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62" w:rsidRPr="0057599F" w:rsidRDefault="00CF4062" w:rsidP="0018434F">
      <w:pPr>
        <w:autoSpaceDE w:val="0"/>
        <w:autoSpaceDN w:val="0"/>
        <w:adjustRightInd w:val="0"/>
        <w:spacing w:line="276" w:lineRule="auto"/>
        <w:ind w:left="-567"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7599F">
        <w:rPr>
          <w:rFonts w:ascii="Times New Roman" w:hAnsi="Times New Roman"/>
          <w:b/>
          <w:sz w:val="32"/>
          <w:szCs w:val="32"/>
        </w:rPr>
        <w:t>Доклад</w:t>
      </w:r>
    </w:p>
    <w:p w:rsidR="00504CBE" w:rsidRPr="0057599F" w:rsidRDefault="00504CBE" w:rsidP="0057599F">
      <w:pPr>
        <w:autoSpaceDE w:val="0"/>
        <w:autoSpaceDN w:val="0"/>
        <w:adjustRightInd w:val="0"/>
        <w:ind w:left="-567"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7599F">
        <w:rPr>
          <w:rFonts w:ascii="Times New Roman" w:hAnsi="Times New Roman"/>
          <w:b/>
          <w:sz w:val="32"/>
          <w:szCs w:val="32"/>
        </w:rPr>
        <w:t>об осуществлении регионального государственного ветеринарного надзора</w:t>
      </w:r>
      <w:r w:rsidR="005845C1" w:rsidRPr="0057599F">
        <w:rPr>
          <w:rFonts w:ascii="Times New Roman" w:hAnsi="Times New Roman"/>
          <w:b/>
          <w:sz w:val="32"/>
          <w:szCs w:val="32"/>
        </w:rPr>
        <w:t xml:space="preserve">, </w:t>
      </w:r>
      <w:r w:rsidR="005845C1" w:rsidRPr="0057599F">
        <w:rPr>
          <w:rFonts w:ascii="Times New Roman" w:hAnsi="Times New Roman"/>
          <w:b/>
          <w:color w:val="000000"/>
          <w:sz w:val="32"/>
          <w:szCs w:val="32"/>
        </w:rPr>
        <w:t>правоприменительной практике</w:t>
      </w:r>
      <w:r w:rsidR="00CF4062" w:rsidRPr="0057599F">
        <w:rPr>
          <w:rFonts w:ascii="Times New Roman" w:hAnsi="Times New Roman"/>
          <w:b/>
          <w:sz w:val="32"/>
          <w:szCs w:val="32"/>
        </w:rPr>
        <w:t xml:space="preserve">, о мерах </w:t>
      </w:r>
      <w:r w:rsidR="0057599F" w:rsidRPr="0057599F">
        <w:rPr>
          <w:rFonts w:ascii="Times New Roman" w:hAnsi="Times New Roman"/>
          <w:b/>
          <w:sz w:val="32"/>
          <w:szCs w:val="32"/>
        </w:rPr>
        <w:t xml:space="preserve">по устранению </w:t>
      </w:r>
      <w:r w:rsidR="0057599F" w:rsidRPr="0057599F">
        <w:rPr>
          <w:rFonts w:ascii="Times New Roman" w:hAnsi="Times New Roman"/>
          <w:b/>
          <w:color w:val="000000"/>
          <w:sz w:val="32"/>
          <w:szCs w:val="32"/>
        </w:rPr>
        <w:t>на</w:t>
      </w:r>
      <w:r w:rsidR="00FB6FED">
        <w:rPr>
          <w:rFonts w:ascii="Times New Roman" w:hAnsi="Times New Roman"/>
          <w:b/>
          <w:color w:val="000000"/>
          <w:sz w:val="32"/>
          <w:szCs w:val="32"/>
        </w:rPr>
        <w:t>рушений обязательных требований</w:t>
      </w:r>
      <w:bookmarkStart w:id="0" w:name="_GoBack"/>
      <w:bookmarkEnd w:id="0"/>
    </w:p>
    <w:p w:rsidR="007F0F69" w:rsidRPr="0057599F" w:rsidRDefault="007F0F69" w:rsidP="0057599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1F04" w:rsidRPr="00DB4622" w:rsidRDefault="0059359E" w:rsidP="00DB4622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22">
        <w:rPr>
          <w:rFonts w:ascii="Times New Roman" w:hAnsi="Times New Roman" w:cs="Times New Roman"/>
          <w:sz w:val="28"/>
          <w:szCs w:val="28"/>
        </w:rPr>
        <w:t xml:space="preserve">В Нижегородской области 165445 </w:t>
      </w:r>
      <w:r w:rsidR="00BA2E40" w:rsidRPr="00DB4622">
        <w:rPr>
          <w:rFonts w:ascii="Times New Roman" w:hAnsi="Times New Roman" w:cs="Times New Roman"/>
          <w:sz w:val="28"/>
          <w:szCs w:val="28"/>
        </w:rPr>
        <w:t>объектов,</w:t>
      </w:r>
      <w:r w:rsidRPr="00DB4622">
        <w:rPr>
          <w:rFonts w:ascii="Times New Roman" w:hAnsi="Times New Roman" w:cs="Times New Roman"/>
          <w:sz w:val="28"/>
          <w:szCs w:val="28"/>
        </w:rPr>
        <w:t xml:space="preserve"> которые занимаются содержанием </w:t>
      </w:r>
      <w:r w:rsidR="00504CBE" w:rsidRPr="00DB4622">
        <w:rPr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  <w:r w:rsidRPr="00DB4622">
        <w:rPr>
          <w:rFonts w:ascii="Times New Roman" w:hAnsi="Times New Roman" w:cs="Times New Roman"/>
          <w:sz w:val="28"/>
          <w:szCs w:val="28"/>
        </w:rPr>
        <w:t>, производством животноводческой продукции, ее переработкой, хранением, транспортировкой и реализацией, в том числе 6100 юридических лица и индивидуальных предпринимателей и 159436 личны</w:t>
      </w:r>
      <w:r w:rsidR="00504CBE" w:rsidRPr="00DB4622">
        <w:rPr>
          <w:rFonts w:ascii="Times New Roman" w:hAnsi="Times New Roman" w:cs="Times New Roman"/>
          <w:sz w:val="28"/>
          <w:szCs w:val="28"/>
        </w:rPr>
        <w:t>х</w:t>
      </w:r>
      <w:r w:rsidRPr="00DB4622">
        <w:rPr>
          <w:rFonts w:ascii="Times New Roman" w:hAnsi="Times New Roman" w:cs="Times New Roman"/>
          <w:sz w:val="28"/>
          <w:szCs w:val="28"/>
        </w:rPr>
        <w:t xml:space="preserve"> подсобны</w:t>
      </w:r>
      <w:r w:rsidR="00504CBE" w:rsidRPr="00DB4622">
        <w:rPr>
          <w:rFonts w:ascii="Times New Roman" w:hAnsi="Times New Roman" w:cs="Times New Roman"/>
          <w:sz w:val="28"/>
          <w:szCs w:val="28"/>
        </w:rPr>
        <w:t>х хозяйств граждан</w:t>
      </w:r>
      <w:r w:rsidRPr="00DB4622">
        <w:rPr>
          <w:rFonts w:ascii="Times New Roman" w:hAnsi="Times New Roman" w:cs="Times New Roman"/>
          <w:sz w:val="28"/>
          <w:szCs w:val="28"/>
        </w:rPr>
        <w:t xml:space="preserve"> (ЛПХ).</w:t>
      </w:r>
    </w:p>
    <w:p w:rsidR="00882D78" w:rsidRPr="00DB4622" w:rsidRDefault="00882D78" w:rsidP="00DB4622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F69" w:rsidRPr="00DB4622" w:rsidRDefault="00B932FB" w:rsidP="00DB4622">
      <w:pPr>
        <w:pStyle w:val="ConsPlusNormal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22">
        <w:rPr>
          <w:rFonts w:ascii="Times New Roman" w:hAnsi="Times New Roman" w:cs="Times New Roman"/>
          <w:b/>
          <w:sz w:val="28"/>
          <w:szCs w:val="28"/>
        </w:rPr>
        <w:t>Контрольно-надзорные мероприятия</w:t>
      </w:r>
    </w:p>
    <w:p w:rsidR="006C1F04" w:rsidRPr="00DB4622" w:rsidRDefault="00CF4062" w:rsidP="00DB4622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22">
        <w:rPr>
          <w:rFonts w:ascii="Times New Roman" w:hAnsi="Times New Roman" w:cs="Times New Roman"/>
          <w:sz w:val="28"/>
          <w:szCs w:val="28"/>
        </w:rPr>
        <w:t>В 2017 году региональный государственный ветеринарный надзор за деятельностью хозяйствующих субъектов осуществлялся комитетом государственного ветеринарного</w:t>
      </w:r>
      <w:r w:rsidR="006C1F04" w:rsidRPr="00DB4622">
        <w:rPr>
          <w:rFonts w:ascii="Times New Roman" w:hAnsi="Times New Roman" w:cs="Times New Roman"/>
          <w:sz w:val="28"/>
          <w:szCs w:val="28"/>
        </w:rPr>
        <w:t xml:space="preserve"> </w:t>
      </w:r>
      <w:r w:rsidRPr="00DB4622">
        <w:rPr>
          <w:rFonts w:ascii="Times New Roman" w:hAnsi="Times New Roman" w:cs="Times New Roman"/>
          <w:sz w:val="28"/>
          <w:szCs w:val="28"/>
        </w:rPr>
        <w:t>надзора в</w:t>
      </w:r>
      <w:r w:rsidR="006C1F04" w:rsidRPr="00DB4622">
        <w:rPr>
          <w:rFonts w:ascii="Times New Roman" w:hAnsi="Times New Roman" w:cs="Times New Roman"/>
          <w:sz w:val="28"/>
          <w:szCs w:val="28"/>
        </w:rPr>
        <w:t xml:space="preserve"> </w:t>
      </w:r>
      <w:r w:rsidRPr="00DB462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C1F04" w:rsidRPr="00DB4622">
        <w:rPr>
          <w:rFonts w:ascii="Times New Roman" w:hAnsi="Times New Roman" w:cs="Times New Roman"/>
          <w:sz w:val="28"/>
          <w:szCs w:val="28"/>
          <w:lang w:eastAsia="ar-SA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B4622">
        <w:rPr>
          <w:rFonts w:ascii="Times New Roman" w:hAnsi="Times New Roman" w:cs="Times New Roman"/>
          <w:sz w:val="28"/>
          <w:szCs w:val="28"/>
        </w:rPr>
        <w:t>, Положением</w:t>
      </w:r>
      <w:r w:rsidR="006C1F04" w:rsidRPr="00DB462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 комитете государственного ветеринарного надзора</w:t>
      </w:r>
      <w:r w:rsidRPr="00DB4622">
        <w:rPr>
          <w:rFonts w:ascii="Times New Roman" w:hAnsi="Times New Roman" w:cs="Times New Roman"/>
          <w:sz w:val="28"/>
          <w:szCs w:val="28"/>
        </w:rPr>
        <w:t xml:space="preserve"> и Административным регламентом</w:t>
      </w:r>
      <w:r w:rsidR="006C1F04" w:rsidRPr="00DB4622">
        <w:rPr>
          <w:rFonts w:ascii="Times New Roman" w:hAnsi="Times New Roman" w:cs="Times New Roman"/>
          <w:sz w:val="28"/>
          <w:szCs w:val="28"/>
        </w:rPr>
        <w:t xml:space="preserve"> осуществления регионального государственного ветеринарного надзора. </w:t>
      </w:r>
    </w:p>
    <w:p w:rsidR="0059359E" w:rsidRPr="00DB4622" w:rsidRDefault="006C1F04" w:rsidP="00DB4622">
      <w:pPr>
        <w:tabs>
          <w:tab w:val="left" w:pos="720"/>
        </w:tabs>
        <w:spacing w:line="276" w:lineRule="auto"/>
        <w:ind w:left="-56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4622">
        <w:rPr>
          <w:rFonts w:ascii="Times New Roman" w:eastAsia="Calibri" w:hAnsi="Times New Roman"/>
          <w:sz w:val="28"/>
          <w:szCs w:val="28"/>
          <w:lang w:eastAsia="en-US"/>
        </w:rPr>
        <w:t xml:space="preserve">За 3 квартала </w:t>
      </w:r>
      <w:r w:rsidR="0059359E" w:rsidRPr="00DB4622">
        <w:rPr>
          <w:rFonts w:ascii="Times New Roman" w:eastAsia="Calibri" w:hAnsi="Times New Roman"/>
          <w:sz w:val="28"/>
          <w:szCs w:val="28"/>
          <w:lang w:eastAsia="en-US"/>
        </w:rPr>
        <w:t>2017 год</w:t>
      </w:r>
      <w:r w:rsidRPr="00DB462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59359E" w:rsidRPr="00DB4622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проведено 798 проверок</w:t>
      </w:r>
      <w:r w:rsidR="00BE2566" w:rsidRPr="00DB4622">
        <w:rPr>
          <w:rFonts w:ascii="Times New Roman" w:eastAsia="Calibri" w:hAnsi="Times New Roman"/>
          <w:sz w:val="28"/>
          <w:szCs w:val="28"/>
          <w:lang w:eastAsia="en-US"/>
        </w:rPr>
        <w:t xml:space="preserve"> хозяйств и ЛПХ</w:t>
      </w:r>
      <w:r w:rsidR="0059359E" w:rsidRPr="00DB4622">
        <w:rPr>
          <w:rFonts w:ascii="Times New Roman" w:eastAsia="Calibri" w:hAnsi="Times New Roman"/>
          <w:sz w:val="28"/>
          <w:szCs w:val="28"/>
          <w:lang w:eastAsia="en-US"/>
        </w:rPr>
        <w:t>, в т.ч. 267 плановых (87 % от годового плана проверок)</w:t>
      </w:r>
      <w:r w:rsidR="00BE2566" w:rsidRPr="00DB4622">
        <w:rPr>
          <w:rFonts w:ascii="Times New Roman" w:eastAsia="Calibri" w:hAnsi="Times New Roman"/>
          <w:sz w:val="28"/>
          <w:szCs w:val="28"/>
          <w:lang w:eastAsia="en-US"/>
        </w:rPr>
        <w:t xml:space="preserve"> и 139 внеплановых проверок предпринимателей</w:t>
      </w:r>
      <w:r w:rsidR="0059359E" w:rsidRPr="00DB4622">
        <w:rPr>
          <w:rFonts w:ascii="Times New Roman" w:eastAsia="Calibri" w:hAnsi="Times New Roman"/>
          <w:sz w:val="28"/>
          <w:szCs w:val="28"/>
          <w:lang w:eastAsia="en-US"/>
        </w:rPr>
        <w:t xml:space="preserve">. В ходе проведенных проверок выявлено </w:t>
      </w:r>
      <w:r w:rsidR="00882D78" w:rsidRPr="00DB4622">
        <w:rPr>
          <w:rFonts w:ascii="Times New Roman" w:eastAsia="Calibri" w:hAnsi="Times New Roman"/>
          <w:sz w:val="28"/>
          <w:szCs w:val="28"/>
          <w:lang w:eastAsia="en-US"/>
        </w:rPr>
        <w:t>746</w:t>
      </w:r>
      <w:r w:rsidR="0059359E" w:rsidRPr="00DB4622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нарушения ветеринарного законодательства, выдано 101 предписаний. К административной ответственности привлечено 681 лиц виновных в совершении административных правонарушений в области ветеринарии. Внесено 140 представлений об устранении причин и условий способствовавших совершению правонарушения.</w:t>
      </w:r>
    </w:p>
    <w:p w:rsidR="0059359E" w:rsidRPr="00DB4622" w:rsidRDefault="0059359E" w:rsidP="00DB4622">
      <w:pPr>
        <w:spacing w:line="276" w:lineRule="auto"/>
        <w:ind w:left="-56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4622">
        <w:rPr>
          <w:rFonts w:ascii="Times New Roman" w:eastAsia="Calibri" w:hAnsi="Times New Roman"/>
          <w:sz w:val="28"/>
          <w:szCs w:val="28"/>
          <w:lang w:eastAsia="en-US"/>
        </w:rPr>
        <w:t>Общая сумма наложенных штрафов составила</w:t>
      </w:r>
      <w:r w:rsidR="00882D78" w:rsidRPr="00DB4622">
        <w:rPr>
          <w:rFonts w:ascii="Times New Roman" w:eastAsia="Calibri" w:hAnsi="Times New Roman"/>
          <w:sz w:val="28"/>
          <w:szCs w:val="28"/>
          <w:lang w:eastAsia="en-US"/>
        </w:rPr>
        <w:t xml:space="preserve"> 1535,5</w:t>
      </w:r>
      <w:r w:rsidRPr="00DB4622">
        <w:rPr>
          <w:rFonts w:ascii="Times New Roman" w:eastAsia="Calibri" w:hAnsi="Times New Roman"/>
          <w:sz w:val="28"/>
          <w:szCs w:val="28"/>
          <w:lang w:eastAsia="en-US"/>
        </w:rPr>
        <w:t xml:space="preserve"> тысяч рублей, из которых взыскано </w:t>
      </w:r>
      <w:r w:rsidR="0018434F" w:rsidRPr="00DB462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882D78" w:rsidRPr="00DB4622">
        <w:rPr>
          <w:rFonts w:ascii="Times New Roman" w:eastAsia="Calibri" w:hAnsi="Times New Roman"/>
          <w:sz w:val="28"/>
          <w:szCs w:val="28"/>
          <w:lang w:eastAsia="en-US"/>
        </w:rPr>
        <w:t>156 тысяч</w:t>
      </w:r>
      <w:r w:rsidRPr="00DB4622">
        <w:rPr>
          <w:rFonts w:ascii="Times New Roman" w:eastAsia="Calibri" w:hAnsi="Times New Roman"/>
          <w:sz w:val="28"/>
          <w:szCs w:val="28"/>
          <w:lang w:eastAsia="en-US"/>
        </w:rPr>
        <w:t xml:space="preserve"> рублей.</w:t>
      </w:r>
    </w:p>
    <w:p w:rsidR="00A24026" w:rsidRPr="00DB4622" w:rsidRDefault="0059359E" w:rsidP="00DB4622">
      <w:pPr>
        <w:spacing w:line="276" w:lineRule="auto"/>
        <w:ind w:left="-56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4622">
        <w:rPr>
          <w:rFonts w:ascii="Times New Roman" w:eastAsia="Calibri" w:hAnsi="Times New Roman"/>
          <w:sz w:val="28"/>
          <w:szCs w:val="28"/>
          <w:lang w:eastAsia="en-US"/>
        </w:rPr>
        <w:t xml:space="preserve">Кроме этого, в результате проведенных проверок </w:t>
      </w:r>
      <w:r w:rsidR="0018434F" w:rsidRPr="00DB4622">
        <w:rPr>
          <w:rFonts w:ascii="Times New Roman" w:eastAsia="Calibri" w:hAnsi="Times New Roman"/>
          <w:sz w:val="28"/>
          <w:szCs w:val="28"/>
          <w:lang w:eastAsia="en-US"/>
        </w:rPr>
        <w:t xml:space="preserve">выявлено и изъято из оборота </w:t>
      </w:r>
      <w:r w:rsidRPr="00DB4622">
        <w:rPr>
          <w:rFonts w:ascii="Times New Roman" w:eastAsia="Calibri" w:hAnsi="Times New Roman"/>
          <w:sz w:val="28"/>
          <w:szCs w:val="28"/>
          <w:lang w:eastAsia="en-US"/>
        </w:rPr>
        <w:t xml:space="preserve">127 </w:t>
      </w:r>
      <w:r w:rsidR="00BA2E40" w:rsidRPr="00DB4622">
        <w:rPr>
          <w:rFonts w:ascii="Times New Roman" w:eastAsia="Calibri" w:hAnsi="Times New Roman"/>
          <w:sz w:val="28"/>
          <w:szCs w:val="28"/>
          <w:lang w:eastAsia="en-US"/>
        </w:rPr>
        <w:t>т.н.</w:t>
      </w:r>
      <w:r w:rsidRPr="00DB4622">
        <w:rPr>
          <w:rFonts w:ascii="Times New Roman" w:eastAsia="Calibri" w:hAnsi="Times New Roman"/>
          <w:sz w:val="28"/>
          <w:szCs w:val="28"/>
          <w:lang w:eastAsia="en-US"/>
        </w:rPr>
        <w:t xml:space="preserve"> опасного в ветеринарном отношении продовольствия и сырья животного</w:t>
      </w:r>
      <w:r w:rsidR="0018434F" w:rsidRPr="00DB4622">
        <w:rPr>
          <w:rFonts w:ascii="Times New Roman" w:eastAsia="Calibri" w:hAnsi="Times New Roman"/>
          <w:sz w:val="28"/>
          <w:szCs w:val="28"/>
          <w:lang w:eastAsia="en-US"/>
        </w:rPr>
        <w:t xml:space="preserve"> происхождения</w:t>
      </w:r>
      <w:r w:rsidRPr="00DB462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E2566" w:rsidRPr="00DB4622" w:rsidRDefault="00BE2566" w:rsidP="00DB4622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22">
        <w:rPr>
          <w:rFonts w:ascii="Times New Roman" w:hAnsi="Times New Roman" w:cs="Times New Roman"/>
          <w:sz w:val="28"/>
          <w:szCs w:val="28"/>
        </w:rPr>
        <w:t>В рамках мероприятий приоритетной программы стратегического развития Российской Федерации «Реформа контрольной и надзорной деятельности» комитетом планомерно снижается административная нагрузка на</w:t>
      </w:r>
      <w:r w:rsidR="0018434F" w:rsidRPr="00DB4622">
        <w:rPr>
          <w:rFonts w:ascii="Times New Roman" w:hAnsi="Times New Roman" w:cs="Times New Roman"/>
          <w:sz w:val="28"/>
          <w:szCs w:val="28"/>
        </w:rPr>
        <w:t xml:space="preserve"> бизнес,</w:t>
      </w:r>
      <w:r w:rsidRPr="00DB4622">
        <w:rPr>
          <w:rFonts w:ascii="Times New Roman" w:hAnsi="Times New Roman" w:cs="Times New Roman"/>
          <w:sz w:val="28"/>
          <w:szCs w:val="28"/>
        </w:rPr>
        <w:t xml:space="preserve"> повышается эффективност</w:t>
      </w:r>
      <w:r w:rsidR="0018434F" w:rsidRPr="00DB4622">
        <w:rPr>
          <w:rFonts w:ascii="Times New Roman" w:hAnsi="Times New Roman" w:cs="Times New Roman"/>
          <w:sz w:val="28"/>
          <w:szCs w:val="28"/>
        </w:rPr>
        <w:t>ь</w:t>
      </w:r>
      <w:r w:rsidRPr="00DB4622">
        <w:rPr>
          <w:rFonts w:ascii="Times New Roman" w:hAnsi="Times New Roman" w:cs="Times New Roman"/>
          <w:sz w:val="28"/>
          <w:szCs w:val="28"/>
        </w:rPr>
        <w:t xml:space="preserve"> </w:t>
      </w:r>
      <w:r w:rsidR="0018434F" w:rsidRPr="00DB4622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DB4622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  <w:r w:rsidR="0018434F" w:rsidRPr="00DB4622">
        <w:rPr>
          <w:rFonts w:ascii="Times New Roman" w:hAnsi="Times New Roman" w:cs="Times New Roman"/>
          <w:sz w:val="28"/>
          <w:szCs w:val="28"/>
        </w:rPr>
        <w:t>, внедряется риск ориентированная модель надзора</w:t>
      </w:r>
      <w:r w:rsidRPr="00DB4622">
        <w:rPr>
          <w:rFonts w:ascii="Times New Roman" w:hAnsi="Times New Roman" w:cs="Times New Roman"/>
          <w:sz w:val="28"/>
          <w:szCs w:val="28"/>
        </w:rPr>
        <w:t>.</w:t>
      </w:r>
    </w:p>
    <w:p w:rsidR="0018434F" w:rsidRPr="00DB4622" w:rsidRDefault="0018434F" w:rsidP="00DB4622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622">
        <w:rPr>
          <w:rFonts w:ascii="Times New Roman" w:hAnsi="Times New Roman" w:cs="Times New Roman"/>
          <w:sz w:val="28"/>
          <w:szCs w:val="28"/>
        </w:rPr>
        <w:lastRenderedPageBreak/>
        <w:t xml:space="preserve">Устойчивая тенденция снижения  </w:t>
      </w:r>
      <w:r w:rsidRPr="00DB462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количества проверок </w:t>
      </w:r>
      <w:r w:rsidRPr="00DB4622">
        <w:rPr>
          <w:rFonts w:ascii="Times New Roman" w:hAnsi="Times New Roman" w:cs="Times New Roman"/>
          <w:sz w:val="28"/>
          <w:szCs w:val="28"/>
        </w:rPr>
        <w:t>отмечается с 2012 года. (в 2012 году проведено - 1161, в 2013 году – 967, в 2014 году – 703, в 2015 году 671 в 2016 году – 435 проверок и в 2017 году – 406</w:t>
      </w:r>
      <w:r w:rsidR="00AB13A3" w:rsidRPr="00DB4622">
        <w:rPr>
          <w:rFonts w:ascii="Times New Roman" w:hAnsi="Times New Roman" w:cs="Times New Roman"/>
          <w:sz w:val="28"/>
          <w:szCs w:val="28"/>
        </w:rPr>
        <w:t>).</w:t>
      </w:r>
    </w:p>
    <w:p w:rsidR="001E0580" w:rsidRPr="00DB4622" w:rsidRDefault="00270FC0" w:rsidP="00DB4622">
      <w:pPr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 xml:space="preserve">Кроме мероприятий в отношении предпринимателей, комитетом осуществляются проверки в отношении граждан владельцев животных. </w:t>
      </w:r>
      <w:r w:rsidR="001E0580" w:rsidRPr="00DB4622">
        <w:rPr>
          <w:rFonts w:ascii="Times New Roman" w:hAnsi="Times New Roman"/>
          <w:sz w:val="28"/>
          <w:szCs w:val="28"/>
        </w:rPr>
        <w:t>Основаниями для таких проверок служат жалобы граждан на несоблюдения владельцами животных правил содержания животных – загрязнение территории отходами животноводства, агрессивное поведение животных, выгул собак</w:t>
      </w:r>
      <w:r w:rsidR="00B932FB" w:rsidRPr="00DB4622">
        <w:rPr>
          <w:rFonts w:ascii="Times New Roman" w:hAnsi="Times New Roman"/>
          <w:sz w:val="28"/>
          <w:szCs w:val="28"/>
        </w:rPr>
        <w:t xml:space="preserve"> в неотве</w:t>
      </w:r>
      <w:r w:rsidR="001E0580" w:rsidRPr="00DB4622">
        <w:rPr>
          <w:rFonts w:ascii="Times New Roman" w:hAnsi="Times New Roman"/>
          <w:sz w:val="28"/>
          <w:szCs w:val="28"/>
        </w:rPr>
        <w:t>денных местах.</w:t>
      </w:r>
      <w:r w:rsidR="00B932FB" w:rsidRPr="00DB4622">
        <w:rPr>
          <w:rFonts w:ascii="Times New Roman" w:hAnsi="Times New Roman"/>
          <w:sz w:val="28"/>
          <w:szCs w:val="28"/>
        </w:rPr>
        <w:t xml:space="preserve"> Комитетом рассмотрено более 1500 жалоб граждан на содержание домашних животных.</w:t>
      </w:r>
    </w:p>
    <w:p w:rsidR="009F2AD4" w:rsidRPr="00DB4622" w:rsidRDefault="009A69FE" w:rsidP="00DB4622">
      <w:pPr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 xml:space="preserve">По результатам </w:t>
      </w:r>
      <w:r w:rsidR="009F2AD4" w:rsidRPr="00DB4622">
        <w:rPr>
          <w:rFonts w:ascii="Times New Roman" w:hAnsi="Times New Roman"/>
          <w:sz w:val="28"/>
          <w:szCs w:val="28"/>
        </w:rPr>
        <w:t xml:space="preserve">рассмотрения обращений граждан </w:t>
      </w:r>
      <w:r w:rsidR="00270FC0" w:rsidRPr="00DB4622">
        <w:rPr>
          <w:rFonts w:ascii="Times New Roman" w:hAnsi="Times New Roman"/>
          <w:sz w:val="28"/>
          <w:szCs w:val="28"/>
        </w:rPr>
        <w:t>комитетом проведено 392 проверок ЛПХ</w:t>
      </w:r>
      <w:r w:rsidR="00B932FB" w:rsidRPr="00DB4622">
        <w:rPr>
          <w:rFonts w:ascii="Times New Roman" w:hAnsi="Times New Roman"/>
          <w:sz w:val="28"/>
          <w:szCs w:val="28"/>
        </w:rPr>
        <w:t xml:space="preserve"> и</w:t>
      </w:r>
      <w:r w:rsidR="00DB4622" w:rsidRPr="00DB4622">
        <w:rPr>
          <w:rFonts w:ascii="Times New Roman" w:hAnsi="Times New Roman"/>
          <w:sz w:val="28"/>
          <w:szCs w:val="28"/>
        </w:rPr>
        <w:t>.</w:t>
      </w:r>
      <w:r w:rsidR="00270FC0" w:rsidRPr="00DB4622">
        <w:rPr>
          <w:rFonts w:ascii="Times New Roman" w:hAnsi="Times New Roman"/>
          <w:sz w:val="28"/>
          <w:szCs w:val="28"/>
        </w:rPr>
        <w:t xml:space="preserve"> </w:t>
      </w:r>
      <w:r w:rsidRPr="00DB4622">
        <w:rPr>
          <w:rFonts w:ascii="Times New Roman" w:hAnsi="Times New Roman"/>
          <w:sz w:val="28"/>
          <w:szCs w:val="28"/>
        </w:rPr>
        <w:t>В</w:t>
      </w:r>
      <w:r w:rsidR="00270FC0" w:rsidRPr="00DB4622">
        <w:rPr>
          <w:rFonts w:ascii="Times New Roman" w:hAnsi="Times New Roman"/>
          <w:sz w:val="28"/>
          <w:szCs w:val="28"/>
        </w:rPr>
        <w:t>озбуждено 781 административное дело, наложено штрафов на сумму 775 тысяч рублей.</w:t>
      </w:r>
    </w:p>
    <w:p w:rsidR="00B932FB" w:rsidRPr="00DB4622" w:rsidRDefault="00B932FB" w:rsidP="00DB4622">
      <w:pPr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 xml:space="preserve"> Один из путей снижения административной нагрузки на хозяйствующие субъекты и применение риск-ориентированного подхода, является государственный пищевой мониторинг. </w:t>
      </w:r>
    </w:p>
    <w:p w:rsidR="00B932FB" w:rsidRPr="00DB4622" w:rsidRDefault="00B932FB" w:rsidP="00DB4622">
      <w:pPr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 xml:space="preserve">В рамках мониторинга проверка не проводится, перемещение продукции не блокируется, а административное воздействие минимизируется. </w:t>
      </w:r>
    </w:p>
    <w:p w:rsidR="00B932FB" w:rsidRPr="00DB4622" w:rsidRDefault="00B932FB" w:rsidP="00DB4622">
      <w:pPr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 xml:space="preserve">Организует эту работу территориальное управление Россельхознадзора в тесном взаимодействии с госветслужбой области на основании Плана государственного мониторинга качества и безопасности пищевых продуктов. </w:t>
      </w:r>
    </w:p>
    <w:p w:rsidR="00B932FB" w:rsidRPr="00DB4622" w:rsidRDefault="00B932FB" w:rsidP="00DB4622">
      <w:pPr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>Так, в 2017 году был проведен отбор более 1400 проб животноводческой продукции, в т.ч. мяса - 295, птицы – 165, молока - 500, яйца – 75.</w:t>
      </w:r>
    </w:p>
    <w:p w:rsidR="00B932FB" w:rsidRPr="00DB4622" w:rsidRDefault="00B932FB" w:rsidP="00DB4622">
      <w:pPr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>По результатам исследований выявлены факты производства опасной в ветеринарном отношении продукции: по мясу - 53 событий (18% от отобранных проб), по мясу птицы – 6 (3,6 % от отобранных проб), по молоку – 46 (9 % от отобранных проб), по яйцу – 1 (1,3 % от отобранных проб).</w:t>
      </w:r>
    </w:p>
    <w:p w:rsidR="00270FC0" w:rsidRPr="00DB4622" w:rsidRDefault="00270FC0" w:rsidP="00DB4622">
      <w:pPr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1E0580" w:rsidRPr="00DB4622" w:rsidRDefault="00B932FB" w:rsidP="00DB4622">
      <w:pPr>
        <w:pStyle w:val="a4"/>
        <w:numPr>
          <w:ilvl w:val="0"/>
          <w:numId w:val="4"/>
        </w:numPr>
        <w:tabs>
          <w:tab w:val="left" w:pos="-56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B4622">
        <w:rPr>
          <w:rFonts w:ascii="Times New Roman" w:hAnsi="Times New Roman"/>
          <w:b/>
          <w:sz w:val="28"/>
          <w:szCs w:val="28"/>
        </w:rPr>
        <w:t>Пресечение несанкционированной торговли</w:t>
      </w:r>
    </w:p>
    <w:p w:rsidR="001E0580" w:rsidRPr="00DB4622" w:rsidRDefault="001E0580" w:rsidP="00DB4622">
      <w:pPr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>Комитет государственного ветеринарного надзора Нижегородской области осуществляет мероприятия по борьбе с незаконным оборотом животноводческой продукцией.</w:t>
      </w:r>
    </w:p>
    <w:p w:rsidR="001E0580" w:rsidRPr="00DB4622" w:rsidRDefault="001E0580" w:rsidP="00DB4622">
      <w:pPr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 xml:space="preserve">Комитетом организуются рейды по местам возможной несанкционированной торговли, осуществляется изъятие и утилизация некачественной и опасной  продукции. </w:t>
      </w:r>
      <w:r w:rsidRPr="00DB4622">
        <w:rPr>
          <w:rFonts w:ascii="Times New Roman" w:eastAsiaTheme="minorHAnsi" w:hAnsi="Times New Roman"/>
          <w:sz w:val="28"/>
          <w:szCs w:val="28"/>
          <w:lang w:eastAsia="en-US"/>
        </w:rPr>
        <w:t xml:space="preserve">Рейды проводятся совместно с органами местного самоуправления и полиции. </w:t>
      </w:r>
    </w:p>
    <w:p w:rsidR="001E0580" w:rsidRPr="00DB4622" w:rsidRDefault="001E0580" w:rsidP="00DB4622">
      <w:pPr>
        <w:tabs>
          <w:tab w:val="left" w:pos="-567"/>
        </w:tabs>
        <w:spacing w:line="276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4622">
        <w:rPr>
          <w:rFonts w:ascii="Times New Roman" w:eastAsiaTheme="minorHAnsi" w:hAnsi="Times New Roman"/>
          <w:sz w:val="28"/>
          <w:szCs w:val="28"/>
          <w:lang w:eastAsia="en-US"/>
        </w:rPr>
        <w:t>За истекший период 2017 года проведено 497 рейдов, по факту несоблюдения правил реализации продукции животноводства возбуждено 96 протоколов об административных правонарушениях, в том числе 2</w:t>
      </w:r>
      <w:r w:rsidR="00976EE8" w:rsidRPr="00DB462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B4622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статье 2.5 </w:t>
      </w:r>
      <w:r w:rsidRPr="00DB462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КоАП Нижегородской области «Торговля в неотведенных местах», наложено штрафов на сумму 110 тыс. рублей. Изъято и утилизировано 986 кг. некачественной продукции. </w:t>
      </w:r>
    </w:p>
    <w:p w:rsidR="001E0580" w:rsidRPr="00DB4622" w:rsidRDefault="001E0580" w:rsidP="00DB4622">
      <w:pPr>
        <w:tabs>
          <w:tab w:val="left" w:pos="-567"/>
        </w:tabs>
        <w:spacing w:line="276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4622">
        <w:rPr>
          <w:rFonts w:ascii="Times New Roman" w:eastAsiaTheme="minorHAnsi" w:hAnsi="Times New Roman"/>
          <w:sz w:val="28"/>
          <w:szCs w:val="28"/>
          <w:lang w:eastAsia="en-US"/>
        </w:rPr>
        <w:t>Работа по пресечению несанкционированной торговли проводится в ежедневном режиме.</w:t>
      </w:r>
    </w:p>
    <w:p w:rsidR="001E0580" w:rsidRPr="00DB4622" w:rsidRDefault="00B932FB" w:rsidP="00DB4622">
      <w:pPr>
        <w:pStyle w:val="a4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B4622">
        <w:rPr>
          <w:rFonts w:ascii="Times New Roman" w:hAnsi="Times New Roman"/>
          <w:b/>
          <w:sz w:val="28"/>
          <w:szCs w:val="28"/>
        </w:rPr>
        <w:t>Контроль за перевозкой животноводческой продукции</w:t>
      </w:r>
    </w:p>
    <w:p w:rsidR="001E0580" w:rsidRPr="00DB4622" w:rsidRDefault="001E0580" w:rsidP="00DB4622">
      <w:pPr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 xml:space="preserve">С целью организации контроля за соблюдением ветеринарного законодательства при транспортировке животноводческих грузов в Нижегородской области заключено Соглашение от 27 мая 2016 года О взаимодействии Главного управления Министерства внутренних дел по Нижегородской области  и Комитета государственного ветеринарного надзора Нижегородской области при проведении ветеринарно-профилактических и противоэпизоотических мероприятий по поддержанию эпизоотического благополучия и недопущению ввоза небезопасных в ветеринарном отношении продуктов животноводства на территорию Нижегородской области. </w:t>
      </w:r>
    </w:p>
    <w:p w:rsidR="001E0580" w:rsidRPr="004826A7" w:rsidRDefault="001E0580" w:rsidP="004826A7">
      <w:pPr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>В течении 2017 года, с учетом рисков заноса АЧС из соседних неблагополучных регионов в круглосуточном режиме функционировало  20 ветеринарно полицейских постов. На постах досмотрено 80994 транспортных средств, выявлено 133 нарушений, наложено штрафов на сумму 120 тысяч рублей.</w:t>
      </w:r>
    </w:p>
    <w:p w:rsidR="00FF23C3" w:rsidRPr="00DB4622" w:rsidRDefault="00B932FB" w:rsidP="00DB4622">
      <w:pPr>
        <w:pStyle w:val="a4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4622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FF23C3" w:rsidRPr="00DB4622">
        <w:rPr>
          <w:rFonts w:ascii="Times New Roman" w:hAnsi="Times New Roman"/>
          <w:b/>
          <w:color w:val="000000"/>
          <w:sz w:val="28"/>
          <w:szCs w:val="28"/>
        </w:rPr>
        <w:t>иповы</w:t>
      </w:r>
      <w:r w:rsidRPr="00DB4622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FF23C3" w:rsidRPr="00DB4622">
        <w:rPr>
          <w:rFonts w:ascii="Times New Roman" w:hAnsi="Times New Roman"/>
          <w:b/>
          <w:color w:val="000000"/>
          <w:sz w:val="28"/>
          <w:szCs w:val="28"/>
        </w:rPr>
        <w:t xml:space="preserve"> и массовыми нарушениями </w:t>
      </w:r>
      <w:r w:rsidR="001E0580" w:rsidRPr="00DB4622">
        <w:rPr>
          <w:rFonts w:ascii="Times New Roman" w:hAnsi="Times New Roman"/>
          <w:b/>
          <w:color w:val="000000"/>
          <w:sz w:val="28"/>
          <w:szCs w:val="28"/>
        </w:rPr>
        <w:t xml:space="preserve">обязательных требований </w:t>
      </w:r>
      <w:r w:rsidR="00FF23C3" w:rsidRPr="00DB4622">
        <w:rPr>
          <w:rFonts w:ascii="Times New Roman" w:hAnsi="Times New Roman"/>
          <w:b/>
          <w:color w:val="000000"/>
          <w:sz w:val="28"/>
          <w:szCs w:val="28"/>
        </w:rPr>
        <w:t>выявляемые госветнадзор</w:t>
      </w:r>
      <w:r w:rsidR="00DE7E73" w:rsidRPr="00DB4622">
        <w:rPr>
          <w:rFonts w:ascii="Times New Roman" w:hAnsi="Times New Roman"/>
          <w:b/>
          <w:color w:val="000000"/>
          <w:sz w:val="28"/>
          <w:szCs w:val="28"/>
        </w:rPr>
        <w:t>ом</w:t>
      </w:r>
      <w:r w:rsidR="0057599F" w:rsidRPr="00DB4622">
        <w:rPr>
          <w:rFonts w:ascii="Times New Roman" w:hAnsi="Times New Roman"/>
          <w:b/>
          <w:color w:val="000000"/>
          <w:sz w:val="28"/>
          <w:szCs w:val="28"/>
        </w:rPr>
        <w:t xml:space="preserve"> и меры принимаемых по их устранению</w:t>
      </w:r>
    </w:p>
    <w:p w:rsidR="00B932FB" w:rsidRPr="00DB4622" w:rsidRDefault="00DB4622" w:rsidP="00DB4622">
      <w:pPr>
        <w:pStyle w:val="a4"/>
        <w:tabs>
          <w:tab w:val="left" w:pos="426"/>
        </w:tabs>
        <w:spacing w:line="276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622">
        <w:rPr>
          <w:rFonts w:ascii="Times New Roman" w:hAnsi="Times New Roman"/>
          <w:color w:val="000000"/>
          <w:sz w:val="28"/>
          <w:szCs w:val="28"/>
        </w:rPr>
        <w:t>Нарушения,</w:t>
      </w:r>
      <w:r w:rsidR="009F2AD4" w:rsidRPr="00DB4622">
        <w:rPr>
          <w:rFonts w:ascii="Times New Roman" w:hAnsi="Times New Roman"/>
          <w:color w:val="000000"/>
          <w:sz w:val="28"/>
          <w:szCs w:val="28"/>
        </w:rPr>
        <w:t xml:space="preserve"> устанавливаемые в ходе надзорной деятельности можно разделить по видам </w:t>
      </w:r>
      <w:r w:rsidR="00976EE8" w:rsidRPr="00DB4622">
        <w:rPr>
          <w:rFonts w:ascii="Times New Roman" w:hAnsi="Times New Roman"/>
          <w:color w:val="000000"/>
          <w:sz w:val="28"/>
          <w:szCs w:val="28"/>
        </w:rPr>
        <w:t>административной ответственности.</w:t>
      </w:r>
    </w:p>
    <w:p w:rsidR="00976EE8" w:rsidRPr="00DB4622" w:rsidRDefault="00976EE8" w:rsidP="00DB4622">
      <w:pPr>
        <w:pStyle w:val="a4"/>
        <w:tabs>
          <w:tab w:val="left" w:pos="426"/>
        </w:tabs>
        <w:spacing w:line="276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622">
        <w:rPr>
          <w:rFonts w:ascii="Times New Roman" w:hAnsi="Times New Roman"/>
          <w:color w:val="000000"/>
          <w:sz w:val="28"/>
          <w:szCs w:val="28"/>
        </w:rPr>
        <w:t>Наиболее часто встречающиеся нарушения это:</w:t>
      </w:r>
    </w:p>
    <w:p w:rsidR="00976EE8" w:rsidRPr="00DB4622" w:rsidRDefault="00976EE8" w:rsidP="00DB4622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622">
        <w:rPr>
          <w:rFonts w:ascii="Times New Roman" w:hAnsi="Times New Roman"/>
          <w:color w:val="000000"/>
          <w:sz w:val="28"/>
          <w:szCs w:val="28"/>
        </w:rPr>
        <w:t xml:space="preserve">ст. 2.2 КоАП Нижегородской области – 357 протоколов, это выгул собак без поводков и намордников, агрессивное поведение животных, загрязнение </w:t>
      </w:r>
      <w:r w:rsidR="00DB4622" w:rsidRPr="00DB4622">
        <w:rPr>
          <w:rFonts w:ascii="Times New Roman" w:hAnsi="Times New Roman"/>
          <w:color w:val="000000"/>
          <w:sz w:val="28"/>
          <w:szCs w:val="28"/>
        </w:rPr>
        <w:t>территории</w:t>
      </w:r>
      <w:r w:rsidRPr="00DB4622">
        <w:rPr>
          <w:rFonts w:ascii="Times New Roman" w:hAnsi="Times New Roman"/>
          <w:color w:val="000000"/>
          <w:sz w:val="28"/>
          <w:szCs w:val="28"/>
        </w:rPr>
        <w:t xml:space="preserve"> отходами животноводства.</w:t>
      </w:r>
      <w:r w:rsidR="00DE7E73" w:rsidRPr="00DB4622">
        <w:rPr>
          <w:rFonts w:ascii="Times New Roman" w:hAnsi="Times New Roman"/>
          <w:color w:val="000000"/>
          <w:sz w:val="28"/>
          <w:szCs w:val="28"/>
        </w:rPr>
        <w:t xml:space="preserve"> Наложено штрафов на сумму </w:t>
      </w:r>
      <w:r w:rsidR="00882D78" w:rsidRPr="00DB4622">
        <w:rPr>
          <w:rFonts w:ascii="Times New Roman" w:hAnsi="Times New Roman"/>
          <w:color w:val="000000"/>
          <w:sz w:val="28"/>
          <w:szCs w:val="28"/>
        </w:rPr>
        <w:t>279,5 тысяч рублей</w:t>
      </w:r>
    </w:p>
    <w:p w:rsidR="00FF23C3" w:rsidRPr="00DB4622" w:rsidRDefault="00FF23C3" w:rsidP="00DB4622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622">
        <w:rPr>
          <w:rFonts w:ascii="Times New Roman" w:hAnsi="Times New Roman"/>
          <w:color w:val="000000"/>
          <w:sz w:val="28"/>
          <w:szCs w:val="28"/>
        </w:rPr>
        <w:t>ч. 1 ст. 10.6 КоАП РФ – 196 протоколов</w:t>
      </w:r>
      <w:r w:rsidR="00FB2B05" w:rsidRPr="00DB4622">
        <w:rPr>
          <w:rFonts w:ascii="Times New Roman" w:hAnsi="Times New Roman"/>
          <w:color w:val="000000"/>
          <w:sz w:val="28"/>
          <w:szCs w:val="28"/>
        </w:rPr>
        <w:t xml:space="preserve">; это </w:t>
      </w:r>
      <w:r w:rsidR="00DB4622" w:rsidRPr="00DB4622">
        <w:rPr>
          <w:rFonts w:ascii="Times New Roman" w:hAnsi="Times New Roman"/>
          <w:color w:val="000000"/>
          <w:sz w:val="28"/>
          <w:szCs w:val="28"/>
        </w:rPr>
        <w:t>не проведение</w:t>
      </w:r>
      <w:r w:rsidR="00FB2B05" w:rsidRPr="00DB4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4622" w:rsidRPr="00DB4622">
        <w:rPr>
          <w:rFonts w:ascii="Times New Roman" w:hAnsi="Times New Roman"/>
          <w:color w:val="000000"/>
          <w:sz w:val="28"/>
          <w:szCs w:val="28"/>
        </w:rPr>
        <w:t>и обязательных</w:t>
      </w:r>
      <w:r w:rsidR="00FB2B05" w:rsidRPr="00DB4622">
        <w:rPr>
          <w:rFonts w:ascii="Times New Roman" w:hAnsi="Times New Roman"/>
          <w:color w:val="000000"/>
          <w:sz w:val="28"/>
          <w:szCs w:val="28"/>
        </w:rPr>
        <w:t xml:space="preserve"> противоэпизоотических мероприятий, несоблюдение ветеринарных правил содержания животных.</w:t>
      </w:r>
      <w:r w:rsidR="00882D78" w:rsidRPr="00DB4622">
        <w:rPr>
          <w:rFonts w:ascii="Times New Roman" w:hAnsi="Times New Roman"/>
          <w:color w:val="000000"/>
          <w:sz w:val="28"/>
          <w:szCs w:val="28"/>
        </w:rPr>
        <w:t xml:space="preserve"> Наложено штрафов на сумму 199,5 тысяч рублей</w:t>
      </w:r>
    </w:p>
    <w:p w:rsidR="00FF23C3" w:rsidRPr="00DB4622" w:rsidRDefault="00FF23C3" w:rsidP="00DB4622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622">
        <w:rPr>
          <w:rFonts w:ascii="Times New Roman" w:hAnsi="Times New Roman"/>
          <w:color w:val="000000"/>
          <w:sz w:val="28"/>
          <w:szCs w:val="28"/>
        </w:rPr>
        <w:t>ч. 1 ст. 10.8 КоАП РФ – 96 протоколов</w:t>
      </w:r>
      <w:r w:rsidR="00FB2B05" w:rsidRPr="00DB4622">
        <w:rPr>
          <w:rFonts w:ascii="Times New Roman" w:hAnsi="Times New Roman"/>
          <w:color w:val="000000"/>
          <w:sz w:val="28"/>
          <w:szCs w:val="28"/>
        </w:rPr>
        <w:t xml:space="preserve">, это несоблюдение </w:t>
      </w:r>
      <w:r w:rsidR="00DB4622" w:rsidRPr="00DB4622">
        <w:rPr>
          <w:rFonts w:ascii="Times New Roman" w:hAnsi="Times New Roman"/>
          <w:color w:val="000000"/>
          <w:sz w:val="28"/>
          <w:szCs w:val="28"/>
        </w:rPr>
        <w:t>ветеринарных</w:t>
      </w:r>
      <w:r w:rsidR="00FB2B05" w:rsidRPr="00DB4622">
        <w:rPr>
          <w:rFonts w:ascii="Times New Roman" w:hAnsi="Times New Roman"/>
          <w:color w:val="000000"/>
          <w:sz w:val="28"/>
          <w:szCs w:val="28"/>
        </w:rPr>
        <w:t xml:space="preserve"> правил реализации продукции животноводства (без ветеринарных сопроводительных документов, несоблюдение т</w:t>
      </w:r>
      <w:r w:rsidR="005845C1" w:rsidRPr="00DB4622">
        <w:rPr>
          <w:rFonts w:ascii="Times New Roman" w:hAnsi="Times New Roman"/>
          <w:color w:val="000000"/>
          <w:sz w:val="28"/>
          <w:szCs w:val="28"/>
        </w:rPr>
        <w:t>е</w:t>
      </w:r>
      <w:r w:rsidR="00FB2B05" w:rsidRPr="00DB4622">
        <w:rPr>
          <w:rFonts w:ascii="Times New Roman" w:hAnsi="Times New Roman"/>
          <w:color w:val="000000"/>
          <w:sz w:val="28"/>
          <w:szCs w:val="28"/>
        </w:rPr>
        <w:t xml:space="preserve">мпературных режимов, </w:t>
      </w:r>
      <w:r w:rsidR="00DB4622" w:rsidRPr="00DB4622">
        <w:rPr>
          <w:rFonts w:ascii="Times New Roman" w:hAnsi="Times New Roman"/>
          <w:color w:val="000000"/>
          <w:sz w:val="28"/>
          <w:szCs w:val="28"/>
        </w:rPr>
        <w:t>без проведения</w:t>
      </w:r>
      <w:r w:rsidR="00FB2B05" w:rsidRPr="00DB4622">
        <w:rPr>
          <w:rFonts w:ascii="Times New Roman" w:hAnsi="Times New Roman"/>
          <w:color w:val="000000"/>
          <w:sz w:val="28"/>
          <w:szCs w:val="28"/>
        </w:rPr>
        <w:t xml:space="preserve"> ветеринарно-санитарной экспертизы)</w:t>
      </w:r>
      <w:r w:rsidR="005845C1" w:rsidRPr="00DB46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82D78" w:rsidRPr="00DB4622">
        <w:rPr>
          <w:rFonts w:ascii="Times New Roman" w:hAnsi="Times New Roman"/>
          <w:color w:val="000000"/>
          <w:sz w:val="28"/>
          <w:szCs w:val="28"/>
        </w:rPr>
        <w:t>Наложено штрафов на сумму 253,5 тысяч рублей</w:t>
      </w:r>
    </w:p>
    <w:p w:rsidR="00FB2B05" w:rsidRPr="00DB4622" w:rsidRDefault="00976EE8" w:rsidP="00DB4622">
      <w:pPr>
        <w:tabs>
          <w:tab w:val="left" w:pos="426"/>
          <w:tab w:val="left" w:pos="1134"/>
        </w:tabs>
        <w:spacing w:line="276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622">
        <w:rPr>
          <w:rFonts w:ascii="Times New Roman" w:hAnsi="Times New Roman"/>
          <w:color w:val="000000"/>
          <w:sz w:val="28"/>
          <w:szCs w:val="28"/>
        </w:rPr>
        <w:t>Реже выявляются такие нарушения как:</w:t>
      </w:r>
    </w:p>
    <w:p w:rsidR="00976EE8" w:rsidRPr="00DB4622" w:rsidRDefault="00976EE8" w:rsidP="00DB4622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622">
        <w:rPr>
          <w:rFonts w:ascii="Times New Roman" w:hAnsi="Times New Roman"/>
          <w:color w:val="000000"/>
          <w:sz w:val="28"/>
          <w:szCs w:val="28"/>
        </w:rPr>
        <w:lastRenderedPageBreak/>
        <w:t xml:space="preserve">Ст. 2.5 КоАП Нижегородской области </w:t>
      </w:r>
      <w:r w:rsidR="00DE7E73" w:rsidRPr="00DB4622">
        <w:rPr>
          <w:rFonts w:ascii="Times New Roman" w:hAnsi="Times New Roman"/>
          <w:color w:val="000000"/>
          <w:sz w:val="28"/>
          <w:szCs w:val="28"/>
        </w:rPr>
        <w:t>–</w:t>
      </w:r>
      <w:r w:rsidRPr="00DB4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7E73" w:rsidRPr="00DB4622">
        <w:rPr>
          <w:rFonts w:ascii="Times New Roman" w:hAnsi="Times New Roman"/>
          <w:color w:val="000000"/>
          <w:sz w:val="28"/>
          <w:szCs w:val="28"/>
        </w:rPr>
        <w:t>21 протокол, это торговля в неотведенных местах.</w:t>
      </w:r>
      <w:r w:rsidR="00882D78" w:rsidRPr="00DB4622">
        <w:rPr>
          <w:rFonts w:ascii="Times New Roman" w:hAnsi="Times New Roman"/>
          <w:color w:val="000000"/>
          <w:sz w:val="28"/>
          <w:szCs w:val="28"/>
        </w:rPr>
        <w:t xml:space="preserve"> Наложено штрафов на сумму 37 тысяч рублей.</w:t>
      </w:r>
    </w:p>
    <w:p w:rsidR="00976EE8" w:rsidRPr="00DB4622" w:rsidRDefault="00976EE8" w:rsidP="00DB4622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622">
        <w:rPr>
          <w:rFonts w:ascii="Times New Roman" w:hAnsi="Times New Roman"/>
          <w:color w:val="000000"/>
          <w:sz w:val="28"/>
          <w:szCs w:val="28"/>
        </w:rPr>
        <w:t xml:space="preserve">ч. 2 с. 10.8 КоАП РФ – 15 </w:t>
      </w:r>
      <w:r w:rsidR="00DE7E73" w:rsidRPr="00DB4622">
        <w:rPr>
          <w:rFonts w:ascii="Times New Roman" w:hAnsi="Times New Roman"/>
          <w:color w:val="000000"/>
          <w:sz w:val="28"/>
          <w:szCs w:val="28"/>
        </w:rPr>
        <w:t>протоколов,</w:t>
      </w:r>
      <w:r w:rsidRPr="00DB4622">
        <w:rPr>
          <w:rFonts w:ascii="Times New Roman" w:hAnsi="Times New Roman"/>
          <w:color w:val="000000"/>
          <w:sz w:val="28"/>
          <w:szCs w:val="28"/>
        </w:rPr>
        <w:t xml:space="preserve"> это перевозка животноводческих грузов без ветеринарных сопроводительных документов</w:t>
      </w:r>
      <w:r w:rsidR="00DE7E73" w:rsidRPr="00DB4622">
        <w:rPr>
          <w:rFonts w:ascii="Times New Roman" w:hAnsi="Times New Roman"/>
          <w:color w:val="000000"/>
          <w:sz w:val="28"/>
          <w:szCs w:val="28"/>
        </w:rPr>
        <w:t>;</w:t>
      </w:r>
      <w:r w:rsidR="00882D78" w:rsidRPr="00DB4622">
        <w:rPr>
          <w:rFonts w:ascii="Times New Roman" w:hAnsi="Times New Roman"/>
          <w:color w:val="000000"/>
          <w:sz w:val="28"/>
          <w:szCs w:val="28"/>
        </w:rPr>
        <w:t xml:space="preserve"> Наложено штрафов на сумму 120 тысяч рублей</w:t>
      </w:r>
    </w:p>
    <w:p w:rsidR="00DE7E73" w:rsidRPr="00DB4622" w:rsidRDefault="00DE7E73" w:rsidP="00DB4622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622">
        <w:rPr>
          <w:rFonts w:ascii="Times New Roman" w:hAnsi="Times New Roman"/>
          <w:color w:val="000000"/>
          <w:sz w:val="28"/>
          <w:szCs w:val="28"/>
        </w:rPr>
        <w:t>ст. 14.43 КоАП РФ – 6 протоколов, это несоблюдение требований технических регламентов</w:t>
      </w:r>
      <w:r w:rsidR="00882D78" w:rsidRPr="00DB4622">
        <w:rPr>
          <w:rFonts w:ascii="Times New Roman" w:hAnsi="Times New Roman"/>
          <w:color w:val="000000"/>
          <w:sz w:val="28"/>
          <w:szCs w:val="28"/>
        </w:rPr>
        <w:t>. Наложено штрафов на сумму 72 тысячи рублей</w:t>
      </w:r>
    </w:p>
    <w:p w:rsidR="00DE7E73" w:rsidRPr="00DB4622" w:rsidRDefault="00DE7E73" w:rsidP="00DB4622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line="276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622">
        <w:rPr>
          <w:rFonts w:ascii="Times New Roman" w:hAnsi="Times New Roman"/>
          <w:color w:val="000000"/>
          <w:sz w:val="28"/>
          <w:szCs w:val="28"/>
        </w:rPr>
        <w:t>ч. 8 ст. 19.5 КоАП РФ – 5 пр</w:t>
      </w:r>
      <w:r w:rsidR="0057599F" w:rsidRPr="00DB4622">
        <w:rPr>
          <w:rFonts w:ascii="Times New Roman" w:hAnsi="Times New Roman"/>
          <w:color w:val="000000"/>
          <w:sz w:val="28"/>
          <w:szCs w:val="28"/>
        </w:rPr>
        <w:t>отоколов, это невыполнение вете</w:t>
      </w:r>
      <w:r w:rsidRPr="00DB4622">
        <w:rPr>
          <w:rFonts w:ascii="Times New Roman" w:hAnsi="Times New Roman"/>
          <w:color w:val="000000"/>
          <w:sz w:val="28"/>
          <w:szCs w:val="28"/>
        </w:rPr>
        <w:t>ринарно-санитарных требований и правил</w:t>
      </w:r>
      <w:r w:rsidR="00882D78" w:rsidRPr="00DB4622">
        <w:rPr>
          <w:rFonts w:ascii="Times New Roman" w:hAnsi="Times New Roman"/>
          <w:color w:val="000000"/>
          <w:sz w:val="28"/>
          <w:szCs w:val="28"/>
        </w:rPr>
        <w:t>. Наложено штрафов на сумму 2 тысячи рублей</w:t>
      </w:r>
      <w:r w:rsidRPr="00DB4622">
        <w:rPr>
          <w:rFonts w:ascii="Times New Roman" w:hAnsi="Times New Roman"/>
          <w:color w:val="000000"/>
          <w:sz w:val="28"/>
          <w:szCs w:val="28"/>
        </w:rPr>
        <w:t>;</w:t>
      </w:r>
    </w:p>
    <w:p w:rsidR="00976EE8" w:rsidRPr="00DB4622" w:rsidRDefault="00976EE8" w:rsidP="00DB4622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line="276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622">
        <w:rPr>
          <w:rFonts w:ascii="Times New Roman" w:hAnsi="Times New Roman"/>
          <w:color w:val="000000"/>
          <w:sz w:val="28"/>
          <w:szCs w:val="28"/>
        </w:rPr>
        <w:t>ч. 3 ст. 10.8 КоАП РФ – 3 протокола, это нарушения правил утилизации биоотходов</w:t>
      </w:r>
      <w:r w:rsidR="00DE7E73" w:rsidRPr="00DB4622">
        <w:rPr>
          <w:rFonts w:ascii="Times New Roman" w:hAnsi="Times New Roman"/>
          <w:color w:val="000000"/>
          <w:sz w:val="28"/>
          <w:szCs w:val="28"/>
        </w:rPr>
        <w:t>.</w:t>
      </w:r>
      <w:r w:rsidR="00882D78" w:rsidRPr="00DB4622">
        <w:rPr>
          <w:rFonts w:ascii="Times New Roman" w:hAnsi="Times New Roman"/>
          <w:color w:val="000000"/>
          <w:sz w:val="28"/>
          <w:szCs w:val="28"/>
        </w:rPr>
        <w:t xml:space="preserve"> Наложено штрафов на сумму 556 тысяч рублей;</w:t>
      </w:r>
    </w:p>
    <w:p w:rsidR="0018434F" w:rsidRPr="00DB4622" w:rsidRDefault="004826A7" w:rsidP="00DB4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комитета госветнадзора в судах не обжаловались.</w:t>
      </w:r>
    </w:p>
    <w:p w:rsidR="004826A7" w:rsidRDefault="004826A7" w:rsidP="00DB4622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458CC" w:rsidRPr="00DB4622" w:rsidRDefault="006458CC" w:rsidP="00DB4622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>П</w:t>
      </w:r>
      <w:r w:rsidR="0057599F" w:rsidRPr="00DB4622">
        <w:rPr>
          <w:rFonts w:ascii="Times New Roman" w:hAnsi="Times New Roman"/>
          <w:sz w:val="28"/>
          <w:szCs w:val="28"/>
        </w:rPr>
        <w:t>роводим</w:t>
      </w:r>
      <w:r w:rsidRPr="00DB4622">
        <w:rPr>
          <w:rFonts w:ascii="Times New Roman" w:hAnsi="Times New Roman"/>
          <w:sz w:val="28"/>
          <w:szCs w:val="28"/>
        </w:rPr>
        <w:t>ая</w:t>
      </w:r>
      <w:r w:rsidR="0057599F" w:rsidRPr="00DB4622">
        <w:rPr>
          <w:rFonts w:ascii="Times New Roman" w:hAnsi="Times New Roman"/>
          <w:sz w:val="28"/>
          <w:szCs w:val="28"/>
        </w:rPr>
        <w:t xml:space="preserve"> реформ</w:t>
      </w:r>
      <w:r w:rsidRPr="00DB4622">
        <w:rPr>
          <w:rFonts w:ascii="Times New Roman" w:hAnsi="Times New Roman"/>
          <w:sz w:val="28"/>
          <w:szCs w:val="28"/>
        </w:rPr>
        <w:t>а</w:t>
      </w:r>
      <w:r w:rsidR="0057599F" w:rsidRPr="00DB4622">
        <w:rPr>
          <w:rFonts w:ascii="Times New Roman" w:hAnsi="Times New Roman"/>
          <w:sz w:val="28"/>
          <w:szCs w:val="28"/>
        </w:rPr>
        <w:t xml:space="preserve"> контрольно - надзорной деятельности </w:t>
      </w:r>
      <w:r w:rsidR="00DB4622" w:rsidRPr="00DB4622">
        <w:rPr>
          <w:rFonts w:ascii="Times New Roman" w:hAnsi="Times New Roman"/>
          <w:sz w:val="28"/>
          <w:szCs w:val="28"/>
        </w:rPr>
        <w:t>полностью</w:t>
      </w:r>
      <w:r w:rsidRPr="00DB4622">
        <w:rPr>
          <w:rFonts w:ascii="Times New Roman" w:hAnsi="Times New Roman"/>
          <w:sz w:val="28"/>
          <w:szCs w:val="28"/>
        </w:rPr>
        <w:t xml:space="preserve"> изменяется формат надзора.</w:t>
      </w:r>
    </w:p>
    <w:p w:rsidR="00720710" w:rsidRPr="00DB4622" w:rsidRDefault="006458CC" w:rsidP="00DB4622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 xml:space="preserve">Из схемы «выявил-наказал» надзор переводится в формат «профилактика -недопущение». </w:t>
      </w:r>
      <w:r w:rsidR="00DB4622" w:rsidRPr="00DB4622">
        <w:rPr>
          <w:rFonts w:ascii="Times New Roman" w:hAnsi="Times New Roman"/>
          <w:sz w:val="28"/>
          <w:szCs w:val="28"/>
        </w:rPr>
        <w:t xml:space="preserve">В рамках проводимой реформы комитетом разработаны и утверждены критерии эффективности и результативности контрольно-надзорной деятельности, где основанными показателями эффективности надзора станут не количество проведенных проверок и составленных протоколов, а не допущенный ущерб в результате причинения здоровью людей и животных. </w:t>
      </w:r>
    </w:p>
    <w:p w:rsidR="00720710" w:rsidRPr="00DB4622" w:rsidRDefault="00720710" w:rsidP="00DB4622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 xml:space="preserve">Всем объектам ветеринарного надзора присвоены категории риска, классы </w:t>
      </w:r>
      <w:r w:rsidR="00DB4622" w:rsidRPr="00DB4622">
        <w:rPr>
          <w:rFonts w:ascii="Times New Roman" w:hAnsi="Times New Roman"/>
          <w:sz w:val="28"/>
          <w:szCs w:val="28"/>
        </w:rPr>
        <w:t>опасности,</w:t>
      </w:r>
      <w:r w:rsidRPr="00DB4622">
        <w:rPr>
          <w:rFonts w:ascii="Times New Roman" w:hAnsi="Times New Roman"/>
          <w:sz w:val="28"/>
          <w:szCs w:val="28"/>
        </w:rPr>
        <w:t xml:space="preserve"> устанавливающие периодичность плановых проверок. При </w:t>
      </w:r>
      <w:r w:rsidR="00DB4622" w:rsidRPr="00DB4622">
        <w:rPr>
          <w:rFonts w:ascii="Times New Roman" w:hAnsi="Times New Roman"/>
          <w:sz w:val="28"/>
          <w:szCs w:val="28"/>
        </w:rPr>
        <w:t>максимальном</w:t>
      </w:r>
      <w:r w:rsidRPr="00DB4622">
        <w:rPr>
          <w:rFonts w:ascii="Times New Roman" w:hAnsi="Times New Roman"/>
          <w:sz w:val="28"/>
          <w:szCs w:val="28"/>
        </w:rPr>
        <w:t xml:space="preserve"> риске проверки будут </w:t>
      </w:r>
      <w:r w:rsidR="00DB4622" w:rsidRPr="00DB4622">
        <w:rPr>
          <w:rFonts w:ascii="Times New Roman" w:hAnsi="Times New Roman"/>
          <w:sz w:val="28"/>
          <w:szCs w:val="28"/>
        </w:rPr>
        <w:t>проводиться</w:t>
      </w:r>
      <w:r w:rsidRPr="00DB4622">
        <w:rPr>
          <w:rFonts w:ascii="Times New Roman" w:hAnsi="Times New Roman"/>
          <w:sz w:val="28"/>
          <w:szCs w:val="28"/>
        </w:rPr>
        <w:t xml:space="preserve"> ежегодно, а при минимальном проверки не проводятся вовсе. </w:t>
      </w:r>
    </w:p>
    <w:p w:rsidR="00720710" w:rsidRPr="00DB4622" w:rsidRDefault="00720710" w:rsidP="00DB4622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 xml:space="preserve">Для регистрации объектов надзора и результатов проводимых </w:t>
      </w:r>
      <w:r w:rsidR="00DB4622" w:rsidRPr="00DB4622">
        <w:rPr>
          <w:rFonts w:ascii="Times New Roman" w:hAnsi="Times New Roman"/>
          <w:sz w:val="28"/>
          <w:szCs w:val="28"/>
        </w:rPr>
        <w:t>контрольно</w:t>
      </w:r>
      <w:r w:rsidRPr="00DB4622">
        <w:rPr>
          <w:rFonts w:ascii="Times New Roman" w:hAnsi="Times New Roman"/>
          <w:sz w:val="28"/>
          <w:szCs w:val="28"/>
        </w:rPr>
        <w:t xml:space="preserve">-надзорных мероприятий </w:t>
      </w:r>
      <w:r w:rsidR="00DB4622" w:rsidRPr="00DB4622">
        <w:rPr>
          <w:rFonts w:ascii="Times New Roman" w:hAnsi="Times New Roman"/>
          <w:sz w:val="28"/>
          <w:szCs w:val="28"/>
        </w:rPr>
        <w:t>и эффективного межведомственного взаимодействия комитетом совместно с Министерством информационных технологий Нижегородской области разработано «Типовое облачное решение по госветнадзору».</w:t>
      </w:r>
    </w:p>
    <w:p w:rsidR="00DB4622" w:rsidRPr="00DB4622" w:rsidRDefault="00DB4622" w:rsidP="00DB4622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>Разработан план общественных слушаний правоприменительной практики на 2018 год.</w:t>
      </w:r>
    </w:p>
    <w:p w:rsidR="00DB4622" w:rsidRPr="00DB4622" w:rsidRDefault="00DB4622" w:rsidP="00DB4622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B4622">
        <w:rPr>
          <w:rFonts w:ascii="Times New Roman" w:hAnsi="Times New Roman"/>
          <w:sz w:val="28"/>
          <w:szCs w:val="28"/>
        </w:rPr>
        <w:t>Разработан и утвержден порядок по профилактике правонарушений такие как выдача предостережений и применение статья 4.1.1 КоАП РФ «</w:t>
      </w:r>
      <w:r w:rsidRPr="00DB46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Замена административного наказания в виде административного штрафа предупреждением»</w:t>
      </w:r>
    </w:p>
    <w:p w:rsidR="00720710" w:rsidRDefault="004826A7" w:rsidP="00720710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вопросы по порядку правоприменительной практики Вы можете задать на </w:t>
      </w:r>
      <w:r w:rsidRPr="004826A7">
        <w:rPr>
          <w:rFonts w:ascii="Times New Roman" w:hAnsi="Times New Roman"/>
          <w:sz w:val="28"/>
          <w:szCs w:val="28"/>
          <w:highlight w:val="yellow"/>
        </w:rPr>
        <w:t>официальной странице комитета.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B1A" w:rsidRDefault="00452B1A" w:rsidP="004826A7">
      <w:pPr>
        <w:jc w:val="both"/>
      </w:pPr>
    </w:p>
    <w:sectPr w:rsidR="0045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827"/>
    <w:multiLevelType w:val="hybridMultilevel"/>
    <w:tmpl w:val="21C035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CE03A66"/>
    <w:multiLevelType w:val="hybridMultilevel"/>
    <w:tmpl w:val="2662C1F4"/>
    <w:lvl w:ilvl="0" w:tplc="866679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874643"/>
    <w:multiLevelType w:val="hybridMultilevel"/>
    <w:tmpl w:val="0798D2B8"/>
    <w:lvl w:ilvl="0" w:tplc="661E01D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0701CF"/>
    <w:multiLevelType w:val="hybridMultilevel"/>
    <w:tmpl w:val="07E2DA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DE62814"/>
    <w:multiLevelType w:val="hybridMultilevel"/>
    <w:tmpl w:val="718800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96"/>
    <w:rsid w:val="0006186E"/>
    <w:rsid w:val="000B2A94"/>
    <w:rsid w:val="000C77C4"/>
    <w:rsid w:val="0018434F"/>
    <w:rsid w:val="001E0580"/>
    <w:rsid w:val="00270FC0"/>
    <w:rsid w:val="002B4ECB"/>
    <w:rsid w:val="00452B1A"/>
    <w:rsid w:val="004826A7"/>
    <w:rsid w:val="004E786B"/>
    <w:rsid w:val="00504CBE"/>
    <w:rsid w:val="0057599F"/>
    <w:rsid w:val="005845C1"/>
    <w:rsid w:val="0059359E"/>
    <w:rsid w:val="006458CC"/>
    <w:rsid w:val="006C1F04"/>
    <w:rsid w:val="007022CE"/>
    <w:rsid w:val="007042B5"/>
    <w:rsid w:val="00720710"/>
    <w:rsid w:val="007F0F69"/>
    <w:rsid w:val="00882D78"/>
    <w:rsid w:val="00976EE8"/>
    <w:rsid w:val="009A69FE"/>
    <w:rsid w:val="009F2AD4"/>
    <w:rsid w:val="00A24026"/>
    <w:rsid w:val="00A549C8"/>
    <w:rsid w:val="00AB13A3"/>
    <w:rsid w:val="00B80AF0"/>
    <w:rsid w:val="00B932FB"/>
    <w:rsid w:val="00BA2E40"/>
    <w:rsid w:val="00BE09DD"/>
    <w:rsid w:val="00BE2566"/>
    <w:rsid w:val="00C225DA"/>
    <w:rsid w:val="00CF4062"/>
    <w:rsid w:val="00D90596"/>
    <w:rsid w:val="00DB4622"/>
    <w:rsid w:val="00DE7E73"/>
    <w:rsid w:val="00E03069"/>
    <w:rsid w:val="00FB2B05"/>
    <w:rsid w:val="00FB6FED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FB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359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59E"/>
    <w:pPr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B2A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7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FB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359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59E"/>
    <w:pPr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B2A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7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Michail</cp:lastModifiedBy>
  <cp:revision>8</cp:revision>
  <cp:lastPrinted>2017-12-04T13:28:00Z</cp:lastPrinted>
  <dcterms:created xsi:type="dcterms:W3CDTF">2017-12-04T12:50:00Z</dcterms:created>
  <dcterms:modified xsi:type="dcterms:W3CDTF">2017-12-12T07:43:00Z</dcterms:modified>
</cp:coreProperties>
</file>