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C4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B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880F1C" w:rsidRPr="00DD7BBC" w:rsidRDefault="001973C4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ВЛАДИМИРСКОГО СЕЛЬСОВЕТА</w:t>
      </w:r>
    </w:p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B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B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B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0F1C" w:rsidRPr="006B17AF" w:rsidRDefault="006B17AF" w:rsidP="00880F1C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марта 2020 </w:t>
      </w:r>
      <w:r w:rsidR="00880F1C" w:rsidRPr="006B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</w:t>
      </w:r>
      <w:r w:rsidR="00880F1C" w:rsidRPr="006B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 w:rsidR="009459B5"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</w:p>
    <w:p w:rsidR="00880F1C" w:rsidRDefault="00880F1C" w:rsidP="00880F1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BB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внесении изменений в </w:t>
      </w:r>
      <w:r w:rsidR="004A65D7">
        <w:rPr>
          <w:rFonts w:ascii="Times New Roman" w:hAnsi="Times New Roman" w:cs="Times New Roman"/>
          <w:b/>
          <w:sz w:val="32"/>
          <w:szCs w:val="32"/>
        </w:rPr>
        <w:t xml:space="preserve">Административный регламент исполнения муниципальной функции «Осуществление муниципального контроля в области торговой деятельности на территории </w:t>
      </w:r>
      <w:r w:rsidR="001973C4">
        <w:rPr>
          <w:rFonts w:ascii="Times New Roman" w:hAnsi="Times New Roman" w:cs="Times New Roman"/>
          <w:b/>
          <w:sz w:val="32"/>
          <w:szCs w:val="32"/>
        </w:rPr>
        <w:t>Владимирского сельсовета</w:t>
      </w:r>
      <w:r w:rsidR="004A65D7">
        <w:rPr>
          <w:rFonts w:ascii="Times New Roman" w:hAnsi="Times New Roman" w:cs="Times New Roman"/>
          <w:b/>
          <w:sz w:val="32"/>
          <w:szCs w:val="32"/>
        </w:rPr>
        <w:t>»</w:t>
      </w:r>
    </w:p>
    <w:p w:rsidR="004A65D7" w:rsidRPr="004A65D7" w:rsidRDefault="004A65D7" w:rsidP="0019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1C" w:rsidRPr="0041447A" w:rsidRDefault="004A65D7" w:rsidP="004A6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28.12.2009 года № 381-ФЗ «Об основах государственного регулирования торговой деятельности в Российской Федерации», от 6.10.2003 года № 131-ФЗ «Об общих принципах организации местного самоуправления в Российской Федерации», от 26.12.2008 года № 294-ФЗ «О защите прав юридических лиц и индивидуальных </w:t>
      </w:r>
      <w:proofErr w:type="gramStart"/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предпринимателей при осуществлении государственного контроля (надзора) и муниципального контроля», от 03.07.2016 №277- 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27.07.2010 года № 210-ФЗ «Об организации предоставления государственных и муниципальных услуг», </w:t>
      </w:r>
      <w:r w:rsidR="00880F1C"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973C4"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 сельсовета</w:t>
      </w:r>
      <w:r w:rsidR="00880F1C"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 </w:t>
      </w:r>
      <w:r w:rsidR="00880F1C" w:rsidRPr="0041447A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="00880F1C" w:rsidRPr="0041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880F1C" w:rsidRPr="0041447A" w:rsidRDefault="00880F1C" w:rsidP="001973C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447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41447A">
        <w:rPr>
          <w:rFonts w:ascii="Times New Roman" w:hAnsi="Times New Roman" w:cs="Times New Roman"/>
          <w:sz w:val="28"/>
          <w:szCs w:val="28"/>
        </w:rPr>
        <w:t xml:space="preserve"> в</w:t>
      </w:r>
      <w:r w:rsidR="0041447A">
        <w:rPr>
          <w:rFonts w:ascii="Times New Roman" w:hAnsi="Times New Roman" w:cs="Times New Roman"/>
          <w:sz w:val="28"/>
          <w:szCs w:val="28"/>
        </w:rPr>
        <w:t xml:space="preserve"> </w:t>
      </w:r>
      <w:r w:rsidR="004A65D7" w:rsidRPr="0041447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муниципальной функции «Осуществление муниципального контроля в области торговой деятельности на территории </w:t>
      </w:r>
      <w:r w:rsidR="001973C4"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 сельсовета</w:t>
      </w:r>
      <w:r w:rsidR="004A65D7" w:rsidRPr="0041447A">
        <w:rPr>
          <w:rFonts w:ascii="Times New Roman" w:hAnsi="Times New Roman" w:cs="Times New Roman"/>
          <w:sz w:val="28"/>
          <w:szCs w:val="28"/>
        </w:rPr>
        <w:t>»</w:t>
      </w:r>
      <w:r w:rsidRPr="0041447A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1973C4"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Владимирского сельсовета </w:t>
      </w:r>
      <w:r w:rsidRPr="0041447A">
        <w:rPr>
          <w:rFonts w:ascii="Times New Roman" w:hAnsi="Times New Roman" w:cs="Times New Roman"/>
          <w:sz w:val="28"/>
          <w:szCs w:val="28"/>
        </w:rPr>
        <w:t>Воскресенского муниципального р</w:t>
      </w:r>
      <w:r w:rsidR="004A65D7" w:rsidRPr="0041447A">
        <w:rPr>
          <w:rFonts w:ascii="Times New Roman" w:hAnsi="Times New Roman" w:cs="Times New Roman"/>
          <w:sz w:val="28"/>
          <w:szCs w:val="28"/>
        </w:rPr>
        <w:t xml:space="preserve">айона Нижегородской области от </w:t>
      </w:r>
      <w:r w:rsidR="001973C4" w:rsidRPr="0041447A">
        <w:rPr>
          <w:rFonts w:ascii="Times New Roman" w:hAnsi="Times New Roman" w:cs="Times New Roman"/>
          <w:sz w:val="28"/>
          <w:szCs w:val="28"/>
        </w:rPr>
        <w:t xml:space="preserve">18.08.2016 года </w:t>
      </w:r>
      <w:proofErr w:type="spellStart"/>
      <w:r w:rsidR="001973C4" w:rsidRPr="004144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973C4" w:rsidRPr="0041447A">
        <w:rPr>
          <w:rFonts w:ascii="Times New Roman" w:hAnsi="Times New Roman" w:cs="Times New Roman"/>
          <w:sz w:val="28"/>
          <w:szCs w:val="28"/>
        </w:rPr>
        <w:t xml:space="preserve"> 100</w:t>
      </w:r>
      <w:r w:rsidRPr="0041447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A55E2" w:rsidRPr="0041447A" w:rsidRDefault="00DA55E2" w:rsidP="00DA55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 xml:space="preserve">1.1. </w:t>
      </w:r>
      <w:r w:rsidR="00FF7E85" w:rsidRPr="0041447A">
        <w:rPr>
          <w:rFonts w:ascii="Times New Roman" w:hAnsi="Times New Roman" w:cs="Times New Roman"/>
          <w:sz w:val="28"/>
          <w:szCs w:val="28"/>
        </w:rPr>
        <w:t>Дополнить п</w:t>
      </w:r>
      <w:r w:rsidRPr="0041447A">
        <w:rPr>
          <w:rFonts w:ascii="Times New Roman" w:hAnsi="Times New Roman" w:cs="Times New Roman"/>
          <w:sz w:val="28"/>
          <w:szCs w:val="28"/>
        </w:rPr>
        <w:t>одпункт</w:t>
      </w:r>
      <w:r w:rsidR="00FF7E85" w:rsidRPr="0041447A">
        <w:rPr>
          <w:rFonts w:ascii="Times New Roman" w:hAnsi="Times New Roman" w:cs="Times New Roman"/>
          <w:sz w:val="28"/>
          <w:szCs w:val="28"/>
        </w:rPr>
        <w:t>ом 2.3</w:t>
      </w:r>
      <w:r w:rsidRPr="0041447A">
        <w:rPr>
          <w:rFonts w:ascii="Times New Roman" w:hAnsi="Times New Roman" w:cs="Times New Roman"/>
          <w:sz w:val="28"/>
          <w:szCs w:val="28"/>
        </w:rPr>
        <w:t>. пункта 2 Административного регламента</w:t>
      </w:r>
      <w:r w:rsidR="001A2004" w:rsidRPr="0041447A">
        <w:rPr>
          <w:rFonts w:ascii="Times New Roman" w:hAnsi="Times New Roman" w:cs="Times New Roman"/>
          <w:sz w:val="28"/>
          <w:szCs w:val="28"/>
        </w:rPr>
        <w:t xml:space="preserve"> и</w:t>
      </w:r>
      <w:r w:rsidRPr="004144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7E85" w:rsidRPr="0041447A" w:rsidRDefault="001A2004" w:rsidP="00FF7E8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>«</w:t>
      </w:r>
      <w:r w:rsidR="00FF7E85" w:rsidRPr="0041447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FF7E85" w:rsidRPr="0041447A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</w:t>
      </w:r>
      <w:r w:rsidR="00FF7E85"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5" w:history="1">
        <w:r w:rsidR="00FF7E85" w:rsidRPr="004144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="00FF7E85" w:rsidRPr="0041447A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="00FF7E85" w:rsidRPr="0041447A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FF7E85" w:rsidRPr="0041447A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</w:t>
      </w:r>
      <w:r w:rsidRPr="0041447A">
        <w:rPr>
          <w:rFonts w:ascii="Times New Roman" w:hAnsi="Times New Roman" w:cs="Times New Roman"/>
          <w:sz w:val="28"/>
          <w:szCs w:val="28"/>
        </w:rPr>
        <w:lastRenderedPageBreak/>
        <w:t>производственных объектов к определенной категории риска либо определенному классу (категории) опасности;</w:t>
      </w:r>
    </w:p>
    <w:p w:rsidR="00FF7E85" w:rsidRPr="0041447A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</w:t>
      </w:r>
      <w:r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4144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устанавливается Правительством Российской Федерации в соответствии с </w:t>
      </w:r>
      <w:hyperlink r:id="rId7" w:history="1">
        <w:r w:rsidRPr="004144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9 статьи 9</w:t>
        </w:r>
      </w:hyperlink>
      <w:r w:rsidR="001973C4" w:rsidRPr="0041447A">
        <w:rPr>
          <w:rFonts w:ascii="Times New Roman" w:hAnsi="Times New Roman" w:cs="Times New Roman"/>
          <w:sz w:val="28"/>
          <w:szCs w:val="28"/>
        </w:rPr>
        <w:t xml:space="preserve"> </w:t>
      </w:r>
      <w:r w:rsidR="001A2004" w:rsidRPr="0041447A">
        <w:rPr>
          <w:rFonts w:ascii="Times New Roman" w:hAnsi="Times New Roman" w:cs="Times New Roman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F7E85" w:rsidRPr="0041447A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47A">
        <w:rPr>
          <w:rFonts w:ascii="Times New Roman" w:hAnsi="Times New Roman" w:cs="Times New Roman"/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8" w:history="1">
        <w:r w:rsidRPr="004144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41447A">
        <w:rPr>
          <w:rFonts w:ascii="Times New Roman" w:hAnsi="Times New Roman" w:cs="Times New Roman"/>
          <w:sz w:val="28"/>
          <w:szCs w:val="28"/>
        </w:rPr>
        <w:t>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41447A">
        <w:rPr>
          <w:rFonts w:ascii="Times New Roman" w:hAnsi="Times New Roman" w:cs="Times New Roman"/>
          <w:sz w:val="28"/>
          <w:szCs w:val="28"/>
        </w:rPr>
        <w:t xml:space="preserve"> деятельности либо принято решение о приостановлении и (или) аннулировании лицензии, выданной в соответствии с </w:t>
      </w:r>
      <w:r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4144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1447A">
        <w:rPr>
          <w:rFonts w:ascii="Times New Roman" w:hAnsi="Times New Roman" w:cs="Times New Roman"/>
          <w:sz w:val="28"/>
          <w:szCs w:val="28"/>
        </w:rPr>
        <w:t xml:space="preserve"> от 4 мая 2011 года N 99-ФЗ "О лицензировании отдельных видов деятельности", и </w:t>
      </w:r>
      <w:proofErr w:type="gramStart"/>
      <w:r w:rsidRPr="0041447A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1447A">
        <w:rPr>
          <w:rFonts w:ascii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41447A">
        <w:rPr>
          <w:rFonts w:ascii="Times New Roman" w:hAnsi="Times New Roman" w:cs="Times New Roman"/>
          <w:sz w:val="28"/>
          <w:szCs w:val="28"/>
        </w:rPr>
        <w:t xml:space="preserve">При этом в ежегодном плане проведения плановых проверок помимо сведений, </w:t>
      </w:r>
      <w:r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0" w:history="1">
        <w:r w:rsidRPr="004144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9</w:t>
        </w:r>
      </w:hyperlink>
      <w:r w:rsidR="001973C4"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2004"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1A2004" w:rsidRPr="0041447A">
        <w:rPr>
          <w:rFonts w:ascii="Times New Roman" w:hAnsi="Times New Roman" w:cs="Times New Roman"/>
          <w:sz w:val="28"/>
          <w:szCs w:val="28"/>
        </w:rPr>
        <w:t xml:space="preserve">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41447A">
        <w:rPr>
          <w:rFonts w:ascii="Times New Roman" w:hAnsi="Times New Roman" w:cs="Times New Roman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</w:t>
      </w:r>
      <w:proofErr w:type="gramEnd"/>
      <w:r w:rsidRPr="0041447A">
        <w:rPr>
          <w:rFonts w:ascii="Times New Roman" w:hAnsi="Times New Roman" w:cs="Times New Roman"/>
          <w:sz w:val="28"/>
          <w:szCs w:val="28"/>
        </w:rPr>
        <w:t xml:space="preserve"> постановление либо принято такое решение;</w:t>
      </w:r>
    </w:p>
    <w:p w:rsidR="00FF7E85" w:rsidRPr="0041447A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FF7E85" w:rsidRPr="0041447A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>5) плановых проверок, проводимых в рамках:</w:t>
      </w:r>
    </w:p>
    <w:p w:rsidR="00FF7E85" w:rsidRPr="0041447A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FF7E85" w:rsidRPr="0041447A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 xml:space="preserve">б) федерального государственного </w:t>
      </w:r>
      <w:proofErr w:type="gramStart"/>
      <w:r w:rsidRPr="004144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447A">
        <w:rPr>
          <w:rFonts w:ascii="Times New Roman" w:hAnsi="Times New Roman" w:cs="Times New Roman"/>
          <w:sz w:val="28"/>
          <w:szCs w:val="28"/>
        </w:rPr>
        <w:t xml:space="preserve"> обеспечением защиты государственной </w:t>
      </w:r>
      <w:hyperlink r:id="rId11" w:history="1">
        <w:r w:rsidRPr="004144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тайны</w:t>
        </w:r>
      </w:hyperlink>
      <w:r w:rsidRPr="0041447A">
        <w:rPr>
          <w:rFonts w:ascii="Times New Roman" w:hAnsi="Times New Roman" w:cs="Times New Roman"/>
          <w:sz w:val="28"/>
          <w:szCs w:val="28"/>
        </w:rPr>
        <w:t>;</w:t>
      </w:r>
    </w:p>
    <w:p w:rsidR="00FF7E85" w:rsidRPr="0041447A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 xml:space="preserve">в) внешнего контроля качества работы аудиторских организаций, определенных </w:t>
      </w:r>
      <w:r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4144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1447A">
        <w:rPr>
          <w:rFonts w:ascii="Times New Roman" w:hAnsi="Times New Roman" w:cs="Times New Roman"/>
          <w:sz w:val="28"/>
          <w:szCs w:val="28"/>
        </w:rPr>
        <w:t xml:space="preserve"> от 30 декабря 2008 года N 307-ФЗ "Об аудиторской деятельности";</w:t>
      </w:r>
    </w:p>
    <w:p w:rsidR="00FF7E85" w:rsidRPr="0041447A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FF7E85" w:rsidRPr="0041447A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>д) федерального государственного пробирного надзора.</w:t>
      </w:r>
    </w:p>
    <w:p w:rsidR="00DA55E2" w:rsidRPr="0041447A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1447A">
        <w:rPr>
          <w:rFonts w:ascii="Times New Roman" w:hAnsi="Times New Roman" w:cs="Times New Roman"/>
          <w:sz w:val="28"/>
          <w:szCs w:val="28"/>
        </w:rPr>
        <w:t xml:space="preserve">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</w:t>
      </w:r>
      <w:r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3" w:history="1">
        <w:r w:rsidRPr="0041447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1 статьи </w:t>
        </w:r>
        <w:r w:rsidRPr="0041447A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20</w:t>
        </w:r>
      </w:hyperlink>
      <w:r w:rsidR="001A2004"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2004"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880F1C" w:rsidRPr="0041447A" w:rsidRDefault="001A2004" w:rsidP="00880F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55E2"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880F1C"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4" w:history="1">
        <w:r w:rsidR="0020683E" w:rsidRPr="0041447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 3.2.6. </w:t>
        </w:r>
        <w:r w:rsidR="00880F1C" w:rsidRPr="0041447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</w:hyperlink>
      <w:r w:rsidR="0020683E"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65D7" w:rsidRPr="004144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20683E" w:rsidRPr="0041447A" w:rsidRDefault="0020683E" w:rsidP="0020683E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447A">
        <w:rPr>
          <w:sz w:val="28"/>
          <w:szCs w:val="28"/>
        </w:rPr>
        <w:t>3.2.6.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0683E" w:rsidRPr="0041447A" w:rsidRDefault="0020683E" w:rsidP="0020683E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447A">
        <w:rPr>
          <w:sz w:val="28"/>
          <w:szCs w:val="28"/>
        </w:rPr>
        <w:t>-государственной регистрации юридического лица, индивидуального предпринимателя;</w:t>
      </w:r>
    </w:p>
    <w:p w:rsidR="0020683E" w:rsidRPr="0041447A" w:rsidRDefault="0020683E" w:rsidP="0020683E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447A">
        <w:rPr>
          <w:sz w:val="28"/>
          <w:szCs w:val="28"/>
        </w:rPr>
        <w:t>-окончания проведения последней плановой проверки юридического лица, индивидуального предпринимателя;</w:t>
      </w:r>
    </w:p>
    <w:p w:rsidR="0020683E" w:rsidRPr="0041447A" w:rsidRDefault="0020683E" w:rsidP="00206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47A">
        <w:rPr>
          <w:rFonts w:ascii="Times New Roman" w:hAnsi="Times New Roman" w:cs="Times New Roman"/>
          <w:sz w:val="28"/>
          <w:szCs w:val="28"/>
        </w:rPr>
        <w:t>-начала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1A2004" w:rsidRPr="0041447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A55E2" w:rsidRPr="0041447A" w:rsidRDefault="00DA55E2" w:rsidP="00DA55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>1.3. Подпункт 3.4.9. пункта 3 Административного регламента изложить в следующей редакции:</w:t>
      </w:r>
    </w:p>
    <w:p w:rsidR="00DA55E2" w:rsidRPr="0041447A" w:rsidRDefault="001A2004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>«</w:t>
      </w:r>
      <w:r w:rsidR="00DA55E2" w:rsidRPr="0041447A">
        <w:rPr>
          <w:rFonts w:ascii="Times New Roman" w:hAnsi="Times New Roman" w:cs="Times New Roman"/>
          <w:sz w:val="28"/>
          <w:szCs w:val="28"/>
        </w:rPr>
        <w:t xml:space="preserve">3.4.9. Юридические лица, индивидуальные предприниматели вправе вести журнал учета проверок </w:t>
      </w:r>
      <w:r w:rsidR="00DA55E2" w:rsidRPr="0041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hyperlink r:id="rId15" w:history="1">
        <w:r w:rsidR="00DA55E2" w:rsidRPr="004144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типовой форме</w:t>
        </w:r>
      </w:hyperlink>
      <w:r w:rsidR="00DA55E2" w:rsidRPr="0041447A">
        <w:rPr>
          <w:rFonts w:ascii="Times New Roman" w:hAnsi="Times New Roman" w:cs="Times New Roman"/>
          <w:sz w:val="28"/>
          <w:szCs w:val="28"/>
        </w:rPr>
        <w:t>, установленной федеральным органом исполнительной власти, уполномоченным Правительством Российской Федерации.</w:t>
      </w:r>
    </w:p>
    <w:p w:rsidR="00DA55E2" w:rsidRPr="0041447A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47A">
        <w:rPr>
          <w:rFonts w:ascii="Times New Roman" w:hAnsi="Times New Roman" w:cs="Times New Roman"/>
          <w:sz w:val="28"/>
          <w:szCs w:val="28"/>
        </w:rPr>
        <w:t>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 w:rsidRPr="0041447A">
        <w:rPr>
          <w:rFonts w:ascii="Times New Roman" w:hAnsi="Times New Roman" w:cs="Times New Roman"/>
          <w:sz w:val="28"/>
          <w:szCs w:val="28"/>
        </w:rPr>
        <w:t xml:space="preserve"> лица или должностных лиц, проводящих проверку, его или их подписи.</w:t>
      </w:r>
    </w:p>
    <w:p w:rsidR="00DA55E2" w:rsidRPr="0041447A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>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DA55E2" w:rsidRPr="0041447A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</w:t>
      </w:r>
      <w:proofErr w:type="gramStart"/>
      <w:r w:rsidRPr="0041447A">
        <w:rPr>
          <w:rFonts w:ascii="Times New Roman" w:hAnsi="Times New Roman" w:cs="Times New Roman"/>
          <w:sz w:val="28"/>
          <w:szCs w:val="28"/>
        </w:rPr>
        <w:t>.</w:t>
      </w:r>
      <w:r w:rsidR="001A2004" w:rsidRPr="0041447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0683E" w:rsidRPr="0041447A" w:rsidRDefault="00DA55E2" w:rsidP="0020683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>1.4</w:t>
      </w:r>
      <w:r w:rsidR="0020683E" w:rsidRPr="0041447A">
        <w:rPr>
          <w:rFonts w:ascii="Times New Roman" w:hAnsi="Times New Roman" w:cs="Times New Roman"/>
          <w:sz w:val="28"/>
          <w:szCs w:val="28"/>
        </w:rPr>
        <w:t>. Подпункт 3.4.10. пункта 3 Административного регламента изложить в следующей редакции:</w:t>
      </w:r>
    </w:p>
    <w:p w:rsidR="004A65D7" w:rsidRPr="0041447A" w:rsidRDefault="001A2004" w:rsidP="001A2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47A">
        <w:rPr>
          <w:rFonts w:ascii="Times New Roman" w:hAnsi="Times New Roman" w:cs="Times New Roman"/>
          <w:sz w:val="28"/>
          <w:szCs w:val="28"/>
        </w:rPr>
        <w:t>«</w:t>
      </w:r>
      <w:r w:rsidR="0020683E" w:rsidRPr="0041447A">
        <w:rPr>
          <w:rFonts w:ascii="Times New Roman" w:hAnsi="Times New Roman" w:cs="Times New Roman"/>
          <w:sz w:val="28"/>
          <w:szCs w:val="28"/>
        </w:rPr>
        <w:t xml:space="preserve">3.4.10. </w:t>
      </w:r>
      <w:proofErr w:type="gramStart"/>
      <w:r w:rsidR="0020683E" w:rsidRPr="0041447A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</w:t>
      </w:r>
      <w:r w:rsidR="0020683E" w:rsidRPr="0041447A">
        <w:rPr>
          <w:rFonts w:ascii="Times New Roman" w:hAnsi="Times New Roman" w:cs="Times New Roman"/>
          <w:sz w:val="28"/>
          <w:szCs w:val="28"/>
        </w:rPr>
        <w:lastRenderedPageBreak/>
        <w:t>предписания об устранении</w:t>
      </w:r>
      <w:proofErr w:type="gramEnd"/>
      <w:r w:rsidR="0020683E" w:rsidRPr="0041447A">
        <w:rPr>
          <w:rFonts w:ascii="Times New Roman" w:hAnsi="Times New Roman" w:cs="Times New Roman"/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20683E" w:rsidRPr="0041447A">
        <w:rPr>
          <w:rFonts w:ascii="Times New Roman" w:hAnsi="Times New Roman" w:cs="Times New Roman"/>
          <w:sz w:val="28"/>
          <w:szCs w:val="28"/>
        </w:rPr>
        <w:t>.</w:t>
      </w:r>
      <w:r w:rsidRPr="0041447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80F1C" w:rsidRPr="0041447A" w:rsidRDefault="00880F1C" w:rsidP="00880F1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1973C4" w:rsidRPr="0041447A" w:rsidRDefault="001973C4" w:rsidP="00197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proofErr w:type="spellEnd"/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80F1C" w:rsidRPr="0041447A" w:rsidRDefault="001973C4" w:rsidP="00880F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0F1C"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</w:t>
      </w:r>
      <w:proofErr w:type="spellEnd"/>
      <w:r w:rsidR="00880F1C"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принятия.</w:t>
      </w:r>
    </w:p>
    <w:p w:rsidR="00880F1C" w:rsidRDefault="00880F1C" w:rsidP="008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7A" w:rsidRPr="0041447A" w:rsidRDefault="0041447A" w:rsidP="008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0D" w:rsidRPr="0041447A" w:rsidRDefault="00880F1C" w:rsidP="001A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1973C4" w:rsidRPr="004144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С.В.Лепехин</w:t>
      </w:r>
    </w:p>
    <w:sectPr w:rsidR="0046390D" w:rsidRPr="0041447A" w:rsidSect="004144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62B"/>
    <w:rsid w:val="001973C4"/>
    <w:rsid w:val="001A2004"/>
    <w:rsid w:val="001B362B"/>
    <w:rsid w:val="0020683E"/>
    <w:rsid w:val="00262D6A"/>
    <w:rsid w:val="002732EF"/>
    <w:rsid w:val="0041447A"/>
    <w:rsid w:val="0046390D"/>
    <w:rsid w:val="004839CA"/>
    <w:rsid w:val="004A65D7"/>
    <w:rsid w:val="004B667A"/>
    <w:rsid w:val="006B17AF"/>
    <w:rsid w:val="007126F7"/>
    <w:rsid w:val="00846E61"/>
    <w:rsid w:val="00880F1C"/>
    <w:rsid w:val="008E346A"/>
    <w:rsid w:val="009459B5"/>
    <w:rsid w:val="00973364"/>
    <w:rsid w:val="009C1993"/>
    <w:rsid w:val="009E70AF"/>
    <w:rsid w:val="00A7241F"/>
    <w:rsid w:val="00D43201"/>
    <w:rsid w:val="00DA55E2"/>
    <w:rsid w:val="00E1020F"/>
    <w:rsid w:val="00E576A1"/>
    <w:rsid w:val="00F671E1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  <w:style w:type="character" w:styleId="a8">
    <w:name w:val="Hyperlink"/>
    <w:basedOn w:val="a0"/>
    <w:semiHidden/>
    <w:unhideWhenUsed/>
    <w:rsid w:val="0020683E"/>
    <w:rPr>
      <w:color w:val="0000FF"/>
      <w:u w:val="single"/>
    </w:rPr>
  </w:style>
  <w:style w:type="paragraph" w:styleId="a9">
    <w:name w:val="Normal (Web)"/>
    <w:basedOn w:val="a"/>
    <w:semiHidden/>
    <w:unhideWhenUsed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  <w:style w:type="character" w:styleId="a8">
    <w:name w:val="Hyperlink"/>
    <w:basedOn w:val="a0"/>
    <w:semiHidden/>
    <w:unhideWhenUsed/>
    <w:rsid w:val="0020683E"/>
    <w:rPr>
      <w:color w:val="0000FF"/>
      <w:u w:val="single"/>
    </w:rPr>
  </w:style>
  <w:style w:type="paragraph" w:styleId="a9">
    <w:name w:val="Normal (Web)"/>
    <w:basedOn w:val="a"/>
    <w:semiHidden/>
    <w:unhideWhenUsed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4C3E65E5DF0C33CBAE519C74034C66B7585C5E5503E79AE6F2D3D861668478FB1796379DA66848529529CDDJBE5L" TargetMode="External"/><Relationship Id="rId13" Type="http://schemas.openxmlformats.org/officeDocument/2006/relationships/hyperlink" Target="consultantplus://offline/ref=6B94C3E65E5DF0C33CBAE519C74034C66B7283C6E3553E79AE6F2D3D861668479DB1216F78D37A81843C04CD9BE0C46F3E64883F03DBF423J1E7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94C3E65E5DF0C33CBAE519C74034C66B7283C6E3553E79AE6F2D3D861668479DB1216F78D37B81833C04CD9BE0C46F3E64883F03DBF423J1E7L" TargetMode="External"/><Relationship Id="rId12" Type="http://schemas.openxmlformats.org/officeDocument/2006/relationships/hyperlink" Target="consultantplus://offline/ref=6B94C3E65E5DF0C33CBAE519C74034C66B728BC4EB503E79AE6F2D3D861668478FB1796379DA66848529529CDDJBE5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4C3E65E5DF0C33CBAE519C74034C66B7286C6E2503E79AE6F2D3D861668479DB1216F78D378848E3C04CD9BE0C46F3E64883F03DBF423J1E7L" TargetMode="External"/><Relationship Id="rId11" Type="http://schemas.openxmlformats.org/officeDocument/2006/relationships/hyperlink" Target="consultantplus://offline/ref=6B94C3E65E5DF0C33CBAE519C74034C661728ACAE35B6373A636213F811937509AF82D6E78D378878D6301D88AB8C867297A8B221FD9F6J2E1L" TargetMode="External"/><Relationship Id="rId5" Type="http://schemas.openxmlformats.org/officeDocument/2006/relationships/hyperlink" Target="consultantplus://offline/ref=6B94C3E65E5DF0C33CBAE519C74034C66B738AC1E5583E79AE6F2D3D861668479DB1216F78D378858F3C04CD9BE0C46F3E64883F03DBF423J1E7L" TargetMode="External"/><Relationship Id="rId15" Type="http://schemas.openxmlformats.org/officeDocument/2006/relationships/hyperlink" Target="consultantplus://offline/ref=6A5D5BFC818999D4E17AB0595A716ED809CD4DA2F3693E377791C7E99B131511AECF191181A034464320AE062D819C35B4FAFBFA4FE62651s5qAI" TargetMode="External"/><Relationship Id="rId10" Type="http://schemas.openxmlformats.org/officeDocument/2006/relationships/hyperlink" Target="consultantplus://offline/ref=6B94C3E65E5DF0C33CBAE519C74034C66B7283C6E3553E79AE6F2D3D861668479DB1216F78D173D0D7730591DEBCD76E34648A3C1FJDE9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B94C3E65E5DF0C33CBAE519C74034C66B7586CAEA523E79AE6F2D3D861668478FB1796379DA66848529529CDDJBE5L" TargetMode="External"/><Relationship Id="rId14" Type="http://schemas.openxmlformats.org/officeDocument/2006/relationships/hyperlink" Target="consultantplus://offline/ref=7F008ACE8ED0AC0AC4A47E1DB309DCC8D87CC9723C60CDEBC204732AA22E19C34ACA3BBC0ACB00F124765FAEA6FC8A5A600A0F2280ADAC73F6081CF6F9Z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1</cp:lastModifiedBy>
  <cp:revision>12</cp:revision>
  <cp:lastPrinted>2020-03-23T08:39:00Z</cp:lastPrinted>
  <dcterms:created xsi:type="dcterms:W3CDTF">2020-03-19T08:03:00Z</dcterms:created>
  <dcterms:modified xsi:type="dcterms:W3CDTF">2020-03-23T08:40:00Z</dcterms:modified>
</cp:coreProperties>
</file>