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A39" w:rsidRPr="00921A39" w:rsidRDefault="00921A39" w:rsidP="00921A39">
      <w:pPr>
        <w:jc w:val="center"/>
        <w:rPr>
          <w:rFonts w:ascii="Arial" w:hAnsi="Arial" w:cs="Arial"/>
          <w:b/>
          <w:sz w:val="32"/>
          <w:szCs w:val="32"/>
        </w:rPr>
      </w:pPr>
      <w:r w:rsidRPr="00921A39">
        <w:rPr>
          <w:rFonts w:ascii="Arial" w:hAnsi="Arial" w:cs="Arial"/>
          <w:b/>
          <w:sz w:val="32"/>
          <w:szCs w:val="32"/>
        </w:rPr>
        <w:t>АДМИНИСТРАЦИЯ</w:t>
      </w:r>
    </w:p>
    <w:p w:rsidR="00921A39" w:rsidRPr="00921A39" w:rsidRDefault="00921A39" w:rsidP="00921A39">
      <w:pPr>
        <w:jc w:val="center"/>
        <w:rPr>
          <w:rFonts w:ascii="Arial" w:hAnsi="Arial" w:cs="Arial"/>
          <w:b/>
          <w:sz w:val="32"/>
          <w:szCs w:val="32"/>
        </w:rPr>
      </w:pPr>
      <w:r w:rsidRPr="00921A39">
        <w:rPr>
          <w:rFonts w:ascii="Arial" w:hAnsi="Arial" w:cs="Arial"/>
          <w:b/>
          <w:sz w:val="32"/>
          <w:szCs w:val="32"/>
        </w:rPr>
        <w:t>ВОЗДВИЖЕНСКОГО СЕЛЬСОВЕТА</w:t>
      </w:r>
    </w:p>
    <w:p w:rsidR="00921A39" w:rsidRPr="00921A39" w:rsidRDefault="00921A39" w:rsidP="00921A39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921A39">
        <w:rPr>
          <w:rFonts w:ascii="Arial" w:hAnsi="Arial" w:cs="Arial"/>
          <w:b/>
          <w:sz w:val="32"/>
          <w:szCs w:val="32"/>
        </w:rPr>
        <w:t>ВОСКРЕСЕНСКОГО МУНИЦИПАЛЬНОГО РАЙОНА</w:t>
      </w:r>
    </w:p>
    <w:p w:rsidR="00921A39" w:rsidRPr="00921A39" w:rsidRDefault="00921A39" w:rsidP="00921A39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921A39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921A39" w:rsidRPr="00921A39" w:rsidRDefault="00921A39" w:rsidP="00921A39">
      <w:pPr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921A39">
        <w:rPr>
          <w:rFonts w:ascii="Arial" w:hAnsi="Arial" w:cs="Arial"/>
          <w:b/>
          <w:sz w:val="32"/>
          <w:szCs w:val="32"/>
        </w:rPr>
        <w:t>ПОСТАНОВЛЕНИЕ</w:t>
      </w:r>
    </w:p>
    <w:p w:rsidR="00921A39" w:rsidRPr="00921A39" w:rsidRDefault="00D53B6E" w:rsidP="00921A39">
      <w:pPr>
        <w:ind w:left="8647" w:hanging="864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 </w:t>
      </w:r>
      <w:r w:rsidR="00E25FE3">
        <w:rPr>
          <w:rFonts w:ascii="Arial" w:hAnsi="Arial" w:cs="Arial"/>
          <w:sz w:val="24"/>
          <w:szCs w:val="24"/>
        </w:rPr>
        <w:t>марта</w:t>
      </w:r>
      <w:r>
        <w:rPr>
          <w:rFonts w:ascii="Arial" w:hAnsi="Arial" w:cs="Arial"/>
          <w:sz w:val="24"/>
          <w:szCs w:val="24"/>
        </w:rPr>
        <w:t xml:space="preserve"> 2017 г.</w:t>
      </w:r>
      <w:r>
        <w:rPr>
          <w:rFonts w:ascii="Arial" w:hAnsi="Arial" w:cs="Arial"/>
          <w:sz w:val="24"/>
          <w:szCs w:val="24"/>
        </w:rPr>
        <w:tab/>
        <w:t>№ 14</w:t>
      </w:r>
    </w:p>
    <w:p w:rsidR="003D2088" w:rsidRPr="00921A39" w:rsidRDefault="003D2088" w:rsidP="00921A39">
      <w:pPr>
        <w:jc w:val="center"/>
        <w:rPr>
          <w:rFonts w:ascii="Arial" w:hAnsi="Arial" w:cs="Arial"/>
          <w:b/>
          <w:sz w:val="32"/>
          <w:szCs w:val="32"/>
        </w:rPr>
      </w:pPr>
      <w:r w:rsidRPr="00921A39">
        <w:rPr>
          <w:rFonts w:ascii="Arial" w:hAnsi="Arial" w:cs="Arial"/>
          <w:b/>
          <w:sz w:val="32"/>
          <w:szCs w:val="32"/>
        </w:rPr>
        <w:t>О внесении изменений в административный регламент администрации В</w:t>
      </w:r>
      <w:r w:rsidR="00362303" w:rsidRPr="00921A39">
        <w:rPr>
          <w:rFonts w:ascii="Arial" w:hAnsi="Arial" w:cs="Arial"/>
          <w:b/>
          <w:sz w:val="32"/>
          <w:szCs w:val="32"/>
        </w:rPr>
        <w:t>оздвиженского</w:t>
      </w:r>
      <w:r w:rsidRPr="00921A39">
        <w:rPr>
          <w:rFonts w:ascii="Arial" w:hAnsi="Arial" w:cs="Arial"/>
          <w:b/>
          <w:sz w:val="32"/>
          <w:szCs w:val="32"/>
        </w:rPr>
        <w:t xml:space="preserve"> сельсовета Воскресенского муниципального района Нижегородской области по предоставлению муниципальной услуги «Предоставлении информации об очередности предоставления жилых помещени</w:t>
      </w:r>
      <w:r w:rsidR="00921A39">
        <w:rPr>
          <w:rFonts w:ascii="Arial" w:hAnsi="Arial" w:cs="Arial"/>
          <w:b/>
          <w:sz w:val="32"/>
          <w:szCs w:val="32"/>
        </w:rPr>
        <w:t>й на условиях социального найма</w:t>
      </w:r>
    </w:p>
    <w:p w:rsidR="003D2088" w:rsidRPr="00921A39" w:rsidRDefault="003D2088" w:rsidP="003D2088">
      <w:pPr>
        <w:jc w:val="center"/>
        <w:rPr>
          <w:rFonts w:ascii="Arial" w:hAnsi="Arial" w:cs="Arial"/>
          <w:b/>
          <w:sz w:val="24"/>
          <w:szCs w:val="24"/>
        </w:rPr>
      </w:pPr>
    </w:p>
    <w:p w:rsidR="003D2088" w:rsidRPr="00921A39" w:rsidRDefault="003D2088" w:rsidP="00C02EFE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921A39">
        <w:rPr>
          <w:rFonts w:ascii="Arial" w:hAnsi="Arial" w:cs="Arial"/>
          <w:sz w:val="24"/>
          <w:szCs w:val="24"/>
        </w:rPr>
        <w:t xml:space="preserve">В связи с реализацией Федерального закона Российской Федерации от </w:t>
      </w:r>
      <w:smartTag w:uri="urn:schemas-microsoft-com:office:smarttags" w:element="date">
        <w:smartTagPr>
          <w:attr w:name="Year" w:val="2014"/>
          <w:attr w:name="Day" w:val="01"/>
          <w:attr w:name="Month" w:val="12"/>
          <w:attr w:name="ls" w:val="trans"/>
        </w:smartTagPr>
        <w:r w:rsidRPr="00921A39">
          <w:rPr>
            <w:rFonts w:ascii="Arial" w:hAnsi="Arial" w:cs="Arial"/>
            <w:sz w:val="24"/>
            <w:szCs w:val="24"/>
          </w:rPr>
          <w:t>01 декабря 2014 года</w:t>
        </w:r>
      </w:smartTag>
      <w:r w:rsidRPr="00921A39">
        <w:rPr>
          <w:rFonts w:ascii="Arial" w:hAnsi="Arial" w:cs="Arial"/>
          <w:sz w:val="24"/>
          <w:szCs w:val="24"/>
        </w:rPr>
        <w:t xml:space="preserve">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администрация </w:t>
      </w:r>
      <w:r w:rsidR="00362303" w:rsidRPr="00921A39">
        <w:rPr>
          <w:rFonts w:ascii="Arial" w:hAnsi="Arial" w:cs="Arial"/>
          <w:sz w:val="24"/>
          <w:szCs w:val="24"/>
        </w:rPr>
        <w:t>Воздвиженского</w:t>
      </w:r>
      <w:r w:rsidRPr="00921A39">
        <w:rPr>
          <w:rFonts w:ascii="Arial" w:hAnsi="Arial" w:cs="Arial"/>
          <w:sz w:val="24"/>
          <w:szCs w:val="24"/>
        </w:rPr>
        <w:t xml:space="preserve"> сельсовета </w:t>
      </w:r>
      <w:r w:rsidR="00D3429C">
        <w:rPr>
          <w:rFonts w:ascii="Arial" w:hAnsi="Arial" w:cs="Arial"/>
          <w:sz w:val="24"/>
          <w:szCs w:val="24"/>
        </w:rPr>
        <w:t xml:space="preserve">Воскресенского мунициального района Нижегородской области </w:t>
      </w:r>
      <w:r w:rsidRPr="00921A39">
        <w:rPr>
          <w:rFonts w:ascii="Arial" w:hAnsi="Arial" w:cs="Arial"/>
          <w:b/>
          <w:spacing w:val="60"/>
          <w:sz w:val="24"/>
          <w:szCs w:val="24"/>
        </w:rPr>
        <w:t>постановляет</w:t>
      </w:r>
      <w:r w:rsidRPr="00921A39">
        <w:rPr>
          <w:rFonts w:ascii="Arial" w:hAnsi="Arial" w:cs="Arial"/>
          <w:sz w:val="24"/>
          <w:szCs w:val="24"/>
        </w:rPr>
        <w:t>:</w:t>
      </w:r>
    </w:p>
    <w:p w:rsidR="003D2088" w:rsidRPr="00921A39" w:rsidRDefault="00921A39" w:rsidP="00921A39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3D2088" w:rsidRPr="00921A39">
        <w:rPr>
          <w:rFonts w:ascii="Arial" w:hAnsi="Arial" w:cs="Arial"/>
          <w:sz w:val="24"/>
          <w:szCs w:val="24"/>
        </w:rPr>
        <w:t xml:space="preserve">Внести в административный регламент администрации </w:t>
      </w:r>
      <w:r w:rsidR="00362303" w:rsidRPr="00921A39">
        <w:rPr>
          <w:rFonts w:ascii="Arial" w:hAnsi="Arial" w:cs="Arial"/>
          <w:sz w:val="24"/>
          <w:szCs w:val="24"/>
        </w:rPr>
        <w:t>Воздвиженского</w:t>
      </w:r>
      <w:r w:rsidR="003D2088" w:rsidRPr="00921A39">
        <w:rPr>
          <w:rFonts w:ascii="Arial" w:hAnsi="Arial" w:cs="Arial"/>
          <w:sz w:val="24"/>
          <w:szCs w:val="24"/>
        </w:rPr>
        <w:t xml:space="preserve"> </w:t>
      </w:r>
      <w:r w:rsidR="003D2088" w:rsidRPr="00921A39">
        <w:rPr>
          <w:rFonts w:ascii="Arial" w:hAnsi="Arial" w:cs="Arial"/>
          <w:bCs/>
          <w:sz w:val="24"/>
          <w:szCs w:val="24"/>
        </w:rPr>
        <w:t>сельсовета по предоставлению муниципальной услуги «</w:t>
      </w:r>
      <w:r w:rsidR="003D2088" w:rsidRPr="00921A39">
        <w:rPr>
          <w:rFonts w:ascii="Arial" w:hAnsi="Arial" w:cs="Arial"/>
          <w:sz w:val="24"/>
          <w:szCs w:val="24"/>
        </w:rPr>
        <w:t>Предоставлении информации об очередности предоставления жилых помещений на условиях социального найма»</w:t>
      </w:r>
      <w:r w:rsidR="003D2088" w:rsidRPr="00921A39">
        <w:rPr>
          <w:rFonts w:ascii="Arial" w:hAnsi="Arial" w:cs="Arial"/>
          <w:bCs/>
          <w:sz w:val="24"/>
          <w:szCs w:val="24"/>
        </w:rPr>
        <w:t xml:space="preserve">, утвержденный постановлением администрации </w:t>
      </w:r>
      <w:r w:rsidR="00362303" w:rsidRPr="00921A39">
        <w:rPr>
          <w:rFonts w:ascii="Arial" w:hAnsi="Arial" w:cs="Arial"/>
          <w:sz w:val="24"/>
          <w:szCs w:val="24"/>
        </w:rPr>
        <w:t>Воздвиженского</w:t>
      </w:r>
      <w:r w:rsidR="003D2088" w:rsidRPr="00921A39">
        <w:rPr>
          <w:rFonts w:ascii="Arial" w:hAnsi="Arial" w:cs="Arial"/>
          <w:bCs/>
          <w:sz w:val="24"/>
          <w:szCs w:val="24"/>
        </w:rPr>
        <w:t xml:space="preserve"> сельсовета Воскресенского муниципального ра</w:t>
      </w:r>
      <w:r w:rsidR="00362303" w:rsidRPr="00921A39">
        <w:rPr>
          <w:rFonts w:ascii="Arial" w:hAnsi="Arial" w:cs="Arial"/>
          <w:bCs/>
          <w:sz w:val="24"/>
          <w:szCs w:val="24"/>
        </w:rPr>
        <w:t>йона Нижегородской области от 24 февраля 2016 года №19</w:t>
      </w:r>
      <w:r w:rsidR="003D2088" w:rsidRPr="00921A39">
        <w:rPr>
          <w:rFonts w:ascii="Arial" w:hAnsi="Arial" w:cs="Arial"/>
          <w:bCs/>
          <w:sz w:val="24"/>
          <w:szCs w:val="24"/>
        </w:rPr>
        <w:t xml:space="preserve"> следующие изменения:</w:t>
      </w:r>
    </w:p>
    <w:p w:rsidR="003D2088" w:rsidRPr="00921A39" w:rsidRDefault="003D2088" w:rsidP="00921A39">
      <w:pPr>
        <w:pStyle w:val="1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921A39">
        <w:rPr>
          <w:rFonts w:ascii="Arial" w:hAnsi="Arial" w:cs="Arial"/>
          <w:sz w:val="24"/>
          <w:szCs w:val="24"/>
        </w:rPr>
        <w:t>1.1.</w:t>
      </w:r>
      <w:r w:rsidRPr="00921A39">
        <w:rPr>
          <w:rFonts w:ascii="Arial" w:hAnsi="Arial" w:cs="Arial"/>
          <w:sz w:val="24"/>
          <w:szCs w:val="24"/>
          <w:lang w:eastAsia="ru-RU"/>
        </w:rPr>
        <w:t>Пункт 2.5. раздела 2 дополнить абзацами следующего содержания:</w:t>
      </w:r>
    </w:p>
    <w:p w:rsidR="003D2088" w:rsidRPr="00921A39" w:rsidRDefault="003D2088" w:rsidP="00921A39">
      <w:pPr>
        <w:pStyle w:val="1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921A39">
        <w:rPr>
          <w:rFonts w:ascii="Arial" w:hAnsi="Arial" w:cs="Arial"/>
          <w:sz w:val="24"/>
          <w:szCs w:val="24"/>
          <w:lang w:eastAsia="ru-RU"/>
        </w:rPr>
        <w:t xml:space="preserve">«Федеральный закон от </w:t>
      </w:r>
      <w:smartTag w:uri="urn:schemas-microsoft-com:office:smarttags" w:element="date">
        <w:smartTagPr>
          <w:attr w:name="ls" w:val="trans"/>
          <w:attr w:name="Month" w:val="11"/>
          <w:attr w:name="Day" w:val="24"/>
          <w:attr w:name="Year" w:val="1995"/>
        </w:smartTagPr>
        <w:r w:rsidRPr="00921A39">
          <w:rPr>
            <w:rFonts w:ascii="Arial" w:hAnsi="Arial" w:cs="Arial"/>
            <w:sz w:val="24"/>
            <w:szCs w:val="24"/>
            <w:lang w:eastAsia="ru-RU"/>
          </w:rPr>
          <w:t>24 ноября 1995 г.</w:t>
        </w:r>
      </w:smartTag>
      <w:r w:rsidRPr="00921A39">
        <w:rPr>
          <w:rFonts w:ascii="Arial" w:hAnsi="Arial" w:cs="Arial"/>
          <w:sz w:val="24"/>
          <w:szCs w:val="24"/>
          <w:lang w:eastAsia="ru-RU"/>
        </w:rPr>
        <w:t xml:space="preserve"> №181-ФЗ «О социальной защите ивалидов в Российской Федерации» (Собрание законодательства Российской Федерации, 1995, №48, ст.4563; 1998, №31, ст.3803; 1999, №2, ст.232; №29, ст.3693; 2000, № 22, ст.2267; 2001, №24, ст.2410; №33, ст.3426; №53, ст.5024; 2002, №1, ст.2; №22, ст.2016; 2003, №2, ст.167; №43, ст.4108; 2004, №35, ст.3607; 2005, №1, ст.25; 2006, №1, ст.10; 2007, №43, ст.5084; №49, ст.6070; 2008, №9, ст.817; №29, ст.3410; №30, ст.3616; №52, ст.6224; 2009, №18, ст.2152; №30, ст.3739; 2010, №50, ст.6609; 2011, №27, ст.3880; №30, ст.4596; №45, ст. 6329; №47, ст.6608; №49, ст.7033; 2012, №29, ст. 3990; №30, ст.4175; №53, ст.7621; 2013, №8, ст.717; №19, ст.2331; №27, ст. 3460, 3475, 3477; №48, ст.6160; №52, ст.6986; 2014, №26, ст.3406; №30, ст.4268; №49, ст.6928; 2015, №14, ст.2008, №27, ст.3967, №48, ст.6724; 2016, №1, ст.19)»;</w:t>
      </w:r>
    </w:p>
    <w:p w:rsidR="003D2088" w:rsidRPr="00921A39" w:rsidRDefault="003D2088" w:rsidP="00921A39">
      <w:pPr>
        <w:pStyle w:val="1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921A39">
        <w:rPr>
          <w:rFonts w:ascii="Arial" w:hAnsi="Arial" w:cs="Arial"/>
          <w:sz w:val="24"/>
          <w:szCs w:val="24"/>
          <w:lang w:eastAsia="ru-RU"/>
        </w:rPr>
        <w:t xml:space="preserve">Приказ Министерства труда и социальной защиты Российской Федерации от </w:t>
      </w:r>
      <w:smartTag w:uri="urn:schemas-microsoft-com:office:smarttags" w:element="date">
        <w:smartTagPr>
          <w:attr w:name="ls" w:val="trans"/>
          <w:attr w:name="Month" w:val="06"/>
          <w:attr w:name="Day" w:val="22"/>
          <w:attr w:name="Year" w:val="2015"/>
        </w:smartTagPr>
        <w:r w:rsidRPr="00921A39">
          <w:rPr>
            <w:rFonts w:ascii="Arial" w:hAnsi="Arial" w:cs="Arial"/>
            <w:sz w:val="24"/>
            <w:szCs w:val="24"/>
            <w:lang w:eastAsia="ru-RU"/>
          </w:rPr>
          <w:t>22.06.2015</w:t>
        </w:r>
      </w:smartTag>
      <w:r w:rsidRPr="00921A39">
        <w:rPr>
          <w:rFonts w:ascii="Arial" w:hAnsi="Arial" w:cs="Arial"/>
          <w:sz w:val="24"/>
          <w:szCs w:val="24"/>
          <w:lang w:eastAsia="ru-RU"/>
        </w:rPr>
        <w:t xml:space="preserve"> г. №386н «Об утверждении формы документа, подтверждающего специальное обучение собаки – проводника, и порядка его выдачи» (зарегистрирован Министерством юстиции Российской Федерации </w:t>
      </w:r>
      <w:smartTag w:uri="urn:schemas-microsoft-com:office:smarttags" w:element="date">
        <w:smartTagPr>
          <w:attr w:name="ls" w:val="trans"/>
          <w:attr w:name="Month" w:val="07"/>
          <w:attr w:name="Day" w:val="21"/>
          <w:attr w:name="Year" w:val="2015"/>
        </w:smartTagPr>
        <w:r w:rsidRPr="00921A39">
          <w:rPr>
            <w:rFonts w:ascii="Arial" w:hAnsi="Arial" w:cs="Arial"/>
            <w:sz w:val="24"/>
            <w:szCs w:val="24"/>
            <w:lang w:eastAsia="ru-RU"/>
          </w:rPr>
          <w:t>21.07.2015</w:t>
        </w:r>
      </w:smartTag>
      <w:r w:rsidRPr="00921A39">
        <w:rPr>
          <w:rFonts w:ascii="Arial" w:hAnsi="Arial" w:cs="Arial"/>
          <w:sz w:val="24"/>
          <w:szCs w:val="24"/>
          <w:lang w:eastAsia="ru-RU"/>
        </w:rPr>
        <w:t xml:space="preserve"> г. №38115);</w:t>
      </w:r>
    </w:p>
    <w:p w:rsidR="003D2088" w:rsidRPr="00921A39" w:rsidRDefault="003D2088" w:rsidP="00921A39">
      <w:pPr>
        <w:pStyle w:val="1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921A39">
        <w:rPr>
          <w:rFonts w:ascii="Arial" w:hAnsi="Arial" w:cs="Arial"/>
          <w:sz w:val="24"/>
          <w:szCs w:val="24"/>
          <w:lang w:eastAsia="ru-RU"/>
        </w:rPr>
        <w:t xml:space="preserve">Закон Нижегородской области от </w:t>
      </w:r>
      <w:smartTag w:uri="urn:schemas-microsoft-com:office:smarttags" w:element="date">
        <w:smartTagPr>
          <w:attr w:name="ls" w:val="trans"/>
          <w:attr w:name="Month" w:val="03"/>
          <w:attr w:name="Day" w:val="05"/>
          <w:attr w:name="Year" w:val="2009"/>
        </w:smartTagPr>
        <w:r w:rsidRPr="00921A39">
          <w:rPr>
            <w:rFonts w:ascii="Arial" w:hAnsi="Arial" w:cs="Arial"/>
            <w:sz w:val="24"/>
            <w:szCs w:val="24"/>
            <w:lang w:eastAsia="ru-RU"/>
          </w:rPr>
          <w:t>05.03.2009</w:t>
        </w:r>
      </w:smartTag>
      <w:r w:rsidRPr="00921A39">
        <w:rPr>
          <w:rFonts w:ascii="Arial" w:hAnsi="Arial" w:cs="Arial"/>
          <w:sz w:val="24"/>
          <w:szCs w:val="24"/>
          <w:lang w:eastAsia="ru-RU"/>
        </w:rPr>
        <w:t xml:space="preserve"> г. №21-З «О безбарьерной среде для маломобильных граждан на территории Нижегородской области.».</w:t>
      </w:r>
    </w:p>
    <w:p w:rsidR="003D2088" w:rsidRPr="00921A39" w:rsidRDefault="003D2088" w:rsidP="00921A39">
      <w:pPr>
        <w:pStyle w:val="1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921A39">
        <w:rPr>
          <w:rFonts w:ascii="Arial" w:hAnsi="Arial" w:cs="Arial"/>
          <w:sz w:val="24"/>
          <w:szCs w:val="24"/>
          <w:lang w:eastAsia="ru-RU"/>
        </w:rPr>
        <w:t xml:space="preserve">1.2. Раздел 2 дополнить пунктом </w:t>
      </w:r>
      <w:smartTag w:uri="urn:schemas-microsoft-com:office:smarttags" w:element="time">
        <w:smartTagPr>
          <w:attr w:name="Hour" w:val="2"/>
          <w:attr w:name="Minute" w:val="13"/>
        </w:smartTagPr>
        <w:r w:rsidRPr="00921A39">
          <w:rPr>
            <w:rFonts w:ascii="Arial" w:hAnsi="Arial" w:cs="Arial"/>
            <w:sz w:val="24"/>
            <w:szCs w:val="24"/>
            <w:lang w:eastAsia="ru-RU"/>
          </w:rPr>
          <w:t>2.13.</w:t>
        </w:r>
      </w:smartTag>
      <w:r w:rsidRPr="00921A39">
        <w:rPr>
          <w:rFonts w:ascii="Arial" w:hAnsi="Arial" w:cs="Arial"/>
          <w:sz w:val="24"/>
          <w:szCs w:val="24"/>
          <w:lang w:eastAsia="ru-RU"/>
        </w:rPr>
        <w:t xml:space="preserve"> следующего содержания:</w:t>
      </w:r>
    </w:p>
    <w:p w:rsidR="003D2088" w:rsidRPr="00921A39" w:rsidRDefault="003D2088" w:rsidP="00921A39">
      <w:pPr>
        <w:pStyle w:val="1"/>
        <w:jc w:val="both"/>
        <w:rPr>
          <w:rFonts w:ascii="Arial" w:hAnsi="Arial" w:cs="Arial"/>
          <w:sz w:val="24"/>
          <w:szCs w:val="24"/>
          <w:lang w:eastAsia="ru-RU"/>
        </w:rPr>
      </w:pPr>
      <w:r w:rsidRPr="00921A39">
        <w:rPr>
          <w:rFonts w:ascii="Arial" w:hAnsi="Arial" w:cs="Arial"/>
          <w:sz w:val="24"/>
          <w:szCs w:val="24"/>
          <w:lang w:eastAsia="ru-RU"/>
        </w:rPr>
        <w:t>«2.13.</w:t>
      </w:r>
      <w:r w:rsidRPr="00921A39">
        <w:rPr>
          <w:rFonts w:ascii="Arial" w:hAnsi="Arial" w:cs="Arial"/>
          <w:sz w:val="24"/>
          <w:szCs w:val="24"/>
        </w:rPr>
        <w:t xml:space="preserve"> </w:t>
      </w:r>
      <w:r w:rsidRPr="00921A39">
        <w:rPr>
          <w:rFonts w:ascii="Arial" w:hAnsi="Arial" w:cs="Arial"/>
          <w:sz w:val="24"/>
          <w:szCs w:val="24"/>
          <w:lang w:eastAsia="ru-RU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3D2088" w:rsidRPr="00921A39" w:rsidRDefault="00A62C9B" w:rsidP="003D2088">
      <w:pPr>
        <w:pStyle w:val="1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-</w:t>
      </w:r>
      <w:r w:rsidR="003D2088" w:rsidRPr="00921A39">
        <w:rPr>
          <w:rFonts w:ascii="Arial" w:hAnsi="Arial" w:cs="Arial"/>
          <w:sz w:val="24"/>
          <w:szCs w:val="24"/>
          <w:lang w:eastAsia="ru-RU"/>
        </w:rPr>
        <w:t>условия для беспрепятственного доступа к объекту (зданию, помещению), в котором предоставляется муниципальная услуга;</w:t>
      </w:r>
    </w:p>
    <w:p w:rsidR="003D2088" w:rsidRPr="00921A39" w:rsidRDefault="00A62C9B" w:rsidP="003D2088">
      <w:pPr>
        <w:pStyle w:val="1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</w:t>
      </w:r>
      <w:r w:rsidR="003D2088" w:rsidRPr="00921A39">
        <w:rPr>
          <w:rFonts w:ascii="Arial" w:hAnsi="Arial" w:cs="Arial"/>
          <w:sz w:val="24"/>
          <w:szCs w:val="24"/>
          <w:lang w:eastAsia="ru-RU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 средство и высадки из него, в том числе с использованием кресла-коляски;</w:t>
      </w:r>
    </w:p>
    <w:p w:rsidR="003D2088" w:rsidRPr="00921A39" w:rsidRDefault="00A62C9B" w:rsidP="003D2088">
      <w:pPr>
        <w:pStyle w:val="1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</w:t>
      </w:r>
      <w:r w:rsidR="003D2088" w:rsidRPr="00921A39">
        <w:rPr>
          <w:rFonts w:ascii="Arial" w:hAnsi="Arial" w:cs="Arial"/>
          <w:sz w:val="24"/>
          <w:szCs w:val="24"/>
          <w:lang w:eastAsia="ru-RU"/>
        </w:rPr>
        <w:t>сопровождение ивалидов, имеющих стойкие расстройства функции зрения и самостоятельного передвижения;</w:t>
      </w:r>
    </w:p>
    <w:p w:rsidR="003D2088" w:rsidRPr="00921A39" w:rsidRDefault="00A62C9B" w:rsidP="003D2088">
      <w:pPr>
        <w:pStyle w:val="1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</w:t>
      </w:r>
      <w:r w:rsidR="003D2088" w:rsidRPr="00921A39">
        <w:rPr>
          <w:rFonts w:ascii="Arial" w:hAnsi="Arial" w:cs="Arial"/>
          <w:sz w:val="24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3D2088" w:rsidRPr="00921A39" w:rsidRDefault="00A62C9B" w:rsidP="003D2088">
      <w:pPr>
        <w:pStyle w:val="1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</w:t>
      </w:r>
      <w:r w:rsidR="003D2088" w:rsidRPr="00921A39">
        <w:rPr>
          <w:rFonts w:ascii="Arial" w:hAnsi="Arial" w:cs="Arial"/>
          <w:sz w:val="24"/>
          <w:szCs w:val="24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выполнеными рельефно-точечным шрифтом Брайля;</w:t>
      </w:r>
    </w:p>
    <w:p w:rsidR="003D2088" w:rsidRPr="00921A39" w:rsidRDefault="00A62C9B" w:rsidP="003D2088">
      <w:pPr>
        <w:pStyle w:val="1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</w:t>
      </w:r>
      <w:r w:rsidR="003D2088" w:rsidRPr="00921A39">
        <w:rPr>
          <w:rFonts w:ascii="Arial" w:hAnsi="Arial" w:cs="Arial"/>
          <w:sz w:val="24"/>
          <w:szCs w:val="24"/>
          <w:lang w:eastAsia="ru-RU"/>
        </w:rPr>
        <w:t>допуск сурдопереводчика и тифлосурдопереводчика;</w:t>
      </w:r>
      <w:r w:rsidR="003D2088" w:rsidRPr="00921A39">
        <w:rPr>
          <w:rFonts w:ascii="Arial" w:hAnsi="Arial" w:cs="Arial"/>
          <w:sz w:val="24"/>
          <w:szCs w:val="24"/>
          <w:lang w:eastAsia="ru-RU"/>
        </w:rPr>
        <w:tab/>
      </w:r>
    </w:p>
    <w:p w:rsidR="003D2088" w:rsidRPr="00921A39" w:rsidRDefault="00A62C9B" w:rsidP="003D2088">
      <w:pPr>
        <w:pStyle w:val="1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</w:t>
      </w:r>
      <w:r w:rsidR="003D2088" w:rsidRPr="00921A39">
        <w:rPr>
          <w:rFonts w:ascii="Arial" w:hAnsi="Arial" w:cs="Arial"/>
          <w:sz w:val="24"/>
          <w:szCs w:val="24"/>
          <w:lang w:eastAsia="ru-RU"/>
        </w:rPr>
        <w:t xml:space="preserve">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</w:t>
      </w:r>
      <w:smartTag w:uri="urn:schemas-microsoft-com:office:smarttags" w:element="date">
        <w:smartTagPr>
          <w:attr w:name="ls" w:val="trans"/>
          <w:attr w:name="Month" w:val="6"/>
          <w:attr w:name="Day" w:val="22"/>
          <w:attr w:name="Year" w:val="2015"/>
        </w:smartTagPr>
        <w:r w:rsidR="003D2088" w:rsidRPr="00921A39">
          <w:rPr>
            <w:rFonts w:ascii="Arial" w:hAnsi="Arial" w:cs="Arial"/>
            <w:sz w:val="24"/>
            <w:szCs w:val="24"/>
            <w:lang w:eastAsia="ru-RU"/>
          </w:rPr>
          <w:t>22 июня 2015 г.</w:t>
        </w:r>
      </w:smartTag>
      <w:r w:rsidR="003D2088" w:rsidRPr="00921A39">
        <w:rPr>
          <w:rFonts w:ascii="Arial" w:hAnsi="Arial" w:cs="Arial"/>
          <w:sz w:val="24"/>
          <w:szCs w:val="24"/>
          <w:lang w:eastAsia="ru-RU"/>
        </w:rPr>
        <w:t xml:space="preserve"> №386н «Об утверждении формы документа, подтверждающего специальное обучение собаки-проводника, и порядка его выдачи»;</w:t>
      </w:r>
    </w:p>
    <w:p w:rsidR="003D2088" w:rsidRPr="00921A39" w:rsidRDefault="00A62C9B" w:rsidP="003D2088">
      <w:pPr>
        <w:pStyle w:val="1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</w:t>
      </w:r>
      <w:r w:rsidR="003D2088" w:rsidRPr="00921A39">
        <w:rPr>
          <w:rFonts w:ascii="Arial" w:hAnsi="Arial" w:cs="Arial"/>
          <w:sz w:val="24"/>
          <w:szCs w:val="24"/>
          <w:lang w:eastAsia="ru-RU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3D2088" w:rsidRPr="00921A39" w:rsidRDefault="003D2088" w:rsidP="00921A39">
      <w:pPr>
        <w:pStyle w:val="1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921A39">
        <w:rPr>
          <w:rFonts w:ascii="Arial" w:hAnsi="Arial" w:cs="Arial"/>
          <w:sz w:val="24"/>
          <w:szCs w:val="24"/>
          <w:lang w:eastAsia="ru-RU"/>
        </w:rPr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услуги, либо, когда это возможно, ее предоставление обеспечивается по месту жительства инвалида или в дистационном режиме.»</w:t>
      </w:r>
    </w:p>
    <w:p w:rsidR="003D2088" w:rsidRPr="00921A39" w:rsidRDefault="003D2088" w:rsidP="00921A39">
      <w:pPr>
        <w:spacing w:line="240" w:lineRule="atLeas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21A39">
        <w:rPr>
          <w:rFonts w:ascii="Arial" w:hAnsi="Arial" w:cs="Arial"/>
          <w:color w:val="000000"/>
          <w:sz w:val="24"/>
          <w:szCs w:val="24"/>
        </w:rPr>
        <w:t>2.Специалисту администрации настоящее постановление направить для размещения на официальном сайте администрации Воскресенского муниципального района.</w:t>
      </w:r>
    </w:p>
    <w:p w:rsidR="003D2088" w:rsidRPr="00921A39" w:rsidRDefault="003D2088" w:rsidP="00921A39">
      <w:pPr>
        <w:spacing w:line="240" w:lineRule="atLeas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21A39">
        <w:rPr>
          <w:rFonts w:ascii="Arial" w:hAnsi="Arial" w:cs="Arial"/>
          <w:color w:val="000000"/>
          <w:sz w:val="24"/>
          <w:szCs w:val="24"/>
        </w:rPr>
        <w:t>3. Контроль за исполнением настоящего постановления оставляю за собой.</w:t>
      </w:r>
    </w:p>
    <w:p w:rsidR="003D2088" w:rsidRPr="00921A39" w:rsidRDefault="003D2088" w:rsidP="00921A39">
      <w:pPr>
        <w:spacing w:line="240" w:lineRule="atLeas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21A39">
        <w:rPr>
          <w:rFonts w:ascii="Arial" w:hAnsi="Arial" w:cs="Arial"/>
          <w:color w:val="000000"/>
          <w:sz w:val="24"/>
          <w:szCs w:val="24"/>
        </w:rPr>
        <w:t>4.</w:t>
      </w:r>
      <w:r w:rsidRPr="00921A39">
        <w:rPr>
          <w:rFonts w:ascii="Arial" w:hAnsi="Arial" w:cs="Arial"/>
          <w:sz w:val="24"/>
          <w:szCs w:val="24"/>
        </w:rPr>
        <w:t>Настоящее постановление вступает в силу со дня обнародования</w:t>
      </w:r>
    </w:p>
    <w:p w:rsidR="003D2088" w:rsidRPr="00921A39" w:rsidRDefault="003D2088" w:rsidP="003D2088">
      <w:pPr>
        <w:spacing w:line="240" w:lineRule="atLeas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3D2088" w:rsidRPr="00921A39" w:rsidRDefault="003D2088" w:rsidP="003D2088">
      <w:pPr>
        <w:spacing w:line="240" w:lineRule="atLeas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A62C9B" w:rsidRPr="00921A39" w:rsidRDefault="003D2088" w:rsidP="00921A39">
      <w:pPr>
        <w:spacing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921A39">
        <w:rPr>
          <w:rFonts w:ascii="Arial" w:hAnsi="Arial" w:cs="Arial"/>
          <w:color w:val="000000"/>
          <w:sz w:val="24"/>
          <w:szCs w:val="24"/>
        </w:rPr>
        <w:t>Глава администрации</w:t>
      </w:r>
      <w:r w:rsidR="00C02EFE">
        <w:rPr>
          <w:rFonts w:ascii="Arial" w:hAnsi="Arial" w:cs="Arial"/>
          <w:color w:val="000000"/>
          <w:sz w:val="24"/>
          <w:szCs w:val="24"/>
        </w:rPr>
        <w:tab/>
      </w:r>
      <w:r w:rsidR="00C02EFE">
        <w:rPr>
          <w:rFonts w:ascii="Arial" w:hAnsi="Arial" w:cs="Arial"/>
          <w:color w:val="000000"/>
          <w:sz w:val="24"/>
          <w:szCs w:val="24"/>
        </w:rPr>
        <w:tab/>
      </w:r>
      <w:r w:rsidRPr="00921A39">
        <w:rPr>
          <w:rFonts w:ascii="Arial" w:hAnsi="Arial" w:cs="Arial"/>
          <w:color w:val="000000"/>
          <w:sz w:val="24"/>
          <w:szCs w:val="24"/>
        </w:rPr>
        <w:tab/>
      </w:r>
      <w:r w:rsidRPr="00921A39">
        <w:rPr>
          <w:rFonts w:ascii="Arial" w:hAnsi="Arial" w:cs="Arial"/>
          <w:color w:val="000000"/>
          <w:sz w:val="24"/>
          <w:szCs w:val="24"/>
        </w:rPr>
        <w:tab/>
      </w:r>
      <w:r w:rsidRPr="00921A39">
        <w:rPr>
          <w:rFonts w:ascii="Arial" w:hAnsi="Arial" w:cs="Arial"/>
          <w:color w:val="000000"/>
          <w:sz w:val="24"/>
          <w:szCs w:val="24"/>
        </w:rPr>
        <w:tab/>
      </w:r>
      <w:r w:rsidRPr="00921A39">
        <w:rPr>
          <w:rFonts w:ascii="Arial" w:hAnsi="Arial" w:cs="Arial"/>
          <w:color w:val="000000"/>
          <w:sz w:val="24"/>
          <w:szCs w:val="24"/>
        </w:rPr>
        <w:tab/>
      </w:r>
      <w:r w:rsidR="00921A39">
        <w:rPr>
          <w:rFonts w:ascii="Arial" w:hAnsi="Arial" w:cs="Arial"/>
          <w:color w:val="000000"/>
          <w:sz w:val="24"/>
          <w:szCs w:val="24"/>
        </w:rPr>
        <w:tab/>
      </w:r>
      <w:r w:rsidR="00245531" w:rsidRPr="00921A39">
        <w:rPr>
          <w:rFonts w:ascii="Arial" w:hAnsi="Arial" w:cs="Arial"/>
          <w:color w:val="000000"/>
          <w:sz w:val="24"/>
          <w:szCs w:val="24"/>
        </w:rPr>
        <w:t>И.Н. Охотников</w:t>
      </w:r>
      <w:bookmarkStart w:id="0" w:name="_GoBack"/>
      <w:bookmarkEnd w:id="0"/>
    </w:p>
    <w:sectPr w:rsidR="00A62C9B" w:rsidRPr="00921A39" w:rsidSect="00921A3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FD"/>
    <w:rsid w:val="001A7A52"/>
    <w:rsid w:val="00245531"/>
    <w:rsid w:val="00362303"/>
    <w:rsid w:val="003D2088"/>
    <w:rsid w:val="00921A39"/>
    <w:rsid w:val="00A62C9B"/>
    <w:rsid w:val="00C02EFE"/>
    <w:rsid w:val="00C92F8F"/>
    <w:rsid w:val="00D3429C"/>
    <w:rsid w:val="00D53B6E"/>
    <w:rsid w:val="00E15BFD"/>
    <w:rsid w:val="00E25FE3"/>
    <w:rsid w:val="00E63F23"/>
    <w:rsid w:val="00EA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D2088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">
    <w:name w:val="Без интервала1"/>
    <w:rsid w:val="003D208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D20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0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D2088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">
    <w:name w:val="Без интервала1"/>
    <w:rsid w:val="003D208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D20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0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7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751</Words>
  <Characters>4282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21</cp:revision>
  <cp:lastPrinted>2017-04-03T06:26:00Z</cp:lastPrinted>
  <dcterms:created xsi:type="dcterms:W3CDTF">2017-03-06T09:51:00Z</dcterms:created>
  <dcterms:modified xsi:type="dcterms:W3CDTF">2017-04-03T06:26:00Z</dcterms:modified>
</cp:coreProperties>
</file>