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C" w:rsidRDefault="00E53BDC" w:rsidP="00E53BDC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7C75C00" wp14:editId="46214697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" t="-246" r="-310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DC" w:rsidRDefault="00E53BDC" w:rsidP="00E53BDC">
      <w:pPr>
        <w:jc w:val="center"/>
      </w:pPr>
      <w:r>
        <w:rPr>
          <w:b/>
          <w:sz w:val="32"/>
        </w:rPr>
        <w:t xml:space="preserve">АДМИНИСТРАЦИЯ КАПУСТИХИНСКОГО СЕЛЬСОВЕТА </w:t>
      </w:r>
    </w:p>
    <w:p w:rsidR="00E53BDC" w:rsidRDefault="00E53BDC" w:rsidP="00E53BDC">
      <w:pPr>
        <w:jc w:val="center"/>
      </w:pPr>
      <w:r>
        <w:rPr>
          <w:b/>
          <w:sz w:val="32"/>
        </w:rPr>
        <w:t>ВОСКРЕСЕНСКОГО МУНИЦИПАЛЬНОГО РАЙОНА</w:t>
      </w:r>
    </w:p>
    <w:p w:rsidR="00E53BDC" w:rsidRDefault="00E53BDC" w:rsidP="00E53BDC">
      <w:pPr>
        <w:jc w:val="center"/>
      </w:pPr>
      <w:r>
        <w:rPr>
          <w:b/>
          <w:sz w:val="32"/>
        </w:rPr>
        <w:t xml:space="preserve"> НИЖЕГОРОДСКОЙ ОБЛАСТИ</w:t>
      </w:r>
    </w:p>
    <w:p w:rsidR="00E53BDC" w:rsidRDefault="00E53BDC" w:rsidP="00E53BDC">
      <w:pPr>
        <w:jc w:val="center"/>
      </w:pPr>
      <w:r>
        <w:rPr>
          <w:b/>
          <w:sz w:val="32"/>
        </w:rPr>
        <w:t>РАСПОРЯЖЕНИЕ</w:t>
      </w:r>
    </w:p>
    <w:p w:rsidR="00E53BDC" w:rsidRDefault="00E53BDC">
      <w:pPr>
        <w:tabs>
          <w:tab w:val="left" w:pos="7752"/>
        </w:tabs>
        <w:jc w:val="both"/>
        <w:rPr>
          <w:sz w:val="28"/>
          <w:szCs w:val="28"/>
        </w:rPr>
      </w:pPr>
    </w:p>
    <w:p w:rsidR="001E69E7" w:rsidRDefault="006841A1">
      <w:pPr>
        <w:tabs>
          <w:tab w:val="left" w:pos="7752"/>
        </w:tabs>
        <w:jc w:val="both"/>
        <w:rPr>
          <w:sz w:val="28"/>
          <w:szCs w:val="28"/>
        </w:rPr>
      </w:pPr>
      <w:r>
        <w:rPr>
          <w:sz w:val="28"/>
          <w:szCs w:val="28"/>
        </w:rPr>
        <w:t>31 августа 2018 года</w:t>
      </w:r>
      <w:r>
        <w:rPr>
          <w:sz w:val="28"/>
          <w:szCs w:val="28"/>
        </w:rPr>
        <w:tab/>
        <w:t>№</w:t>
      </w:r>
      <w:r w:rsidR="00E53BDC">
        <w:rPr>
          <w:sz w:val="28"/>
          <w:szCs w:val="28"/>
        </w:rPr>
        <w:t>11</w:t>
      </w:r>
      <w:r>
        <w:rPr>
          <w:sz w:val="28"/>
          <w:szCs w:val="28"/>
        </w:rPr>
        <w:t>-р</w:t>
      </w:r>
    </w:p>
    <w:p w:rsidR="00E53BDC" w:rsidRDefault="00E53BDC" w:rsidP="00E53BDC">
      <w:pPr>
        <w:tabs>
          <w:tab w:val="left" w:pos="1014"/>
        </w:tabs>
        <w:jc w:val="center"/>
        <w:rPr>
          <w:sz w:val="28"/>
          <w:szCs w:val="28"/>
        </w:rPr>
      </w:pPr>
    </w:p>
    <w:p w:rsidR="001E69E7" w:rsidRDefault="006841A1" w:rsidP="00E53BDC">
      <w:pPr>
        <w:tabs>
          <w:tab w:val="left" w:pos="10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</w:t>
      </w:r>
      <w:r w:rsidR="00E53BD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сведений по</w:t>
      </w:r>
      <w:r w:rsidR="00E53BD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объектам недвижимости и земельным участкам</w:t>
      </w:r>
    </w:p>
    <w:p w:rsidR="001E69E7" w:rsidRDefault="001E69E7">
      <w:pPr>
        <w:tabs>
          <w:tab w:val="left" w:pos="7752"/>
        </w:tabs>
        <w:jc w:val="both"/>
        <w:rPr>
          <w:sz w:val="24"/>
          <w:szCs w:val="24"/>
        </w:rPr>
      </w:pPr>
    </w:p>
    <w:p w:rsidR="001E69E7" w:rsidRDefault="006841A1">
      <w:pPr>
        <w:ind w:firstLine="567"/>
        <w:jc w:val="both"/>
      </w:pPr>
      <w:r>
        <w:rPr>
          <w:sz w:val="28"/>
          <w:szCs w:val="28"/>
        </w:rPr>
        <w:t xml:space="preserve">1.Назначить ответственной за передачу на адрес электронной почты «Федеральной кадастровой палаты Федеральной службы государственной регистрации, кадастра и картографии» информации на запросы по объектам недвижимости и земельным участкам </w:t>
      </w:r>
      <w:r>
        <w:rPr>
          <w:rStyle w:val="wmi-sign"/>
          <w:sz w:val="28"/>
          <w:szCs w:val="28"/>
        </w:rPr>
        <w:t xml:space="preserve">специалиста </w:t>
      </w:r>
      <w:r w:rsidR="00E53BDC">
        <w:rPr>
          <w:rStyle w:val="wmi-sign"/>
          <w:sz w:val="28"/>
          <w:szCs w:val="28"/>
        </w:rPr>
        <w:t>первой</w:t>
      </w:r>
      <w:r>
        <w:rPr>
          <w:rStyle w:val="wmi-sign"/>
          <w:sz w:val="28"/>
          <w:szCs w:val="28"/>
        </w:rPr>
        <w:t xml:space="preserve"> категории </w:t>
      </w:r>
      <w:r w:rsidR="00E53BDC">
        <w:rPr>
          <w:rStyle w:val="wmi-sign"/>
          <w:sz w:val="28"/>
          <w:szCs w:val="28"/>
        </w:rPr>
        <w:t>Ковалеву Ольгу Петровну</w:t>
      </w:r>
      <w:r>
        <w:rPr>
          <w:rStyle w:val="wmi-sign"/>
          <w:sz w:val="28"/>
          <w:szCs w:val="28"/>
        </w:rPr>
        <w:t>.</w:t>
      </w:r>
    </w:p>
    <w:p w:rsidR="001E69E7" w:rsidRDefault="006841A1">
      <w:pPr>
        <w:ind w:firstLine="567"/>
        <w:jc w:val="both"/>
      </w:pPr>
      <w:r>
        <w:rPr>
          <w:rStyle w:val="wmi-sign"/>
          <w:sz w:val="28"/>
          <w:szCs w:val="28"/>
        </w:rPr>
        <w:t>2.Обнародовать настоящее распоряжение на информационном стенде администрации и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1E69E7" w:rsidRDefault="006841A1">
      <w:pPr>
        <w:ind w:firstLine="567"/>
        <w:jc w:val="both"/>
      </w:pPr>
      <w:r>
        <w:rPr>
          <w:rStyle w:val="wmi-sign"/>
          <w:sz w:val="28"/>
          <w:szCs w:val="28"/>
        </w:rPr>
        <w:t>3.Контроль над исполнением настоящего распоряжения оставляю за собой.</w:t>
      </w:r>
    </w:p>
    <w:p w:rsidR="001E69E7" w:rsidRDefault="001E69E7">
      <w:pPr>
        <w:jc w:val="both"/>
        <w:rPr>
          <w:rStyle w:val="wmi-sign"/>
          <w:sz w:val="28"/>
          <w:szCs w:val="28"/>
        </w:rPr>
      </w:pPr>
    </w:p>
    <w:p w:rsidR="001E69E7" w:rsidRDefault="001E69E7">
      <w:pPr>
        <w:jc w:val="both"/>
        <w:rPr>
          <w:sz w:val="28"/>
          <w:szCs w:val="28"/>
        </w:rPr>
      </w:pPr>
    </w:p>
    <w:p w:rsidR="001E69E7" w:rsidRDefault="006841A1">
      <w:pPr>
        <w:tabs>
          <w:tab w:val="left" w:pos="6816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="00E53BDC">
        <w:rPr>
          <w:sz w:val="28"/>
          <w:szCs w:val="28"/>
        </w:rPr>
        <w:t>Л.И. Афоньшина</w:t>
      </w:r>
      <w:bookmarkStart w:id="0" w:name="_GoBack"/>
      <w:bookmarkEnd w:id="0"/>
    </w:p>
    <w:sectPr w:rsidR="001E69E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E7"/>
    <w:rsid w:val="001E69E7"/>
    <w:rsid w:val="006841A1"/>
    <w:rsid w:val="007E29BE"/>
    <w:rsid w:val="00E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wmi-sign">
    <w:name w:val="wmi-sign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wmi-sign">
    <w:name w:val="wmi-sign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ОАО "УРАЛСИБ"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Polz</cp:lastModifiedBy>
  <cp:revision>3</cp:revision>
  <cp:lastPrinted>2018-08-31T10:59:00Z</cp:lastPrinted>
  <dcterms:created xsi:type="dcterms:W3CDTF">2018-09-03T08:05:00Z</dcterms:created>
  <dcterms:modified xsi:type="dcterms:W3CDTF">2018-09-04T06:52:00Z</dcterms:modified>
  <dc:language>en-US</dc:language>
</cp:coreProperties>
</file>