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7D030C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БОГОРОДСКОГО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EF0681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15131E" w:rsidRPr="00090BF8">
        <w:rPr>
          <w:rFonts w:eastAsia="Calibri"/>
          <w:sz w:val="28"/>
          <w:szCs w:val="28"/>
          <w:lang w:eastAsia="en-US"/>
        </w:rPr>
        <w:t>№</w:t>
      </w:r>
      <w:r w:rsidR="007D030C">
        <w:rPr>
          <w:rFonts w:eastAsia="Calibri"/>
          <w:sz w:val="28"/>
          <w:szCs w:val="28"/>
          <w:lang w:eastAsia="en-US"/>
        </w:rPr>
        <w:t>19</w:t>
      </w:r>
    </w:p>
    <w:p w:rsidR="00B33879" w:rsidRPr="00CA124E" w:rsidRDefault="00B33879" w:rsidP="00B33879">
      <w:pPr>
        <w:jc w:val="center"/>
        <w:rPr>
          <w:b/>
          <w:sz w:val="28"/>
          <w:szCs w:val="28"/>
        </w:rPr>
      </w:pPr>
      <w:proofErr w:type="gramStart"/>
      <w:r w:rsidRPr="00CA124E">
        <w:rPr>
          <w:b/>
          <w:sz w:val="28"/>
          <w:szCs w:val="28"/>
        </w:rPr>
        <w:t xml:space="preserve">О внесении изменений в </w:t>
      </w:r>
      <w:r w:rsidR="00CA124E" w:rsidRPr="00CA124E">
        <w:rPr>
          <w:b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7D030C">
        <w:rPr>
          <w:b/>
          <w:sz w:val="28"/>
          <w:szCs w:val="28"/>
        </w:rPr>
        <w:t xml:space="preserve"> </w:t>
      </w:r>
      <w:proofErr w:type="gramStart"/>
      <w:r w:rsidR="00CA124E" w:rsidRPr="00CA124E">
        <w:rPr>
          <w:b/>
          <w:sz w:val="28"/>
          <w:szCs w:val="28"/>
        </w:rPr>
        <w:t xml:space="preserve">является несущественным, в </w:t>
      </w:r>
      <w:r w:rsidR="007D030C">
        <w:rPr>
          <w:b/>
          <w:bCs/>
          <w:sz w:val="28"/>
          <w:szCs w:val="28"/>
        </w:rPr>
        <w:t>Богородском</w:t>
      </w:r>
      <w:r w:rsidR="00CA124E" w:rsidRPr="00CA124E"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Pr="00CA124E">
        <w:rPr>
          <w:b/>
          <w:sz w:val="28"/>
          <w:szCs w:val="28"/>
        </w:rPr>
        <w:t xml:space="preserve">, утвержденный </w:t>
      </w:r>
      <w:r w:rsidR="005B3C93" w:rsidRPr="00CA124E">
        <w:rPr>
          <w:b/>
          <w:sz w:val="28"/>
          <w:szCs w:val="28"/>
        </w:rPr>
        <w:t>решением сельского Совета</w:t>
      </w:r>
      <w:r w:rsidR="007D030C">
        <w:rPr>
          <w:b/>
          <w:sz w:val="28"/>
          <w:szCs w:val="28"/>
        </w:rPr>
        <w:t xml:space="preserve"> Богородского</w:t>
      </w:r>
      <w:r w:rsidRPr="00CA12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CA124E" w:rsidRPr="00CA124E">
        <w:rPr>
          <w:b/>
          <w:sz w:val="28"/>
          <w:szCs w:val="28"/>
        </w:rPr>
        <w:t xml:space="preserve">от </w:t>
      </w:r>
      <w:r w:rsidR="007D030C">
        <w:rPr>
          <w:b/>
          <w:sz w:val="28"/>
          <w:szCs w:val="28"/>
        </w:rPr>
        <w:t>05 марта</w:t>
      </w:r>
      <w:r w:rsidR="00CA124E" w:rsidRPr="00CA124E">
        <w:rPr>
          <w:b/>
          <w:sz w:val="28"/>
          <w:szCs w:val="28"/>
        </w:rPr>
        <w:t xml:space="preserve"> 2020 г. № </w:t>
      </w:r>
      <w:r w:rsidR="007D030C">
        <w:rPr>
          <w:b/>
          <w:sz w:val="28"/>
          <w:szCs w:val="28"/>
        </w:rPr>
        <w:t>3</w:t>
      </w:r>
      <w:proofErr w:type="gramEnd"/>
    </w:p>
    <w:p w:rsidR="00B33879" w:rsidRPr="00CA124E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AB5ECB">
        <w:rPr>
          <w:sz w:val="28"/>
          <w:szCs w:val="28"/>
        </w:rPr>
        <w:t xml:space="preserve">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 xml:space="preserve">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r w:rsidR="007D030C">
        <w:rPr>
          <w:sz w:val="28"/>
          <w:szCs w:val="28"/>
        </w:rPr>
        <w:t>Богородского</w:t>
      </w:r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proofErr w:type="gramStart"/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="00CA124E" w:rsidRPr="00CA124E">
        <w:rPr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7D030C">
        <w:rPr>
          <w:sz w:val="28"/>
          <w:szCs w:val="28"/>
        </w:rPr>
        <w:t xml:space="preserve"> </w:t>
      </w:r>
      <w:proofErr w:type="gramStart"/>
      <w:r w:rsidR="00CA124E" w:rsidRPr="00CA124E">
        <w:rPr>
          <w:sz w:val="28"/>
          <w:szCs w:val="28"/>
        </w:rPr>
        <w:t xml:space="preserve">несущественным, в </w:t>
      </w:r>
      <w:r w:rsidR="007D030C">
        <w:rPr>
          <w:sz w:val="28"/>
          <w:szCs w:val="28"/>
        </w:rPr>
        <w:t>Богородском</w:t>
      </w:r>
      <w:r w:rsidR="00CA124E" w:rsidRPr="00CA124E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утвержденный решением сельского Совета </w:t>
      </w:r>
      <w:r w:rsidR="007D030C">
        <w:rPr>
          <w:sz w:val="28"/>
          <w:szCs w:val="28"/>
        </w:rPr>
        <w:t>Богородского</w:t>
      </w:r>
      <w:r w:rsidR="00CA124E" w:rsidRPr="00CA124E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7D030C">
        <w:rPr>
          <w:sz w:val="28"/>
          <w:szCs w:val="28"/>
        </w:rPr>
        <w:t>05 марта 2020 г. № 3</w:t>
      </w:r>
      <w:r>
        <w:rPr>
          <w:sz w:val="28"/>
          <w:szCs w:val="28"/>
        </w:rPr>
        <w:t xml:space="preserve">, изменения, изложив </w:t>
      </w:r>
      <w:r w:rsidR="00CA124E">
        <w:rPr>
          <w:sz w:val="28"/>
          <w:szCs w:val="28"/>
        </w:rPr>
        <w:t xml:space="preserve">пункт 1 </w:t>
      </w:r>
      <w:r w:rsidRPr="00AB5ECB">
        <w:rPr>
          <w:sz w:val="28"/>
          <w:szCs w:val="28"/>
        </w:rPr>
        <w:t>в следующей редакции:</w:t>
      </w:r>
      <w:proofErr w:type="gramEnd"/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A124E" w:rsidRPr="00CA124E">
        <w:rPr>
          <w:sz w:val="28"/>
          <w:szCs w:val="28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CA124E" w:rsidRPr="00CA124E">
        <w:rPr>
          <w:sz w:val="28"/>
          <w:szCs w:val="28"/>
        </w:rPr>
        <w:lastRenderedPageBreak/>
        <w:t xml:space="preserve">(далее – лица, замещающие муниципальные должности), в </w:t>
      </w:r>
      <w:r w:rsidR="007D030C">
        <w:rPr>
          <w:sz w:val="28"/>
          <w:szCs w:val="28"/>
        </w:rPr>
        <w:t xml:space="preserve">Богородском </w:t>
      </w:r>
      <w:r w:rsidR="00CA124E" w:rsidRPr="00CA124E">
        <w:rPr>
          <w:sz w:val="28"/>
          <w:szCs w:val="28"/>
        </w:rPr>
        <w:t>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цифровых </w:t>
      </w:r>
      <w:r w:rsidR="00CA124E" w:rsidRPr="00AB5ECB">
        <w:rPr>
          <w:sz w:val="28"/>
          <w:szCs w:val="28"/>
        </w:rPr>
        <w:t>финансовых активах, цифровой валюте</w:t>
      </w:r>
      <w:r w:rsidR="00CA124E" w:rsidRPr="00CA124E">
        <w:rPr>
          <w:sz w:val="28"/>
          <w:szCs w:val="28"/>
        </w:rPr>
        <w:t>, а также сведения о</w:t>
      </w:r>
      <w:proofErr w:type="gramEnd"/>
      <w:r w:rsidR="00CA124E" w:rsidRPr="00CA124E">
        <w:rPr>
          <w:sz w:val="28"/>
          <w:szCs w:val="28"/>
        </w:rPr>
        <w:t xml:space="preserve"> </w:t>
      </w:r>
      <w:proofErr w:type="gramStart"/>
      <w:r w:rsidR="00CA124E" w:rsidRPr="00CA124E">
        <w:rPr>
          <w:sz w:val="28"/>
          <w:szCs w:val="28"/>
        </w:rPr>
        <w:t>доходах</w:t>
      </w:r>
      <w:proofErr w:type="gramEnd"/>
      <w:r w:rsidR="00CA124E" w:rsidRPr="00CA124E">
        <w:rPr>
          <w:sz w:val="28"/>
          <w:szCs w:val="28"/>
        </w:rPr>
        <w:t>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</w:t>
      </w:r>
      <w:r w:rsidR="00CA124E" w:rsidRPr="00AB5ECB">
        <w:rPr>
          <w:sz w:val="28"/>
          <w:szCs w:val="28"/>
        </w:rPr>
        <w:t>финансовых активах, цифровой валюте</w:t>
      </w:r>
      <w:bookmarkStart w:id="0" w:name="_GoBack"/>
      <w:bookmarkEnd w:id="0"/>
      <w:r w:rsidR="00CA124E" w:rsidRPr="00CA124E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  <w:r w:rsidRPr="00AB5ECB">
        <w:rPr>
          <w:sz w:val="28"/>
          <w:szCs w:val="28"/>
        </w:rPr>
        <w:t>».</w:t>
      </w:r>
    </w:p>
    <w:p w:rsidR="00F471E4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>2.</w:t>
      </w:r>
      <w:proofErr w:type="gramStart"/>
      <w:r w:rsidRPr="003C29DE">
        <w:rPr>
          <w:bCs/>
          <w:sz w:val="28"/>
          <w:szCs w:val="28"/>
        </w:rPr>
        <w:t>Разместить</w:t>
      </w:r>
      <w:proofErr w:type="gramEnd"/>
      <w:r w:rsidRPr="003C29DE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C29DE">
        <w:rPr>
          <w:sz w:val="28"/>
          <w:szCs w:val="28"/>
        </w:rPr>
        <w:t>.</w:t>
      </w:r>
      <w:proofErr w:type="gramStart"/>
      <w:r w:rsidRPr="003C29DE">
        <w:rPr>
          <w:sz w:val="28"/>
          <w:szCs w:val="28"/>
        </w:rPr>
        <w:t>Контроль за</w:t>
      </w:r>
      <w:proofErr w:type="gramEnd"/>
      <w:r w:rsidRPr="003C29D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решенияоставляю за собой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Pr="008D7D02" w:rsidRDefault="00CC7BFD" w:rsidP="00CC7BFD">
      <w:pPr>
        <w:ind w:firstLine="540"/>
        <w:rPr>
          <w:sz w:val="28"/>
          <w:szCs w:val="28"/>
        </w:rPr>
      </w:pPr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r w:rsidR="007D030C">
        <w:rPr>
          <w:sz w:val="28"/>
          <w:szCs w:val="28"/>
        </w:rPr>
        <w:t>В.Н.Гусев</w:t>
      </w: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C3"/>
    <w:rsid w:val="00004A11"/>
    <w:rsid w:val="00004AD8"/>
    <w:rsid w:val="00090BF8"/>
    <w:rsid w:val="000F7F98"/>
    <w:rsid w:val="0011070D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9333F"/>
    <w:rsid w:val="004B3AC3"/>
    <w:rsid w:val="004B725D"/>
    <w:rsid w:val="004D1921"/>
    <w:rsid w:val="005008E4"/>
    <w:rsid w:val="005B3C93"/>
    <w:rsid w:val="0060140B"/>
    <w:rsid w:val="0061335C"/>
    <w:rsid w:val="00676EF4"/>
    <w:rsid w:val="006821C1"/>
    <w:rsid w:val="007041BD"/>
    <w:rsid w:val="0071370D"/>
    <w:rsid w:val="007D030C"/>
    <w:rsid w:val="00863211"/>
    <w:rsid w:val="008E5A42"/>
    <w:rsid w:val="00976AC7"/>
    <w:rsid w:val="00A87CD9"/>
    <w:rsid w:val="00B0502F"/>
    <w:rsid w:val="00B33879"/>
    <w:rsid w:val="00C60D98"/>
    <w:rsid w:val="00CA124E"/>
    <w:rsid w:val="00CC61D4"/>
    <w:rsid w:val="00CC7BFD"/>
    <w:rsid w:val="00D70C44"/>
    <w:rsid w:val="00DD7ACF"/>
    <w:rsid w:val="00DF0BDB"/>
    <w:rsid w:val="00E0679A"/>
    <w:rsid w:val="00E10658"/>
    <w:rsid w:val="00EF0681"/>
    <w:rsid w:val="00F4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3</cp:revision>
  <cp:lastPrinted>2021-04-27T06:04:00Z</cp:lastPrinted>
  <dcterms:created xsi:type="dcterms:W3CDTF">2021-06-15T06:12:00Z</dcterms:created>
  <dcterms:modified xsi:type="dcterms:W3CDTF">2021-06-15T06:40:00Z</dcterms:modified>
</cp:coreProperties>
</file>