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E" w:rsidRDefault="00045E4E" w:rsidP="00045E4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4E" w:rsidRDefault="00045E4E" w:rsidP="00045E4E">
      <w:pPr>
        <w:jc w:val="center"/>
        <w:outlineLvl w:val="0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 xml:space="preserve">АДМИНИСТРАЦИЯ </w:t>
      </w:r>
      <w:r w:rsidR="00297617">
        <w:rPr>
          <w:spacing w:val="20"/>
          <w:position w:val="-40"/>
          <w:sz w:val="28"/>
          <w:szCs w:val="28"/>
        </w:rPr>
        <w:t>БОГОРОДСКОГО</w:t>
      </w:r>
      <w:r>
        <w:rPr>
          <w:spacing w:val="20"/>
          <w:position w:val="-40"/>
          <w:sz w:val="28"/>
          <w:szCs w:val="28"/>
        </w:rPr>
        <w:t xml:space="preserve"> СЕЛЬСОВЕТА</w:t>
      </w:r>
    </w:p>
    <w:p w:rsidR="00045E4E" w:rsidRDefault="00045E4E" w:rsidP="00045E4E">
      <w:pPr>
        <w:jc w:val="center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045E4E" w:rsidRDefault="00045E4E" w:rsidP="00045E4E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ПОСТАНОВЛЕНИЕ</w:t>
      </w:r>
    </w:p>
    <w:p w:rsidR="00AA6B95" w:rsidRDefault="00AA6B95" w:rsidP="00045E4E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</w:p>
    <w:p w:rsidR="00045E4E" w:rsidRDefault="00297617" w:rsidP="00045E4E">
      <w:pPr>
        <w:jc w:val="center"/>
        <w:rPr>
          <w:sz w:val="28"/>
          <w:szCs w:val="28"/>
        </w:rPr>
      </w:pPr>
      <w:r>
        <w:rPr>
          <w:sz w:val="28"/>
          <w:szCs w:val="28"/>
        </w:rPr>
        <w:t>21 августа 2020</w:t>
      </w:r>
      <w:r w:rsidR="00045E4E">
        <w:rPr>
          <w:sz w:val="28"/>
          <w:szCs w:val="28"/>
        </w:rPr>
        <w:t xml:space="preserve"> года </w:t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</w:r>
      <w:r w:rsidR="00045E4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69</w:t>
      </w:r>
    </w:p>
    <w:p w:rsidR="00045E4E" w:rsidRDefault="00045E4E" w:rsidP="00045E4E">
      <w:pPr>
        <w:jc w:val="center"/>
        <w:rPr>
          <w:sz w:val="28"/>
          <w:szCs w:val="28"/>
        </w:rPr>
      </w:pPr>
    </w:p>
    <w:p w:rsidR="00045E4E" w:rsidRDefault="00045E4E" w:rsidP="00045E4E">
      <w:pPr>
        <w:tabs>
          <w:tab w:val="left" w:pos="6690"/>
        </w:tabs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sz w:val="28"/>
          <w:szCs w:val="28"/>
          <w:lang w:eastAsia="en-US"/>
        </w:rPr>
        <w:t xml:space="preserve">Об утверждении административного регламента администрации </w:t>
      </w:r>
      <w:r w:rsidR="00297617">
        <w:rPr>
          <w:b/>
          <w:color w:val="000000"/>
          <w:sz w:val="28"/>
          <w:szCs w:val="28"/>
        </w:rPr>
        <w:t>Богородского</w:t>
      </w:r>
      <w:r>
        <w:rPr>
          <w:b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rStyle w:val="a4"/>
          <w:sz w:val="28"/>
          <w:szCs w:val="28"/>
          <w:lang w:eastAsia="en-US"/>
        </w:rPr>
        <w:t xml:space="preserve"> по предоставлению муниципальной услуги </w:t>
      </w:r>
      <w:r>
        <w:rPr>
          <w:rStyle w:val="a4"/>
          <w:b w:val="0"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Выдача разрешения на снос зданий и сооружений</w:t>
      </w:r>
      <w:r>
        <w:rPr>
          <w:rStyle w:val="a4"/>
          <w:sz w:val="28"/>
          <w:szCs w:val="28"/>
          <w:lang w:eastAsia="en-US"/>
        </w:rPr>
        <w:t xml:space="preserve">» на территории </w:t>
      </w:r>
      <w:r w:rsidR="00297617">
        <w:rPr>
          <w:rStyle w:val="a4"/>
          <w:sz w:val="28"/>
          <w:szCs w:val="28"/>
          <w:lang w:eastAsia="en-US"/>
        </w:rPr>
        <w:t xml:space="preserve">Богородского </w:t>
      </w:r>
      <w:r>
        <w:rPr>
          <w:rStyle w:val="a4"/>
          <w:sz w:val="28"/>
          <w:szCs w:val="28"/>
          <w:lang w:eastAsia="en-US"/>
        </w:rPr>
        <w:t>сельсовета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b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Федеральным законом РФ от 01 декабря 2014 года №419-ФЗ «О внесении изменений в отдельные законодательные акты РФ по вопросам социальной защиты инвалидов в связи с ратификацией Конвенции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правах инвалидов» администрация </w:t>
      </w:r>
      <w:r w:rsidR="009C27DD">
        <w:rPr>
          <w:rFonts w:ascii="Times New Roman" w:hAnsi="Times New Roman"/>
          <w:sz w:val="28"/>
          <w:szCs w:val="28"/>
        </w:rPr>
        <w:t xml:space="preserve">Богородского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r w:rsidR="009C27DD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по предоставлению муниципальной услуги «Выдача разрешения на снос зданий и сооружений»</w:t>
      </w:r>
      <w:r w:rsidR="009C2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9C27DD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2.Специалисту администрации настоящее постановление направить для  размещения на официальном сайте администрации Воскресенского муниципального района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обнародования</w:t>
      </w:r>
      <w:r>
        <w:rPr>
          <w:color w:val="000000"/>
          <w:sz w:val="28"/>
          <w:szCs w:val="28"/>
        </w:rPr>
        <w:t xml:space="preserve">.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045E4E" w:rsidRDefault="00045E4E" w:rsidP="00045E4E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Глава администрации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C27DD">
        <w:rPr>
          <w:color w:val="000000"/>
          <w:sz w:val="28"/>
          <w:szCs w:val="28"/>
        </w:rPr>
        <w:t>Ю.В.Боков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45E4E" w:rsidRDefault="009B3C41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Богородского</w:t>
      </w:r>
      <w:r w:rsidR="00045E4E">
        <w:rPr>
          <w:rFonts w:ascii="Times New Roman" w:hAnsi="Times New Roman"/>
          <w:sz w:val="28"/>
          <w:szCs w:val="28"/>
        </w:rPr>
        <w:t xml:space="preserve"> сельсовета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3C41">
        <w:rPr>
          <w:rFonts w:ascii="Times New Roman" w:hAnsi="Times New Roman"/>
          <w:sz w:val="28"/>
          <w:szCs w:val="28"/>
        </w:rPr>
        <w:t>21 августа 2020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B3C41">
        <w:rPr>
          <w:rFonts w:ascii="Times New Roman" w:hAnsi="Times New Roman"/>
          <w:sz w:val="28"/>
          <w:szCs w:val="28"/>
        </w:rPr>
        <w:t>6</w:t>
      </w:r>
      <w:r w:rsidR="00EB70D2">
        <w:rPr>
          <w:rFonts w:ascii="Times New Roman" w:hAnsi="Times New Roman"/>
          <w:sz w:val="28"/>
          <w:szCs w:val="28"/>
        </w:rPr>
        <w:t>9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B3C41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 «Выдача разрешения на снос зданий и сооружений» на территории </w:t>
      </w:r>
      <w:r w:rsidR="009B3C41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1.1.Настоящий административный регламент определяет процедуру выдачи разрешения на снос зданий и сооружений на территории </w:t>
      </w:r>
      <w:r w:rsidR="009B3C41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администрацией </w:t>
      </w:r>
      <w:r w:rsidR="009B3C41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(далее – администрация)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1.3.1.Администрация </w:t>
      </w:r>
      <w:r w:rsidR="009B3C41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области.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нахождение и график работы: 6067</w:t>
      </w:r>
      <w:bookmarkStart w:id="0" w:name="_GoBack"/>
      <w:bookmarkEnd w:id="0"/>
      <w:r w:rsidR="009B3C41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Нижегородская область, Воскресенский район, с.</w:t>
      </w:r>
      <w:r w:rsidR="009B3C41">
        <w:rPr>
          <w:color w:val="000000"/>
          <w:sz w:val="28"/>
          <w:szCs w:val="28"/>
        </w:rPr>
        <w:t xml:space="preserve"> </w:t>
      </w:r>
      <w:proofErr w:type="spellStart"/>
      <w:r w:rsidR="009B3C41">
        <w:rPr>
          <w:sz w:val="28"/>
          <w:szCs w:val="28"/>
        </w:rPr>
        <w:t>Богородское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9B3C41">
        <w:rPr>
          <w:color w:val="000000"/>
          <w:sz w:val="28"/>
          <w:szCs w:val="28"/>
        </w:rPr>
        <w:t>Комсомольская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д. </w:t>
      </w:r>
      <w:r w:rsidR="009B3C41">
        <w:rPr>
          <w:color w:val="000000"/>
          <w:sz w:val="28"/>
          <w:szCs w:val="28"/>
        </w:rPr>
        <w:t>9а</w:t>
      </w:r>
      <w:r>
        <w:rPr>
          <w:color w:val="000000"/>
          <w:sz w:val="28"/>
          <w:szCs w:val="28"/>
        </w:rPr>
        <w:t xml:space="preserve">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 – пятница с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color w:val="000000"/>
            <w:sz w:val="28"/>
            <w:szCs w:val="28"/>
          </w:rPr>
          <w:t>8.00</w:t>
        </w:r>
      </w:smartTag>
      <w:r>
        <w:rPr>
          <w:color w:val="000000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>
          <w:rPr>
            <w:color w:val="000000"/>
            <w:sz w:val="28"/>
            <w:szCs w:val="28"/>
          </w:rPr>
          <w:t>16.00</w:t>
        </w:r>
      </w:smartTag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перерыва на обед с 12.00 до 13.00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выходные дни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Администрации: 8(83163) 3-</w:t>
      </w:r>
      <w:r w:rsidR="009B3C41">
        <w:rPr>
          <w:color w:val="000000"/>
          <w:sz w:val="28"/>
          <w:szCs w:val="28"/>
        </w:rPr>
        <w:t>54-50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администрации, содержащий информацию:</w:t>
      </w:r>
    </w:p>
    <w:p w:rsidR="009B3C41" w:rsidRDefault="00045E4E" w:rsidP="009B3C41">
      <w:pPr>
        <w:rPr>
          <w:b/>
        </w:rPr>
      </w:pPr>
      <w:r>
        <w:rPr>
          <w:color w:val="000000"/>
          <w:sz w:val="28"/>
          <w:szCs w:val="28"/>
        </w:rPr>
        <w:t>Электронная почта администрации:</w:t>
      </w:r>
      <w:r w:rsidR="009B3C41" w:rsidRPr="009B3C41">
        <w:rPr>
          <w:b/>
        </w:rPr>
        <w:t xml:space="preserve"> </w:t>
      </w:r>
      <w:hyperlink r:id="rId5" w:history="1">
        <w:r w:rsidR="009B3C41" w:rsidRPr="009B3C41">
          <w:rPr>
            <w:rStyle w:val="a7"/>
            <w:b/>
            <w:sz w:val="32"/>
            <w:szCs w:val="32"/>
          </w:rPr>
          <w:t>badm35450@yandex.ru</w:t>
        </w:r>
      </w:hyperlink>
    </w:p>
    <w:p w:rsidR="00045E4E" w:rsidRDefault="009B3C41" w:rsidP="009B3C41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45E4E">
        <w:rPr>
          <w:color w:val="000000"/>
          <w:sz w:val="28"/>
          <w:szCs w:val="28"/>
        </w:rPr>
        <w:t>Дополнительные сайты, содержащие информацию: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-Единый интернет-портал государственных и муниципальных услуг (функций) Нижегородской области http://gu.nnov.ru </w:t>
      </w:r>
    </w:p>
    <w:p w:rsidR="00045E4E" w:rsidRDefault="00045E4E" w:rsidP="00045E4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-Портал государственных и муниципальных услуг http://www.gosuslugi.ru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Информирование о ходе предоставления муниципальной услуги осуществляется при личном контакте с заявителями, а также с использованием почтовой, телефонной связи, по средством электронной почты.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ответах на телефонные звонки сотрудники администрации подробно в вежливой форме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каналам телефонной связи;;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Едином интернет-портале государственных и муниципальных услуг (функций) Нижегородской области;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Портале государственных и муниципальных услуг.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расположения, режим работы, номера телефонов и электронный адрес;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заявлений;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принимаемых в ходе предоставления муниципальных услуг решений, действий (бездействия) должностных лиц.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- Выдача разрешения на снос зданий и сооружений.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разрешения на снос зданий и сооружений;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информационного письма для предоставления заявителю.</w:t>
      </w:r>
    </w:p>
    <w:p w:rsidR="00045E4E" w:rsidRDefault="00045E4E" w:rsidP="00045E4E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Письменный ответ на заявление о 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с: 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№ 51-ФЗ от 30 ноября 1994.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года № 131-Ф3 "Об общих принципах организации местного самоуправления в Российской Федерации";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24 июня 1998 года № 89-ФЗ "Об отходах производства и потребления";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30.03.1999 года № 52-ФЗ "О санитарно-эпидемиологическом благополучии населения";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года № 59-ФЗ "О порядке рассмотрения обращений граждан Российской Федерации»;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года № 210 –ФЗ « Об организации предоставления государственных и муниципальных услуг»;</w:t>
      </w:r>
    </w:p>
    <w:p w:rsidR="00045E4E" w:rsidRDefault="00045E4E" w:rsidP="00045E4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В</w:t>
      </w:r>
      <w:r w:rsidR="009B404E">
        <w:rPr>
          <w:sz w:val="28"/>
          <w:szCs w:val="28"/>
        </w:rPr>
        <w:t>оздвиженского</w:t>
      </w:r>
      <w:r>
        <w:rPr>
          <w:sz w:val="28"/>
          <w:szCs w:val="28"/>
        </w:rPr>
        <w:t xml:space="preserve"> сельсовета</w:t>
      </w:r>
    </w:p>
    <w:p w:rsidR="00045E4E" w:rsidRDefault="00045E4E" w:rsidP="00045E4E">
      <w:pPr>
        <w:pStyle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«Федеральный закон от 24 ноября 1995 г. №181-ФЗ «О социальной защите и</w:t>
      </w:r>
      <w:r w:rsidR="00932794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№49, ст.6928; 2015, №14, ст.2008, №27, ст.3967, №48, ст.6724; 2016, №1, ст.19)»;</w:t>
      </w:r>
    </w:p>
    <w:p w:rsidR="00045E4E" w:rsidRDefault="00045E4E" w:rsidP="00045E4E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 Закон Нижегородской области от 05.03.2009 г. №21-З «О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среде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на территории Нижегородской области.».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Для предоставления муниципальной услуги Выдача разрешения на снос зданий и сооружений необходимы следующие документы: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о выдаче разрешения на снос зданий и сооружений.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на имя главы администрации о выдаче разрешения на снос зданий и сооружений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Заявления, поступающие от заявителей, должны содержать: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-изложение существа запроса;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-дату отправления запроса, личную подпись.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предоставлении муниципальной услуги: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заявления не поддается прочтению;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заявлении не указаны фамилия, имя, отчество, почтовый адрес, по которому должен быть направлен ответ;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заявление, адресованное должностным лицам, содержит нецензурные, оскорбляющие выражения, угрозы жизни, здоровью;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право устанавливающего документа на имущество или на земельный участок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заявлением обратилось ненадлежащее лицо;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045E4E" w:rsidRDefault="00045E4E" w:rsidP="00045E4E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приеме документов служит – не соответствие предъявляемых документов требованиям, предусмотренным пунктом 2.6 административного регламента.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бесплатно.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Заявление, поступившее в администрацию </w:t>
      </w:r>
      <w:r w:rsidR="00932794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регистрируется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администрации </w:t>
      </w:r>
      <w:r w:rsidR="00932794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0B5FA5">
        <w:rPr>
          <w:rFonts w:ascii="Times New Roman" w:hAnsi="Times New Roman"/>
          <w:sz w:val="28"/>
          <w:szCs w:val="28"/>
        </w:rPr>
        <w:t>ельсовета в течение</w:t>
      </w:r>
      <w:r>
        <w:rPr>
          <w:rFonts w:ascii="Times New Roman" w:hAnsi="Times New Roman"/>
          <w:sz w:val="28"/>
          <w:szCs w:val="28"/>
        </w:rPr>
        <w:t xml:space="preserve"> трех дней, визируется главой администрации.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Места получения информации об оказании муниципальной услуги оборудуются информационными стендами с информацией: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расположения, режим работы, номера телефонов и электронный адрес;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муниципальных услуг;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оказании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информирования о ходе оказания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решений, действий (бездействия) должностных лиц, ответственных за оказание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Кабинеты приема заявителей оборудованы информационными табличками (вывесками) с указанием: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работника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Помещение оборудовано в соответствии с санитарными правилами и нормами.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2.13.Показателями доступности муниципальной услуги являются: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нескольких способов, получения информации о предоставлении услуги, их доступность для граждан;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удобный график работы администрации;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удобное территориальное расположение администрации, осуществляющего предоставление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короткое время исполнения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-высокая степень квалификации специалистов, участвующих в предоставлении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(отсутствие) обоснованных жалоб заявителей.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сопровождение и</w:t>
      </w:r>
      <w:r w:rsidR="00932794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валидов, имеющих стойкие расстройства функции зрения и самостоятельного передвижения;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</w:t>
      </w:r>
      <w:r w:rsidR="00932794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ыми рельефно-точечным шрифтом Брайля;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45E4E" w:rsidRDefault="00045E4E" w:rsidP="00045E4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</w:t>
      </w:r>
      <w:r w:rsidR="000B5FA5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ционном режиме.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Способы подачи документов.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Проверка документов на соответствие требованиям законодательства.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 Процедура формирования и направления запросов.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Выдача разрешения на снос зданий и сооружений либо отказ в выдаче разрешения на снос зданий и сооружений;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3.1.5.Направление информационного письма для предоставления заявителю.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Способы подачи документов: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обращение в администрацию;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заявления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почтовые отделения.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3.2.2.В случае направления заявления о выдаче разрешения на снос зданий и сооружений по почте, заявитель направляет заявление письмом с обратным уведомлением о вручении.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3.2.3.Прием и регистрация заявления о присвоение почтового адреса жилому дому, другим строениям и земельным участкам;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3.2.4.Основанием для начала процедуры предоставления муниципальной услуги является получение специалистом администрации заявления и документов о выдаче разрешения на снос зданий и сооружений.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3.2.5.Заявление, поступившее в администрацию регистрируется в администрации в установленном порядке, визируется главой администрации . Срок приема и регистрации заявления в течение 1 дня.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3.2.6.Результатом предоставления административной процедуры является прием и регистрация заявления о выдаче разрешения на снос зданий и сооружений, выдача расписки в приеме документов от заявителя.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Проверка документов на соответствие требованиям законодательства.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3.3.1.Основанием для начала процедуры проверки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требованиям. Срок проверки документов на соответствие требованиям законодательства в течение 10 дней с момента приема и регистрации заявления.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3.3.3.Результатом предоставления административной процедуры является проверка документов на соответствие требованиям законодательства.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Процедура формирования и направления запросов.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3.4.1.Формирование и направление запроса осуществляется в том случае, если заявитель не представил документы самостоятельно, которые находятся в распоряжении органов государственной власти и органов местного самоуправления и подведомственных им организациях. 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3.4.2.Документы (сведения, их копии) предоставляются администрации бесплатно.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3.4.3.Перечень документов и органов, с которыми осуществляется межведомственное и межуровневое взаимодействие при направлении запроса и получении информации: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Федеральной службе государственной регистрации, кадастра и картографии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) запрашивается право устанавливающий документ на земельный участок, право устанавливающий документ на имущество. В этом случае специалист администрации, в течение 5 рабочих дней, следующих за днем проверки документов на соответствие требованиям законодательства, осуществляет направление межведомственных запросов.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3.4.4.Специалист администрации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3.4.5.Процедура формирования и направления запросов в течение 5 дней с момента проверки документов на соответствие требованиям законодательства о присвоение почтового адреса жилому дому, другим строениям и земельным участкам.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Выдача разрешения на снос зданий и сооружений либо отказ в выдаче разрешения на снос зданий и сооружений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3.5.1.Специалист администрации после проверки документов на соответствие требованиям, и нет ли оснований для отказа. Готовит постановление администрации о разрешении на снос зданий и сооружений. Постановление регистрируется в журнале регистрации постановлений администраций в установленном порядке и визируется главой администрации.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3.5.2.Результатом административной процедуры является, выдача разрешения на снос зданий и сооружений т.е предоставление заявителю постановление о разрешении на снос зданий и сооружений. В случае принятия решения об отказе в предоставлении 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3.5.3.Срок принятия решения о выдаче разрешения на снос зданий и сооружений либо отказ в выдаче разрешения на снос зданий и сооружений составляет не более 14 дней с момента окончания предыдущей процедуры.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3.5.4.Результатом предоставления административной процедуры является выдача разрешения на снос зданий и сооружений либо отказ в выдаче разрешения на снос зданий и сооружений.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3.6.Направление информационного письма для предоставления заявителю.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3.6.1.Способы получения заявителем сведений о ходе исполнения муниципальной услуги: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по месту исполнения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Единый интернет-портал государственных и муниципальных услуг (функций);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почте.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Письменный ответ на заявление о 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3.6.4.Результатом предоставления административной процедуры является, направление заявителю постановления о  разрешении на снос зданий и сооружений или направление заявителю информационного письма об отказе в выдаче разрешения на снос зданий и сооружений (с указанием причины отказа).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Формы контроля над исполнением административного регламента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контроля,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4.1.1.Текущий (внутренний) контроль над оказанием муниципальной услуги осуществляется путем проведения главой администрации,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4.2.1. 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администрации. Внеплановые проверки проводятся также по конкретному обращению заявителя.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РФ.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4.3.2.Ответственность за оказание муниципальной услуги несут должностные лица администрации, организующие работу по оказанию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решений, действий (бездействия), органа предоставляющего муниципальную услугу, а также должностных лиц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</w:t>
      </w:r>
      <w:r w:rsidR="000B5FA5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для предоставления муниципальной услуги;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0B5FA5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для предоставления муниципальной услуги, у заявителя;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правовыми актами Нижегородской области, муниципальными правовыми актами администрации </w:t>
      </w:r>
      <w:r w:rsidR="00932794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  <w:proofErr w:type="gramEnd"/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</w:t>
      </w:r>
      <w:r w:rsidR="00932794">
        <w:rPr>
          <w:rFonts w:ascii="Times New Roman" w:hAnsi="Times New Roman"/>
          <w:sz w:val="28"/>
          <w:szCs w:val="28"/>
        </w:rPr>
        <w:t xml:space="preserve">Богородского 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порядку подачи и рассмотрения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Жалоба подается в письменной форме на бумажном носителе, в электронной форме в администрацию.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 , Единого интернет-портала государственных и муниципальных услуг функций) </w:t>
      </w:r>
      <w:proofErr w:type="spellStart"/>
      <w:r>
        <w:rPr>
          <w:rFonts w:ascii="Times New Roman" w:hAnsi="Times New Roman"/>
          <w:sz w:val="28"/>
          <w:szCs w:val="28"/>
        </w:rPr>
        <w:t>аhttp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gu.nnov.ru</w:t>
      </w:r>
      <w:proofErr w:type="spellEnd"/>
      <w:r>
        <w:rPr>
          <w:rFonts w:ascii="Times New Roman" w:hAnsi="Times New Roman"/>
          <w:sz w:val="28"/>
          <w:szCs w:val="28"/>
        </w:rPr>
        <w:t xml:space="preserve">) либо Единого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функций) Нижегородской области http://www.gosuslugi.ru), а также может быть принята при личном приеме заявителя.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Содержание жалобы: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предоставляющей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предоставляющей муниципальную услугу, должностного лица органа, предоставляющего муниципальную услугу, либо муниципального служащего;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Срок рассмотрения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932794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</w:t>
      </w:r>
      <w:r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Решения, принимаемые по жалобе.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5.5.1.По результатам рассмотрения жалобы администрация принимает одно из следующих решений: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</w:t>
      </w:r>
      <w:r w:rsidR="00932794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сельсовета, муниципальными правовыми актами, а также в иных формах;</w:t>
      </w:r>
      <w:proofErr w:type="gramEnd"/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 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932794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br/>
        <w:t>_________________________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___________________________,</w:t>
      </w:r>
      <w:r>
        <w:rPr>
          <w:rFonts w:ascii="Times New Roman" w:hAnsi="Times New Roman"/>
          <w:sz w:val="28"/>
          <w:szCs w:val="28"/>
        </w:rPr>
        <w:br/>
        <w:t xml:space="preserve">проживающего по адресу: </w:t>
      </w:r>
      <w:r>
        <w:rPr>
          <w:rFonts w:ascii="Times New Roman" w:hAnsi="Times New Roman"/>
          <w:sz w:val="28"/>
          <w:szCs w:val="28"/>
        </w:rPr>
        <w:br/>
        <w:t>_____________________________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pBdr>
          <w:bottom w:val="single" w:sz="12" w:space="1" w:color="auto"/>
        </w:pBdr>
        <w:spacing w:before="0" w:beforeAutospacing="0" w:after="0" w:afterAutospacing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разрешение на снос здания  или сооружения расположенного на территории </w:t>
      </w:r>
      <w:r w:rsidR="00932794">
        <w:rPr>
          <w:rFonts w:ascii="Times New Roman" w:hAnsi="Times New Roman"/>
          <w:sz w:val="28"/>
          <w:szCs w:val="28"/>
        </w:rPr>
        <w:t>Богородского</w:t>
      </w:r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045E4E" w:rsidRDefault="00045E4E" w:rsidP="00045E4E">
      <w:pPr>
        <w:pStyle w:val="a3"/>
        <w:pBdr>
          <w:bottom w:val="single" w:sz="12" w:space="1" w:color="auto"/>
        </w:pBdr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(Личная подпись, дата)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045E4E" w:rsidRDefault="00045E4E" w:rsidP="00045E4E">
      <w:pPr>
        <w:spacing w:line="240" w:lineRule="atLeast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br/>
        <w:t>к административному регламенту</w:t>
      </w:r>
    </w:p>
    <w:p w:rsidR="00045E4E" w:rsidRDefault="00045E4E" w:rsidP="00045E4E">
      <w:pPr>
        <w:spacing w:line="240" w:lineRule="atLeast"/>
        <w:rPr>
          <w:sz w:val="28"/>
          <w:szCs w:val="28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по предоставлению муниципальной услуги «Выдача разрешения на снос зданий и сооружений»</w:t>
      </w:r>
    </w:p>
    <w:p w:rsidR="00045E4E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045E4E" w:rsidTr="00045E4E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</w:t>
            </w:r>
          </w:p>
        </w:tc>
      </w:tr>
    </w:tbl>
    <w:p w:rsidR="00045E4E" w:rsidRDefault="00474702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702">
        <w:rPr>
          <w:noProof/>
        </w:rPr>
        <w:pict>
          <v:line id="Прямая соединительная линия 13" o:spid="_x0000_s1026" style="position:absolute;left:0;text-align:left;z-index:251652096;visibility:visible;mso-position-horizontal-relative:text;mso-position-vertical-relative:text" from="234pt,3.6pt" to="23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RyYQIAAHs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045E4E" w:rsidTr="00045E4E">
        <w:trPr>
          <w:trHeight w:val="7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474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74702">
              <w:rPr>
                <w:noProof/>
              </w:rPr>
              <w:pict>
                <v:line id="Прямая соединительная линия 12" o:spid="_x0000_s1037" style="position:absolute;left:0;text-align:left;z-index:251653120;visibility:visible" from="372.6pt,34.1pt" to="372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">
                  <v:stroke endarrow="block"/>
                </v:line>
              </w:pict>
            </w:r>
            <w:r w:rsidRPr="00474702">
              <w:rPr>
                <w:noProof/>
              </w:rPr>
              <w:pict>
                <v:line id="Прямая соединительная линия 11" o:spid="_x0000_s1036" style="position:absolute;left:0;text-align:left;z-index:251654144;visibility:visible" from="2in,34.8pt" to="2in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">
                  <v:stroke endarrow="block"/>
                </v:line>
              </w:pict>
            </w:r>
            <w:r w:rsidR="00045E4E">
              <w:rPr>
                <w:sz w:val="28"/>
                <w:szCs w:val="28"/>
              </w:rPr>
              <w:t>Рассмотрение заявления, проверка содержания представленных заявителем документов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360"/>
        <w:gridCol w:w="3060"/>
      </w:tblGrid>
      <w:tr w:rsidR="00045E4E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соответствуют установленным требованиям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Default="00045E4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</w:tr>
    </w:tbl>
    <w:p w:rsidR="00045E4E" w:rsidRDefault="00474702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702">
        <w:rPr>
          <w:noProof/>
        </w:rPr>
        <w:pict>
          <v:line id="Прямая соединительная линия 10" o:spid="_x0000_s1035" style="position:absolute;left:0;text-align:left;z-index:251655168;visibility:visible;mso-position-horizontal-relative:text;mso-position-vertical-relative:text" from="378pt,.65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803DA3gAAAAgBAAAPAAAAZHJzL2Rvd25yZXYu&#10;eG1sTI9BS8NAEIXvgv9hGcGb3dRgG2I2RYR6aVXairS3bXZMgtnZsLtp4793xIMeH9/w5nvFYrSd&#10;OKEPrSMF00kCAqlypqVawdtueZOBCFGT0Z0jVPCFARbl5UWhc+POtMHTNtaCSyjkWkETY59LGaoG&#10;rQ4T1yMx+3De6sjR19J4feZy28nbJJlJq1viD43u8bHB6nM7WAWb9XKVva+GsfKHp+nL7nX9vA+Z&#10;UtdX48M9iIhj/DuGH31Wh5Kdjm4gE0SnYH434y2RQQqC+W8+KkjnKciykP8HlN8A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PNNwwN4AAAAIAQAADwAAAAAAAAAAAAAAAAC8BAAAZHJz&#10;L2Rvd25yZXYueG1sUEsFBgAAAAAEAAQA8wAAAMcFAAAAAA==&#10;">
            <v:stroke endarrow="block"/>
          </v:line>
        </w:pict>
      </w:r>
      <w:r w:rsidRPr="00474702">
        <w:rPr>
          <w:noProof/>
        </w:rPr>
        <w:pict>
          <v:line id="Прямая соединительная линия 9" o:spid="_x0000_s1034" style="position:absolute;left:0;text-align:left;z-index:251656192;visibility:visible;mso-position-horizontal-relative:text;mso-position-vertical-relative:text" from="225pt,.65pt" to="2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JPFx/3eAAAACAEAAA8AAABkcnMvZG93bnJldi54&#10;bWxMj8tOwzAQRfdI/IM1SOyoUwI0CnEqhFQ2LUV9CMHOjYckIh5HttOGv2cQC1hendGdc4v5aDtx&#10;RB9aRwqmkwQEUuVMS7WC/W5xlYEIUZPRnSNU8IUB5uX5WaFz4060weM21oJLKORaQRNjn0sZqgat&#10;DhPXIzH7cN7qyNHX0nh94nLbyeskuZNWt8QfGt3jY4PV53awCjarxTJ7XQ5j5d+fpuvdy+r5LWRK&#10;XV6MD/cgIo7x7xh+9FkdSnY6uIFMEJ2Cm9uEt0QGKQjmv/mgIJ2lIMtC/h9QfgM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CTxcf93gAAAAgBAAAPAAAAAAAAAAAAAAAAALsEAABkcnMv&#10;ZG93bnJldi54bWxQSwUGAAAAAAQABADzAAAAxgUAAAAA&#10;">
            <v:stroke endarrow="block"/>
          </v:line>
        </w:pict>
      </w:r>
      <w:r w:rsidRPr="00474702">
        <w:rPr>
          <w:noProof/>
        </w:rPr>
        <w:pict>
          <v:line id="Прямая соединительная линия 8" o:spid="_x0000_s1033" style="position:absolute;left:0;text-align:left;z-index:251657216;visibility:visible;mso-position-horizontal-relative:text;mso-position-vertical-relative:text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wakLzeAAAACAEAAA8AAABkcnMvZG93bnJldi54&#10;bWxMj0FLw0AQhe+C/2EZwZvdtIEaYjZFhHppVdpKqbdtdkyC2dmwu2njv3fqRW/z8R5v3isWo+3E&#10;CX1oHSmYThIQSJUzLdUK3nfLuwxEiJqM7hyhgm8MsCivrwqdG3emDZ62sRYcQiHXCpoY+1zKUDVo&#10;dZi4Hom1T+etjoy+lsbrM4fbTs6SZC6tbok/NLrHpwarr+1gFWzWy1W2Xw1j5T+ep6+7t/XLIWRK&#10;3d6Mjw8gIo7xzwyX+lwdSu50dAOZIDrm2Zy3RD5SEBf9l48K0vsUZFnI/wPKH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8GpC83gAAAAgBAAAPAAAAAAAAAAAAAAAAALsEAABkcnMv&#10;ZG93bnJldi54bWxQSwUGAAAAAAQABADzAAAAxgUAAAAA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360"/>
        <w:gridCol w:w="2520"/>
        <w:gridCol w:w="360"/>
        <w:gridCol w:w="3060"/>
      </w:tblGrid>
      <w:tr w:rsidR="00045E4E" w:rsidTr="00045E4E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запрос в организации, участвующие в оказании муниципальной услуги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474702">
            <w:pPr>
              <w:jc w:val="center"/>
              <w:rPr>
                <w:sz w:val="28"/>
                <w:szCs w:val="28"/>
              </w:rPr>
            </w:pPr>
            <w:r w:rsidRPr="00474702">
              <w:rPr>
                <w:noProof/>
              </w:rPr>
              <w:pict>
                <v:line id="Прямая соединительная линия 7" o:spid="_x0000_s1032" style="position:absolute;left:0;text-align:left;z-index:251658240;visibility:visible;mso-position-horizontal-relative:text;mso-position-vertical-relative:text" from="57.6pt,111.6pt" to="57.6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">
                  <v:stroke endarrow="block"/>
                </v:line>
              </w:pict>
            </w:r>
            <w:r w:rsidR="00045E4E">
              <w:rPr>
                <w:sz w:val="28"/>
                <w:szCs w:val="28"/>
              </w:rPr>
              <w:t>Запрос в организации, участвующие в оказании муниципальной услуги не требуется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оказании муниципальной услуги</w:t>
            </w:r>
          </w:p>
        </w:tc>
      </w:tr>
    </w:tbl>
    <w:p w:rsidR="00045E4E" w:rsidRDefault="00474702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702">
        <w:rPr>
          <w:noProof/>
        </w:rPr>
        <w:pict>
          <v:line id="Прямая соединительная линия 6" o:spid="_x0000_s1031" style="position:absolute;left:0;text-align:left;z-index:251659264;visibility:visible;mso-position-horizontal-relative:text;mso-position-vertical-relative:text" from="1in,2.7pt" to="1in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</w:tblGrid>
      <w:tr w:rsidR="00045E4E" w:rsidTr="00045E4E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направление запросов в государственные органы, участвующие в предоставлении Услуги</w:t>
            </w:r>
          </w:p>
        </w:tc>
      </w:tr>
    </w:tbl>
    <w:p w:rsidR="00045E4E" w:rsidRDefault="00474702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702">
        <w:rPr>
          <w:noProof/>
        </w:rPr>
        <w:pict>
          <v:line id="Прямая соединительная линия 5" o:spid="_x0000_s1030" style="position:absolute;left:0;text-align:left;z-index:251660288;visibility:visible;mso-position-horizontal-relative:text;mso-position-vertical-relative:text" from="1in,.25pt" to="1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1gXwIAAHk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</w:tblGrid>
      <w:tr w:rsidR="00045E4E" w:rsidTr="00045E4E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Росреестр</w:t>
            </w:r>
            <w:proofErr w:type="spellEnd"/>
            <w:r>
              <w:rPr>
                <w:sz w:val="28"/>
                <w:szCs w:val="28"/>
              </w:rPr>
              <w:t xml:space="preserve"> 5 дней</w:t>
            </w:r>
          </w:p>
        </w:tc>
      </w:tr>
    </w:tbl>
    <w:p w:rsidR="00045E4E" w:rsidRDefault="00474702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702">
        <w:rPr>
          <w:noProof/>
        </w:rPr>
        <w:pict>
          <v:line id="Прямая соединительная линия 4" o:spid="_x0000_s1029" style="position:absolute;left:0;text-align:left;z-index:251661312;visibility:visible;mso-position-horizontal-relative:text;mso-position-vertical-relative:text" from="1in,2.15pt" to="1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</w:tblGrid>
      <w:tr w:rsidR="00045E4E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474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74702">
              <w:rPr>
                <w:noProof/>
              </w:rPr>
              <w:pict>
                <v:line id="Прямая соединительная линия 3" o:spid="_x0000_s1028" style="position:absolute;left:0;text-align:left;z-index:251662336;visibility:visible" from="129.6pt,47.2pt" to="129.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wXgIAAHkEAAAOAAAAZHJzL2Uyb0RvYy54bWysVMFuEzEQvSPxD5bv6WaTt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">
                  <v:stroke endarrow="block"/>
                </v:line>
              </w:pict>
            </w:r>
            <w:r w:rsidR="00045E4E">
              <w:rPr>
                <w:sz w:val="28"/>
                <w:szCs w:val="28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045E4E" w:rsidRDefault="00045E4E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</w:tblGrid>
      <w:tr w:rsidR="00045E4E" w:rsidTr="00045E4E">
        <w:trPr>
          <w:trHeight w:val="4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постановления либо отказа в оказании муниципальной услуги</w:t>
            </w:r>
          </w:p>
        </w:tc>
      </w:tr>
    </w:tbl>
    <w:p w:rsidR="00045E4E" w:rsidRDefault="00474702" w:rsidP="00045E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702">
        <w:rPr>
          <w:noProof/>
        </w:rPr>
        <w:pict>
          <v:line id="Прямая соединительная линия 2" o:spid="_x0000_s1027" style="position:absolute;left:0;text-align:left;z-index:251663360;visibility:visible;mso-position-horizontal-relative:text;mso-position-vertical-relative:text" from="135pt,3.15pt" to="1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</w:tblGrid>
      <w:tr w:rsidR="00045E4E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выдача (направление) постановления либо отказа в оказании муниципальной услуги</w:t>
            </w:r>
          </w:p>
        </w:tc>
      </w:tr>
    </w:tbl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8"/>
          <w:szCs w:val="28"/>
        </w:rPr>
      </w:pPr>
    </w:p>
    <w:p w:rsidR="00767C99" w:rsidRDefault="00767C99"/>
    <w:sectPr w:rsidR="00767C99" w:rsidSect="0004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FA"/>
    <w:rsid w:val="00045E4E"/>
    <w:rsid w:val="000B5FA5"/>
    <w:rsid w:val="001A28C3"/>
    <w:rsid w:val="001D3ADD"/>
    <w:rsid w:val="00297617"/>
    <w:rsid w:val="00474702"/>
    <w:rsid w:val="006B565E"/>
    <w:rsid w:val="00767C99"/>
    <w:rsid w:val="00932794"/>
    <w:rsid w:val="009B3C41"/>
    <w:rsid w:val="009B404E"/>
    <w:rsid w:val="009C27DD"/>
    <w:rsid w:val="00AA6B95"/>
    <w:rsid w:val="00E014FA"/>
    <w:rsid w:val="00EB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E4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rsid w:val="00045E4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45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9B3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E4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rsid w:val="00045E4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45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dm3545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</cp:revision>
  <cp:lastPrinted>2020-08-21T10:53:00Z</cp:lastPrinted>
  <dcterms:created xsi:type="dcterms:W3CDTF">2020-08-21T10:56:00Z</dcterms:created>
  <dcterms:modified xsi:type="dcterms:W3CDTF">2020-08-21T10:56:00Z</dcterms:modified>
</cp:coreProperties>
</file>