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0C" w:rsidRDefault="00D1070C" w:rsidP="00D107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1070C" w:rsidRDefault="00D1070C" w:rsidP="00D107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D1070C" w:rsidRDefault="00D1070C" w:rsidP="00D1070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070C" w:rsidRDefault="00D1070C" w:rsidP="00D1070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1070C" w:rsidRDefault="00D1070C" w:rsidP="00D1070C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77B8C" w:rsidRPr="00D1070C" w:rsidRDefault="00D1070C" w:rsidP="00D1070C">
      <w:pPr>
        <w:ind w:left="8647" w:hanging="8647"/>
        <w:jc w:val="both"/>
        <w:rPr>
          <w:rFonts w:ascii="Arial" w:hAnsi="Arial" w:cs="Arial"/>
        </w:rPr>
      </w:pPr>
      <w:r>
        <w:rPr>
          <w:rFonts w:ascii="Arial" w:hAnsi="Arial" w:cs="Arial"/>
        </w:rPr>
        <w:t>30 марта 2017 г.</w:t>
      </w:r>
      <w:r>
        <w:rPr>
          <w:rFonts w:ascii="Arial" w:hAnsi="Arial" w:cs="Arial"/>
        </w:rPr>
        <w:tab/>
        <w:t>№ 26</w:t>
      </w:r>
    </w:p>
    <w:p w:rsidR="00777B8C" w:rsidRPr="00D1070C" w:rsidRDefault="00777B8C" w:rsidP="00777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1070C">
        <w:rPr>
          <w:rFonts w:ascii="Arial" w:hAnsi="Arial" w:cs="Arial"/>
          <w:b/>
          <w:bCs/>
          <w:sz w:val="32"/>
          <w:szCs w:val="32"/>
        </w:rPr>
        <w:t>О</w:t>
      </w:r>
      <w:r w:rsidRPr="00D1070C">
        <w:rPr>
          <w:b/>
          <w:bCs/>
          <w:sz w:val="32"/>
          <w:szCs w:val="32"/>
        </w:rPr>
        <w:t xml:space="preserve"> </w:t>
      </w:r>
      <w:r w:rsidRPr="00D1070C">
        <w:rPr>
          <w:rFonts w:ascii="Arial" w:hAnsi="Arial" w:cs="Arial"/>
          <w:b/>
          <w:bCs/>
          <w:sz w:val="32"/>
          <w:szCs w:val="32"/>
        </w:rPr>
        <w:t>внесении измене</w:t>
      </w:r>
      <w:r w:rsidR="00D1070C">
        <w:rPr>
          <w:rFonts w:ascii="Arial" w:hAnsi="Arial" w:cs="Arial"/>
          <w:b/>
          <w:bCs/>
          <w:sz w:val="32"/>
          <w:szCs w:val="32"/>
        </w:rPr>
        <w:t xml:space="preserve">ний </w:t>
      </w:r>
      <w:r w:rsidR="00D1070C" w:rsidRPr="00D1070C">
        <w:rPr>
          <w:rFonts w:ascii="Arial" w:hAnsi="Arial" w:cs="Arial"/>
          <w:b/>
          <w:bCs/>
          <w:sz w:val="32"/>
          <w:szCs w:val="32"/>
        </w:rPr>
        <w:t xml:space="preserve">в муниципальную программу </w:t>
      </w:r>
      <w:r w:rsidRPr="00D1070C">
        <w:rPr>
          <w:rFonts w:ascii="Arial" w:hAnsi="Arial" w:cs="Arial"/>
          <w:b/>
          <w:bCs/>
          <w:sz w:val="32"/>
          <w:szCs w:val="32"/>
        </w:rPr>
        <w:t xml:space="preserve">«Развитие культуры и спорта в Воздвиженском сельсовете Воскресенского муниципального района Нижегородской области» на 2016-2018 годы» </w:t>
      </w:r>
    </w:p>
    <w:p w:rsidR="00777B8C" w:rsidRPr="00D1070C" w:rsidRDefault="00777B8C" w:rsidP="00777B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77B8C" w:rsidRPr="00D1070C" w:rsidRDefault="00777B8C" w:rsidP="00D1070C">
      <w:pPr>
        <w:shd w:val="clear" w:color="auto" w:fill="FFFFFF"/>
        <w:ind w:right="-6" w:firstLine="567"/>
        <w:jc w:val="both"/>
        <w:rPr>
          <w:rFonts w:ascii="Arial" w:hAnsi="Arial" w:cs="Arial"/>
          <w:lang w:eastAsia="en-US"/>
        </w:rPr>
      </w:pPr>
      <w:r w:rsidRPr="00D1070C">
        <w:rPr>
          <w:rFonts w:ascii="Arial" w:hAnsi="Arial" w:cs="Arial"/>
        </w:rPr>
        <w:t>В целях уточнения реализации муниципальной программы</w:t>
      </w:r>
      <w:r w:rsidRPr="00D1070C">
        <w:rPr>
          <w:rFonts w:ascii="Arial" w:hAnsi="Arial" w:cs="Arial"/>
          <w:bCs/>
        </w:rPr>
        <w:t xml:space="preserve"> «Развитие культуры и спорта в Воздвиженском сельсовете Воскресенского муниципального района Нижегородской области» на 2016-2018 годы</w:t>
      </w:r>
      <w:r w:rsidRPr="00D1070C">
        <w:rPr>
          <w:rFonts w:ascii="Arial" w:hAnsi="Arial" w:cs="Arial"/>
        </w:rPr>
        <w:t xml:space="preserve">, утвержденную постановлением администрации Воздвиженского сельсовета Воскресенского муниципального района Нижегородской области от 22 декабря 2015 года № 74 администрация Воздвиженского сельсовета </w:t>
      </w:r>
      <w:r w:rsidR="00D1070C">
        <w:rPr>
          <w:rFonts w:ascii="Arial" w:hAnsi="Arial" w:cs="Arial"/>
        </w:rPr>
        <w:t xml:space="preserve">Воскресенского муниципального района Нижегородской области </w:t>
      </w:r>
      <w:r w:rsidRPr="00D1070C">
        <w:rPr>
          <w:rFonts w:ascii="Arial" w:hAnsi="Arial" w:cs="Arial"/>
          <w:b/>
          <w:spacing w:val="60"/>
        </w:rPr>
        <w:t>постановляет</w:t>
      </w:r>
      <w:r w:rsidRPr="00D1070C">
        <w:rPr>
          <w:rFonts w:ascii="Arial" w:hAnsi="Arial" w:cs="Arial"/>
          <w:spacing w:val="20"/>
        </w:rPr>
        <w:t>:</w:t>
      </w:r>
    </w:p>
    <w:p w:rsidR="00777B8C" w:rsidRPr="00D1070C" w:rsidRDefault="00777B8C" w:rsidP="00D1070C">
      <w:pPr>
        <w:shd w:val="clear" w:color="auto" w:fill="FFFFFF"/>
        <w:ind w:right="-6" w:firstLine="567"/>
        <w:contextualSpacing/>
        <w:jc w:val="both"/>
        <w:rPr>
          <w:rFonts w:ascii="Arial" w:hAnsi="Arial" w:cs="Arial"/>
        </w:rPr>
      </w:pPr>
      <w:r w:rsidRPr="00D1070C">
        <w:rPr>
          <w:rFonts w:ascii="Arial" w:hAnsi="Arial" w:cs="Arial"/>
          <w:spacing w:val="20"/>
        </w:rPr>
        <w:t>1.</w:t>
      </w:r>
      <w:r w:rsidRPr="00D1070C">
        <w:rPr>
          <w:rFonts w:ascii="Arial" w:hAnsi="Arial" w:cs="Arial"/>
        </w:rPr>
        <w:t>Вн</w:t>
      </w:r>
      <w:r w:rsidR="00D04ED6" w:rsidRPr="00D1070C">
        <w:rPr>
          <w:rFonts w:ascii="Arial" w:hAnsi="Arial" w:cs="Arial"/>
        </w:rPr>
        <w:t xml:space="preserve">ести в муниципальную программу </w:t>
      </w:r>
      <w:r w:rsidRPr="00D1070C">
        <w:rPr>
          <w:rFonts w:ascii="Arial" w:hAnsi="Arial" w:cs="Arial"/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 w:rsidRPr="00D1070C">
        <w:rPr>
          <w:rFonts w:ascii="Arial" w:hAnsi="Arial" w:cs="Arial"/>
        </w:rPr>
        <w:t xml:space="preserve">на 2016 – 2018 годы следующие изменения: </w:t>
      </w:r>
    </w:p>
    <w:p w:rsidR="00777B8C" w:rsidRPr="00D1070C" w:rsidRDefault="00777B8C" w:rsidP="00D1070C">
      <w:pPr>
        <w:shd w:val="clear" w:color="auto" w:fill="FFFFFF"/>
        <w:ind w:right="-6" w:firstLine="567"/>
        <w:contextualSpacing/>
        <w:jc w:val="both"/>
        <w:rPr>
          <w:rFonts w:ascii="Arial" w:hAnsi="Arial" w:cs="Arial"/>
        </w:rPr>
      </w:pPr>
      <w:r w:rsidRPr="00D1070C">
        <w:rPr>
          <w:rFonts w:ascii="Arial" w:hAnsi="Arial" w:cs="Arial"/>
        </w:rPr>
        <w:t>1.1.В разделе I. «Паспорт муниципальной программы»  пункт «Объемы и источники финансирования Программы» изложить в новой редакции:</w:t>
      </w:r>
    </w:p>
    <w:p w:rsidR="00777B8C" w:rsidRPr="00D1070C" w:rsidRDefault="00777B8C" w:rsidP="00777B8C">
      <w:pPr>
        <w:outlineLvl w:val="0"/>
        <w:rPr>
          <w:rFonts w:ascii="Arial" w:hAnsi="Arial" w:cs="Arial"/>
          <w:noProof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777B8C" w:rsidRPr="00D1070C" w:rsidTr="00777B8C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jc w:val="center"/>
              <w:rPr>
                <w:rFonts w:ascii="Arial" w:hAnsi="Arial" w:cs="Arial"/>
                <w:lang w:eastAsia="en-US"/>
              </w:rPr>
            </w:pPr>
          </w:p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Годы, тыс. руб.</w:t>
            </w:r>
          </w:p>
        </w:tc>
      </w:tr>
      <w:tr w:rsidR="00777B8C" w:rsidRPr="00D1070C" w:rsidTr="00777B8C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2017</w:t>
            </w:r>
          </w:p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</w:t>
            </w:r>
          </w:p>
        </w:tc>
      </w:tr>
      <w:tr w:rsidR="00777B8C" w:rsidRPr="00D1070C" w:rsidTr="00777B8C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4481,56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5477,02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5477,02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15435,60</w:t>
            </w:r>
          </w:p>
        </w:tc>
      </w:tr>
      <w:tr w:rsidR="00777B8C" w:rsidRPr="00D1070C" w:rsidTr="00777B8C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44" w:right="-108"/>
              <w:rPr>
                <w:rFonts w:ascii="Arial" w:hAnsi="Arial" w:cs="Arial"/>
                <w:b/>
                <w:lang w:eastAsia="en-US"/>
              </w:rPr>
            </w:pPr>
            <w:r w:rsidRPr="00D1070C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4481,56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5477,02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5477,02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15435,60</w:t>
            </w:r>
          </w:p>
        </w:tc>
      </w:tr>
    </w:tbl>
    <w:p w:rsidR="00777B8C" w:rsidRPr="00D1070C" w:rsidRDefault="00777B8C" w:rsidP="00777B8C">
      <w:pPr>
        <w:ind w:firstLine="720"/>
        <w:jc w:val="center"/>
        <w:rPr>
          <w:rFonts w:ascii="Arial" w:hAnsi="Arial" w:cs="Arial"/>
          <w:b/>
          <w:bCs/>
          <w:noProof/>
          <w:color w:val="26282F"/>
          <w:lang w:eastAsia="en-US"/>
        </w:rPr>
      </w:pPr>
      <w:r w:rsidRPr="00D1070C">
        <w:rPr>
          <w:rFonts w:ascii="Arial" w:hAnsi="Arial" w:cs="Arial"/>
          <w:b/>
          <w:bCs/>
          <w:noProof/>
          <w:color w:val="26282F"/>
        </w:rPr>
        <w:t>»</w:t>
      </w:r>
    </w:p>
    <w:p w:rsidR="00777B8C" w:rsidRPr="00D1070C" w:rsidRDefault="00777B8C" w:rsidP="00777B8C">
      <w:pPr>
        <w:rPr>
          <w:rFonts w:ascii="Arial" w:hAnsi="Arial" w:cs="Arial"/>
          <w:b/>
          <w:bCs/>
          <w:noProof/>
          <w:color w:val="26282F"/>
        </w:rPr>
        <w:sectPr w:rsidR="00777B8C" w:rsidRPr="00D1070C" w:rsidSect="000377F0">
          <w:pgSz w:w="11906" w:h="16838"/>
          <w:pgMar w:top="851" w:right="851" w:bottom="851" w:left="1134" w:header="709" w:footer="709" w:gutter="0"/>
          <w:cols w:space="720"/>
        </w:sectPr>
      </w:pPr>
    </w:p>
    <w:p w:rsidR="00777B8C" w:rsidRPr="00D1070C" w:rsidRDefault="00777B8C" w:rsidP="00777B8C">
      <w:pPr>
        <w:ind w:firstLine="720"/>
        <w:jc w:val="center"/>
        <w:rPr>
          <w:rFonts w:ascii="Arial" w:hAnsi="Arial" w:cs="Arial"/>
          <w:bCs/>
          <w:noProof/>
          <w:color w:val="26282F"/>
        </w:rPr>
      </w:pPr>
      <w:r w:rsidRPr="00D1070C">
        <w:rPr>
          <w:rFonts w:ascii="Arial" w:hAnsi="Arial" w:cs="Arial"/>
          <w:bCs/>
          <w:noProof/>
          <w:color w:val="26282F"/>
        </w:rPr>
        <w:lastRenderedPageBreak/>
        <w:t>1.2. В раз</w:t>
      </w:r>
      <w:r w:rsidR="00D1070C">
        <w:rPr>
          <w:rFonts w:ascii="Arial" w:hAnsi="Arial" w:cs="Arial"/>
          <w:bCs/>
          <w:noProof/>
          <w:color w:val="26282F"/>
        </w:rPr>
        <w:t xml:space="preserve">деле 2 «Текст программы» пункт </w:t>
      </w:r>
      <w:r w:rsidRPr="00D1070C">
        <w:rPr>
          <w:rFonts w:ascii="Arial" w:hAnsi="Arial" w:cs="Arial"/>
          <w:bCs/>
          <w:noProof/>
          <w:color w:val="26282F"/>
        </w:rPr>
        <w:t>2.5. «Си</w:t>
      </w:r>
      <w:r w:rsidR="00D1070C">
        <w:rPr>
          <w:rFonts w:ascii="Arial" w:hAnsi="Arial" w:cs="Arial"/>
          <w:bCs/>
          <w:noProof/>
          <w:color w:val="26282F"/>
        </w:rPr>
        <w:t xml:space="preserve">стема программных мероприятий» </w:t>
      </w:r>
      <w:r w:rsidRPr="00D1070C">
        <w:rPr>
          <w:rFonts w:ascii="Arial" w:hAnsi="Arial" w:cs="Arial"/>
          <w:bCs/>
          <w:noProof/>
          <w:color w:val="26282F"/>
        </w:rPr>
        <w:t>изложить в новой редакции :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"/>
        <w:gridCol w:w="2705"/>
        <w:gridCol w:w="250"/>
        <w:gridCol w:w="996"/>
        <w:gridCol w:w="190"/>
        <w:gridCol w:w="231"/>
        <w:gridCol w:w="713"/>
        <w:gridCol w:w="492"/>
        <w:gridCol w:w="1624"/>
        <w:gridCol w:w="1993"/>
        <w:gridCol w:w="992"/>
        <w:gridCol w:w="992"/>
        <w:gridCol w:w="992"/>
        <w:gridCol w:w="1230"/>
      </w:tblGrid>
      <w:tr w:rsidR="00777B8C" w:rsidRPr="00D1070C" w:rsidTr="00777B8C">
        <w:trPr>
          <w:trHeight w:val="54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N 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Наименование мероприятия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Категория расходов (кап. вложения,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Сроки выполнения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Исполнители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Объем финансирования (по годам, в разрезе источников)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</w:t>
            </w:r>
          </w:p>
        </w:tc>
      </w:tr>
      <w:tr w:rsidR="00777B8C" w:rsidRPr="00D1070C" w:rsidTr="00777B8C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D1070C">
              <w:rPr>
                <w:rFonts w:ascii="Arial" w:hAnsi="Arial" w:cs="Arial"/>
                <w:b/>
                <w:lang w:eastAsia="en-US"/>
              </w:rPr>
              <w:t>Цели программы:</w:t>
            </w:r>
          </w:p>
          <w:p w:rsidR="00777B8C" w:rsidRPr="00D1070C" w:rsidRDefault="00D107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-</w:t>
            </w:r>
            <w:r w:rsidR="00777B8C" w:rsidRPr="00D1070C">
              <w:rPr>
                <w:rFonts w:ascii="Arial" w:hAnsi="Arial" w:cs="Arial"/>
                <w:lang w:eastAsia="en-US"/>
              </w:rPr>
              <w:t xml:space="preserve">создание условий и возможностей для повышения роли культуры в воспитании и просвещении населения администрации </w:t>
            </w:r>
            <w:r w:rsidR="00777B8C"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="00777B8C" w:rsidRPr="00D1070C">
              <w:rPr>
                <w:rFonts w:ascii="Arial" w:hAnsi="Arial" w:cs="Arial"/>
                <w:lang w:eastAsia="en-US"/>
              </w:rPr>
              <w:t xml:space="preserve"> сельсовета в ее лучших традициях и достижениях;</w:t>
            </w:r>
          </w:p>
          <w:p w:rsidR="00777B8C" w:rsidRPr="00D1070C" w:rsidRDefault="00D107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="00777B8C" w:rsidRPr="00D1070C">
              <w:rPr>
                <w:rFonts w:ascii="Arial" w:hAnsi="Arial" w:cs="Arial"/>
                <w:lang w:eastAsia="en-US"/>
              </w:rPr>
              <w:t>сохранение культурного наследия администрации и единого культурно-информационного пространства;</w:t>
            </w:r>
          </w:p>
          <w:p w:rsidR="00777B8C" w:rsidRPr="00D1070C" w:rsidRDefault="00D107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="00777B8C" w:rsidRPr="00D1070C">
              <w:rPr>
                <w:rFonts w:ascii="Arial" w:hAnsi="Arial" w:cs="Arial"/>
                <w:lang w:eastAsia="en-US"/>
              </w:rPr>
              <w:t xml:space="preserve">модернизация и укрепление материально – технической базы учреждений культуры и создание условий для расширения доступности услуг культуры в администрации </w:t>
            </w:r>
            <w:r w:rsidR="00777B8C"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="00777B8C" w:rsidRPr="00D1070C">
              <w:rPr>
                <w:rFonts w:ascii="Arial" w:hAnsi="Arial" w:cs="Arial"/>
                <w:lang w:eastAsia="en-US"/>
              </w:rPr>
              <w:t xml:space="preserve"> сельсовета ;</w:t>
            </w:r>
          </w:p>
          <w:p w:rsidR="00777B8C" w:rsidRPr="00D1070C" w:rsidRDefault="00D1070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  <w:r w:rsidR="00777B8C" w:rsidRPr="00D1070C">
              <w:rPr>
                <w:rFonts w:ascii="Arial" w:hAnsi="Arial" w:cs="Arial"/>
                <w:lang w:eastAsia="en-US"/>
              </w:rPr>
              <w:t>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4481,56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5477,02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5477,02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15435,60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4481,56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5477,02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5477,02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15435,60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rPr>
                <w:rFonts w:ascii="Arial" w:hAnsi="Arial" w:cs="Arial"/>
                <w:b/>
                <w:noProof/>
                <w:lang w:eastAsia="en-US"/>
              </w:rPr>
            </w:pPr>
            <w:r w:rsidRPr="00D1070C">
              <w:rPr>
                <w:rFonts w:ascii="Arial" w:hAnsi="Arial" w:cs="Arial"/>
                <w:b/>
                <w:noProof/>
                <w:lang w:eastAsia="en-US"/>
              </w:rPr>
              <w:t>Задача 1. Развитие культурно-досуговой деятельности.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D1070C">
              <w:rPr>
                <w:rFonts w:ascii="Arial" w:hAnsi="Arial" w:cs="Arial"/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D1070C">
              <w:rPr>
                <w:rFonts w:ascii="Arial" w:hAnsi="Arial" w:cs="Arial"/>
                <w:b/>
                <w:noProof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D1070C">
              <w:rPr>
                <w:rFonts w:ascii="Arial" w:hAnsi="Arial" w:cs="Arial"/>
                <w:b/>
                <w:noProof/>
                <w:lang w:eastAsia="en-US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  <w:lang w:eastAsia="en-US"/>
              </w:rPr>
            </w:pPr>
            <w:r w:rsidRPr="00D1070C">
              <w:rPr>
                <w:rFonts w:ascii="Arial" w:hAnsi="Arial" w:cs="Arial"/>
                <w:b/>
                <w:noProof/>
                <w:lang w:eastAsia="en-US"/>
              </w:rPr>
              <w:t>0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lastRenderedPageBreak/>
              <w:t>1.1.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Сохранение и развитие материально-технической базы Сельских домов культуры и сельских клубов (далее СДК и СК) (закупка товаров, работ и услуг для муниципальных нужд)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Pr="00D1070C">
              <w:rPr>
                <w:rFonts w:ascii="Arial" w:hAnsi="Arial" w:cs="Arial"/>
                <w:lang w:eastAsia="en-US"/>
              </w:rPr>
              <w:t xml:space="preserve"> сельсовета, Сельские дома культуры и сельские клубы (далее СДК и СК)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Организация и проведение социально-значимых культурно-досуговых мероприятий для жителей  администрации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Pr="00D1070C">
              <w:rPr>
                <w:rFonts w:ascii="Arial" w:hAnsi="Arial" w:cs="Arial"/>
                <w:lang w:eastAsia="en-US"/>
              </w:rP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Поддержка фестивальной деятельности.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Pr="00D1070C">
              <w:rPr>
                <w:rFonts w:ascii="Arial" w:hAnsi="Arial" w:cs="Arial"/>
                <w:lang w:eastAsia="en-US"/>
              </w:rPr>
              <w:t xml:space="preserve"> сельсовета, 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7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6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43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lastRenderedPageBreak/>
              <w:t>1.4.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Pr="00D1070C">
              <w:rPr>
                <w:rFonts w:ascii="Arial" w:hAnsi="Arial" w:cs="Arial"/>
                <w:lang w:eastAsia="en-US"/>
              </w:rP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5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5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271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noProof/>
                <w:lang w:eastAsia="en-US"/>
              </w:rPr>
            </w:pPr>
            <w:r w:rsidRPr="00D1070C">
              <w:rPr>
                <w:rFonts w:ascii="Arial" w:hAnsi="Arial" w:cs="Arial"/>
                <w:b/>
                <w:noProof/>
                <w:lang w:eastAsia="en-US"/>
              </w:rPr>
              <w:t>Задача 2: Обеспечение деятельности клубных учреждений.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4481,56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5477,02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5477,02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b/>
                <w:color w:val="000000"/>
                <w:lang w:eastAsia="en-US"/>
              </w:rPr>
              <w:t>15435,60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4481,56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5457,02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5477,02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15435,60</w:t>
            </w:r>
          </w:p>
        </w:tc>
      </w:tr>
      <w:tr w:rsidR="00777B8C" w:rsidRPr="00D1070C" w:rsidTr="00777B8C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b/>
                <w:noProof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27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Обеспечение деятельности Воздвиженского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="00DB0D34" w:rsidRPr="00D1070C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Воздвиженский СДК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1300,53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1529,39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1529,39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4359,31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Бюджет </w:t>
            </w:r>
            <w:r w:rsidRPr="00D1070C">
              <w:rPr>
                <w:rFonts w:ascii="Arial" w:hAnsi="Arial" w:cs="Arial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1300,53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1529,39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1529,39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4359,31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Обеспечение деятельности Большеиевлевского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="00DB0D34" w:rsidRPr="00D1070C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Большеиевлевский СДК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881,41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1132,55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1132,55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3146,51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881,41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1132,55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1132,55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3146,51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7B8C" w:rsidRPr="00D1070C" w:rsidTr="00777B8C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2.3.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DB0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 xml:space="preserve">Обеспечение деятельности </w:t>
            </w:r>
            <w:r w:rsidR="00777B8C" w:rsidRPr="00D1070C">
              <w:rPr>
                <w:rFonts w:ascii="Arial" w:hAnsi="Arial" w:cs="Arial"/>
                <w:noProof/>
                <w:lang w:eastAsia="en-US"/>
              </w:rPr>
              <w:t>Большеотарского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2016 - 2018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="00DB0D34" w:rsidRPr="00D1070C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Большеотарский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875,17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1057,35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1057,35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2989,87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875,17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1057,35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1057,35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2989,87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2.4.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DB0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Обеспечение деятельности </w:t>
            </w:r>
            <w:r w:rsidR="00777B8C" w:rsidRPr="00D1070C">
              <w:rPr>
                <w:rFonts w:ascii="Arial" w:hAnsi="Arial" w:cs="Arial"/>
                <w:lang w:eastAsia="en-US"/>
              </w:rPr>
              <w:t>Большепольского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="00DB0D34" w:rsidRPr="00D1070C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lastRenderedPageBreak/>
              <w:t>Большепольский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lastRenderedPageBreak/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681,87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827,91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827,91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2337,69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681,87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827,91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827,91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2337,69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2.5.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Обеспечение деятельности  Большеполянского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2016-2018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Pr="00D1070C">
              <w:rPr>
                <w:rFonts w:ascii="Arial" w:hAnsi="Arial" w:cs="Arial"/>
                <w:lang w:eastAsia="en-US"/>
              </w:rPr>
              <w:t xml:space="preserve"> сел</w:t>
            </w:r>
            <w:r w:rsidR="00DB0D34" w:rsidRPr="00D1070C">
              <w:rPr>
                <w:rFonts w:ascii="Arial" w:hAnsi="Arial" w:cs="Arial"/>
                <w:lang w:eastAsia="en-US"/>
              </w:rPr>
              <w:t>ьсовета</w:t>
            </w: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БольшеполянскийСК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342,11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404,31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404,31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1150,73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342,11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404,31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404,31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1150,73</w:t>
            </w:r>
          </w:p>
        </w:tc>
      </w:tr>
      <w:tr w:rsidR="00777B8C" w:rsidRPr="00D1070C" w:rsidTr="00777B8C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382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2.6.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D1070C" w:rsidP="00D107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</w:t>
            </w:r>
            <w:r w:rsidR="00777B8C" w:rsidRPr="00D1070C">
              <w:rPr>
                <w:rFonts w:ascii="Arial" w:hAnsi="Arial" w:cs="Arial"/>
                <w:lang w:eastAsia="en-US"/>
              </w:rPr>
              <w:t>Воздвиженского народного хорового коллектива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2016-2018</w:t>
            </w: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 xml:space="preserve">Администрация </w:t>
            </w:r>
            <w:r w:rsidRPr="00D1070C">
              <w:rPr>
                <w:rFonts w:ascii="Arial" w:hAnsi="Arial" w:cs="Arial"/>
                <w:bCs/>
                <w:lang w:eastAsia="en-US"/>
              </w:rPr>
              <w:t>Воздвиженского</w:t>
            </w:r>
            <w:r w:rsidR="00DB0D34" w:rsidRPr="00D1070C">
              <w:rPr>
                <w:rFonts w:ascii="Arial" w:hAnsi="Arial" w:cs="Arial"/>
                <w:lang w:eastAsia="en-US"/>
              </w:rPr>
              <w:t xml:space="preserve"> сельсовета</w:t>
            </w:r>
          </w:p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Воздвиженский народный хоровой коллектив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400,47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525,51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525,51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1451,49</w:t>
            </w:r>
          </w:p>
        </w:tc>
      </w:tr>
      <w:tr w:rsidR="00777B8C" w:rsidRPr="00D1070C" w:rsidTr="00777B8C">
        <w:trPr>
          <w:trHeight w:val="4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89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7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400,47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525,51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525,51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1451,49</w:t>
            </w:r>
          </w:p>
        </w:tc>
      </w:tr>
      <w:tr w:rsidR="00777B8C" w:rsidRPr="00D1070C" w:rsidTr="00777B8C">
        <w:trPr>
          <w:trHeight w:val="89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gridAfter w:val="5"/>
          <w:wAfter w:w="6201" w:type="dxa"/>
          <w:trHeight w:val="29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77B8C" w:rsidRPr="00D1070C" w:rsidRDefault="00777B8C" w:rsidP="00777B8C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noProof/>
        </w:rPr>
      </w:pPr>
      <w:r w:rsidRPr="00D1070C">
        <w:rPr>
          <w:rFonts w:ascii="Arial" w:hAnsi="Arial" w:cs="Arial"/>
          <w:noProof/>
        </w:rPr>
        <w:t xml:space="preserve">   </w:t>
      </w:r>
    </w:p>
    <w:p w:rsidR="00777B8C" w:rsidRPr="00D1070C" w:rsidRDefault="00777B8C" w:rsidP="00777B8C">
      <w:pPr>
        <w:rPr>
          <w:rFonts w:ascii="Arial" w:hAnsi="Arial" w:cs="Arial"/>
          <w:noProof/>
        </w:rPr>
        <w:sectPr w:rsidR="00777B8C" w:rsidRPr="00D1070C" w:rsidSect="000377F0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777B8C" w:rsidRPr="00D1070C" w:rsidRDefault="00DB0D34" w:rsidP="00D1070C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noProof/>
        </w:rPr>
      </w:pPr>
      <w:r w:rsidRPr="00D1070C">
        <w:rPr>
          <w:rFonts w:ascii="Arial" w:hAnsi="Arial" w:cs="Arial"/>
          <w:bCs/>
          <w:noProof/>
          <w:color w:val="26282F"/>
        </w:rPr>
        <w:lastRenderedPageBreak/>
        <w:t xml:space="preserve">1.3. в </w:t>
      </w:r>
      <w:r w:rsidR="005A3632" w:rsidRPr="00D1070C">
        <w:rPr>
          <w:rFonts w:ascii="Arial" w:hAnsi="Arial" w:cs="Arial"/>
          <w:bCs/>
          <w:noProof/>
          <w:color w:val="26282F"/>
        </w:rPr>
        <w:t xml:space="preserve">раздел 2 «Текст программы», в пункт </w:t>
      </w:r>
      <w:r w:rsidR="00777B8C" w:rsidRPr="00D1070C">
        <w:rPr>
          <w:rFonts w:ascii="Arial" w:hAnsi="Arial" w:cs="Arial"/>
          <w:bCs/>
          <w:noProof/>
          <w:color w:val="26282F"/>
        </w:rPr>
        <w:t>2.6. «</w:t>
      </w:r>
      <w:r w:rsidR="00777B8C" w:rsidRPr="00D1070C">
        <w:rPr>
          <w:rFonts w:ascii="Arial" w:hAnsi="Arial" w:cs="Arial"/>
          <w:noProof/>
        </w:rPr>
        <w:t>Объемы и источники финансирования МП»:</w:t>
      </w:r>
    </w:p>
    <w:p w:rsidR="00777B8C" w:rsidRPr="00D1070C" w:rsidRDefault="00777B8C" w:rsidP="00777B8C">
      <w:pPr>
        <w:jc w:val="right"/>
        <w:outlineLvl w:val="2"/>
        <w:rPr>
          <w:rFonts w:ascii="Arial" w:hAnsi="Arial" w:cs="Arial"/>
          <w:noProof/>
        </w:rPr>
      </w:pPr>
      <w:r w:rsidRPr="00D1070C">
        <w:rPr>
          <w:rFonts w:ascii="Arial" w:hAnsi="Arial" w:cs="Arial"/>
          <w:noProof/>
        </w:rPr>
        <w:t>Таблица 2</w:t>
      </w:r>
    </w:p>
    <w:p w:rsidR="00777B8C" w:rsidRPr="00D1070C" w:rsidRDefault="00777B8C" w:rsidP="00777B8C">
      <w:pPr>
        <w:jc w:val="center"/>
        <w:rPr>
          <w:rFonts w:ascii="Arial" w:hAnsi="Arial" w:cs="Arial"/>
          <w:noProof/>
        </w:rPr>
      </w:pPr>
      <w:r w:rsidRPr="00D1070C">
        <w:rPr>
          <w:rFonts w:ascii="Arial" w:hAnsi="Arial" w:cs="Arial"/>
          <w:noProof/>
        </w:rPr>
        <w:t>Структура финансирования, тыс. руб.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3"/>
        <w:gridCol w:w="1275"/>
        <w:gridCol w:w="1275"/>
        <w:gridCol w:w="1274"/>
        <w:gridCol w:w="1133"/>
      </w:tblGrid>
      <w:tr w:rsidR="00777B8C" w:rsidRPr="00D1070C" w:rsidTr="00777B8C">
        <w:trPr>
          <w:trHeight w:val="238"/>
        </w:trPr>
        <w:tc>
          <w:tcPr>
            <w:tcW w:w="5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Источники финансирования</w:t>
            </w:r>
          </w:p>
        </w:tc>
        <w:tc>
          <w:tcPr>
            <w:tcW w:w="4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Объем финансирования</w:t>
            </w:r>
          </w:p>
        </w:tc>
      </w:tr>
      <w:tr w:rsidR="00777B8C" w:rsidRPr="00D1070C" w:rsidTr="00777B8C">
        <w:trPr>
          <w:trHeight w:val="238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Всего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В том числе по годам</w:t>
            </w:r>
          </w:p>
        </w:tc>
      </w:tr>
      <w:tr w:rsidR="00777B8C" w:rsidRPr="00D1070C" w:rsidTr="00777B8C">
        <w:trPr>
          <w:trHeight w:val="357"/>
        </w:trPr>
        <w:tc>
          <w:tcPr>
            <w:tcW w:w="5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2016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2017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2018</w:t>
            </w:r>
          </w:p>
        </w:tc>
      </w:tr>
      <w:tr w:rsidR="00777B8C" w:rsidRPr="00D1070C" w:rsidTr="00777B8C">
        <w:trPr>
          <w:trHeight w:val="475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Бюджет сельсовета, в том числе:</w:t>
            </w:r>
          </w:p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 капитальные вложения</w:t>
            </w:r>
          </w:p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15435,60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4481,56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5477,02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5447,02</w:t>
            </w:r>
          </w:p>
        </w:tc>
      </w:tr>
      <w:tr w:rsidR="00777B8C" w:rsidRPr="00D1070C" w:rsidTr="00777B8C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Областной бюджет (на условиях софинансирования), в том числе:</w:t>
            </w:r>
          </w:p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 капитальные вложения</w:t>
            </w:r>
          </w:p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1070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357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Бюджет  муниципального района (на условиях софинансирования), в том числе:</w:t>
            </w:r>
          </w:p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 капитальные вложения</w:t>
            </w:r>
          </w:p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Прочие источники, в том числе:</w:t>
            </w:r>
          </w:p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 капитальные вложения</w:t>
            </w:r>
          </w:p>
          <w:p w:rsidR="00777B8C" w:rsidRPr="00D1070C" w:rsidRDefault="00777B8C">
            <w:pPr>
              <w:spacing w:line="276" w:lineRule="auto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 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-</w:t>
            </w:r>
          </w:p>
        </w:tc>
      </w:tr>
      <w:tr w:rsidR="00777B8C" w:rsidRPr="00D1070C" w:rsidTr="00777B8C">
        <w:trPr>
          <w:trHeight w:val="238"/>
        </w:trPr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rPr>
                <w:rFonts w:ascii="Arial" w:hAnsi="Arial" w:cs="Arial"/>
                <w:b/>
                <w:noProof/>
                <w:lang w:eastAsia="en-US"/>
              </w:rPr>
            </w:pPr>
            <w:r w:rsidRPr="00D1070C">
              <w:rPr>
                <w:rFonts w:ascii="Arial" w:hAnsi="Arial" w:cs="Arial"/>
                <w:b/>
                <w:noProof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spacing w:line="276" w:lineRule="auto"/>
              <w:jc w:val="center"/>
              <w:rPr>
                <w:rFonts w:ascii="Arial" w:hAnsi="Arial" w:cs="Arial"/>
                <w:noProof/>
                <w:lang w:eastAsia="en-US"/>
              </w:rPr>
            </w:pPr>
            <w:r w:rsidRPr="00D1070C">
              <w:rPr>
                <w:rFonts w:ascii="Arial" w:hAnsi="Arial" w:cs="Arial"/>
                <w:noProof/>
                <w:lang w:eastAsia="en-US"/>
              </w:rPr>
              <w:t>15435,60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4481,56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5477,02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B8C" w:rsidRPr="00D1070C" w:rsidRDefault="00777B8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1070C">
              <w:rPr>
                <w:rFonts w:ascii="Arial" w:hAnsi="Arial" w:cs="Arial"/>
                <w:color w:val="000000"/>
                <w:lang w:eastAsia="en-US"/>
              </w:rPr>
              <w:t>5447,02</w:t>
            </w:r>
          </w:p>
        </w:tc>
      </w:tr>
    </w:tbl>
    <w:p w:rsidR="00777B8C" w:rsidRPr="00D1070C" w:rsidRDefault="00777B8C" w:rsidP="00777B8C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77B8C" w:rsidRPr="00D1070C" w:rsidRDefault="00D1070C" w:rsidP="005A3632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777B8C" w:rsidRPr="00D1070C">
        <w:rPr>
          <w:rFonts w:ascii="Arial" w:hAnsi="Arial" w:cs="Arial"/>
        </w:rPr>
        <w:t>Постановление № 163 от 22.12.2016 года</w:t>
      </w:r>
      <w:r w:rsidR="00777B8C" w:rsidRPr="00D1070C">
        <w:rPr>
          <w:rFonts w:ascii="Arial" w:hAnsi="Arial" w:cs="Arial"/>
          <w:bCs/>
        </w:rPr>
        <w:t xml:space="preserve"> «О внесении измене</w:t>
      </w:r>
      <w:r>
        <w:rPr>
          <w:rFonts w:ascii="Arial" w:hAnsi="Arial" w:cs="Arial"/>
          <w:bCs/>
        </w:rPr>
        <w:t xml:space="preserve">ний  в муниципальную программу </w:t>
      </w:r>
      <w:r w:rsidR="00777B8C" w:rsidRPr="00D1070C">
        <w:rPr>
          <w:rFonts w:ascii="Arial" w:hAnsi="Arial" w:cs="Arial"/>
          <w:bCs/>
        </w:rPr>
        <w:t>«Развитие культуры и спорта в Воздвиженском сельсовете Воскресенского муниципального района Нижегородской области» на 2016-2018 г</w:t>
      </w:r>
      <w:r w:rsidR="005A3632" w:rsidRPr="00D1070C">
        <w:rPr>
          <w:rFonts w:ascii="Arial" w:hAnsi="Arial" w:cs="Arial"/>
          <w:bCs/>
        </w:rPr>
        <w:t>оды» считать утратившим силу.</w:t>
      </w:r>
    </w:p>
    <w:p w:rsidR="00777B8C" w:rsidRPr="00D1070C" w:rsidRDefault="00D1070C" w:rsidP="005A363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77B8C" w:rsidRPr="00D1070C">
        <w:rPr>
          <w:rFonts w:ascii="Arial" w:hAnsi="Arial" w:cs="Arial"/>
        </w:rPr>
        <w:t>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777B8C" w:rsidRPr="00D1070C" w:rsidRDefault="00D1070C" w:rsidP="005A36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77B8C" w:rsidRPr="00D1070C">
        <w:rPr>
          <w:rFonts w:ascii="Arial" w:hAnsi="Arial" w:cs="Arial"/>
        </w:rPr>
        <w:t>Контроль за исполнением настоящего постановления возложить на главного бухгалтера Воздвиженского сельсовета Еранцеву Н.М.</w:t>
      </w:r>
    </w:p>
    <w:p w:rsidR="00777B8C" w:rsidRPr="00D1070C" w:rsidRDefault="00D1070C" w:rsidP="005A36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77B8C" w:rsidRPr="00D1070C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777B8C" w:rsidRPr="00D1070C" w:rsidRDefault="00777B8C" w:rsidP="00777B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77B8C" w:rsidRPr="00D1070C" w:rsidRDefault="00777B8C" w:rsidP="00777B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77B8C" w:rsidRPr="00D1070C" w:rsidRDefault="00777B8C" w:rsidP="00777B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070C">
        <w:rPr>
          <w:rFonts w:ascii="Arial" w:hAnsi="Arial" w:cs="Arial"/>
        </w:rPr>
        <w:t>Глава администрации:</w:t>
      </w:r>
      <w:r w:rsidRPr="00D1070C">
        <w:rPr>
          <w:rFonts w:ascii="Arial" w:hAnsi="Arial" w:cs="Arial"/>
        </w:rPr>
        <w:tab/>
      </w:r>
      <w:r w:rsidRPr="00D1070C">
        <w:rPr>
          <w:rFonts w:ascii="Arial" w:hAnsi="Arial" w:cs="Arial"/>
        </w:rPr>
        <w:tab/>
      </w:r>
      <w:r w:rsidRPr="00D1070C">
        <w:rPr>
          <w:rFonts w:ascii="Arial" w:hAnsi="Arial" w:cs="Arial"/>
        </w:rPr>
        <w:tab/>
      </w:r>
      <w:r w:rsidR="00D1070C">
        <w:rPr>
          <w:rFonts w:ascii="Arial" w:hAnsi="Arial" w:cs="Arial"/>
        </w:rPr>
        <w:tab/>
      </w:r>
      <w:r w:rsidR="00D1070C">
        <w:rPr>
          <w:rFonts w:ascii="Arial" w:hAnsi="Arial" w:cs="Arial"/>
        </w:rPr>
        <w:tab/>
      </w:r>
      <w:r w:rsidR="00D1070C">
        <w:rPr>
          <w:rFonts w:ascii="Arial" w:hAnsi="Arial" w:cs="Arial"/>
        </w:rPr>
        <w:tab/>
      </w:r>
      <w:bookmarkStart w:id="0" w:name="_GoBack"/>
      <w:bookmarkEnd w:id="0"/>
      <w:r w:rsidRPr="00D1070C">
        <w:rPr>
          <w:rFonts w:ascii="Arial" w:hAnsi="Arial" w:cs="Arial"/>
        </w:rPr>
        <w:t>И.Н. Охотников</w:t>
      </w:r>
    </w:p>
    <w:sectPr w:rsidR="00777B8C" w:rsidRPr="00D1070C" w:rsidSect="000377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29"/>
    <w:rsid w:val="000377F0"/>
    <w:rsid w:val="005A3632"/>
    <w:rsid w:val="00777B8C"/>
    <w:rsid w:val="00813E99"/>
    <w:rsid w:val="009E2CC9"/>
    <w:rsid w:val="00D04ED6"/>
    <w:rsid w:val="00D1070C"/>
    <w:rsid w:val="00DB0D34"/>
    <w:rsid w:val="00E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2017-04-03T05:08:00Z</cp:lastPrinted>
  <dcterms:created xsi:type="dcterms:W3CDTF">2017-03-28T06:08:00Z</dcterms:created>
  <dcterms:modified xsi:type="dcterms:W3CDTF">2017-04-03T05:59:00Z</dcterms:modified>
</cp:coreProperties>
</file>