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A7" w:rsidRPr="00371E2E" w:rsidRDefault="000372A7" w:rsidP="00371E2E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372A7" w:rsidRPr="00371E2E" w:rsidRDefault="000372A7" w:rsidP="00371E2E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6DF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75pt;height:45pt;visibility:visible">
            <v:imagedata r:id="rId6" o:title=""/>
          </v:shape>
        </w:pict>
      </w:r>
    </w:p>
    <w:p w:rsidR="000372A7" w:rsidRPr="00BA743B" w:rsidRDefault="000372A7" w:rsidP="007127C9">
      <w:pPr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GoBack"/>
      <w:r w:rsidRPr="00BA743B">
        <w:rPr>
          <w:rFonts w:ascii="Times New Roman" w:hAnsi="Times New Roman"/>
          <w:b/>
          <w:sz w:val="32"/>
          <w:szCs w:val="32"/>
          <w:lang w:eastAsia="ru-RU"/>
        </w:rPr>
        <w:t>СЕЛЬСКИЙ СОВЕТ</w:t>
      </w:r>
    </w:p>
    <w:p w:rsidR="000372A7" w:rsidRPr="00BA743B" w:rsidRDefault="000372A7" w:rsidP="007127C9">
      <w:pPr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БЛАГОВЕЩЕНСКОГО</w:t>
      </w:r>
      <w:r w:rsidRPr="00BA743B">
        <w:rPr>
          <w:rFonts w:ascii="Times New Roman" w:hAnsi="Times New Roman"/>
          <w:b/>
          <w:sz w:val="32"/>
          <w:szCs w:val="32"/>
          <w:lang w:eastAsia="ru-RU"/>
        </w:rPr>
        <w:t xml:space="preserve"> СЕЛЬСОВЕТА</w:t>
      </w:r>
    </w:p>
    <w:p w:rsidR="000372A7" w:rsidRPr="00BA743B" w:rsidRDefault="000372A7" w:rsidP="007127C9">
      <w:pPr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A743B">
        <w:rPr>
          <w:rFonts w:ascii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0372A7" w:rsidRPr="00BA743B" w:rsidRDefault="000372A7" w:rsidP="007127C9">
      <w:pPr>
        <w:autoSpaceDN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A743B">
        <w:rPr>
          <w:rFonts w:ascii="Times New Roman" w:hAnsi="Times New Roman"/>
          <w:b/>
          <w:sz w:val="32"/>
          <w:szCs w:val="32"/>
          <w:lang w:eastAsia="ru-RU"/>
        </w:rPr>
        <w:t xml:space="preserve"> НИЖЕГОРОДСКОЙ ОБЛАСТИ</w:t>
      </w:r>
    </w:p>
    <w:bookmarkEnd w:id="0"/>
    <w:p w:rsidR="000372A7" w:rsidRPr="007127C9" w:rsidRDefault="000372A7" w:rsidP="007127C9">
      <w:pPr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A743B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0372A7" w:rsidRPr="00BA743B" w:rsidRDefault="000372A7" w:rsidP="007127C9">
      <w:pPr>
        <w:tabs>
          <w:tab w:val="left" w:pos="7938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 </w:t>
      </w:r>
      <w:r w:rsidRPr="00BA743B">
        <w:rPr>
          <w:rFonts w:ascii="Times New Roman" w:hAnsi="Times New Roman"/>
          <w:sz w:val="24"/>
          <w:szCs w:val="24"/>
          <w:lang w:eastAsia="ru-RU"/>
        </w:rPr>
        <w:t>ноября 2018 года</w:t>
      </w:r>
      <w:r w:rsidRPr="00BA743B">
        <w:rPr>
          <w:rFonts w:ascii="Times New Roman" w:hAnsi="Times New Roman"/>
          <w:sz w:val="24"/>
          <w:szCs w:val="24"/>
          <w:lang w:eastAsia="ru-RU"/>
        </w:rPr>
        <w:tab/>
        <w:t xml:space="preserve"> № 52</w:t>
      </w:r>
    </w:p>
    <w:p w:rsidR="000372A7" w:rsidRPr="002058AA" w:rsidRDefault="000372A7" w:rsidP="009F01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E2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</w:t>
      </w:r>
      <w:r w:rsidRPr="00371E2E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бюджетном 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ройстве и бюджетном процессе в Благовещенском </w:t>
      </w:r>
      <w:r>
        <w:rPr>
          <w:rFonts w:ascii="Times New Roman" w:hAnsi="Times New Roman" w:cs="Times New Roman"/>
          <w:sz w:val="28"/>
          <w:szCs w:val="28"/>
        </w:rPr>
        <w:t>сельсовете</w:t>
      </w:r>
      <w:r w:rsidRPr="002058AA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58AA">
        <w:rPr>
          <w:rFonts w:ascii="Times New Roman" w:hAnsi="Times New Roman" w:cs="Times New Roman"/>
          <w:sz w:val="28"/>
          <w:szCs w:val="28"/>
        </w:rPr>
        <w:t xml:space="preserve"> утвержденное</w:t>
      </w:r>
    </w:p>
    <w:p w:rsidR="000372A7" w:rsidRPr="002058AA" w:rsidRDefault="000372A7" w:rsidP="009F012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058AA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сельского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Благовещенского</w:t>
      </w:r>
      <w:r w:rsidRPr="002058A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F7629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06 июня 2013</w:t>
      </w:r>
      <w:r w:rsidRPr="00F7629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F76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0372A7" w:rsidRPr="00371E2E" w:rsidRDefault="000372A7" w:rsidP="009F012D">
      <w:pPr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372A7" w:rsidRPr="00605420" w:rsidRDefault="000372A7" w:rsidP="0060542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371E2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371E2E">
        <w:rPr>
          <w:rFonts w:ascii="Times New Roman" w:hAnsi="Times New Roman"/>
          <w:bCs/>
          <w:color w:val="000000"/>
          <w:spacing w:val="-9"/>
          <w:kern w:val="36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/>
          <w:bCs/>
          <w:color w:val="000000"/>
          <w:spacing w:val="-9"/>
          <w:kern w:val="36"/>
          <w:sz w:val="28"/>
          <w:szCs w:val="28"/>
          <w:lang w:eastAsia="ru-RU"/>
        </w:rPr>
        <w:t>Благовещенского</w:t>
      </w:r>
      <w:r w:rsidRPr="00371E2E">
        <w:rPr>
          <w:rFonts w:ascii="Times New Roman" w:hAnsi="Times New Roman"/>
          <w:bCs/>
          <w:color w:val="000000"/>
          <w:spacing w:val="-9"/>
          <w:kern w:val="36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Pr="00371E2E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и в целях приведения в соответствие с действующим бюджетным законодательством,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371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ельский Совет </w:t>
      </w:r>
      <w:r w:rsidRPr="00306024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</w:t>
      </w:r>
      <w:r w:rsidRPr="00371E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372A7" w:rsidRPr="00BA743B" w:rsidRDefault="000372A7" w:rsidP="009F012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71E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1.Внести в </w:t>
      </w:r>
      <w:r w:rsidRPr="009F012D">
        <w:rPr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  <w:r w:rsidRPr="00371E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бюджетном уст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ройстве и бюджетном процессе в Благовещенском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сельсовете</w:t>
      </w:r>
      <w:r w:rsidRPr="009F012D">
        <w:rPr>
          <w:rFonts w:ascii="Times New Roman" w:hAnsi="Times New Roman" w:cs="Times New Roman"/>
          <w:b w:val="0"/>
          <w:sz w:val="28"/>
          <w:szCs w:val="28"/>
        </w:rPr>
        <w:t xml:space="preserve"> Воскресенского муниципального района Нижегородской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F012D">
        <w:rPr>
          <w:rFonts w:ascii="Times New Roman" w:hAnsi="Times New Roman" w:cs="Times New Roman"/>
          <w:b w:val="0"/>
          <w:sz w:val="28"/>
          <w:szCs w:val="28"/>
        </w:rPr>
        <w:t xml:space="preserve"> утвержденное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1E2E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  <w:r w:rsidRPr="009F012D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</w:t>
      </w:r>
      <w:r w:rsidRPr="00371E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ельского Совета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Благовещенского </w:t>
      </w:r>
      <w:r w:rsidRPr="00371E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сельсовета Воскресенского муниципального района Нижегородской области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20 июня 2013 года №8 </w:t>
      </w:r>
      <w:r w:rsidRPr="00F76293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следующее</w:t>
      </w:r>
      <w:r w:rsidRPr="00371E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0372A7" w:rsidRPr="009F012D" w:rsidRDefault="000372A7" w:rsidP="009F012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371E2E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Pr="009F01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 3 статьи 44 раздела </w:t>
      </w:r>
      <w:r w:rsidRPr="009F012D">
        <w:rPr>
          <w:rFonts w:ascii="Times New Roman" w:hAnsi="Times New Roman"/>
          <w:bCs/>
          <w:color w:val="222222"/>
          <w:sz w:val="28"/>
          <w:szCs w:val="28"/>
        </w:rPr>
        <w:t xml:space="preserve">VI 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Положения </w:t>
      </w:r>
      <w:r w:rsidRPr="009F012D">
        <w:rPr>
          <w:rFonts w:ascii="Times New Roman" w:hAnsi="Times New Roman"/>
          <w:bCs/>
          <w:color w:val="222222"/>
          <w:sz w:val="28"/>
          <w:szCs w:val="28"/>
        </w:rPr>
        <w:t>изложить в следующей редакции:</w:t>
      </w:r>
    </w:p>
    <w:p w:rsidR="000372A7" w:rsidRPr="00371E2E" w:rsidRDefault="000372A7" w:rsidP="009F012D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012D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F012D">
        <w:rPr>
          <w:rFonts w:ascii="Times New Roman" w:hAnsi="Times New Roman"/>
          <w:color w:val="000000"/>
          <w:sz w:val="28"/>
          <w:szCs w:val="28"/>
          <w:lang w:eastAsia="ru-RU"/>
        </w:rPr>
        <w:t>Проект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Благовещенского  с</w:t>
      </w:r>
      <w:r w:rsidRPr="009F012D">
        <w:rPr>
          <w:rFonts w:ascii="Times New Roman" w:hAnsi="Times New Roman"/>
          <w:color w:val="000000"/>
          <w:sz w:val="28"/>
          <w:szCs w:val="28"/>
          <w:lang w:eastAsia="ru-RU"/>
        </w:rPr>
        <w:t>ельсовета Воскресенского муниципального</w:t>
      </w:r>
      <w:r w:rsidRPr="00371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Нижегородской области составляется и утверждается сроком на три года (очередной финансовый год и плановый период). Финансовый год соответствует календарному году и длится с 1 января по 31 декабря.</w:t>
      </w:r>
    </w:p>
    <w:p w:rsidR="000372A7" w:rsidRPr="009F012D" w:rsidRDefault="000372A7" w:rsidP="009F012D">
      <w:pPr>
        <w:shd w:val="clear" w:color="auto" w:fill="FFFFFF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1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Составление проекта бюджета основывается на прогнозе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Благовещенского </w:t>
      </w:r>
      <w:r w:rsidRPr="00371E2E">
        <w:rPr>
          <w:rFonts w:ascii="Times New Roman" w:hAnsi="Times New Roman"/>
          <w:color w:val="000000"/>
          <w:sz w:val="28"/>
          <w:szCs w:val="28"/>
          <w:lang w:eastAsia="ru-RU"/>
        </w:rPr>
        <w:t>сельсовета Воскресенского муниципального района Нижегородской области, основных направлениях бюджетной и налоговой политики.»</w:t>
      </w:r>
    </w:p>
    <w:p w:rsidR="000372A7" w:rsidRDefault="000372A7" w:rsidP="00371E2E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1.2.Статью 46 </w:t>
      </w:r>
      <w:r w:rsidRPr="00371E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раздела </w:t>
      </w:r>
      <w:r w:rsidRPr="00371E2E">
        <w:rPr>
          <w:rFonts w:ascii="Times New Roman" w:hAnsi="Times New Roman"/>
          <w:bCs/>
          <w:color w:val="222222"/>
          <w:sz w:val="28"/>
          <w:szCs w:val="28"/>
        </w:rPr>
        <w:t>VI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 Положения признать утратившим силу.</w:t>
      </w:r>
    </w:p>
    <w:p w:rsidR="000372A7" w:rsidRPr="002058AA" w:rsidRDefault="000372A7" w:rsidP="002058AA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058AA">
        <w:rPr>
          <w:rFonts w:ascii="Times New Roman" w:hAnsi="Times New Roman"/>
          <w:bCs/>
          <w:color w:val="000000"/>
          <w:sz w:val="28"/>
          <w:szCs w:val="28"/>
        </w:rPr>
        <w:t xml:space="preserve">1.3.Абзац 5части 2 статьи 52 </w:t>
      </w:r>
      <w:r w:rsidRPr="00205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раздела </w:t>
      </w:r>
      <w:r w:rsidRPr="002058AA">
        <w:rPr>
          <w:rFonts w:ascii="Times New Roman" w:hAnsi="Times New Roman"/>
          <w:bCs/>
          <w:color w:val="000000"/>
          <w:sz w:val="28"/>
          <w:szCs w:val="28"/>
        </w:rPr>
        <w:t>VI Положения признать утратившим силу.</w:t>
      </w:r>
    </w:p>
    <w:p w:rsidR="000372A7" w:rsidRDefault="000372A7" w:rsidP="002058AA">
      <w:pPr>
        <w:spacing w:after="0" w:line="240" w:lineRule="atLeast"/>
        <w:ind w:right="-2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58A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2058A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205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Обнародовать настоящее решение на информационном стенде в здании администрации  сельсовета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разместить </w:t>
      </w:r>
      <w:r w:rsidRPr="00205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Воскресенского муниципального </w:t>
      </w:r>
      <w:r w:rsidRPr="002058AA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Нижегородской области</w:t>
      </w:r>
      <w:r w:rsidRPr="002058A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372A7" w:rsidRPr="00605420" w:rsidRDefault="000372A7" w:rsidP="00605420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2058AA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данного решения возложить на  главу администрации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372A7" w:rsidRPr="002058AA" w:rsidRDefault="000372A7" w:rsidP="002058AA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2058AA">
        <w:rPr>
          <w:rFonts w:ascii="Times New Roman" w:hAnsi="Times New Roman"/>
          <w:color w:val="000000"/>
          <w:sz w:val="28"/>
          <w:szCs w:val="28"/>
          <w:lang w:eastAsia="ru-RU"/>
        </w:rPr>
        <w:t>.Настоящее решение вступает в силу со дня  обнародования.</w:t>
      </w:r>
    </w:p>
    <w:p w:rsidR="000372A7" w:rsidRPr="002058AA" w:rsidRDefault="000372A7" w:rsidP="002058AA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72A7" w:rsidRPr="002058AA" w:rsidRDefault="000372A7" w:rsidP="002058AA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72A7" w:rsidRPr="00042E91" w:rsidRDefault="000372A7" w:rsidP="00BA743B">
      <w:pPr>
        <w:rPr>
          <w:rFonts w:ascii="Times New Roman" w:hAnsi="Times New Roman"/>
          <w:sz w:val="28"/>
          <w:szCs w:val="28"/>
        </w:rPr>
      </w:pPr>
      <w:r w:rsidRPr="00042E91">
        <w:rPr>
          <w:rFonts w:ascii="Times New Roman" w:hAnsi="Times New Roman"/>
          <w:sz w:val="28"/>
          <w:szCs w:val="28"/>
        </w:rPr>
        <w:t>Глава местного самоуправления-</w:t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sz w:val="28"/>
          <w:szCs w:val="28"/>
        </w:rPr>
        <w:tab/>
      </w:r>
      <w:r w:rsidRPr="00042E9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42E91">
        <w:rPr>
          <w:rFonts w:ascii="Times New Roman" w:hAnsi="Times New Roman"/>
          <w:spacing w:val="-1"/>
          <w:sz w:val="28"/>
          <w:szCs w:val="28"/>
        </w:rPr>
        <w:t>О.К.Жаркова</w:t>
      </w:r>
    </w:p>
    <w:sectPr w:rsidR="000372A7" w:rsidRPr="00042E91" w:rsidSect="00605420">
      <w:headerReference w:type="default" r:id="rId7"/>
      <w:pgSz w:w="11906" w:h="16838"/>
      <w:pgMar w:top="510" w:right="73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2A7" w:rsidRDefault="000372A7">
      <w:pPr>
        <w:spacing w:after="0" w:line="240" w:lineRule="auto"/>
      </w:pPr>
      <w:r>
        <w:separator/>
      </w:r>
    </w:p>
  </w:endnote>
  <w:endnote w:type="continuationSeparator" w:id="0">
    <w:p w:rsidR="000372A7" w:rsidRDefault="0003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2A7" w:rsidRDefault="000372A7">
      <w:pPr>
        <w:spacing w:after="0" w:line="240" w:lineRule="auto"/>
      </w:pPr>
      <w:r>
        <w:separator/>
      </w:r>
    </w:p>
  </w:footnote>
  <w:footnote w:type="continuationSeparator" w:id="0">
    <w:p w:rsidR="000372A7" w:rsidRDefault="0003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A7" w:rsidRDefault="000372A7" w:rsidP="00FB5FC6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F7F"/>
    <w:rsid w:val="00020CD2"/>
    <w:rsid w:val="000372A7"/>
    <w:rsid w:val="00042E91"/>
    <w:rsid w:val="000F3584"/>
    <w:rsid w:val="001359AB"/>
    <w:rsid w:val="002058AA"/>
    <w:rsid w:val="00260781"/>
    <w:rsid w:val="00306024"/>
    <w:rsid w:val="00371E2E"/>
    <w:rsid w:val="0038385C"/>
    <w:rsid w:val="00445F04"/>
    <w:rsid w:val="004565C2"/>
    <w:rsid w:val="00461AC1"/>
    <w:rsid w:val="00563618"/>
    <w:rsid w:val="00565142"/>
    <w:rsid w:val="005D4C25"/>
    <w:rsid w:val="005E6971"/>
    <w:rsid w:val="00605420"/>
    <w:rsid w:val="00701DF7"/>
    <w:rsid w:val="007077E8"/>
    <w:rsid w:val="007127C9"/>
    <w:rsid w:val="00717F28"/>
    <w:rsid w:val="00764FE4"/>
    <w:rsid w:val="00765FFC"/>
    <w:rsid w:val="00795E35"/>
    <w:rsid w:val="009176F0"/>
    <w:rsid w:val="00954F7F"/>
    <w:rsid w:val="009801A9"/>
    <w:rsid w:val="009F012D"/>
    <w:rsid w:val="009F11BD"/>
    <w:rsid w:val="00A01383"/>
    <w:rsid w:val="00A300D2"/>
    <w:rsid w:val="00A80870"/>
    <w:rsid w:val="00AB073F"/>
    <w:rsid w:val="00BA743B"/>
    <w:rsid w:val="00C8608B"/>
    <w:rsid w:val="00CF7052"/>
    <w:rsid w:val="00D06DF9"/>
    <w:rsid w:val="00DB2085"/>
    <w:rsid w:val="00DE25CC"/>
    <w:rsid w:val="00DF4813"/>
    <w:rsid w:val="00ED7D0B"/>
    <w:rsid w:val="00F358F9"/>
    <w:rsid w:val="00F76293"/>
    <w:rsid w:val="00F95EC8"/>
    <w:rsid w:val="00FB0D8E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1E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71E2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</Pages>
  <Words>337</Words>
  <Characters>1925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Орг.</cp:lastModifiedBy>
  <cp:revision>15</cp:revision>
  <cp:lastPrinted>2018-11-27T06:10:00Z</cp:lastPrinted>
  <dcterms:created xsi:type="dcterms:W3CDTF">2018-10-23T11:42:00Z</dcterms:created>
  <dcterms:modified xsi:type="dcterms:W3CDTF">2018-11-27T06:10:00Z</dcterms:modified>
</cp:coreProperties>
</file>