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733" w:rsidRPr="00F6363C" w:rsidRDefault="007B590B" w:rsidP="00B55DF7">
      <w:pPr>
        <w:contextualSpacing/>
        <w:jc w:val="center"/>
        <w:rPr>
          <w:b/>
          <w:sz w:val="32"/>
          <w:szCs w:val="32"/>
        </w:rPr>
      </w:pPr>
      <w:r>
        <w:rPr>
          <w:noProof/>
          <w:position w:val="-40"/>
          <w:sz w:val="28"/>
        </w:rPr>
        <w:drawing>
          <wp:inline distT="0" distB="0" distL="0" distR="0" wp14:anchorId="38E1AE0F" wp14:editId="44DF4E9D">
            <wp:extent cx="476885" cy="58864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br w:type="textWrapping" w:clear="all"/>
      </w:r>
      <w:r w:rsidR="00D43733" w:rsidRPr="00D62EBD">
        <w:rPr>
          <w:sz w:val="32"/>
          <w:szCs w:val="32"/>
        </w:rPr>
        <w:t xml:space="preserve"> </w:t>
      </w:r>
      <w:r w:rsidRPr="00F6363C">
        <w:rPr>
          <w:b/>
          <w:sz w:val="32"/>
          <w:szCs w:val="32"/>
        </w:rPr>
        <w:t>СЕЛЬСКИЙ</w:t>
      </w:r>
      <w:r w:rsidR="00D43733" w:rsidRPr="00F6363C">
        <w:rPr>
          <w:b/>
          <w:sz w:val="32"/>
          <w:szCs w:val="32"/>
        </w:rPr>
        <w:t xml:space="preserve"> </w:t>
      </w:r>
      <w:r w:rsidRPr="00F6363C">
        <w:rPr>
          <w:b/>
          <w:sz w:val="32"/>
          <w:szCs w:val="32"/>
        </w:rPr>
        <w:t xml:space="preserve">СОВЕТ </w:t>
      </w:r>
    </w:p>
    <w:p w:rsidR="007B590B" w:rsidRPr="00F6363C" w:rsidRDefault="007B590B" w:rsidP="00B55DF7">
      <w:pPr>
        <w:contextualSpacing/>
        <w:jc w:val="center"/>
        <w:rPr>
          <w:b/>
          <w:sz w:val="32"/>
          <w:szCs w:val="32"/>
        </w:rPr>
      </w:pPr>
      <w:r w:rsidRPr="00F6363C">
        <w:rPr>
          <w:b/>
          <w:sz w:val="32"/>
          <w:szCs w:val="32"/>
        </w:rPr>
        <w:t>ВОЗДВИЖЕНСКОГО СЕЛЬСОВЕТА</w:t>
      </w:r>
    </w:p>
    <w:p w:rsidR="007B590B" w:rsidRPr="00F6363C" w:rsidRDefault="007B590B" w:rsidP="00B55DF7">
      <w:pPr>
        <w:contextualSpacing/>
        <w:jc w:val="center"/>
        <w:rPr>
          <w:b/>
          <w:sz w:val="32"/>
          <w:szCs w:val="32"/>
        </w:rPr>
      </w:pPr>
      <w:r w:rsidRPr="00F6363C">
        <w:rPr>
          <w:b/>
          <w:sz w:val="32"/>
          <w:szCs w:val="32"/>
        </w:rPr>
        <w:t>ВОСКРЕСЕНСКОГО МУНИЦИПАЛЬНОГО РАЙОНА</w:t>
      </w:r>
    </w:p>
    <w:p w:rsidR="007B590B" w:rsidRPr="00F6363C" w:rsidRDefault="007B590B" w:rsidP="00B55DF7">
      <w:pPr>
        <w:contextualSpacing/>
        <w:jc w:val="center"/>
        <w:rPr>
          <w:b/>
          <w:sz w:val="32"/>
          <w:szCs w:val="32"/>
        </w:rPr>
      </w:pPr>
      <w:r w:rsidRPr="00F6363C">
        <w:rPr>
          <w:b/>
          <w:sz w:val="32"/>
          <w:szCs w:val="32"/>
        </w:rPr>
        <w:t>НИЖЕГОРОДСКОЙ ОБЛАСТИ</w:t>
      </w:r>
    </w:p>
    <w:p w:rsidR="007B590B" w:rsidRPr="00D62EBD" w:rsidRDefault="007B590B" w:rsidP="00B55DF7">
      <w:pPr>
        <w:contextualSpacing/>
        <w:jc w:val="center"/>
        <w:rPr>
          <w:b/>
          <w:sz w:val="32"/>
          <w:szCs w:val="32"/>
        </w:rPr>
      </w:pPr>
      <w:r w:rsidRPr="00F6363C">
        <w:rPr>
          <w:b/>
          <w:sz w:val="32"/>
          <w:szCs w:val="32"/>
        </w:rPr>
        <w:t>РЕШЕНИЕ</w:t>
      </w:r>
      <w:r w:rsidRPr="00D62EBD">
        <w:rPr>
          <w:b/>
          <w:sz w:val="32"/>
          <w:szCs w:val="32"/>
        </w:rPr>
        <w:t xml:space="preserve"> </w:t>
      </w:r>
    </w:p>
    <w:p w:rsidR="00971300" w:rsidRPr="00D43733" w:rsidRDefault="00971300" w:rsidP="00B55DF7">
      <w:pPr>
        <w:contextualSpacing/>
        <w:rPr>
          <w:sz w:val="28"/>
          <w:szCs w:val="28"/>
        </w:rPr>
      </w:pPr>
    </w:p>
    <w:p w:rsidR="00DF4B4C" w:rsidRDefault="00850F87" w:rsidP="00DF4B4C">
      <w:pPr>
        <w:tabs>
          <w:tab w:val="left" w:pos="7938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29 апреля 2021 </w:t>
      </w:r>
      <w:r w:rsidR="00DF4B4C" w:rsidRPr="00327443">
        <w:rPr>
          <w:sz w:val="28"/>
          <w:szCs w:val="28"/>
          <w:lang w:eastAsia="en-US"/>
        </w:rPr>
        <w:t>года</w:t>
      </w:r>
      <w:r w:rsidR="00DF4B4C">
        <w:rPr>
          <w:sz w:val="28"/>
          <w:szCs w:val="28"/>
          <w:lang w:eastAsia="en-US"/>
        </w:rPr>
        <w:tab/>
      </w:r>
      <w:r w:rsidR="00DF4B4C" w:rsidRPr="00327443">
        <w:rPr>
          <w:sz w:val="28"/>
          <w:szCs w:val="28"/>
          <w:lang w:eastAsia="en-US"/>
        </w:rPr>
        <w:t xml:space="preserve">№ </w:t>
      </w:r>
      <w:r w:rsidR="00D12CD7">
        <w:rPr>
          <w:sz w:val="28"/>
          <w:szCs w:val="28"/>
          <w:lang w:eastAsia="en-US"/>
        </w:rPr>
        <w:t>10</w:t>
      </w:r>
    </w:p>
    <w:p w:rsidR="00DF4B4C" w:rsidRDefault="00DF4B4C" w:rsidP="00DF4B4C">
      <w:pPr>
        <w:tabs>
          <w:tab w:val="left" w:pos="7938"/>
        </w:tabs>
        <w:jc w:val="both"/>
        <w:rPr>
          <w:sz w:val="28"/>
          <w:szCs w:val="28"/>
          <w:lang w:eastAsia="en-US"/>
        </w:rPr>
      </w:pPr>
    </w:p>
    <w:p w:rsidR="00DF4B4C" w:rsidRPr="00F6363C" w:rsidRDefault="00DF4B4C" w:rsidP="00DF4B4C">
      <w:pPr>
        <w:spacing w:line="276" w:lineRule="auto"/>
        <w:jc w:val="center"/>
        <w:rPr>
          <w:b/>
          <w:sz w:val="32"/>
          <w:szCs w:val="32"/>
          <w:lang w:eastAsia="en-US"/>
        </w:rPr>
      </w:pPr>
      <w:r w:rsidRPr="00F6363C">
        <w:rPr>
          <w:b/>
          <w:sz w:val="32"/>
          <w:szCs w:val="32"/>
          <w:lang w:eastAsia="en-US"/>
        </w:rPr>
        <w:t>Об утверждении отчета об исполнении бюджета Воздвиженского сельсовета Воскресенского муниципального района за 2020 год</w:t>
      </w:r>
    </w:p>
    <w:p w:rsidR="00DF4B4C" w:rsidRPr="00327443" w:rsidRDefault="00DF4B4C" w:rsidP="00DF4B4C">
      <w:pPr>
        <w:tabs>
          <w:tab w:val="left" w:pos="7938"/>
        </w:tabs>
        <w:jc w:val="both"/>
        <w:rPr>
          <w:sz w:val="22"/>
          <w:szCs w:val="22"/>
        </w:rPr>
      </w:pPr>
    </w:p>
    <w:p w:rsidR="00DF4B4C" w:rsidRPr="00594C6B" w:rsidRDefault="00DF4B4C" w:rsidP="00F6363C">
      <w:pPr>
        <w:ind w:right="-5" w:firstLine="567"/>
        <w:jc w:val="both"/>
        <w:rPr>
          <w:sz w:val="26"/>
          <w:szCs w:val="26"/>
        </w:rPr>
      </w:pPr>
      <w:r w:rsidRPr="00594C6B">
        <w:rPr>
          <w:sz w:val="26"/>
          <w:szCs w:val="26"/>
        </w:rPr>
        <w:t>1.Рассмотрев представленную администрацией Воздвиженского сельсовета бюджетную отчетность за 2020 год (Приложение 1) сельский Совет Воздвиженского сельсовета Воскресенского муниципального района отмечает</w:t>
      </w:r>
      <w:r w:rsidR="00F6363C" w:rsidRPr="00594C6B">
        <w:rPr>
          <w:sz w:val="26"/>
          <w:szCs w:val="26"/>
        </w:rPr>
        <w:t>,</w:t>
      </w:r>
      <w:r w:rsidRPr="00594C6B">
        <w:rPr>
          <w:sz w:val="26"/>
          <w:szCs w:val="26"/>
        </w:rPr>
        <w:t xml:space="preserve"> что в 2020 году план по доходам бюджета Воздвиженского сельсовета составил 15 501151,91 руб.</w:t>
      </w:r>
    </w:p>
    <w:p w:rsidR="00DF4B4C" w:rsidRPr="00594C6B" w:rsidRDefault="00DF4B4C" w:rsidP="00F6363C">
      <w:pPr>
        <w:ind w:right="-5" w:firstLine="567"/>
        <w:jc w:val="both"/>
        <w:rPr>
          <w:sz w:val="26"/>
          <w:szCs w:val="26"/>
        </w:rPr>
      </w:pPr>
      <w:r w:rsidRPr="00594C6B">
        <w:rPr>
          <w:sz w:val="26"/>
          <w:szCs w:val="26"/>
        </w:rPr>
        <w:t>Всего поступило: налоговых и неналоговых доходов в сумме 15 518 488,60 руб. что составило 100, 1 % к уточненному плану. Основные источники поступления налоговых и неналоговых доходов бюджета: НДФЛ 668375,23 руб.; налог на имущество 234261,84 руб.; земельный налог 614270,71 руб.; доходы от уплаты акцизов на топливо 1909358,97 руб.; за счет бюджета сельсовета – платные услуг</w:t>
      </w:r>
      <w:proofErr w:type="gramStart"/>
      <w:r w:rsidRPr="00594C6B">
        <w:rPr>
          <w:sz w:val="26"/>
          <w:szCs w:val="26"/>
        </w:rPr>
        <w:t>и(</w:t>
      </w:r>
      <w:proofErr w:type="gramEnd"/>
      <w:r w:rsidRPr="00594C6B">
        <w:rPr>
          <w:sz w:val="26"/>
          <w:szCs w:val="26"/>
        </w:rPr>
        <w:t>выручка СДК от танцев. вечеров и госпошлина) 30100 руб.; поступление платы за размещение нестационарного объекта для организации торговли продуктами питания на территории администрации от ООО «</w:t>
      </w:r>
      <w:proofErr w:type="spellStart"/>
      <w:r w:rsidRPr="00594C6B">
        <w:rPr>
          <w:sz w:val="26"/>
          <w:szCs w:val="26"/>
        </w:rPr>
        <w:t>Звениговский</w:t>
      </w:r>
      <w:proofErr w:type="spellEnd"/>
      <w:r w:rsidRPr="00594C6B">
        <w:rPr>
          <w:sz w:val="26"/>
          <w:szCs w:val="26"/>
        </w:rPr>
        <w:t xml:space="preserve">» 23000 руб.; дотации бюджетам поселений на выравнивание бюджетной обеспеченности 8690500 руб.; субвенции бюджетам поселений на осуществление первичного воинского учета 97786 руб.; прочие межбюджетные трансферты 3212335,91 руб.; поступление прочих доходов от населения и спонсоров на ППМИ – 38500 руб.; </w:t>
      </w:r>
    </w:p>
    <w:p w:rsidR="00DF4B4C" w:rsidRPr="00594C6B" w:rsidRDefault="00DF4B4C" w:rsidP="00F6363C">
      <w:pPr>
        <w:ind w:right="-5" w:firstLine="567"/>
        <w:jc w:val="both"/>
        <w:rPr>
          <w:sz w:val="26"/>
          <w:szCs w:val="26"/>
        </w:rPr>
      </w:pPr>
      <w:r w:rsidRPr="00594C6B">
        <w:rPr>
          <w:sz w:val="26"/>
          <w:szCs w:val="26"/>
        </w:rPr>
        <w:t>В 2020 г. расходы администрации Воздвиженского сельсовета составили 16 310 338,55 руб. основными приоритетами расходования бюджетных средств являются следующие статьи расходов:</w:t>
      </w:r>
    </w:p>
    <w:p w:rsidR="00DF4B4C" w:rsidRPr="00594C6B" w:rsidRDefault="00DF4B4C" w:rsidP="00F6363C">
      <w:pPr>
        <w:ind w:right="-5" w:firstLine="567"/>
        <w:jc w:val="both"/>
        <w:rPr>
          <w:sz w:val="26"/>
          <w:szCs w:val="26"/>
        </w:rPr>
      </w:pPr>
      <w:r w:rsidRPr="00594C6B">
        <w:rPr>
          <w:sz w:val="26"/>
          <w:szCs w:val="26"/>
        </w:rPr>
        <w:t xml:space="preserve">Заработная плата с начислениями 8 580 298,16 руб. </w:t>
      </w:r>
    </w:p>
    <w:p w:rsidR="00DF4B4C" w:rsidRPr="00594C6B" w:rsidRDefault="00DF4B4C" w:rsidP="00F6363C">
      <w:pPr>
        <w:ind w:right="-5" w:firstLine="567"/>
        <w:jc w:val="both"/>
        <w:rPr>
          <w:sz w:val="26"/>
          <w:szCs w:val="26"/>
        </w:rPr>
      </w:pPr>
      <w:r w:rsidRPr="00594C6B">
        <w:rPr>
          <w:sz w:val="26"/>
          <w:szCs w:val="26"/>
        </w:rPr>
        <w:t xml:space="preserve">Оплата услуг связи 62710,15 руб. </w:t>
      </w:r>
    </w:p>
    <w:p w:rsidR="00DF4B4C" w:rsidRPr="00594C6B" w:rsidRDefault="00DF4B4C" w:rsidP="00F6363C">
      <w:pPr>
        <w:ind w:right="-5" w:firstLine="567"/>
        <w:jc w:val="both"/>
        <w:rPr>
          <w:sz w:val="26"/>
          <w:szCs w:val="26"/>
        </w:rPr>
      </w:pPr>
      <w:r w:rsidRPr="00594C6B">
        <w:rPr>
          <w:sz w:val="26"/>
          <w:szCs w:val="26"/>
        </w:rPr>
        <w:t>Оплата газете «Воскресенская жизнь»</w:t>
      </w:r>
    </w:p>
    <w:p w:rsidR="00DF4B4C" w:rsidRPr="00594C6B" w:rsidRDefault="00DF4B4C" w:rsidP="00F6363C">
      <w:pPr>
        <w:ind w:right="-5" w:firstLine="567"/>
        <w:jc w:val="both"/>
        <w:rPr>
          <w:sz w:val="26"/>
          <w:szCs w:val="26"/>
        </w:rPr>
      </w:pPr>
      <w:r w:rsidRPr="00594C6B">
        <w:rPr>
          <w:sz w:val="26"/>
          <w:szCs w:val="26"/>
        </w:rPr>
        <w:t xml:space="preserve">за </w:t>
      </w:r>
      <w:proofErr w:type="spellStart"/>
      <w:r w:rsidRPr="00594C6B">
        <w:rPr>
          <w:sz w:val="26"/>
          <w:szCs w:val="26"/>
        </w:rPr>
        <w:t>разм</w:t>
      </w:r>
      <w:proofErr w:type="spellEnd"/>
      <w:r w:rsidRPr="00594C6B">
        <w:rPr>
          <w:sz w:val="26"/>
          <w:szCs w:val="26"/>
        </w:rPr>
        <w:t>. печатного материала 8750 руб.</w:t>
      </w:r>
    </w:p>
    <w:p w:rsidR="00DF4B4C" w:rsidRPr="00594C6B" w:rsidRDefault="00DF4B4C" w:rsidP="00F6363C">
      <w:pPr>
        <w:ind w:right="-5" w:firstLine="567"/>
        <w:jc w:val="both"/>
        <w:rPr>
          <w:sz w:val="26"/>
          <w:szCs w:val="26"/>
        </w:rPr>
      </w:pPr>
      <w:r w:rsidRPr="00594C6B">
        <w:rPr>
          <w:sz w:val="26"/>
          <w:szCs w:val="26"/>
        </w:rPr>
        <w:t>Оплата коммунальных услуг (</w:t>
      </w:r>
      <w:proofErr w:type="spellStart"/>
      <w:r w:rsidRPr="00594C6B">
        <w:rPr>
          <w:sz w:val="26"/>
          <w:szCs w:val="26"/>
        </w:rPr>
        <w:t>эл</w:t>
      </w:r>
      <w:proofErr w:type="gramStart"/>
      <w:r w:rsidRPr="00594C6B">
        <w:rPr>
          <w:sz w:val="26"/>
          <w:szCs w:val="26"/>
        </w:rPr>
        <w:t>.э</w:t>
      </w:r>
      <w:proofErr w:type="gramEnd"/>
      <w:r w:rsidRPr="00594C6B">
        <w:rPr>
          <w:sz w:val="26"/>
          <w:szCs w:val="26"/>
        </w:rPr>
        <w:t>нергия</w:t>
      </w:r>
      <w:proofErr w:type="spellEnd"/>
      <w:r w:rsidRPr="00594C6B">
        <w:rPr>
          <w:sz w:val="26"/>
          <w:szCs w:val="26"/>
        </w:rPr>
        <w:t xml:space="preserve">, вода, дрова, </w:t>
      </w:r>
    </w:p>
    <w:p w:rsidR="00DF4B4C" w:rsidRPr="00594C6B" w:rsidRDefault="00DF4B4C" w:rsidP="00F6363C">
      <w:pPr>
        <w:ind w:right="-5" w:firstLine="567"/>
        <w:jc w:val="both"/>
        <w:rPr>
          <w:sz w:val="26"/>
          <w:szCs w:val="26"/>
        </w:rPr>
      </w:pPr>
      <w:r w:rsidRPr="00594C6B">
        <w:rPr>
          <w:sz w:val="26"/>
          <w:szCs w:val="26"/>
        </w:rPr>
        <w:t>топливные гранулы</w:t>
      </w:r>
      <w:proofErr w:type="gramStart"/>
      <w:r w:rsidRPr="00594C6B">
        <w:rPr>
          <w:sz w:val="26"/>
          <w:szCs w:val="26"/>
        </w:rPr>
        <w:t xml:space="preserve"> )</w:t>
      </w:r>
      <w:proofErr w:type="gramEnd"/>
      <w:r w:rsidRPr="00594C6B">
        <w:rPr>
          <w:sz w:val="26"/>
          <w:szCs w:val="26"/>
        </w:rPr>
        <w:t xml:space="preserve"> 1590801,19 руб. </w:t>
      </w:r>
    </w:p>
    <w:p w:rsidR="00DF4B4C" w:rsidRPr="00594C6B" w:rsidRDefault="00DF4B4C" w:rsidP="00F6363C">
      <w:pPr>
        <w:ind w:right="-5" w:firstLine="567"/>
        <w:jc w:val="both"/>
        <w:rPr>
          <w:sz w:val="26"/>
          <w:szCs w:val="26"/>
        </w:rPr>
      </w:pPr>
      <w:r w:rsidRPr="00594C6B">
        <w:rPr>
          <w:sz w:val="26"/>
          <w:szCs w:val="26"/>
        </w:rPr>
        <w:t xml:space="preserve">Содержание программ 1С 27136,40 руб. </w:t>
      </w:r>
    </w:p>
    <w:p w:rsidR="00DF4B4C" w:rsidRPr="00594C6B" w:rsidRDefault="00DF4B4C" w:rsidP="00F6363C">
      <w:pPr>
        <w:ind w:right="-5" w:firstLine="567"/>
        <w:jc w:val="both"/>
        <w:rPr>
          <w:sz w:val="26"/>
          <w:szCs w:val="26"/>
        </w:rPr>
      </w:pPr>
      <w:r w:rsidRPr="00594C6B">
        <w:rPr>
          <w:sz w:val="26"/>
          <w:szCs w:val="26"/>
        </w:rPr>
        <w:t>Расчистка дорог от снега 184500 руб.</w:t>
      </w:r>
    </w:p>
    <w:p w:rsidR="00DF4B4C" w:rsidRPr="00594C6B" w:rsidRDefault="00DF4B4C" w:rsidP="00F6363C">
      <w:pPr>
        <w:ind w:right="-5" w:firstLine="567"/>
        <w:jc w:val="both"/>
        <w:rPr>
          <w:sz w:val="26"/>
          <w:szCs w:val="26"/>
        </w:rPr>
      </w:pPr>
      <w:r w:rsidRPr="00594C6B">
        <w:rPr>
          <w:sz w:val="26"/>
          <w:szCs w:val="26"/>
        </w:rPr>
        <w:t>Приобретение материалов на ул. освещение</w:t>
      </w:r>
    </w:p>
    <w:p w:rsidR="00DF4B4C" w:rsidRPr="00594C6B" w:rsidRDefault="00DF4B4C" w:rsidP="00F6363C">
      <w:pPr>
        <w:ind w:right="-5" w:firstLine="567"/>
        <w:jc w:val="both"/>
        <w:rPr>
          <w:sz w:val="26"/>
          <w:szCs w:val="26"/>
        </w:rPr>
      </w:pPr>
      <w:r w:rsidRPr="00594C6B">
        <w:rPr>
          <w:sz w:val="26"/>
          <w:szCs w:val="26"/>
        </w:rPr>
        <w:t xml:space="preserve">из средств </w:t>
      </w:r>
      <w:proofErr w:type="spellStart"/>
      <w:r w:rsidRPr="00594C6B">
        <w:rPr>
          <w:sz w:val="26"/>
          <w:szCs w:val="26"/>
        </w:rPr>
        <w:t>дор</w:t>
      </w:r>
      <w:proofErr w:type="gramStart"/>
      <w:r w:rsidRPr="00594C6B">
        <w:rPr>
          <w:sz w:val="26"/>
          <w:szCs w:val="26"/>
        </w:rPr>
        <w:t>.ф</w:t>
      </w:r>
      <w:proofErr w:type="gramEnd"/>
      <w:r w:rsidRPr="00594C6B">
        <w:rPr>
          <w:sz w:val="26"/>
          <w:szCs w:val="26"/>
        </w:rPr>
        <w:t>онда</w:t>
      </w:r>
      <w:proofErr w:type="spellEnd"/>
      <w:r w:rsidRPr="00594C6B">
        <w:rPr>
          <w:sz w:val="26"/>
          <w:szCs w:val="26"/>
        </w:rPr>
        <w:t xml:space="preserve"> 72980,30 руб.</w:t>
      </w:r>
    </w:p>
    <w:p w:rsidR="00DF4B4C" w:rsidRPr="00594C6B" w:rsidRDefault="00DF4B4C" w:rsidP="00F6363C">
      <w:pPr>
        <w:ind w:right="-5" w:firstLine="567"/>
        <w:jc w:val="both"/>
        <w:rPr>
          <w:sz w:val="26"/>
          <w:szCs w:val="26"/>
        </w:rPr>
      </w:pPr>
      <w:r w:rsidRPr="00594C6B">
        <w:rPr>
          <w:sz w:val="26"/>
          <w:szCs w:val="26"/>
        </w:rPr>
        <w:t>Ремонт и содержание дорог 2689847,59 руб.</w:t>
      </w:r>
    </w:p>
    <w:p w:rsidR="00DF4B4C" w:rsidRPr="00594C6B" w:rsidRDefault="00DF4B4C" w:rsidP="00F6363C">
      <w:pPr>
        <w:ind w:right="-5" w:firstLine="567"/>
        <w:jc w:val="both"/>
        <w:rPr>
          <w:sz w:val="26"/>
          <w:szCs w:val="26"/>
        </w:rPr>
      </w:pPr>
      <w:r w:rsidRPr="00594C6B">
        <w:rPr>
          <w:sz w:val="26"/>
          <w:szCs w:val="26"/>
        </w:rPr>
        <w:lastRenderedPageBreak/>
        <w:t xml:space="preserve">Ремонт </w:t>
      </w:r>
      <w:proofErr w:type="spellStart"/>
      <w:r w:rsidRPr="00594C6B">
        <w:rPr>
          <w:sz w:val="26"/>
          <w:szCs w:val="26"/>
        </w:rPr>
        <w:t>Большеотарского</w:t>
      </w:r>
      <w:proofErr w:type="spellEnd"/>
      <w:r w:rsidRPr="00594C6B">
        <w:rPr>
          <w:sz w:val="26"/>
          <w:szCs w:val="26"/>
        </w:rPr>
        <w:t xml:space="preserve"> СК 12975 </w:t>
      </w:r>
      <w:proofErr w:type="spellStart"/>
      <w:r w:rsidRPr="00594C6B">
        <w:rPr>
          <w:sz w:val="26"/>
          <w:szCs w:val="26"/>
        </w:rPr>
        <w:t>руб</w:t>
      </w:r>
      <w:proofErr w:type="spellEnd"/>
    </w:p>
    <w:p w:rsidR="00DF4B4C" w:rsidRPr="00594C6B" w:rsidRDefault="00DF4B4C" w:rsidP="00F6363C">
      <w:pPr>
        <w:ind w:right="-5" w:firstLine="567"/>
        <w:jc w:val="both"/>
        <w:rPr>
          <w:sz w:val="26"/>
          <w:szCs w:val="26"/>
        </w:rPr>
      </w:pPr>
      <w:r w:rsidRPr="00594C6B">
        <w:rPr>
          <w:sz w:val="26"/>
          <w:szCs w:val="26"/>
        </w:rPr>
        <w:t xml:space="preserve">Ремонт </w:t>
      </w:r>
      <w:proofErr w:type="spellStart"/>
      <w:r w:rsidRPr="00594C6B">
        <w:rPr>
          <w:sz w:val="26"/>
          <w:szCs w:val="26"/>
        </w:rPr>
        <w:t>Большепольского</w:t>
      </w:r>
      <w:proofErr w:type="spellEnd"/>
      <w:r w:rsidRPr="00594C6B">
        <w:rPr>
          <w:sz w:val="26"/>
          <w:szCs w:val="26"/>
        </w:rPr>
        <w:t xml:space="preserve"> СК 135305,60 </w:t>
      </w:r>
      <w:proofErr w:type="spellStart"/>
      <w:r w:rsidRPr="00594C6B">
        <w:rPr>
          <w:sz w:val="26"/>
          <w:szCs w:val="26"/>
        </w:rPr>
        <w:t>руб</w:t>
      </w:r>
      <w:proofErr w:type="spellEnd"/>
    </w:p>
    <w:p w:rsidR="00DF4B4C" w:rsidRPr="00594C6B" w:rsidRDefault="00DF4B4C" w:rsidP="00F6363C">
      <w:pPr>
        <w:ind w:right="-5" w:firstLine="567"/>
        <w:jc w:val="both"/>
        <w:rPr>
          <w:sz w:val="26"/>
          <w:szCs w:val="26"/>
        </w:rPr>
      </w:pPr>
      <w:r w:rsidRPr="00594C6B">
        <w:rPr>
          <w:sz w:val="26"/>
          <w:szCs w:val="26"/>
        </w:rPr>
        <w:t xml:space="preserve">Ремонт Воздвиженского СДК 165745 </w:t>
      </w:r>
      <w:proofErr w:type="spellStart"/>
      <w:r w:rsidRPr="00594C6B">
        <w:rPr>
          <w:sz w:val="26"/>
          <w:szCs w:val="26"/>
        </w:rPr>
        <w:t>руб</w:t>
      </w:r>
      <w:proofErr w:type="spellEnd"/>
    </w:p>
    <w:p w:rsidR="00DF4B4C" w:rsidRPr="00594C6B" w:rsidRDefault="00DF4B4C" w:rsidP="00F6363C">
      <w:pPr>
        <w:ind w:right="-5" w:firstLine="567"/>
        <w:jc w:val="both"/>
        <w:rPr>
          <w:sz w:val="26"/>
          <w:szCs w:val="26"/>
        </w:rPr>
      </w:pPr>
      <w:r w:rsidRPr="00594C6B">
        <w:rPr>
          <w:sz w:val="26"/>
          <w:szCs w:val="26"/>
        </w:rPr>
        <w:t xml:space="preserve">Поверка </w:t>
      </w:r>
      <w:proofErr w:type="spellStart"/>
      <w:r w:rsidRPr="00594C6B">
        <w:rPr>
          <w:sz w:val="26"/>
          <w:szCs w:val="26"/>
        </w:rPr>
        <w:t>эл</w:t>
      </w:r>
      <w:proofErr w:type="gramStart"/>
      <w:r w:rsidRPr="00594C6B">
        <w:rPr>
          <w:sz w:val="26"/>
          <w:szCs w:val="26"/>
        </w:rPr>
        <w:t>.с</w:t>
      </w:r>
      <w:proofErr w:type="gramEnd"/>
      <w:r w:rsidRPr="00594C6B">
        <w:rPr>
          <w:sz w:val="26"/>
          <w:szCs w:val="26"/>
        </w:rPr>
        <w:t>четчиков</w:t>
      </w:r>
      <w:proofErr w:type="spellEnd"/>
      <w:r w:rsidRPr="00594C6B">
        <w:rPr>
          <w:sz w:val="26"/>
          <w:szCs w:val="26"/>
        </w:rPr>
        <w:t xml:space="preserve"> Нижегородским ЦСМ ФБУ 9302,40 </w:t>
      </w:r>
      <w:proofErr w:type="spellStart"/>
      <w:r w:rsidRPr="00594C6B">
        <w:rPr>
          <w:sz w:val="26"/>
          <w:szCs w:val="26"/>
        </w:rPr>
        <w:t>руб</w:t>
      </w:r>
      <w:proofErr w:type="spellEnd"/>
    </w:p>
    <w:p w:rsidR="00DF4B4C" w:rsidRPr="00594C6B" w:rsidRDefault="00DF4B4C" w:rsidP="00F6363C">
      <w:pPr>
        <w:ind w:right="-5" w:firstLine="567"/>
        <w:jc w:val="both"/>
        <w:rPr>
          <w:sz w:val="26"/>
          <w:szCs w:val="26"/>
        </w:rPr>
      </w:pPr>
      <w:r w:rsidRPr="00594C6B">
        <w:rPr>
          <w:sz w:val="26"/>
          <w:szCs w:val="26"/>
        </w:rPr>
        <w:t>Приобретение прочих материальных запасов</w:t>
      </w:r>
    </w:p>
    <w:p w:rsidR="00DF4B4C" w:rsidRPr="00594C6B" w:rsidRDefault="00DF4B4C" w:rsidP="00F6363C">
      <w:pPr>
        <w:ind w:right="-5" w:firstLine="567"/>
        <w:jc w:val="both"/>
        <w:rPr>
          <w:sz w:val="26"/>
          <w:szCs w:val="26"/>
        </w:rPr>
      </w:pPr>
      <w:r w:rsidRPr="00594C6B">
        <w:rPr>
          <w:sz w:val="26"/>
          <w:szCs w:val="26"/>
        </w:rPr>
        <w:t xml:space="preserve">(ГСМ и з/ч по МПК, бумага, картриджи, прочие) 82121,32 руб. </w:t>
      </w:r>
    </w:p>
    <w:p w:rsidR="00DF4B4C" w:rsidRPr="00594C6B" w:rsidRDefault="00DF4B4C" w:rsidP="00F6363C">
      <w:pPr>
        <w:ind w:right="-5" w:firstLine="567"/>
        <w:jc w:val="both"/>
        <w:rPr>
          <w:sz w:val="26"/>
          <w:szCs w:val="26"/>
        </w:rPr>
      </w:pPr>
      <w:r w:rsidRPr="00594C6B">
        <w:rPr>
          <w:sz w:val="26"/>
          <w:szCs w:val="26"/>
        </w:rPr>
        <w:t>Содержание транспорт</w:t>
      </w:r>
      <w:proofErr w:type="gramStart"/>
      <w:r w:rsidRPr="00594C6B">
        <w:rPr>
          <w:sz w:val="26"/>
          <w:szCs w:val="26"/>
        </w:rPr>
        <w:t>а-</w:t>
      </w:r>
      <w:proofErr w:type="gramEnd"/>
      <w:r w:rsidRPr="00594C6B">
        <w:rPr>
          <w:sz w:val="26"/>
          <w:szCs w:val="26"/>
        </w:rPr>
        <w:t xml:space="preserve"> ГСМ, </w:t>
      </w:r>
      <w:proofErr w:type="spellStart"/>
      <w:r w:rsidRPr="00594C6B">
        <w:rPr>
          <w:sz w:val="26"/>
          <w:szCs w:val="26"/>
        </w:rPr>
        <w:t>з.части</w:t>
      </w:r>
      <w:proofErr w:type="spellEnd"/>
      <w:r w:rsidRPr="00594C6B">
        <w:rPr>
          <w:sz w:val="26"/>
          <w:szCs w:val="26"/>
        </w:rPr>
        <w:t xml:space="preserve"> 89715,30 руб.</w:t>
      </w:r>
    </w:p>
    <w:p w:rsidR="00DF4B4C" w:rsidRPr="00594C6B" w:rsidRDefault="00DF4B4C" w:rsidP="00F6363C">
      <w:pPr>
        <w:ind w:right="-5" w:firstLine="567"/>
        <w:jc w:val="both"/>
        <w:rPr>
          <w:sz w:val="26"/>
          <w:szCs w:val="26"/>
        </w:rPr>
      </w:pPr>
      <w:r w:rsidRPr="00594C6B">
        <w:rPr>
          <w:sz w:val="26"/>
          <w:szCs w:val="26"/>
        </w:rPr>
        <w:t>Проведение вечеров и онлайн мероприятий в СК 29492,57 руб.</w:t>
      </w:r>
    </w:p>
    <w:p w:rsidR="00DF4B4C" w:rsidRPr="00594C6B" w:rsidRDefault="00DF4B4C" w:rsidP="00F6363C">
      <w:pPr>
        <w:ind w:right="-5" w:firstLine="567"/>
        <w:jc w:val="both"/>
        <w:rPr>
          <w:sz w:val="26"/>
          <w:szCs w:val="26"/>
        </w:rPr>
      </w:pPr>
      <w:r w:rsidRPr="00594C6B">
        <w:rPr>
          <w:sz w:val="26"/>
          <w:szCs w:val="26"/>
        </w:rPr>
        <w:t xml:space="preserve">Программа ПМИ на ремонт </w:t>
      </w:r>
      <w:proofErr w:type="spellStart"/>
      <w:r w:rsidRPr="00594C6B">
        <w:rPr>
          <w:sz w:val="26"/>
          <w:szCs w:val="26"/>
        </w:rPr>
        <w:t>Большепольского</w:t>
      </w:r>
      <w:proofErr w:type="spellEnd"/>
      <w:r w:rsidRPr="00594C6B">
        <w:rPr>
          <w:sz w:val="26"/>
          <w:szCs w:val="26"/>
        </w:rPr>
        <w:t xml:space="preserve"> СК 220842 </w:t>
      </w:r>
      <w:proofErr w:type="spellStart"/>
      <w:r w:rsidRPr="00594C6B">
        <w:rPr>
          <w:sz w:val="26"/>
          <w:szCs w:val="26"/>
        </w:rPr>
        <w:t>руб</w:t>
      </w:r>
      <w:proofErr w:type="spellEnd"/>
    </w:p>
    <w:p w:rsidR="00DF4B4C" w:rsidRPr="00594C6B" w:rsidRDefault="00DF4B4C" w:rsidP="00F6363C">
      <w:pPr>
        <w:ind w:right="-5" w:firstLine="567"/>
        <w:jc w:val="both"/>
        <w:rPr>
          <w:sz w:val="26"/>
          <w:szCs w:val="26"/>
        </w:rPr>
      </w:pPr>
      <w:r w:rsidRPr="00594C6B">
        <w:rPr>
          <w:sz w:val="26"/>
          <w:szCs w:val="26"/>
        </w:rPr>
        <w:t xml:space="preserve">Программа ПМИ на ремонт </w:t>
      </w:r>
      <w:proofErr w:type="spellStart"/>
      <w:r w:rsidRPr="00594C6B">
        <w:rPr>
          <w:sz w:val="26"/>
          <w:szCs w:val="26"/>
        </w:rPr>
        <w:t>Большеполянского</w:t>
      </w:r>
      <w:proofErr w:type="spellEnd"/>
      <w:r w:rsidRPr="00594C6B">
        <w:rPr>
          <w:sz w:val="26"/>
          <w:szCs w:val="26"/>
        </w:rPr>
        <w:t xml:space="preserve"> СК 249205 </w:t>
      </w:r>
      <w:proofErr w:type="spellStart"/>
      <w:r w:rsidRPr="00594C6B">
        <w:rPr>
          <w:sz w:val="26"/>
          <w:szCs w:val="26"/>
        </w:rPr>
        <w:t>руб</w:t>
      </w:r>
      <w:proofErr w:type="spellEnd"/>
    </w:p>
    <w:p w:rsidR="00DF4B4C" w:rsidRPr="00594C6B" w:rsidRDefault="00DF4B4C" w:rsidP="00F6363C">
      <w:pPr>
        <w:ind w:right="-5" w:firstLine="567"/>
        <w:jc w:val="both"/>
        <w:rPr>
          <w:sz w:val="26"/>
          <w:szCs w:val="26"/>
        </w:rPr>
      </w:pPr>
      <w:r w:rsidRPr="00594C6B">
        <w:rPr>
          <w:sz w:val="26"/>
          <w:szCs w:val="26"/>
        </w:rPr>
        <w:t xml:space="preserve">Оказание </w:t>
      </w:r>
      <w:proofErr w:type="spellStart"/>
      <w:r w:rsidRPr="00594C6B">
        <w:rPr>
          <w:sz w:val="26"/>
          <w:szCs w:val="26"/>
        </w:rPr>
        <w:t>м</w:t>
      </w:r>
      <w:proofErr w:type="gramStart"/>
      <w:r w:rsidRPr="00594C6B">
        <w:rPr>
          <w:sz w:val="26"/>
          <w:szCs w:val="26"/>
        </w:rPr>
        <w:t>.п</w:t>
      </w:r>
      <w:proofErr w:type="gramEnd"/>
      <w:r w:rsidRPr="00594C6B">
        <w:rPr>
          <w:sz w:val="26"/>
          <w:szCs w:val="26"/>
        </w:rPr>
        <w:t>омощи</w:t>
      </w:r>
      <w:proofErr w:type="spellEnd"/>
      <w:r w:rsidRPr="00594C6B">
        <w:rPr>
          <w:sz w:val="26"/>
          <w:szCs w:val="26"/>
        </w:rPr>
        <w:t xml:space="preserve"> населению 52597 руб.</w:t>
      </w:r>
    </w:p>
    <w:p w:rsidR="00DF4B4C" w:rsidRPr="00594C6B" w:rsidRDefault="00DF4B4C" w:rsidP="00F6363C">
      <w:pPr>
        <w:ind w:right="-5" w:firstLine="567"/>
        <w:jc w:val="both"/>
        <w:rPr>
          <w:sz w:val="26"/>
          <w:szCs w:val="26"/>
        </w:rPr>
      </w:pPr>
      <w:r w:rsidRPr="00594C6B">
        <w:rPr>
          <w:sz w:val="26"/>
          <w:szCs w:val="26"/>
        </w:rPr>
        <w:t xml:space="preserve">Ремонт </w:t>
      </w:r>
      <w:proofErr w:type="gramStart"/>
      <w:r w:rsidRPr="00594C6B">
        <w:rPr>
          <w:sz w:val="26"/>
          <w:szCs w:val="26"/>
        </w:rPr>
        <w:t>памятников ВОВ</w:t>
      </w:r>
      <w:proofErr w:type="gramEnd"/>
      <w:r w:rsidRPr="00594C6B">
        <w:rPr>
          <w:sz w:val="26"/>
          <w:szCs w:val="26"/>
        </w:rPr>
        <w:t xml:space="preserve"> к 9 мая 415093 рубля</w:t>
      </w:r>
    </w:p>
    <w:p w:rsidR="00DF4B4C" w:rsidRPr="00594C6B" w:rsidRDefault="00DF4B4C" w:rsidP="00F6363C">
      <w:pPr>
        <w:ind w:right="-5" w:firstLine="567"/>
        <w:jc w:val="both"/>
        <w:rPr>
          <w:sz w:val="26"/>
          <w:szCs w:val="26"/>
        </w:rPr>
      </w:pPr>
      <w:r w:rsidRPr="00594C6B">
        <w:rPr>
          <w:sz w:val="26"/>
          <w:szCs w:val="26"/>
        </w:rPr>
        <w:t>Приобретение венков к 9 мая 4900 руб.</w:t>
      </w:r>
    </w:p>
    <w:p w:rsidR="00DF4B4C" w:rsidRPr="00594C6B" w:rsidRDefault="00DF4B4C" w:rsidP="00F6363C">
      <w:pPr>
        <w:ind w:right="-5" w:firstLine="567"/>
        <w:jc w:val="both"/>
        <w:rPr>
          <w:sz w:val="26"/>
          <w:szCs w:val="26"/>
        </w:rPr>
      </w:pPr>
      <w:r w:rsidRPr="00594C6B">
        <w:rPr>
          <w:sz w:val="26"/>
          <w:szCs w:val="26"/>
        </w:rPr>
        <w:t xml:space="preserve">Уплата налога за </w:t>
      </w:r>
      <w:proofErr w:type="gramStart"/>
      <w:r w:rsidRPr="00594C6B">
        <w:rPr>
          <w:sz w:val="26"/>
          <w:szCs w:val="26"/>
        </w:rPr>
        <w:t>негативное</w:t>
      </w:r>
      <w:proofErr w:type="gramEnd"/>
      <w:r w:rsidRPr="00594C6B">
        <w:rPr>
          <w:sz w:val="26"/>
          <w:szCs w:val="26"/>
        </w:rPr>
        <w:t xml:space="preserve"> </w:t>
      </w:r>
    </w:p>
    <w:p w:rsidR="00DF4B4C" w:rsidRPr="00594C6B" w:rsidRDefault="00DF4B4C" w:rsidP="00F6363C">
      <w:pPr>
        <w:ind w:right="-5" w:firstLine="567"/>
        <w:jc w:val="both"/>
        <w:rPr>
          <w:sz w:val="26"/>
          <w:szCs w:val="26"/>
        </w:rPr>
      </w:pPr>
      <w:r w:rsidRPr="00594C6B">
        <w:rPr>
          <w:sz w:val="26"/>
          <w:szCs w:val="26"/>
        </w:rPr>
        <w:t xml:space="preserve">воздействие на </w:t>
      </w:r>
      <w:proofErr w:type="spellStart"/>
      <w:r w:rsidRPr="00594C6B">
        <w:rPr>
          <w:sz w:val="26"/>
          <w:szCs w:val="26"/>
        </w:rPr>
        <w:t>окруж</w:t>
      </w:r>
      <w:proofErr w:type="spellEnd"/>
      <w:r w:rsidRPr="00594C6B">
        <w:rPr>
          <w:sz w:val="26"/>
          <w:szCs w:val="26"/>
        </w:rPr>
        <w:t>. среду 17999,24 руб.</w:t>
      </w:r>
    </w:p>
    <w:p w:rsidR="00DF4B4C" w:rsidRPr="00594C6B" w:rsidRDefault="00DF4B4C" w:rsidP="00F6363C">
      <w:pPr>
        <w:ind w:right="-5" w:firstLine="567"/>
        <w:jc w:val="both"/>
        <w:rPr>
          <w:sz w:val="26"/>
          <w:szCs w:val="26"/>
        </w:rPr>
      </w:pPr>
      <w:r w:rsidRPr="00594C6B">
        <w:rPr>
          <w:sz w:val="26"/>
          <w:szCs w:val="26"/>
        </w:rPr>
        <w:t>Противопожарная опашка населенных пунктов 14850 руб.</w:t>
      </w:r>
    </w:p>
    <w:p w:rsidR="00DF4B4C" w:rsidRPr="00594C6B" w:rsidRDefault="00DF4B4C" w:rsidP="00F6363C">
      <w:pPr>
        <w:ind w:right="-5" w:firstLine="567"/>
        <w:jc w:val="both"/>
        <w:rPr>
          <w:sz w:val="26"/>
          <w:szCs w:val="26"/>
        </w:rPr>
      </w:pPr>
      <w:r w:rsidRPr="00594C6B">
        <w:rPr>
          <w:sz w:val="26"/>
          <w:szCs w:val="26"/>
        </w:rPr>
        <w:t xml:space="preserve">Приобретение ОС </w:t>
      </w:r>
      <w:proofErr w:type="gramStart"/>
      <w:r w:rsidRPr="00594C6B">
        <w:rPr>
          <w:sz w:val="26"/>
          <w:szCs w:val="26"/>
        </w:rPr>
        <w:t xml:space="preserve">( </w:t>
      </w:r>
      <w:proofErr w:type="gramEnd"/>
      <w:r w:rsidRPr="00594C6B">
        <w:rPr>
          <w:sz w:val="26"/>
          <w:szCs w:val="26"/>
        </w:rPr>
        <w:t>СК, управление) 148262,91 руб.</w:t>
      </w:r>
    </w:p>
    <w:p w:rsidR="00DF4B4C" w:rsidRPr="00594C6B" w:rsidRDefault="00DF4B4C" w:rsidP="00F6363C">
      <w:pPr>
        <w:ind w:right="-5" w:firstLine="567"/>
        <w:jc w:val="both"/>
        <w:rPr>
          <w:sz w:val="26"/>
          <w:szCs w:val="26"/>
        </w:rPr>
      </w:pPr>
      <w:r w:rsidRPr="00594C6B">
        <w:rPr>
          <w:sz w:val="26"/>
          <w:szCs w:val="26"/>
        </w:rPr>
        <w:t xml:space="preserve">Строительство пожарного депо на два </w:t>
      </w:r>
      <w:proofErr w:type="spellStart"/>
      <w:r w:rsidRPr="00594C6B">
        <w:rPr>
          <w:sz w:val="26"/>
          <w:szCs w:val="26"/>
        </w:rPr>
        <w:t>машиноместа</w:t>
      </w:r>
      <w:proofErr w:type="spellEnd"/>
    </w:p>
    <w:p w:rsidR="00DF4B4C" w:rsidRPr="00594C6B" w:rsidRDefault="00DF4B4C" w:rsidP="00F6363C">
      <w:pPr>
        <w:ind w:right="-5" w:firstLine="567"/>
        <w:jc w:val="both"/>
        <w:rPr>
          <w:sz w:val="26"/>
          <w:szCs w:val="26"/>
        </w:rPr>
      </w:pPr>
      <w:r w:rsidRPr="00594C6B">
        <w:rPr>
          <w:sz w:val="26"/>
          <w:szCs w:val="26"/>
        </w:rPr>
        <w:t xml:space="preserve">с. Большое Поле 907750,64 </w:t>
      </w:r>
      <w:proofErr w:type="spellStart"/>
      <w:r w:rsidRPr="00594C6B">
        <w:rPr>
          <w:sz w:val="26"/>
          <w:szCs w:val="26"/>
        </w:rPr>
        <w:t>руб</w:t>
      </w:r>
      <w:proofErr w:type="spellEnd"/>
    </w:p>
    <w:p w:rsidR="00DF4B4C" w:rsidRPr="00594C6B" w:rsidRDefault="00DF4B4C" w:rsidP="00F6363C">
      <w:pPr>
        <w:ind w:right="-5" w:firstLine="567"/>
        <w:jc w:val="both"/>
        <w:rPr>
          <w:sz w:val="26"/>
          <w:szCs w:val="26"/>
        </w:rPr>
      </w:pPr>
      <w:r w:rsidRPr="00594C6B">
        <w:rPr>
          <w:sz w:val="26"/>
          <w:szCs w:val="26"/>
        </w:rPr>
        <w:t xml:space="preserve">Ремонт </w:t>
      </w:r>
      <w:proofErr w:type="gramStart"/>
      <w:r w:rsidRPr="00594C6B">
        <w:rPr>
          <w:sz w:val="26"/>
          <w:szCs w:val="26"/>
        </w:rPr>
        <w:t>пожарной</w:t>
      </w:r>
      <w:proofErr w:type="gramEnd"/>
      <w:r w:rsidRPr="00594C6B">
        <w:rPr>
          <w:sz w:val="26"/>
          <w:szCs w:val="26"/>
        </w:rPr>
        <w:t xml:space="preserve"> а/м Урал </w:t>
      </w:r>
      <w:proofErr w:type="spellStart"/>
      <w:r w:rsidRPr="00594C6B">
        <w:rPr>
          <w:sz w:val="26"/>
          <w:szCs w:val="26"/>
        </w:rPr>
        <w:t>Большепольская</w:t>
      </w:r>
      <w:proofErr w:type="spellEnd"/>
      <w:r w:rsidRPr="00594C6B">
        <w:rPr>
          <w:sz w:val="26"/>
          <w:szCs w:val="26"/>
        </w:rPr>
        <w:t xml:space="preserve"> МПК 319444 </w:t>
      </w:r>
      <w:proofErr w:type="spellStart"/>
      <w:r w:rsidRPr="00594C6B">
        <w:rPr>
          <w:sz w:val="26"/>
          <w:szCs w:val="26"/>
        </w:rPr>
        <w:t>руб</w:t>
      </w:r>
      <w:proofErr w:type="spellEnd"/>
      <w:r w:rsidRPr="00594C6B">
        <w:rPr>
          <w:sz w:val="26"/>
          <w:szCs w:val="26"/>
        </w:rPr>
        <w:t xml:space="preserve"> </w:t>
      </w:r>
    </w:p>
    <w:p w:rsidR="00DF4B4C" w:rsidRPr="00594C6B" w:rsidRDefault="00DF4B4C" w:rsidP="00F6363C">
      <w:pPr>
        <w:ind w:right="-5" w:firstLine="567"/>
        <w:jc w:val="both"/>
        <w:rPr>
          <w:sz w:val="26"/>
          <w:szCs w:val="26"/>
        </w:rPr>
      </w:pPr>
      <w:r w:rsidRPr="00594C6B">
        <w:rPr>
          <w:sz w:val="26"/>
          <w:szCs w:val="26"/>
        </w:rPr>
        <w:t xml:space="preserve">Приобретение пожарных </w:t>
      </w:r>
      <w:proofErr w:type="spellStart"/>
      <w:r w:rsidRPr="00594C6B">
        <w:rPr>
          <w:sz w:val="26"/>
          <w:szCs w:val="26"/>
        </w:rPr>
        <w:t>извешателей</w:t>
      </w:r>
      <w:proofErr w:type="spellEnd"/>
      <w:r w:rsidRPr="00594C6B">
        <w:rPr>
          <w:sz w:val="26"/>
          <w:szCs w:val="26"/>
        </w:rPr>
        <w:t xml:space="preserve"> многодетным семьям 2695 </w:t>
      </w:r>
      <w:proofErr w:type="spellStart"/>
      <w:r w:rsidRPr="00594C6B">
        <w:rPr>
          <w:sz w:val="26"/>
          <w:szCs w:val="26"/>
        </w:rPr>
        <w:t>руб</w:t>
      </w:r>
      <w:proofErr w:type="spellEnd"/>
    </w:p>
    <w:p w:rsidR="00DF4B4C" w:rsidRPr="00594C6B" w:rsidRDefault="00DF4B4C" w:rsidP="00F6363C">
      <w:pPr>
        <w:ind w:right="-5" w:firstLine="567"/>
        <w:jc w:val="both"/>
        <w:rPr>
          <w:sz w:val="26"/>
          <w:szCs w:val="26"/>
        </w:rPr>
      </w:pPr>
      <w:r w:rsidRPr="00594C6B">
        <w:rPr>
          <w:sz w:val="26"/>
          <w:szCs w:val="26"/>
        </w:rPr>
        <w:t xml:space="preserve">Уборка тополей </w:t>
      </w:r>
      <w:proofErr w:type="gramStart"/>
      <w:r w:rsidRPr="00594C6B">
        <w:rPr>
          <w:sz w:val="26"/>
          <w:szCs w:val="26"/>
        </w:rPr>
        <w:t xml:space="preserve">( </w:t>
      </w:r>
      <w:proofErr w:type="gramEnd"/>
      <w:r w:rsidRPr="00594C6B">
        <w:rPr>
          <w:sz w:val="26"/>
          <w:szCs w:val="26"/>
        </w:rPr>
        <w:t>услуги гидроподъемника) 9375 руб.</w:t>
      </w:r>
    </w:p>
    <w:p w:rsidR="00DF4B4C" w:rsidRPr="00594C6B" w:rsidRDefault="00DF4B4C" w:rsidP="00F6363C">
      <w:pPr>
        <w:ind w:right="-5" w:firstLine="567"/>
        <w:jc w:val="both"/>
        <w:rPr>
          <w:sz w:val="26"/>
          <w:szCs w:val="26"/>
        </w:rPr>
      </w:pPr>
      <w:r w:rsidRPr="00594C6B">
        <w:rPr>
          <w:sz w:val="26"/>
          <w:szCs w:val="26"/>
        </w:rPr>
        <w:t xml:space="preserve">Уборка разрушенного дома по ул. Горького с. Воздвиженское 30000 </w:t>
      </w:r>
      <w:proofErr w:type="spellStart"/>
      <w:r w:rsidRPr="00594C6B">
        <w:rPr>
          <w:sz w:val="26"/>
          <w:szCs w:val="26"/>
        </w:rPr>
        <w:t>руб</w:t>
      </w:r>
      <w:proofErr w:type="spellEnd"/>
      <w:r w:rsidRPr="00594C6B">
        <w:rPr>
          <w:sz w:val="26"/>
          <w:szCs w:val="26"/>
        </w:rPr>
        <w:t xml:space="preserve"> </w:t>
      </w:r>
    </w:p>
    <w:p w:rsidR="00DF4B4C" w:rsidRPr="00594C6B" w:rsidRDefault="00DF4B4C" w:rsidP="00F6363C">
      <w:pPr>
        <w:ind w:right="-5" w:firstLine="567"/>
        <w:jc w:val="both"/>
        <w:rPr>
          <w:sz w:val="26"/>
          <w:szCs w:val="26"/>
        </w:rPr>
      </w:pPr>
      <w:r w:rsidRPr="00594C6B">
        <w:rPr>
          <w:sz w:val="26"/>
          <w:szCs w:val="26"/>
        </w:rPr>
        <w:t xml:space="preserve">Расходы по соглашениям о передаче полномочий 175643,78 </w:t>
      </w:r>
      <w:proofErr w:type="spellStart"/>
      <w:r w:rsidRPr="00594C6B">
        <w:rPr>
          <w:sz w:val="26"/>
          <w:szCs w:val="26"/>
        </w:rPr>
        <w:t>руб</w:t>
      </w:r>
      <w:proofErr w:type="spellEnd"/>
    </w:p>
    <w:p w:rsidR="00DF4B4C" w:rsidRPr="00594C6B" w:rsidRDefault="00DF4B4C" w:rsidP="00F6363C">
      <w:pPr>
        <w:ind w:right="-5" w:firstLine="567"/>
        <w:jc w:val="both"/>
        <w:rPr>
          <w:sz w:val="26"/>
          <w:szCs w:val="26"/>
        </w:rPr>
      </w:pPr>
      <w:r w:rsidRPr="00594C6B">
        <w:rPr>
          <w:sz w:val="26"/>
          <w:szCs w:val="26"/>
        </w:rPr>
        <w:t xml:space="preserve">2.Рассмотрев представленный администрацией Воздвиженского </w:t>
      </w:r>
      <w:proofErr w:type="gramStart"/>
      <w:r w:rsidRPr="00594C6B">
        <w:rPr>
          <w:sz w:val="26"/>
          <w:szCs w:val="26"/>
        </w:rPr>
        <w:t>сельсовета</w:t>
      </w:r>
      <w:proofErr w:type="gramEnd"/>
      <w:r w:rsidRPr="00594C6B">
        <w:rPr>
          <w:sz w:val="26"/>
          <w:szCs w:val="26"/>
        </w:rPr>
        <w:t xml:space="preserve"> отчет об исполнении бюджета администрации Воздвиженского сельсовета за 2020 год сельский Совет Воздвиженского сельсовета Воскресенского муниципального района решил: утвердить отчет об исполнении бюджета администрации Воздвиженского сельсовета Воскресенского муниципального района за 2020 год:</w:t>
      </w:r>
    </w:p>
    <w:p w:rsidR="00DF4B4C" w:rsidRPr="00594C6B" w:rsidRDefault="00DF4B4C" w:rsidP="00F6363C">
      <w:pPr>
        <w:ind w:right="-5" w:firstLine="567"/>
        <w:jc w:val="both"/>
        <w:rPr>
          <w:sz w:val="26"/>
          <w:szCs w:val="26"/>
        </w:rPr>
      </w:pPr>
      <w:r w:rsidRPr="00594C6B">
        <w:rPr>
          <w:sz w:val="26"/>
          <w:szCs w:val="26"/>
        </w:rPr>
        <w:t>По доходам 15518488,66 руб.</w:t>
      </w:r>
    </w:p>
    <w:p w:rsidR="00DF4B4C" w:rsidRPr="00594C6B" w:rsidRDefault="00DF4B4C" w:rsidP="00F6363C">
      <w:pPr>
        <w:ind w:right="-5" w:firstLine="567"/>
        <w:jc w:val="both"/>
        <w:rPr>
          <w:sz w:val="26"/>
          <w:szCs w:val="26"/>
        </w:rPr>
      </w:pPr>
      <w:r w:rsidRPr="00594C6B">
        <w:rPr>
          <w:sz w:val="26"/>
          <w:szCs w:val="26"/>
        </w:rPr>
        <w:t>По расходам 16310338,55 руб.</w:t>
      </w:r>
    </w:p>
    <w:p w:rsidR="00DF4B4C" w:rsidRPr="00594C6B" w:rsidRDefault="00DF4B4C" w:rsidP="00F6363C">
      <w:pPr>
        <w:ind w:right="-5" w:firstLine="567"/>
        <w:jc w:val="both"/>
        <w:rPr>
          <w:sz w:val="26"/>
          <w:szCs w:val="26"/>
        </w:rPr>
      </w:pPr>
      <w:r w:rsidRPr="00594C6B">
        <w:rPr>
          <w:sz w:val="26"/>
          <w:szCs w:val="26"/>
        </w:rPr>
        <w:t>Результат исполнения бюджета: дефицит 791849,89 руб.</w:t>
      </w:r>
    </w:p>
    <w:p w:rsidR="00DF4B4C" w:rsidRPr="00594C6B" w:rsidRDefault="00DF4B4C" w:rsidP="00F6363C">
      <w:pPr>
        <w:ind w:right="-5" w:firstLine="567"/>
        <w:jc w:val="both"/>
        <w:rPr>
          <w:sz w:val="26"/>
          <w:szCs w:val="26"/>
        </w:rPr>
      </w:pPr>
      <w:r w:rsidRPr="00594C6B">
        <w:rPr>
          <w:sz w:val="26"/>
          <w:szCs w:val="26"/>
        </w:rPr>
        <w:t>3.Настоящее решение вступает в силу с момента его официального опубликования.</w:t>
      </w:r>
    </w:p>
    <w:p w:rsidR="00DF4B4C" w:rsidRPr="00594C6B" w:rsidRDefault="00DF4B4C" w:rsidP="00F6363C">
      <w:pPr>
        <w:ind w:right="-5" w:firstLine="567"/>
        <w:jc w:val="both"/>
        <w:rPr>
          <w:sz w:val="26"/>
          <w:szCs w:val="26"/>
        </w:rPr>
      </w:pPr>
      <w:r w:rsidRPr="00594C6B">
        <w:rPr>
          <w:sz w:val="26"/>
          <w:szCs w:val="26"/>
        </w:rPr>
        <w:t>4.</w:t>
      </w:r>
      <w:proofErr w:type="gramStart"/>
      <w:r w:rsidRPr="00594C6B">
        <w:rPr>
          <w:sz w:val="26"/>
          <w:szCs w:val="26"/>
        </w:rPr>
        <w:t>Контроль за</w:t>
      </w:r>
      <w:proofErr w:type="gramEnd"/>
      <w:r w:rsidRPr="00594C6B">
        <w:rPr>
          <w:sz w:val="26"/>
          <w:szCs w:val="26"/>
        </w:rPr>
        <w:t xml:space="preserve"> исполнением настоящего решения возложить на главу администрации Воздвиженского сельсовета И.Н. </w:t>
      </w:r>
      <w:proofErr w:type="spellStart"/>
      <w:r w:rsidRPr="00594C6B">
        <w:rPr>
          <w:sz w:val="26"/>
          <w:szCs w:val="26"/>
        </w:rPr>
        <w:t>Охотникова</w:t>
      </w:r>
      <w:proofErr w:type="spellEnd"/>
    </w:p>
    <w:p w:rsidR="00DF4B4C" w:rsidRPr="00594C6B" w:rsidRDefault="00DF4B4C" w:rsidP="00F6363C">
      <w:pPr>
        <w:ind w:right="-5" w:firstLine="567"/>
        <w:jc w:val="both"/>
        <w:rPr>
          <w:sz w:val="26"/>
          <w:szCs w:val="26"/>
        </w:rPr>
      </w:pPr>
      <w:r w:rsidRPr="00594C6B">
        <w:rPr>
          <w:sz w:val="26"/>
          <w:szCs w:val="26"/>
        </w:rPr>
        <w:t xml:space="preserve">5.Специалисту администрации сельсовета </w:t>
      </w:r>
      <w:proofErr w:type="gramStart"/>
      <w:r w:rsidRPr="00594C6B">
        <w:rPr>
          <w:sz w:val="26"/>
          <w:szCs w:val="26"/>
        </w:rPr>
        <w:t>разместить</w:t>
      </w:r>
      <w:proofErr w:type="gramEnd"/>
      <w:r w:rsidRPr="00594C6B">
        <w:rPr>
          <w:sz w:val="26"/>
          <w:szCs w:val="26"/>
        </w:rPr>
        <w:t xml:space="preserve"> настоящее решение на официальном сайте администрации Воскресенского муниципального района.</w:t>
      </w:r>
    </w:p>
    <w:p w:rsidR="00DF4B4C" w:rsidRPr="00594C6B" w:rsidRDefault="00DF4B4C" w:rsidP="00F6363C">
      <w:pPr>
        <w:ind w:right="-5" w:firstLine="567"/>
        <w:jc w:val="both"/>
        <w:rPr>
          <w:sz w:val="26"/>
          <w:szCs w:val="26"/>
        </w:rPr>
      </w:pPr>
    </w:p>
    <w:p w:rsidR="00DF4B4C" w:rsidRPr="00594C6B" w:rsidRDefault="00DF4B4C" w:rsidP="00DF4B4C">
      <w:pPr>
        <w:ind w:right="-5" w:firstLine="720"/>
        <w:jc w:val="both"/>
        <w:rPr>
          <w:sz w:val="26"/>
          <w:szCs w:val="26"/>
        </w:rPr>
      </w:pPr>
    </w:p>
    <w:p w:rsidR="00DF4B4C" w:rsidRPr="00594C6B" w:rsidRDefault="00DF4B4C" w:rsidP="00DF4B4C">
      <w:pPr>
        <w:ind w:right="-5" w:firstLine="720"/>
        <w:jc w:val="both"/>
        <w:rPr>
          <w:sz w:val="26"/>
          <w:szCs w:val="26"/>
        </w:rPr>
      </w:pPr>
    </w:p>
    <w:p w:rsidR="00850F87" w:rsidRPr="00594C6B" w:rsidRDefault="00850F87" w:rsidP="00850F87">
      <w:pPr>
        <w:contextualSpacing/>
        <w:rPr>
          <w:sz w:val="26"/>
          <w:szCs w:val="26"/>
        </w:rPr>
      </w:pPr>
      <w:r w:rsidRPr="00594C6B">
        <w:rPr>
          <w:sz w:val="26"/>
          <w:szCs w:val="26"/>
        </w:rPr>
        <w:t>Глава местного самоуправления</w:t>
      </w:r>
    </w:p>
    <w:p w:rsidR="00850F87" w:rsidRPr="00594C6B" w:rsidRDefault="00850F87" w:rsidP="00850F87">
      <w:pPr>
        <w:contextualSpacing/>
        <w:rPr>
          <w:sz w:val="26"/>
          <w:szCs w:val="26"/>
        </w:rPr>
      </w:pPr>
      <w:r w:rsidRPr="00594C6B">
        <w:rPr>
          <w:sz w:val="26"/>
          <w:szCs w:val="26"/>
        </w:rPr>
        <w:t>Воздвиженского сельсовета</w:t>
      </w:r>
      <w:r w:rsidRPr="00594C6B">
        <w:rPr>
          <w:sz w:val="26"/>
          <w:szCs w:val="26"/>
        </w:rPr>
        <w:tab/>
      </w:r>
      <w:r w:rsidRPr="00594C6B">
        <w:rPr>
          <w:sz w:val="26"/>
          <w:szCs w:val="26"/>
        </w:rPr>
        <w:tab/>
      </w:r>
      <w:r w:rsidRPr="00594C6B">
        <w:rPr>
          <w:sz w:val="26"/>
          <w:szCs w:val="26"/>
        </w:rPr>
        <w:tab/>
      </w:r>
      <w:r w:rsidRPr="00594C6B">
        <w:rPr>
          <w:sz w:val="26"/>
          <w:szCs w:val="26"/>
        </w:rPr>
        <w:tab/>
      </w:r>
      <w:r w:rsidRPr="00594C6B">
        <w:rPr>
          <w:sz w:val="26"/>
          <w:szCs w:val="26"/>
        </w:rPr>
        <w:tab/>
      </w:r>
      <w:r w:rsidRPr="00594C6B">
        <w:rPr>
          <w:sz w:val="26"/>
          <w:szCs w:val="26"/>
        </w:rPr>
        <w:tab/>
      </w:r>
      <w:proofErr w:type="spellStart"/>
      <w:r w:rsidRPr="00594C6B">
        <w:rPr>
          <w:sz w:val="26"/>
          <w:szCs w:val="26"/>
        </w:rPr>
        <w:t>М.С.Горячкина</w:t>
      </w:r>
      <w:proofErr w:type="spellEnd"/>
    </w:p>
    <w:p w:rsidR="00DF4B4C" w:rsidRPr="00F6363C" w:rsidRDefault="00DF4B4C" w:rsidP="00DF4B4C">
      <w:pPr>
        <w:ind w:right="-5" w:firstLine="720"/>
        <w:jc w:val="both"/>
        <w:rPr>
          <w:sz w:val="28"/>
          <w:szCs w:val="28"/>
        </w:rPr>
      </w:pPr>
    </w:p>
    <w:p w:rsidR="00DF4B4C" w:rsidRPr="00F6363C" w:rsidRDefault="00DF4B4C" w:rsidP="00DF4B4C">
      <w:pPr>
        <w:ind w:right="-5" w:firstLine="720"/>
        <w:jc w:val="both"/>
        <w:rPr>
          <w:sz w:val="28"/>
          <w:szCs w:val="28"/>
        </w:rPr>
      </w:pPr>
    </w:p>
    <w:p w:rsidR="00DF4B4C" w:rsidRPr="00F6363C" w:rsidRDefault="00DF4B4C" w:rsidP="00DF4B4C">
      <w:pPr>
        <w:ind w:right="-5" w:firstLine="720"/>
        <w:jc w:val="both"/>
        <w:rPr>
          <w:sz w:val="28"/>
          <w:szCs w:val="28"/>
        </w:rPr>
      </w:pPr>
    </w:p>
    <w:p w:rsidR="006E22A2" w:rsidRPr="006E22A2" w:rsidRDefault="006E22A2" w:rsidP="006E22A2">
      <w:pPr>
        <w:ind w:right="-5" w:firstLine="720"/>
        <w:jc w:val="both"/>
        <w:rPr>
          <w:sz w:val="28"/>
          <w:szCs w:val="28"/>
        </w:rPr>
      </w:pPr>
    </w:p>
    <w:p w:rsidR="006E22A2" w:rsidRDefault="006E22A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E22A2" w:rsidRDefault="006E22A2" w:rsidP="006E22A2">
      <w:pPr>
        <w:ind w:right="-5"/>
        <w:jc w:val="both"/>
        <w:rPr>
          <w:sz w:val="28"/>
          <w:szCs w:val="28"/>
        </w:rPr>
        <w:sectPr w:rsidR="006E22A2" w:rsidSect="00D4373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E22A2" w:rsidRPr="00DF4B4C" w:rsidRDefault="006E22A2" w:rsidP="006E22A2">
      <w:pPr>
        <w:jc w:val="right"/>
        <w:rPr>
          <w:sz w:val="24"/>
          <w:szCs w:val="24"/>
        </w:rPr>
      </w:pPr>
      <w:r w:rsidRPr="00DF4B4C">
        <w:rPr>
          <w:sz w:val="24"/>
          <w:szCs w:val="24"/>
        </w:rPr>
        <w:lastRenderedPageBreak/>
        <w:t xml:space="preserve">Приложение 1 к </w:t>
      </w:r>
      <w:r w:rsidR="00D62EBD" w:rsidRPr="00DF4B4C">
        <w:rPr>
          <w:sz w:val="24"/>
          <w:szCs w:val="24"/>
        </w:rPr>
        <w:t>р</w:t>
      </w:r>
      <w:r w:rsidRPr="00DF4B4C">
        <w:rPr>
          <w:sz w:val="24"/>
          <w:szCs w:val="24"/>
        </w:rPr>
        <w:t>ешению №</w:t>
      </w:r>
      <w:r w:rsidR="00145665">
        <w:rPr>
          <w:sz w:val="24"/>
          <w:szCs w:val="24"/>
        </w:rPr>
        <w:t xml:space="preserve"> </w:t>
      </w:r>
      <w:r w:rsidR="00D12CD7">
        <w:rPr>
          <w:sz w:val="24"/>
          <w:szCs w:val="24"/>
        </w:rPr>
        <w:t>10</w:t>
      </w:r>
      <w:r w:rsidRPr="00DF4B4C">
        <w:rPr>
          <w:sz w:val="24"/>
          <w:szCs w:val="24"/>
        </w:rPr>
        <w:t xml:space="preserve"> от</w:t>
      </w:r>
      <w:r w:rsidR="00D62EBD" w:rsidRPr="00DF4B4C">
        <w:rPr>
          <w:sz w:val="24"/>
          <w:szCs w:val="24"/>
        </w:rPr>
        <w:t xml:space="preserve"> </w:t>
      </w:r>
      <w:r w:rsidR="00D12CD7">
        <w:rPr>
          <w:sz w:val="24"/>
          <w:szCs w:val="24"/>
        </w:rPr>
        <w:t>29</w:t>
      </w:r>
      <w:r w:rsidR="00D62EBD" w:rsidRPr="00DF4B4C">
        <w:rPr>
          <w:sz w:val="24"/>
          <w:szCs w:val="24"/>
        </w:rPr>
        <w:t>.0</w:t>
      </w:r>
      <w:r w:rsidR="00145665">
        <w:rPr>
          <w:sz w:val="24"/>
          <w:szCs w:val="24"/>
        </w:rPr>
        <w:t>4</w:t>
      </w:r>
      <w:r w:rsidR="00D62EBD" w:rsidRPr="00DF4B4C">
        <w:rPr>
          <w:sz w:val="24"/>
          <w:szCs w:val="24"/>
        </w:rPr>
        <w:t>.202</w:t>
      </w:r>
      <w:r w:rsidR="00145665">
        <w:rPr>
          <w:sz w:val="24"/>
          <w:szCs w:val="24"/>
        </w:rPr>
        <w:t>1</w:t>
      </w:r>
      <w:r w:rsidR="00D62EBD" w:rsidRPr="00DF4B4C">
        <w:rPr>
          <w:sz w:val="24"/>
          <w:szCs w:val="24"/>
        </w:rPr>
        <w:t xml:space="preserve"> года</w:t>
      </w:r>
    </w:p>
    <w:tbl>
      <w:tblPr>
        <w:tblStyle w:val="TableStyle01"/>
        <w:tblW w:w="14992" w:type="dxa"/>
        <w:tblInd w:w="0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446"/>
        <w:gridCol w:w="705"/>
        <w:gridCol w:w="1271"/>
        <w:gridCol w:w="1498"/>
        <w:gridCol w:w="898"/>
        <w:gridCol w:w="891"/>
        <w:gridCol w:w="891"/>
        <w:gridCol w:w="1006"/>
        <w:gridCol w:w="1390"/>
        <w:gridCol w:w="1271"/>
        <w:gridCol w:w="32"/>
        <w:gridCol w:w="992"/>
        <w:gridCol w:w="225"/>
        <w:gridCol w:w="1476"/>
      </w:tblGrid>
      <w:tr w:rsidR="00DF4B4C" w:rsidRPr="003756F4" w:rsidTr="003756F4">
        <w:tc>
          <w:tcPr>
            <w:tcW w:w="149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b/>
                <w:sz w:val="22"/>
                <w:szCs w:val="22"/>
              </w:rPr>
            </w:pPr>
            <w:r w:rsidRPr="003756F4">
              <w:rPr>
                <w:b/>
                <w:sz w:val="22"/>
                <w:szCs w:val="22"/>
              </w:rPr>
              <w:t>БАЛАНС</w:t>
            </w:r>
          </w:p>
        </w:tc>
      </w:tr>
      <w:tr w:rsidR="00DF4B4C" w:rsidRPr="003756F4" w:rsidTr="003756F4">
        <w:tc>
          <w:tcPr>
            <w:tcW w:w="149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b/>
                <w:sz w:val="22"/>
                <w:szCs w:val="22"/>
              </w:rPr>
            </w:pPr>
            <w:r w:rsidRPr="003756F4">
              <w:rPr>
                <w:b/>
                <w:sz w:val="22"/>
                <w:szCs w:val="22"/>
              </w:rPr>
              <w:t>ГЛАВНОГО РАСПОРЯДИТЕЛЯ, РАСПОРЯДИТЕЛЯ, ПОЛУЧАТЕЛЯ БЮДЖЕТНЫХ СРЕДСТВ,</w:t>
            </w:r>
          </w:p>
        </w:tc>
      </w:tr>
      <w:tr w:rsidR="00DF4B4C" w:rsidRPr="003756F4" w:rsidTr="003756F4">
        <w:tc>
          <w:tcPr>
            <w:tcW w:w="149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b/>
                <w:sz w:val="22"/>
                <w:szCs w:val="22"/>
              </w:rPr>
            </w:pPr>
            <w:r w:rsidRPr="003756F4">
              <w:rPr>
                <w:b/>
                <w:sz w:val="22"/>
                <w:szCs w:val="22"/>
              </w:rPr>
              <w:t>ГЛАВНОГО АДМИНИСТРАТОРА, АДМИНИСТРАТОРА ИСТОЧНИКОВ ФИНАНСИРОВАНИЯ ДЕФИЦИТА БЮДЖЕТА,</w:t>
            </w:r>
          </w:p>
        </w:tc>
      </w:tr>
      <w:tr w:rsidR="00DF4B4C" w:rsidRPr="003756F4" w:rsidTr="003756F4">
        <w:trPr>
          <w:trHeight w:val="60"/>
        </w:trPr>
        <w:tc>
          <w:tcPr>
            <w:tcW w:w="135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b/>
                <w:sz w:val="22"/>
                <w:szCs w:val="22"/>
              </w:rPr>
            </w:pPr>
            <w:r w:rsidRPr="003756F4">
              <w:rPr>
                <w:b/>
                <w:sz w:val="22"/>
                <w:szCs w:val="22"/>
              </w:rPr>
              <w:t>ГЛАВНОГО АДМИНИСТРАТОРА, АДМИНИСТРАТОРА ДОХОДОВ БЮДЖЕТА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КОДЫ</w:t>
            </w:r>
          </w:p>
        </w:tc>
      </w:tr>
      <w:tr w:rsidR="00DF4B4C" w:rsidRPr="003756F4" w:rsidTr="003756F4">
        <w:trPr>
          <w:trHeight w:val="60"/>
        </w:trPr>
        <w:tc>
          <w:tcPr>
            <w:tcW w:w="135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0503130</w:t>
            </w:r>
          </w:p>
        </w:tc>
      </w:tr>
      <w:tr w:rsidR="00DF4B4C" w:rsidRPr="003756F4" w:rsidTr="003756F4">
        <w:trPr>
          <w:trHeight w:val="60"/>
        </w:trPr>
        <w:tc>
          <w:tcPr>
            <w:tcW w:w="6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на «01» января 2021 г.</w:t>
            </w:r>
          </w:p>
        </w:tc>
        <w:tc>
          <w:tcPr>
            <w:tcW w:w="5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right w:w="105" w:type="dxa"/>
            </w:tcMar>
            <w:vAlign w:val="center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Дата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01.01.2021</w:t>
            </w:r>
          </w:p>
        </w:tc>
      </w:tr>
      <w:tr w:rsidR="00DF4B4C" w:rsidRPr="003756F4" w:rsidTr="003756F4">
        <w:trPr>
          <w:trHeight w:val="60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Главный распорядитель, распорядитель, получатель бюджетных средств,</w:t>
            </w:r>
          </w:p>
        </w:tc>
        <w:tc>
          <w:tcPr>
            <w:tcW w:w="982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Администрация Воздвиженского сельсовета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right w:w="105" w:type="dxa"/>
            </w:tcMar>
            <w:vAlign w:val="center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ОКВЭД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</w:tr>
      <w:tr w:rsidR="00DF4B4C" w:rsidRPr="003756F4" w:rsidTr="003756F4">
        <w:trPr>
          <w:trHeight w:val="60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F4B4C" w:rsidRPr="003756F4" w:rsidRDefault="00DF4B4C" w:rsidP="00DF4B4C">
            <w:pPr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главный администратор, администратор доходов бюджета,</w:t>
            </w:r>
          </w:p>
        </w:tc>
        <w:tc>
          <w:tcPr>
            <w:tcW w:w="982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right w:w="105" w:type="dxa"/>
            </w:tcMar>
            <w:vAlign w:val="center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по ОКПО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04137859</w:t>
            </w:r>
          </w:p>
        </w:tc>
      </w:tr>
      <w:tr w:rsidR="00DF4B4C" w:rsidRPr="003756F4" w:rsidTr="003756F4">
        <w:trPr>
          <w:trHeight w:val="60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F4B4C" w:rsidRPr="003756F4" w:rsidRDefault="00DF4B4C" w:rsidP="00DF4B4C">
            <w:pPr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главный администратор, администратор источников</w:t>
            </w:r>
          </w:p>
        </w:tc>
        <w:tc>
          <w:tcPr>
            <w:tcW w:w="982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right w:w="105" w:type="dxa"/>
            </w:tcMar>
            <w:vAlign w:val="center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ИНН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5212510436</w:t>
            </w:r>
          </w:p>
        </w:tc>
      </w:tr>
      <w:tr w:rsidR="00DF4B4C" w:rsidRPr="003756F4" w:rsidTr="003756F4">
        <w:trPr>
          <w:trHeight w:val="60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F4B4C" w:rsidRPr="003756F4" w:rsidRDefault="00DF4B4C" w:rsidP="00DF4B4C">
            <w:pPr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финансирования дефицита бюджета</w:t>
            </w:r>
          </w:p>
        </w:tc>
        <w:tc>
          <w:tcPr>
            <w:tcW w:w="982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right w:w="105" w:type="dxa"/>
            </w:tcMar>
            <w:vAlign w:val="center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Глава по БК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010</w:t>
            </w:r>
          </w:p>
        </w:tc>
      </w:tr>
      <w:tr w:rsidR="00DF4B4C" w:rsidRPr="003756F4" w:rsidTr="003756F4">
        <w:trPr>
          <w:trHeight w:val="60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F4B4C" w:rsidRPr="003756F4" w:rsidRDefault="00DF4B4C" w:rsidP="00DF4B4C">
            <w:pPr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Наименование бюджета</w:t>
            </w:r>
          </w:p>
        </w:tc>
        <w:tc>
          <w:tcPr>
            <w:tcW w:w="98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Администрация Воздвиженского сельсовета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right w:w="105" w:type="dxa"/>
            </w:tcMar>
            <w:vAlign w:val="center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по ОКТМО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22622420</w:t>
            </w:r>
          </w:p>
        </w:tc>
      </w:tr>
      <w:tr w:rsidR="00DF4B4C" w:rsidRPr="003756F4" w:rsidTr="003756F4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Периодичность: годовая</w:t>
            </w:r>
          </w:p>
        </w:tc>
        <w:tc>
          <w:tcPr>
            <w:tcW w:w="6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4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right w:w="105" w:type="dxa"/>
            </w:tcMar>
            <w:vAlign w:val="center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</w:tr>
      <w:tr w:rsidR="00DF4B4C" w:rsidRPr="003756F4" w:rsidTr="003756F4">
        <w:trPr>
          <w:trHeight w:val="60"/>
        </w:trPr>
        <w:tc>
          <w:tcPr>
            <w:tcW w:w="122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Единица измерения: руб.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right w:w="105" w:type="dxa"/>
            </w:tcMar>
            <w:vAlign w:val="center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по ОКЕИ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383</w:t>
            </w:r>
          </w:p>
        </w:tc>
      </w:tr>
      <w:tr w:rsidR="00DF4B4C" w:rsidRPr="003756F4" w:rsidTr="003756F4">
        <w:trPr>
          <w:trHeight w:val="60"/>
        </w:trPr>
        <w:tc>
          <w:tcPr>
            <w:tcW w:w="2446" w:type="dxa"/>
            <w:vMerge w:val="restart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wordWrap w:val="0"/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А К Т И В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Код</w:t>
            </w:r>
            <w:r w:rsidRPr="003756F4">
              <w:rPr>
                <w:sz w:val="22"/>
                <w:szCs w:val="22"/>
              </w:rPr>
              <w:br/>
              <w:t>строки</w:t>
            </w:r>
          </w:p>
        </w:tc>
        <w:tc>
          <w:tcPr>
            <w:tcW w:w="7845" w:type="dxa"/>
            <w:gridSpan w:val="7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На начало года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На конец отчетного периода</w:t>
            </w:r>
          </w:p>
        </w:tc>
      </w:tr>
      <w:tr w:rsidR="00DF4B4C" w:rsidRPr="003756F4" w:rsidTr="003756F4">
        <w:trPr>
          <w:trHeight w:val="60"/>
        </w:trPr>
        <w:tc>
          <w:tcPr>
            <w:tcW w:w="2446" w:type="dxa"/>
            <w:vMerge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wordWrap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vMerge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7" w:type="dxa"/>
            <w:gridSpan w:val="3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бюджетная деятельность</w:t>
            </w:r>
          </w:p>
        </w:tc>
        <w:tc>
          <w:tcPr>
            <w:tcW w:w="2788" w:type="dxa"/>
            <w:gridSpan w:val="3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средства во временном распоряжении</w:t>
            </w:r>
          </w:p>
        </w:tc>
        <w:tc>
          <w:tcPr>
            <w:tcW w:w="1390" w:type="dxa"/>
            <w:vMerge w:val="restart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итого</w:t>
            </w:r>
          </w:p>
        </w:tc>
        <w:tc>
          <w:tcPr>
            <w:tcW w:w="1303" w:type="dxa"/>
            <w:gridSpan w:val="2"/>
            <w:vMerge w:val="restart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бюджетная деятельность</w:t>
            </w:r>
          </w:p>
        </w:tc>
        <w:tc>
          <w:tcPr>
            <w:tcW w:w="992" w:type="dxa"/>
            <w:vMerge w:val="restart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средства во временном распоряжении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итого</w:t>
            </w:r>
          </w:p>
        </w:tc>
      </w:tr>
      <w:tr w:rsidR="00DF4B4C" w:rsidRPr="003756F4" w:rsidTr="003756F4">
        <w:trPr>
          <w:trHeight w:val="60"/>
        </w:trPr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wordWrap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всего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F4B4C" w:rsidRPr="003756F4" w:rsidRDefault="00DF4B4C" w:rsidP="003756F4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остаток на</w:t>
            </w:r>
            <w:r w:rsidR="003756F4">
              <w:rPr>
                <w:sz w:val="22"/>
                <w:szCs w:val="22"/>
              </w:rPr>
              <w:t xml:space="preserve"> </w:t>
            </w:r>
            <w:r w:rsidRPr="003756F4">
              <w:rPr>
                <w:sz w:val="22"/>
                <w:szCs w:val="22"/>
              </w:rPr>
              <w:t>начало года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исправление ошибок прошлых лет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всего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F4B4C" w:rsidRPr="003756F4" w:rsidRDefault="00DF4B4C" w:rsidP="003756F4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остаток на</w:t>
            </w:r>
            <w:r w:rsidR="003756F4">
              <w:rPr>
                <w:sz w:val="22"/>
                <w:szCs w:val="22"/>
              </w:rPr>
              <w:t xml:space="preserve"> </w:t>
            </w:r>
            <w:r w:rsidRPr="003756F4">
              <w:rPr>
                <w:sz w:val="22"/>
                <w:szCs w:val="22"/>
              </w:rPr>
              <w:t>начало года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исправление ошибок прошлых лет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</w:tr>
      <w:tr w:rsidR="00DF4B4C" w:rsidRPr="003756F4" w:rsidTr="003756F4">
        <w:trPr>
          <w:trHeight w:val="60"/>
        </w:trPr>
        <w:tc>
          <w:tcPr>
            <w:tcW w:w="2446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wordWrap w:val="0"/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3а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3б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4а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4б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5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5" w:space="0" w:color="auto"/>
              <w:bottom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8</w:t>
            </w:r>
          </w:p>
        </w:tc>
      </w:tr>
      <w:tr w:rsidR="00DF4B4C" w:rsidRPr="003756F4" w:rsidTr="003756F4">
        <w:trPr>
          <w:trHeight w:val="400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b/>
                <w:sz w:val="22"/>
                <w:szCs w:val="22"/>
              </w:rPr>
            </w:pPr>
            <w:r w:rsidRPr="003756F4">
              <w:rPr>
                <w:b/>
                <w:sz w:val="22"/>
                <w:szCs w:val="22"/>
              </w:rPr>
              <w:t>I. Нефинансовые активы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</w:tr>
      <w:tr w:rsidR="00DF4B4C" w:rsidRPr="003756F4" w:rsidTr="003756F4">
        <w:tc>
          <w:tcPr>
            <w:tcW w:w="2446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3756F4" w:rsidRDefault="00DF4B4C" w:rsidP="00DF4B4C">
            <w:pPr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Основные средства (балансовая стоимость, 010100000) *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010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13 827 310,99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13 827 310,99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13 827 310,99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15 414 616,63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15 414 616,63</w:t>
            </w:r>
          </w:p>
        </w:tc>
      </w:tr>
      <w:tr w:rsidR="00DF4B4C" w:rsidRPr="003756F4" w:rsidTr="003756F4">
        <w:tc>
          <w:tcPr>
            <w:tcW w:w="2446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DF4B4C" w:rsidRPr="003756F4" w:rsidRDefault="00DF4B4C" w:rsidP="00DF4B4C">
            <w:pPr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Уменьшение стоимости основных средств**, всего*</w:t>
            </w:r>
          </w:p>
        </w:tc>
        <w:tc>
          <w:tcPr>
            <w:tcW w:w="705" w:type="dxa"/>
            <w:tcBorders>
              <w:left w:val="single" w:sz="10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020</w:t>
            </w:r>
          </w:p>
        </w:tc>
        <w:tc>
          <w:tcPr>
            <w:tcW w:w="1271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12 251 065,49</w:t>
            </w:r>
          </w:p>
        </w:tc>
        <w:tc>
          <w:tcPr>
            <w:tcW w:w="1498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12 251 065,49</w:t>
            </w:r>
          </w:p>
        </w:tc>
        <w:tc>
          <w:tcPr>
            <w:tcW w:w="898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12 251 065,49</w:t>
            </w:r>
          </w:p>
        </w:tc>
        <w:tc>
          <w:tcPr>
            <w:tcW w:w="1303" w:type="dxa"/>
            <w:gridSpan w:val="2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13 144 908,80</w:t>
            </w:r>
          </w:p>
        </w:tc>
        <w:tc>
          <w:tcPr>
            <w:tcW w:w="992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left w:val="single" w:sz="5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13 144 908,80</w:t>
            </w:r>
          </w:p>
        </w:tc>
      </w:tr>
      <w:tr w:rsidR="00DF4B4C" w:rsidRPr="003756F4" w:rsidTr="003756F4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210" w:type="dxa"/>
            </w:tcMar>
            <w:vAlign w:val="bottom"/>
          </w:tcPr>
          <w:p w:rsidR="00DF4B4C" w:rsidRPr="003756F4" w:rsidRDefault="00DF4B4C" w:rsidP="00DF4B4C">
            <w:pPr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из них:</w:t>
            </w:r>
            <w:r w:rsidRPr="003756F4">
              <w:rPr>
                <w:sz w:val="22"/>
                <w:szCs w:val="22"/>
              </w:rPr>
              <w:br/>
              <w:t>амортизация основных средств*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021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12 251 065,49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12 251 065,49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12 251 065,49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13 144 908,80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13 144 908,80</w:t>
            </w:r>
          </w:p>
        </w:tc>
      </w:tr>
      <w:tr w:rsidR="00DF4B4C" w:rsidRPr="003756F4" w:rsidTr="003756F4">
        <w:tc>
          <w:tcPr>
            <w:tcW w:w="2446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3756F4" w:rsidRDefault="00DF4B4C" w:rsidP="00DF4B4C">
            <w:pPr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Основные средства (остаточная стоимость, стр. 010 - стр. 020)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030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1 576 245,50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1 576 245,50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1 576 245,50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2 269 707,83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2 269 707,83</w:t>
            </w:r>
          </w:p>
        </w:tc>
      </w:tr>
      <w:tr w:rsidR="00DF4B4C" w:rsidRPr="003756F4" w:rsidTr="003756F4">
        <w:tc>
          <w:tcPr>
            <w:tcW w:w="2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3756F4" w:rsidRDefault="00DF4B4C" w:rsidP="00DF4B4C">
            <w:pPr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Нематериальные активы (балансовая стоимость, 010200000)*</w:t>
            </w:r>
          </w:p>
        </w:tc>
        <w:tc>
          <w:tcPr>
            <w:tcW w:w="70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040</w:t>
            </w:r>
          </w:p>
        </w:tc>
        <w:tc>
          <w:tcPr>
            <w:tcW w:w="127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0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</w:tr>
      <w:tr w:rsidR="00DF4B4C" w:rsidRPr="003756F4" w:rsidTr="003756F4">
        <w:tc>
          <w:tcPr>
            <w:tcW w:w="2446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DF4B4C" w:rsidRPr="003756F4" w:rsidRDefault="00DF4B4C" w:rsidP="00DF4B4C">
            <w:pPr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Уменьшение стоимости нематериальных активов**, всего*</w:t>
            </w:r>
          </w:p>
        </w:tc>
        <w:tc>
          <w:tcPr>
            <w:tcW w:w="705" w:type="dxa"/>
            <w:tcBorders>
              <w:left w:val="single" w:sz="10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050</w:t>
            </w:r>
          </w:p>
        </w:tc>
        <w:tc>
          <w:tcPr>
            <w:tcW w:w="1271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03" w:type="dxa"/>
            <w:gridSpan w:val="2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left w:val="single" w:sz="5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</w:tr>
      <w:tr w:rsidR="00DF4B4C" w:rsidRPr="003756F4" w:rsidTr="003756F4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210" w:type="dxa"/>
            </w:tcMar>
            <w:vAlign w:val="bottom"/>
          </w:tcPr>
          <w:p w:rsidR="00DF4B4C" w:rsidRPr="003756F4" w:rsidRDefault="00DF4B4C" w:rsidP="00DF4B4C">
            <w:pPr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из них:</w:t>
            </w:r>
            <w:r w:rsidRPr="003756F4">
              <w:rPr>
                <w:sz w:val="22"/>
                <w:szCs w:val="22"/>
              </w:rPr>
              <w:br/>
              <w:t>амортизация нематериальных активов*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051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</w:tr>
      <w:tr w:rsidR="00DF4B4C" w:rsidRPr="003756F4" w:rsidTr="003756F4">
        <w:tc>
          <w:tcPr>
            <w:tcW w:w="2446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3756F4" w:rsidRDefault="00DF4B4C" w:rsidP="00DF4B4C">
            <w:pPr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Нематериальные активы** (остаточная стоимость, стр. 040 - стр. 050)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060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</w:tr>
      <w:tr w:rsidR="00DF4B4C" w:rsidRPr="003756F4" w:rsidTr="003756F4">
        <w:tc>
          <w:tcPr>
            <w:tcW w:w="2446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DF4B4C" w:rsidRPr="003756F4" w:rsidRDefault="00DF4B4C" w:rsidP="00DF4B4C">
            <w:pPr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Непроизведенные активы (010300000)** (остаточная стоимость)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070</w:t>
            </w:r>
          </w:p>
        </w:tc>
        <w:tc>
          <w:tcPr>
            <w:tcW w:w="1271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77 914 885,53</w:t>
            </w:r>
          </w:p>
        </w:tc>
        <w:tc>
          <w:tcPr>
            <w:tcW w:w="1498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77 914 885,53</w:t>
            </w:r>
          </w:p>
        </w:tc>
        <w:tc>
          <w:tcPr>
            <w:tcW w:w="898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77 914 885,53</w:t>
            </w:r>
          </w:p>
        </w:tc>
        <w:tc>
          <w:tcPr>
            <w:tcW w:w="1303" w:type="dxa"/>
            <w:gridSpan w:val="2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78 271 158,84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78 271 158,84</w:t>
            </w:r>
          </w:p>
        </w:tc>
      </w:tr>
      <w:tr w:rsidR="00DF4B4C" w:rsidRPr="003756F4" w:rsidTr="003756F4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F4B4C" w:rsidRPr="003756F4" w:rsidRDefault="00DF4B4C" w:rsidP="00DF4B4C">
            <w:pPr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Материальные запасы (010500000), всего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080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537 075,94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537 075,94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537 075,94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671 804,10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671 804,10</w:t>
            </w:r>
          </w:p>
        </w:tc>
      </w:tr>
      <w:tr w:rsidR="00DF4B4C" w:rsidRPr="003756F4" w:rsidTr="003756F4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210" w:type="dxa"/>
            </w:tcMar>
            <w:vAlign w:val="bottom"/>
          </w:tcPr>
          <w:p w:rsidR="00DF4B4C" w:rsidRPr="003756F4" w:rsidRDefault="00DF4B4C" w:rsidP="00DF4B4C">
            <w:pPr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lastRenderedPageBreak/>
              <w:t>из них:</w:t>
            </w:r>
            <w:r w:rsidRPr="003756F4">
              <w:rPr>
                <w:sz w:val="22"/>
                <w:szCs w:val="22"/>
              </w:rPr>
              <w:br/>
            </w:r>
            <w:proofErr w:type="spellStart"/>
            <w:r w:rsidRPr="003756F4">
              <w:rPr>
                <w:sz w:val="22"/>
                <w:szCs w:val="22"/>
              </w:rPr>
              <w:t>внеоборотные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081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</w:tr>
      <w:tr w:rsidR="00DF4B4C" w:rsidRPr="003756F4" w:rsidTr="003756F4">
        <w:tc>
          <w:tcPr>
            <w:tcW w:w="2446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DF4B4C" w:rsidRPr="003756F4" w:rsidRDefault="00DF4B4C" w:rsidP="00DF4B4C">
            <w:pPr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Права пользования активами (011100000)** (остаточная стоимость), всего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</w:tr>
      <w:tr w:rsidR="00DF4B4C" w:rsidRPr="003756F4" w:rsidTr="003756F4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3756F4" w:rsidRDefault="00DF4B4C" w:rsidP="00DF4B4C">
            <w:pPr>
              <w:rPr>
                <w:sz w:val="22"/>
                <w:szCs w:val="22"/>
              </w:rPr>
            </w:pPr>
            <w:proofErr w:type="gramStart"/>
            <w:r w:rsidRPr="003756F4">
              <w:rPr>
                <w:sz w:val="22"/>
                <w:szCs w:val="22"/>
              </w:rPr>
              <w:t>из них:</w:t>
            </w:r>
            <w:r w:rsidRPr="003756F4">
              <w:rPr>
                <w:sz w:val="22"/>
                <w:szCs w:val="22"/>
              </w:rPr>
              <w:br/>
              <w:t>долгосрочные</w:t>
            </w:r>
            <w:proofErr w:type="gram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101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</w:tr>
      <w:tr w:rsidR="00DF4B4C" w:rsidRPr="003756F4" w:rsidTr="003756F4">
        <w:tc>
          <w:tcPr>
            <w:tcW w:w="2446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DF4B4C" w:rsidRPr="003756F4" w:rsidRDefault="00DF4B4C" w:rsidP="00DF4B4C">
            <w:pPr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Вложения в нефинансовые активы (010600000), всего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120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</w:tr>
      <w:tr w:rsidR="00DF4B4C" w:rsidRPr="003756F4" w:rsidTr="003756F4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3756F4" w:rsidRDefault="00DF4B4C" w:rsidP="00DF4B4C">
            <w:pPr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из них:</w:t>
            </w:r>
            <w:r w:rsidRPr="003756F4">
              <w:rPr>
                <w:sz w:val="22"/>
                <w:szCs w:val="22"/>
              </w:rPr>
              <w:br/>
            </w:r>
            <w:proofErr w:type="spellStart"/>
            <w:r w:rsidRPr="003756F4">
              <w:rPr>
                <w:sz w:val="22"/>
                <w:szCs w:val="22"/>
              </w:rPr>
              <w:t>внеоборотные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121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</w:tr>
      <w:tr w:rsidR="00DF4B4C" w:rsidRPr="003756F4" w:rsidTr="003756F4">
        <w:tc>
          <w:tcPr>
            <w:tcW w:w="2446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3756F4" w:rsidRDefault="00DF4B4C" w:rsidP="00DF4B4C">
            <w:pPr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Нефинансовые активы в пути (010700000)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130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</w:tr>
      <w:tr w:rsidR="00DF4B4C" w:rsidRPr="003756F4" w:rsidTr="003756F4">
        <w:tc>
          <w:tcPr>
            <w:tcW w:w="2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3756F4" w:rsidRDefault="00DF4B4C" w:rsidP="00DF4B4C">
            <w:pPr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Нефинансовые активы имущества казны (010800000)** (остаточная стоимость)</w:t>
            </w:r>
          </w:p>
        </w:tc>
        <w:tc>
          <w:tcPr>
            <w:tcW w:w="70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140</w:t>
            </w:r>
          </w:p>
        </w:tc>
        <w:tc>
          <w:tcPr>
            <w:tcW w:w="12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</w:tr>
      <w:tr w:rsidR="00DF4B4C" w:rsidRPr="003756F4" w:rsidTr="003756F4">
        <w:tc>
          <w:tcPr>
            <w:tcW w:w="24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3756F4" w:rsidRDefault="00DF4B4C" w:rsidP="00DF4B4C">
            <w:pPr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Затраты на изготовление готовой продукции, выполнение работ, услуг</w:t>
            </w:r>
            <w:r w:rsidRPr="003756F4">
              <w:rPr>
                <w:sz w:val="22"/>
                <w:szCs w:val="22"/>
              </w:rPr>
              <w:br/>
              <w:t>(010900000)</w:t>
            </w:r>
          </w:p>
        </w:tc>
        <w:tc>
          <w:tcPr>
            <w:tcW w:w="70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150</w:t>
            </w:r>
          </w:p>
        </w:tc>
        <w:tc>
          <w:tcPr>
            <w:tcW w:w="12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</w:tr>
      <w:tr w:rsidR="00DF4B4C" w:rsidRPr="003756F4" w:rsidTr="003756F4">
        <w:tc>
          <w:tcPr>
            <w:tcW w:w="2446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DF4B4C" w:rsidRPr="003756F4" w:rsidRDefault="00DF4B4C" w:rsidP="00DF4B4C">
            <w:pPr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Расходы будущих периодов (040150000)</w:t>
            </w:r>
          </w:p>
        </w:tc>
        <w:tc>
          <w:tcPr>
            <w:tcW w:w="705" w:type="dxa"/>
            <w:tcBorders>
              <w:left w:val="single" w:sz="10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160</w:t>
            </w:r>
          </w:p>
        </w:tc>
        <w:tc>
          <w:tcPr>
            <w:tcW w:w="1271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</w:tr>
      <w:tr w:rsidR="00DF4B4C" w:rsidRPr="003756F4" w:rsidTr="003756F4">
        <w:trPr>
          <w:trHeight w:val="240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F4B4C" w:rsidRPr="003756F4" w:rsidRDefault="00DF4B4C" w:rsidP="00DF4B4C">
            <w:pPr>
              <w:rPr>
                <w:b/>
                <w:sz w:val="22"/>
                <w:szCs w:val="22"/>
              </w:rPr>
            </w:pPr>
            <w:r w:rsidRPr="003756F4">
              <w:rPr>
                <w:b/>
                <w:sz w:val="22"/>
                <w:szCs w:val="22"/>
              </w:rPr>
              <w:t>Итого по разделу I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</w:p>
        </w:tc>
      </w:tr>
      <w:tr w:rsidR="00DF4B4C" w:rsidRPr="003756F4" w:rsidTr="003756F4">
        <w:trPr>
          <w:trHeight w:val="435"/>
        </w:trPr>
        <w:tc>
          <w:tcPr>
            <w:tcW w:w="2446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DF4B4C" w:rsidRPr="003756F4" w:rsidRDefault="00DF4B4C" w:rsidP="00DF4B4C">
            <w:pPr>
              <w:rPr>
                <w:sz w:val="22"/>
                <w:szCs w:val="22"/>
              </w:rPr>
            </w:pPr>
            <w:proofErr w:type="gramStart"/>
            <w:r w:rsidRPr="003756F4">
              <w:rPr>
                <w:sz w:val="22"/>
                <w:szCs w:val="22"/>
              </w:rPr>
              <w:t>(стр. 030 + стр. 060 + стр. 070 + стр. 080 + стр. 100 + стр. 120 +</w:t>
            </w:r>
            <w:r w:rsidRPr="003756F4">
              <w:rPr>
                <w:sz w:val="22"/>
                <w:szCs w:val="22"/>
              </w:rPr>
              <w:br/>
              <w:t>стр. 130 + стр. 140 + стр. 150 + стр. 160)</w:t>
            </w:r>
            <w:proofErr w:type="gramEnd"/>
          </w:p>
        </w:tc>
        <w:tc>
          <w:tcPr>
            <w:tcW w:w="705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b/>
                <w:sz w:val="22"/>
                <w:szCs w:val="22"/>
              </w:rPr>
            </w:pPr>
            <w:r w:rsidRPr="003756F4">
              <w:rPr>
                <w:b/>
                <w:sz w:val="22"/>
                <w:szCs w:val="22"/>
              </w:rPr>
              <w:t>190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80 028 206,97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80 028 206,97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80 028 206,97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81 212 670,77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81 212 670,77</w:t>
            </w:r>
          </w:p>
        </w:tc>
      </w:tr>
      <w:tr w:rsidR="00DF4B4C" w:rsidRPr="003756F4" w:rsidTr="003756F4">
        <w:trPr>
          <w:trHeight w:val="400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b/>
                <w:sz w:val="22"/>
                <w:szCs w:val="22"/>
              </w:rPr>
            </w:pPr>
            <w:r w:rsidRPr="003756F4">
              <w:rPr>
                <w:b/>
                <w:sz w:val="22"/>
                <w:szCs w:val="22"/>
              </w:rPr>
              <w:t>II. Финансовые активы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</w:tr>
      <w:tr w:rsidR="00DF4B4C" w:rsidRPr="003756F4" w:rsidTr="003756F4">
        <w:tc>
          <w:tcPr>
            <w:tcW w:w="2446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DF4B4C" w:rsidRPr="003756F4" w:rsidRDefault="00DF4B4C" w:rsidP="00DF4B4C">
            <w:pPr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lastRenderedPageBreak/>
              <w:t>Денежные средства учреждения (020100000), всего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6 519,01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6 519,01</w:t>
            </w:r>
          </w:p>
        </w:tc>
      </w:tr>
      <w:tr w:rsidR="00DF4B4C" w:rsidRPr="003756F4" w:rsidTr="003756F4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3756F4" w:rsidRDefault="00DF4B4C" w:rsidP="00DF4B4C">
            <w:pPr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в том числе:</w:t>
            </w:r>
            <w:r w:rsidRPr="003756F4">
              <w:rPr>
                <w:sz w:val="22"/>
                <w:szCs w:val="22"/>
              </w:rPr>
              <w:br/>
              <w:t>на лицевых счетах учреждения в органе казначейства (020110000)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201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6 519,01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6 519,01</w:t>
            </w:r>
          </w:p>
        </w:tc>
      </w:tr>
      <w:tr w:rsidR="00DF4B4C" w:rsidRPr="003756F4" w:rsidTr="003756F4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3756F4" w:rsidRDefault="00DF4B4C" w:rsidP="00DF4B4C">
            <w:pPr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в кредитной организации (020120000), всего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203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</w:tr>
      <w:tr w:rsidR="00DF4B4C" w:rsidRPr="003756F4" w:rsidTr="003756F4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420" w:type="dxa"/>
            </w:tcMar>
          </w:tcPr>
          <w:p w:rsidR="00DF4B4C" w:rsidRPr="003756F4" w:rsidRDefault="00DF4B4C" w:rsidP="00DF4B4C">
            <w:pPr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из них:</w:t>
            </w:r>
            <w:r w:rsidRPr="003756F4">
              <w:rPr>
                <w:sz w:val="22"/>
                <w:szCs w:val="22"/>
              </w:rPr>
              <w:br/>
              <w:t>на депозитах (020122000), всего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204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</w:tr>
      <w:tr w:rsidR="00DF4B4C" w:rsidRPr="003756F4" w:rsidTr="003756F4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630" w:type="dxa"/>
            </w:tcMar>
          </w:tcPr>
          <w:p w:rsidR="00DF4B4C" w:rsidRPr="003756F4" w:rsidRDefault="00DF4B4C" w:rsidP="00DF4B4C">
            <w:pPr>
              <w:rPr>
                <w:sz w:val="22"/>
                <w:szCs w:val="22"/>
              </w:rPr>
            </w:pPr>
            <w:proofErr w:type="gramStart"/>
            <w:r w:rsidRPr="003756F4">
              <w:rPr>
                <w:sz w:val="22"/>
                <w:szCs w:val="22"/>
              </w:rPr>
              <w:t>из них:</w:t>
            </w:r>
            <w:r w:rsidRPr="003756F4">
              <w:rPr>
                <w:sz w:val="22"/>
                <w:szCs w:val="22"/>
              </w:rPr>
              <w:br/>
              <w:t>долгосрочные</w:t>
            </w:r>
            <w:proofErr w:type="gram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205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</w:tr>
      <w:tr w:rsidR="00DF4B4C" w:rsidRPr="003756F4" w:rsidTr="003756F4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420" w:type="dxa"/>
            </w:tcMar>
          </w:tcPr>
          <w:p w:rsidR="00DF4B4C" w:rsidRPr="003756F4" w:rsidRDefault="00DF4B4C" w:rsidP="00DF4B4C">
            <w:pPr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в иностранной валюте (020127000)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206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</w:tr>
      <w:tr w:rsidR="00DF4B4C" w:rsidRPr="003756F4" w:rsidTr="003756F4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3756F4" w:rsidRDefault="00DF4B4C" w:rsidP="00DF4B4C">
            <w:pPr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в кассе учреждения (020130000)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207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</w:tr>
      <w:tr w:rsidR="00DF4B4C" w:rsidRPr="003756F4" w:rsidTr="003756F4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F4B4C" w:rsidRPr="003756F4" w:rsidRDefault="00DF4B4C" w:rsidP="00DF4B4C">
            <w:pPr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Финансовые вложения (020400000), всего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</w:tr>
      <w:tr w:rsidR="00DF4B4C" w:rsidRPr="003756F4" w:rsidTr="003756F4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3756F4" w:rsidRDefault="00DF4B4C" w:rsidP="00DF4B4C">
            <w:pPr>
              <w:rPr>
                <w:sz w:val="22"/>
                <w:szCs w:val="22"/>
              </w:rPr>
            </w:pPr>
            <w:proofErr w:type="gramStart"/>
            <w:r w:rsidRPr="003756F4">
              <w:rPr>
                <w:sz w:val="22"/>
                <w:szCs w:val="22"/>
              </w:rPr>
              <w:t>из них:</w:t>
            </w:r>
            <w:r w:rsidRPr="003756F4">
              <w:rPr>
                <w:sz w:val="22"/>
                <w:szCs w:val="22"/>
              </w:rPr>
              <w:br/>
              <w:t>долгосрочные</w:t>
            </w:r>
            <w:proofErr w:type="gram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241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</w:tr>
      <w:tr w:rsidR="00DF4B4C" w:rsidRPr="003756F4" w:rsidTr="003756F4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F4B4C" w:rsidRPr="003756F4" w:rsidRDefault="00DF4B4C" w:rsidP="00DF4B4C">
            <w:pPr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Дебиторская задолженность по доходам (020500000, 020900000), всего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250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30 154 800,00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30 154 800,00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64 290,00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64 290,00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30 219 090,00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28 482 420,00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21 125,69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28 503 545,69</w:t>
            </w:r>
          </w:p>
        </w:tc>
      </w:tr>
      <w:tr w:rsidR="00DF4B4C" w:rsidRPr="003756F4" w:rsidTr="003756F4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3756F4" w:rsidRDefault="00DF4B4C" w:rsidP="00DF4B4C">
            <w:pPr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из них:</w:t>
            </w:r>
            <w:r w:rsidRPr="003756F4">
              <w:rPr>
                <w:sz w:val="22"/>
                <w:szCs w:val="22"/>
              </w:rPr>
              <w:br/>
            </w:r>
            <w:proofErr w:type="gramStart"/>
            <w:r w:rsidRPr="003756F4">
              <w:rPr>
                <w:sz w:val="22"/>
                <w:szCs w:val="22"/>
              </w:rPr>
              <w:t>долгосрочная</w:t>
            </w:r>
            <w:proofErr w:type="gram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251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</w:tr>
      <w:tr w:rsidR="00DF4B4C" w:rsidRPr="003756F4" w:rsidTr="003756F4">
        <w:tc>
          <w:tcPr>
            <w:tcW w:w="2446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DF4B4C" w:rsidRPr="003756F4" w:rsidRDefault="00DF4B4C" w:rsidP="00DF4B4C">
            <w:pPr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Дебиторская задолженность по выплатам (020600000, 020800000, 030300000), всего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260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14 497,47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14 497,47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14 497,47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10 750,72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10 750,72</w:t>
            </w:r>
          </w:p>
        </w:tc>
      </w:tr>
      <w:tr w:rsidR="00DF4B4C" w:rsidRPr="003756F4" w:rsidTr="003756F4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3756F4" w:rsidRDefault="00DF4B4C" w:rsidP="00DF4B4C">
            <w:pPr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lastRenderedPageBreak/>
              <w:t>из них:</w:t>
            </w:r>
            <w:r w:rsidRPr="003756F4">
              <w:rPr>
                <w:sz w:val="22"/>
                <w:szCs w:val="22"/>
              </w:rPr>
              <w:br/>
            </w:r>
            <w:proofErr w:type="gramStart"/>
            <w:r w:rsidRPr="003756F4">
              <w:rPr>
                <w:sz w:val="22"/>
                <w:szCs w:val="22"/>
              </w:rPr>
              <w:t>долгосрочная</w:t>
            </w:r>
            <w:proofErr w:type="gram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261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</w:tr>
      <w:tr w:rsidR="00DF4B4C" w:rsidRPr="003756F4" w:rsidTr="003756F4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F4B4C" w:rsidRPr="003756F4" w:rsidRDefault="00DF4B4C" w:rsidP="00DF4B4C">
            <w:pPr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Расчеты по кредитам, займам (ссудам) (020700000), всего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270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</w:tr>
      <w:tr w:rsidR="00DF4B4C" w:rsidRPr="003756F4" w:rsidTr="003756F4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3756F4" w:rsidRDefault="00DF4B4C" w:rsidP="00DF4B4C">
            <w:pPr>
              <w:rPr>
                <w:sz w:val="22"/>
                <w:szCs w:val="22"/>
              </w:rPr>
            </w:pPr>
            <w:proofErr w:type="gramStart"/>
            <w:r w:rsidRPr="003756F4">
              <w:rPr>
                <w:sz w:val="22"/>
                <w:szCs w:val="22"/>
              </w:rPr>
              <w:t>из них:</w:t>
            </w:r>
            <w:r w:rsidRPr="003756F4">
              <w:rPr>
                <w:sz w:val="22"/>
                <w:szCs w:val="22"/>
              </w:rPr>
              <w:br/>
              <w:t>долгосрочные</w:t>
            </w:r>
            <w:proofErr w:type="gram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271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</w:tr>
      <w:tr w:rsidR="00DF4B4C" w:rsidRPr="003756F4" w:rsidTr="003756F4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F4B4C" w:rsidRPr="003756F4" w:rsidRDefault="00DF4B4C" w:rsidP="00DF4B4C">
            <w:pPr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Прочие расчеты с дебиторами (021000000), всего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280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</w:tr>
      <w:tr w:rsidR="00DF4B4C" w:rsidRPr="003756F4" w:rsidTr="003756F4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3756F4" w:rsidRDefault="00DF4B4C" w:rsidP="00DF4B4C">
            <w:pPr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из них:</w:t>
            </w:r>
            <w:r w:rsidRPr="003756F4">
              <w:rPr>
                <w:sz w:val="22"/>
                <w:szCs w:val="22"/>
              </w:rPr>
              <w:br/>
              <w:t>расчеты по налоговым вычетам по НДС (021010000)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282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</w:tr>
      <w:tr w:rsidR="00DF4B4C" w:rsidRPr="003756F4" w:rsidTr="003756F4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F4B4C" w:rsidRPr="003756F4" w:rsidRDefault="00DF4B4C" w:rsidP="00DF4B4C">
            <w:pPr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Вложения в финансовые активы (021500000)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290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</w:tr>
      <w:tr w:rsidR="00DF4B4C" w:rsidRPr="003756F4" w:rsidTr="003756F4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DF4B4C" w:rsidRPr="003756F4" w:rsidRDefault="00DF4B4C" w:rsidP="00DF4B4C">
            <w:pPr>
              <w:rPr>
                <w:b/>
                <w:sz w:val="22"/>
                <w:szCs w:val="22"/>
              </w:rPr>
            </w:pPr>
            <w:r w:rsidRPr="003756F4">
              <w:rPr>
                <w:b/>
                <w:sz w:val="22"/>
                <w:szCs w:val="22"/>
              </w:rPr>
              <w:t>Итого по разделу II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</w:p>
        </w:tc>
      </w:tr>
      <w:tr w:rsidR="00DF4B4C" w:rsidRPr="003756F4" w:rsidTr="003756F4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F4B4C" w:rsidRPr="003756F4" w:rsidRDefault="00DF4B4C" w:rsidP="00DF4B4C">
            <w:pPr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(стр. 200 + стр. 240 + стр. 250 + стр. 260 + стр. 270 + стр. 280 + стр. 290)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b/>
                <w:sz w:val="22"/>
                <w:szCs w:val="22"/>
              </w:rPr>
            </w:pPr>
            <w:r w:rsidRPr="003756F4">
              <w:rPr>
                <w:b/>
                <w:sz w:val="22"/>
                <w:szCs w:val="22"/>
              </w:rPr>
              <w:t>340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30 169 297,47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30 169 297,47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64 290,00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64 290,00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30 233 587,47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28 493 170,72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27 644,70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28 520 815,42</w:t>
            </w:r>
          </w:p>
        </w:tc>
      </w:tr>
      <w:tr w:rsidR="00DF4B4C" w:rsidRPr="003756F4" w:rsidTr="003756F4">
        <w:trPr>
          <w:trHeight w:val="400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rPr>
                <w:b/>
                <w:sz w:val="22"/>
                <w:szCs w:val="22"/>
              </w:rPr>
            </w:pPr>
            <w:r w:rsidRPr="003756F4">
              <w:rPr>
                <w:b/>
                <w:sz w:val="22"/>
                <w:szCs w:val="22"/>
              </w:rPr>
              <w:t>БАЛАНС (стр. 190 + стр. 340)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b/>
                <w:sz w:val="22"/>
                <w:szCs w:val="22"/>
              </w:rPr>
            </w:pPr>
            <w:r w:rsidRPr="003756F4">
              <w:rPr>
                <w:b/>
                <w:sz w:val="22"/>
                <w:szCs w:val="22"/>
              </w:rPr>
              <w:t>350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110 197 504,44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110 197 504,44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64 290,00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64 290,00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110 261 794,44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109 705 841,49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27 644,70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109 733 486,19</w:t>
            </w:r>
          </w:p>
        </w:tc>
      </w:tr>
      <w:tr w:rsidR="00DF4B4C" w:rsidRPr="003756F4" w:rsidTr="003756F4">
        <w:trPr>
          <w:trHeight w:val="60"/>
        </w:trPr>
        <w:tc>
          <w:tcPr>
            <w:tcW w:w="244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wordWrap w:val="0"/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 xml:space="preserve">П А С </w:t>
            </w:r>
            <w:proofErr w:type="spellStart"/>
            <w:proofErr w:type="gramStart"/>
            <w:r w:rsidRPr="003756F4">
              <w:rPr>
                <w:sz w:val="22"/>
                <w:szCs w:val="22"/>
              </w:rPr>
              <w:t>С</w:t>
            </w:r>
            <w:proofErr w:type="spellEnd"/>
            <w:proofErr w:type="gramEnd"/>
            <w:r w:rsidRPr="003756F4">
              <w:rPr>
                <w:sz w:val="22"/>
                <w:szCs w:val="22"/>
              </w:rPr>
              <w:t xml:space="preserve"> И В</w:t>
            </w:r>
          </w:p>
        </w:tc>
        <w:tc>
          <w:tcPr>
            <w:tcW w:w="70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Код</w:t>
            </w:r>
            <w:r w:rsidRPr="003756F4">
              <w:rPr>
                <w:sz w:val="22"/>
                <w:szCs w:val="22"/>
              </w:rPr>
              <w:br/>
              <w:t>строки</w:t>
            </w:r>
          </w:p>
        </w:tc>
        <w:tc>
          <w:tcPr>
            <w:tcW w:w="784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На начало года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На конец отчетного периода</w:t>
            </w:r>
          </w:p>
        </w:tc>
      </w:tr>
      <w:tr w:rsidR="00DF4B4C" w:rsidRPr="003756F4" w:rsidTr="003756F4">
        <w:trPr>
          <w:trHeight w:val="60"/>
        </w:trPr>
        <w:tc>
          <w:tcPr>
            <w:tcW w:w="244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wordWrap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7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бюджетная деятельность</w:t>
            </w:r>
          </w:p>
        </w:tc>
        <w:tc>
          <w:tcPr>
            <w:tcW w:w="2788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средства во временном распоряжении</w:t>
            </w:r>
          </w:p>
        </w:tc>
        <w:tc>
          <w:tcPr>
            <w:tcW w:w="139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итого</w:t>
            </w:r>
          </w:p>
        </w:tc>
        <w:tc>
          <w:tcPr>
            <w:tcW w:w="1303" w:type="dxa"/>
            <w:gridSpan w:val="2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бюджетная деятельность</w:t>
            </w:r>
          </w:p>
        </w:tc>
        <w:tc>
          <w:tcPr>
            <w:tcW w:w="992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средства во временном распоряжении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итого</w:t>
            </w:r>
          </w:p>
        </w:tc>
      </w:tr>
      <w:tr w:rsidR="00DF4B4C" w:rsidRPr="003756F4" w:rsidTr="003756F4">
        <w:trPr>
          <w:trHeight w:val="60"/>
        </w:trPr>
        <w:tc>
          <w:tcPr>
            <w:tcW w:w="244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wordWrap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всего</w:t>
            </w:r>
          </w:p>
        </w:tc>
        <w:tc>
          <w:tcPr>
            <w:tcW w:w="149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остаток на</w:t>
            </w:r>
            <w:r w:rsidRPr="003756F4">
              <w:rPr>
                <w:sz w:val="22"/>
                <w:szCs w:val="22"/>
              </w:rPr>
              <w:br/>
              <w:t>начало года</w:t>
            </w:r>
          </w:p>
        </w:tc>
        <w:tc>
          <w:tcPr>
            <w:tcW w:w="89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исправление ошибок прошлых лет</w:t>
            </w:r>
          </w:p>
        </w:tc>
        <w:tc>
          <w:tcPr>
            <w:tcW w:w="89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всего</w:t>
            </w:r>
          </w:p>
        </w:tc>
        <w:tc>
          <w:tcPr>
            <w:tcW w:w="89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остаток на</w:t>
            </w:r>
            <w:r w:rsidRPr="003756F4">
              <w:rPr>
                <w:sz w:val="22"/>
                <w:szCs w:val="22"/>
              </w:rPr>
              <w:br/>
              <w:t>начало года</w:t>
            </w:r>
          </w:p>
        </w:tc>
        <w:tc>
          <w:tcPr>
            <w:tcW w:w="100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исправление ошибок прошлых лет</w:t>
            </w:r>
          </w:p>
        </w:tc>
        <w:tc>
          <w:tcPr>
            <w:tcW w:w="139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</w:tr>
      <w:tr w:rsidR="00DF4B4C" w:rsidRPr="003756F4" w:rsidTr="003756F4">
        <w:trPr>
          <w:trHeight w:val="60"/>
        </w:trPr>
        <w:tc>
          <w:tcPr>
            <w:tcW w:w="2446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wordWrap w:val="0"/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1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2</w:t>
            </w:r>
          </w:p>
        </w:tc>
        <w:tc>
          <w:tcPr>
            <w:tcW w:w="1271" w:type="dxa"/>
            <w:tcBorders>
              <w:left w:val="single" w:sz="5" w:space="0" w:color="auto"/>
              <w:bottom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3</w:t>
            </w:r>
          </w:p>
        </w:tc>
        <w:tc>
          <w:tcPr>
            <w:tcW w:w="1498" w:type="dxa"/>
            <w:tcBorders>
              <w:left w:val="single" w:sz="5" w:space="0" w:color="auto"/>
              <w:bottom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3а</w:t>
            </w:r>
          </w:p>
        </w:tc>
        <w:tc>
          <w:tcPr>
            <w:tcW w:w="898" w:type="dxa"/>
            <w:tcBorders>
              <w:left w:val="single" w:sz="5" w:space="0" w:color="auto"/>
              <w:bottom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3б</w:t>
            </w:r>
          </w:p>
        </w:tc>
        <w:tc>
          <w:tcPr>
            <w:tcW w:w="891" w:type="dxa"/>
            <w:tcBorders>
              <w:left w:val="single" w:sz="5" w:space="0" w:color="auto"/>
              <w:bottom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4</w:t>
            </w:r>
          </w:p>
        </w:tc>
        <w:tc>
          <w:tcPr>
            <w:tcW w:w="891" w:type="dxa"/>
            <w:tcBorders>
              <w:left w:val="single" w:sz="5" w:space="0" w:color="auto"/>
              <w:bottom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4а</w:t>
            </w:r>
          </w:p>
        </w:tc>
        <w:tc>
          <w:tcPr>
            <w:tcW w:w="1006" w:type="dxa"/>
            <w:tcBorders>
              <w:left w:val="single" w:sz="5" w:space="0" w:color="auto"/>
              <w:bottom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4б</w:t>
            </w:r>
          </w:p>
        </w:tc>
        <w:tc>
          <w:tcPr>
            <w:tcW w:w="1390" w:type="dxa"/>
            <w:tcBorders>
              <w:left w:val="single" w:sz="5" w:space="0" w:color="auto"/>
              <w:bottom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5</w:t>
            </w:r>
          </w:p>
        </w:tc>
        <w:tc>
          <w:tcPr>
            <w:tcW w:w="1303" w:type="dxa"/>
            <w:gridSpan w:val="2"/>
            <w:tcBorders>
              <w:left w:val="single" w:sz="5" w:space="0" w:color="auto"/>
              <w:bottom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5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8</w:t>
            </w:r>
          </w:p>
        </w:tc>
      </w:tr>
      <w:tr w:rsidR="00DF4B4C" w:rsidRPr="003756F4" w:rsidTr="003756F4">
        <w:trPr>
          <w:trHeight w:val="400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b/>
                <w:sz w:val="22"/>
                <w:szCs w:val="22"/>
              </w:rPr>
            </w:pPr>
            <w:r w:rsidRPr="003756F4">
              <w:rPr>
                <w:b/>
                <w:sz w:val="22"/>
                <w:szCs w:val="22"/>
              </w:rPr>
              <w:t>III. Обязательства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</w:tr>
      <w:tr w:rsidR="00DF4B4C" w:rsidRPr="003756F4" w:rsidTr="003756F4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F4B4C" w:rsidRPr="003756F4" w:rsidRDefault="00DF4B4C" w:rsidP="00DF4B4C">
            <w:pPr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lastRenderedPageBreak/>
              <w:t>Расчеты с кредиторами по долговым обязательствам (030100000), всего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400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</w:tr>
      <w:tr w:rsidR="00DF4B4C" w:rsidRPr="003756F4" w:rsidTr="003756F4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3756F4" w:rsidRDefault="00DF4B4C" w:rsidP="00DF4B4C">
            <w:pPr>
              <w:rPr>
                <w:sz w:val="22"/>
                <w:szCs w:val="22"/>
              </w:rPr>
            </w:pPr>
            <w:proofErr w:type="gramStart"/>
            <w:r w:rsidRPr="003756F4">
              <w:rPr>
                <w:sz w:val="22"/>
                <w:szCs w:val="22"/>
              </w:rPr>
              <w:t>из них:</w:t>
            </w:r>
            <w:r w:rsidRPr="003756F4">
              <w:rPr>
                <w:sz w:val="22"/>
                <w:szCs w:val="22"/>
              </w:rPr>
              <w:br/>
              <w:t>долгосрочные</w:t>
            </w:r>
            <w:proofErr w:type="gram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401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</w:tr>
      <w:tr w:rsidR="00DF4B4C" w:rsidRPr="003756F4" w:rsidTr="003756F4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F4B4C" w:rsidRPr="003756F4" w:rsidRDefault="00DF4B4C" w:rsidP="00DF4B4C">
            <w:pPr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Кредиторская задолженность по выплатам (030200000, 020800000,</w:t>
            </w:r>
            <w:r w:rsidRPr="003756F4">
              <w:rPr>
                <w:sz w:val="22"/>
                <w:szCs w:val="22"/>
              </w:rPr>
              <w:br/>
              <w:t>030402000, 030403000), всего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410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300,00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300,00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300,00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8 996,21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8 996,21</w:t>
            </w:r>
          </w:p>
        </w:tc>
      </w:tr>
      <w:tr w:rsidR="00DF4B4C" w:rsidRPr="003756F4" w:rsidTr="003756F4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3756F4" w:rsidRDefault="00DF4B4C" w:rsidP="00DF4B4C">
            <w:pPr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из них:</w:t>
            </w:r>
            <w:r w:rsidRPr="003756F4">
              <w:rPr>
                <w:sz w:val="22"/>
                <w:szCs w:val="22"/>
              </w:rPr>
              <w:br/>
            </w:r>
            <w:proofErr w:type="gramStart"/>
            <w:r w:rsidRPr="003756F4">
              <w:rPr>
                <w:sz w:val="22"/>
                <w:szCs w:val="22"/>
              </w:rPr>
              <w:t>долгосрочная</w:t>
            </w:r>
            <w:proofErr w:type="gram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411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</w:tr>
      <w:tr w:rsidR="00DF4B4C" w:rsidRPr="003756F4" w:rsidTr="003756F4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F4B4C" w:rsidRPr="003756F4" w:rsidRDefault="00DF4B4C" w:rsidP="00DF4B4C">
            <w:pPr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Расчеты по платежам в бюджеты (030300000)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420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</w:tr>
      <w:tr w:rsidR="00DF4B4C" w:rsidRPr="003756F4" w:rsidTr="003756F4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F4B4C" w:rsidRPr="003756F4" w:rsidRDefault="00DF4B4C" w:rsidP="00DF4B4C">
            <w:pPr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Иные расчеты, всего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430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64 290,00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64 290,00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64 290,00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27 644,70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27 644,70</w:t>
            </w:r>
          </w:p>
        </w:tc>
      </w:tr>
      <w:tr w:rsidR="00DF4B4C" w:rsidRPr="003756F4" w:rsidTr="003756F4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3756F4" w:rsidRDefault="00DF4B4C" w:rsidP="00DF4B4C">
            <w:pPr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в том числе:</w:t>
            </w:r>
            <w:r w:rsidRPr="003756F4">
              <w:rPr>
                <w:sz w:val="22"/>
                <w:szCs w:val="22"/>
              </w:rPr>
              <w:br/>
              <w:t>расчеты по средствам, полученным во временное распоряжение (030401000)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431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64 290,00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64 290,00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64 290,00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27 644,70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27 644,70</w:t>
            </w:r>
          </w:p>
        </w:tc>
      </w:tr>
      <w:tr w:rsidR="00DF4B4C" w:rsidRPr="003756F4" w:rsidTr="003756F4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3756F4" w:rsidRDefault="00DF4B4C" w:rsidP="00DF4B4C">
            <w:pPr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внутриведомственные расчеты (030404000)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432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</w:tr>
      <w:tr w:rsidR="00DF4B4C" w:rsidRPr="003756F4" w:rsidTr="003756F4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3756F4" w:rsidRDefault="00DF4B4C" w:rsidP="00DF4B4C">
            <w:pPr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расчеты с прочими кредиторами (030406000)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433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</w:tr>
      <w:tr w:rsidR="00DF4B4C" w:rsidRPr="003756F4" w:rsidTr="003756F4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3756F4" w:rsidRDefault="00DF4B4C" w:rsidP="00DF4B4C">
            <w:pPr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расчеты по налоговым вычетам по НДС (021010000)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434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</w:tr>
      <w:tr w:rsidR="00DF4B4C" w:rsidRPr="003756F4" w:rsidTr="003756F4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F4B4C" w:rsidRPr="003756F4" w:rsidRDefault="00DF4B4C" w:rsidP="00DF4B4C">
            <w:pPr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Кредиторская задолженность по доходам (020500000, 020900000), всего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470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</w:tr>
      <w:tr w:rsidR="00DF4B4C" w:rsidRPr="003756F4" w:rsidTr="003756F4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3756F4" w:rsidRDefault="00DF4B4C" w:rsidP="00DF4B4C">
            <w:pPr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lastRenderedPageBreak/>
              <w:t>из них:</w:t>
            </w:r>
            <w:r w:rsidRPr="003756F4">
              <w:rPr>
                <w:sz w:val="22"/>
                <w:szCs w:val="22"/>
              </w:rPr>
              <w:br/>
            </w:r>
            <w:proofErr w:type="gramStart"/>
            <w:r w:rsidRPr="003756F4">
              <w:rPr>
                <w:sz w:val="22"/>
                <w:szCs w:val="22"/>
              </w:rPr>
              <w:t>долгосрочная</w:t>
            </w:r>
            <w:proofErr w:type="gram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471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</w:tr>
      <w:tr w:rsidR="00DF4B4C" w:rsidRPr="003756F4" w:rsidTr="003756F4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F4B4C" w:rsidRPr="003756F4" w:rsidRDefault="00DF4B4C" w:rsidP="00DF4B4C">
            <w:pPr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Доходы будущих периодов (040140000)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510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30 154 800,00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30 154 800,00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30 154 800,00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28 482 420,00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28 482 420,00</w:t>
            </w:r>
          </w:p>
        </w:tc>
      </w:tr>
      <w:tr w:rsidR="00DF4B4C" w:rsidRPr="003756F4" w:rsidTr="003756F4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F4B4C" w:rsidRPr="003756F4" w:rsidRDefault="00DF4B4C" w:rsidP="00DF4B4C">
            <w:pPr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Резервы предстоящих расходов (040160000)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520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221 913,41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221 913,41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221 913,41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401 488,53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401 488,53</w:t>
            </w:r>
          </w:p>
        </w:tc>
      </w:tr>
      <w:tr w:rsidR="00DF4B4C" w:rsidRPr="003756F4" w:rsidTr="003756F4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DF4B4C" w:rsidRPr="003756F4" w:rsidRDefault="00DF4B4C" w:rsidP="00DF4B4C">
            <w:pPr>
              <w:rPr>
                <w:b/>
                <w:sz w:val="22"/>
                <w:szCs w:val="22"/>
              </w:rPr>
            </w:pPr>
            <w:r w:rsidRPr="003756F4">
              <w:rPr>
                <w:b/>
                <w:sz w:val="22"/>
                <w:szCs w:val="22"/>
              </w:rPr>
              <w:t>Итого по разделу III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</w:p>
        </w:tc>
      </w:tr>
      <w:tr w:rsidR="00DF4B4C" w:rsidRPr="003756F4" w:rsidTr="003756F4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F4B4C" w:rsidRPr="003756F4" w:rsidRDefault="00DF4B4C" w:rsidP="00DF4B4C">
            <w:pPr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(стр. 400 + стр. 410 + стр. 420 + стр. 430 + стр. 470 + стр. 510 + стр. 520)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b/>
                <w:sz w:val="22"/>
                <w:szCs w:val="22"/>
              </w:rPr>
            </w:pPr>
            <w:r w:rsidRPr="003756F4">
              <w:rPr>
                <w:b/>
                <w:sz w:val="22"/>
                <w:szCs w:val="22"/>
              </w:rPr>
              <w:t>550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30 377 013,41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30 377 013,41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64 290,00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64 290,00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30 441 303,41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28 892 904,74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27 644,70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28 920 549,44</w:t>
            </w:r>
          </w:p>
        </w:tc>
      </w:tr>
      <w:tr w:rsidR="00DF4B4C" w:rsidRPr="003756F4" w:rsidTr="003756F4">
        <w:trPr>
          <w:trHeight w:val="400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3756F4" w:rsidRDefault="00DF4B4C" w:rsidP="00DF4B4C">
            <w:pPr>
              <w:jc w:val="center"/>
              <w:rPr>
                <w:b/>
                <w:sz w:val="22"/>
                <w:szCs w:val="22"/>
              </w:rPr>
            </w:pPr>
            <w:r w:rsidRPr="003756F4">
              <w:rPr>
                <w:b/>
                <w:sz w:val="22"/>
                <w:szCs w:val="22"/>
              </w:rPr>
              <w:t>IV. Финансовый результат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</w:p>
        </w:tc>
      </w:tr>
      <w:tr w:rsidR="00DF4B4C" w:rsidRPr="003756F4" w:rsidTr="003756F4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F4B4C" w:rsidRPr="003756F4" w:rsidRDefault="00DF4B4C" w:rsidP="00DF4B4C">
            <w:pPr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Финансовый результат экономического субъекта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570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79 820 491,03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79 820 491,03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79 820 491,03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80 812 936,75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80 812 936,75</w:t>
            </w:r>
          </w:p>
        </w:tc>
      </w:tr>
      <w:tr w:rsidR="00DF4B4C" w:rsidRPr="003756F4" w:rsidTr="003756F4">
        <w:trPr>
          <w:trHeight w:val="400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rPr>
                <w:b/>
                <w:sz w:val="22"/>
                <w:szCs w:val="22"/>
              </w:rPr>
            </w:pPr>
            <w:r w:rsidRPr="003756F4">
              <w:rPr>
                <w:b/>
                <w:sz w:val="22"/>
                <w:szCs w:val="22"/>
              </w:rPr>
              <w:t>БАЛАНС (стр. 550 + стр. 570)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center"/>
              <w:rPr>
                <w:b/>
                <w:sz w:val="22"/>
                <w:szCs w:val="22"/>
              </w:rPr>
            </w:pPr>
            <w:r w:rsidRPr="003756F4">
              <w:rPr>
                <w:b/>
                <w:sz w:val="22"/>
                <w:szCs w:val="22"/>
              </w:rPr>
              <w:t>700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110 197 504,44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110 197 504,44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64 290,00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64 290,00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110 261 794,44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109 705 841,49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27 644,70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3756F4" w:rsidRDefault="00DF4B4C" w:rsidP="00DF4B4C">
            <w:pPr>
              <w:jc w:val="right"/>
              <w:rPr>
                <w:sz w:val="22"/>
                <w:szCs w:val="22"/>
              </w:rPr>
            </w:pPr>
            <w:r w:rsidRPr="003756F4">
              <w:rPr>
                <w:sz w:val="22"/>
                <w:szCs w:val="22"/>
              </w:rPr>
              <w:t>109 733 486,19</w:t>
            </w:r>
          </w:p>
        </w:tc>
      </w:tr>
    </w:tbl>
    <w:p w:rsidR="00DF4B4C" w:rsidRPr="00DF4B4C" w:rsidRDefault="00DF4B4C" w:rsidP="00DF4B4C">
      <w:pPr>
        <w:spacing w:after="160" w:line="259" w:lineRule="auto"/>
        <w:rPr>
          <w:sz w:val="24"/>
          <w:szCs w:val="24"/>
        </w:rPr>
      </w:pPr>
    </w:p>
    <w:tbl>
      <w:tblPr>
        <w:tblStyle w:val="TableStyle01"/>
        <w:tblW w:w="15039" w:type="dxa"/>
        <w:tblInd w:w="0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706"/>
        <w:gridCol w:w="696"/>
        <w:gridCol w:w="487"/>
        <w:gridCol w:w="217"/>
        <w:gridCol w:w="546"/>
        <w:gridCol w:w="1316"/>
        <w:gridCol w:w="439"/>
        <w:gridCol w:w="216"/>
        <w:gridCol w:w="546"/>
        <w:gridCol w:w="157"/>
        <w:gridCol w:w="1463"/>
        <w:gridCol w:w="311"/>
        <w:gridCol w:w="951"/>
        <w:gridCol w:w="216"/>
        <w:gridCol w:w="1283"/>
        <w:gridCol w:w="817"/>
        <w:gridCol w:w="472"/>
        <w:gridCol w:w="1594"/>
        <w:gridCol w:w="63"/>
        <w:gridCol w:w="1482"/>
        <w:gridCol w:w="61"/>
      </w:tblGrid>
      <w:tr w:rsidR="00DF4B4C" w:rsidRPr="0000345F" w:rsidTr="0000345F">
        <w:trPr>
          <w:gridAfter w:val="1"/>
          <w:wAfter w:w="61" w:type="dxa"/>
          <w:trHeight w:val="60"/>
        </w:trPr>
        <w:tc>
          <w:tcPr>
            <w:tcW w:w="1497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F4B4C" w:rsidRPr="0000345F" w:rsidRDefault="00DF4B4C" w:rsidP="00DF4B4C">
            <w:pPr>
              <w:jc w:val="center"/>
              <w:rPr>
                <w:b/>
                <w:sz w:val="22"/>
                <w:szCs w:val="22"/>
              </w:rPr>
            </w:pPr>
            <w:r w:rsidRPr="0000345F">
              <w:rPr>
                <w:b/>
                <w:sz w:val="22"/>
                <w:szCs w:val="22"/>
              </w:rPr>
              <w:t>ОТЧЕТ О ФИНАНСОВЫХ РЕЗУЛЬТАТАХ ДЕЯТЕЛЬНОСТИ</w:t>
            </w:r>
          </w:p>
        </w:tc>
      </w:tr>
      <w:tr w:rsidR="00DF4B4C" w:rsidRPr="0000345F" w:rsidTr="0000345F">
        <w:trPr>
          <w:gridAfter w:val="1"/>
          <w:wAfter w:w="61" w:type="dxa"/>
          <w:trHeight w:val="60"/>
        </w:trPr>
        <w:tc>
          <w:tcPr>
            <w:tcW w:w="113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F4B4C" w:rsidRPr="0000345F" w:rsidRDefault="00DF4B4C" w:rsidP="00DF4B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F4B4C" w:rsidRPr="0000345F" w:rsidRDefault="00DF4B4C" w:rsidP="00DF4B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КОДЫ</w:t>
            </w:r>
          </w:p>
        </w:tc>
      </w:tr>
      <w:tr w:rsidR="00DF4B4C" w:rsidRPr="0000345F" w:rsidTr="0000345F">
        <w:trPr>
          <w:gridAfter w:val="1"/>
          <w:wAfter w:w="61" w:type="dxa"/>
          <w:trHeight w:val="60"/>
        </w:trPr>
        <w:tc>
          <w:tcPr>
            <w:tcW w:w="113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right w:w="105" w:type="dxa"/>
            </w:tcMar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Форма по ОКУД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0503121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113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756F4" w:rsidRPr="0000345F" w:rsidRDefault="003756F4" w:rsidP="003756F4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на 1 января 2021 г.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right w:w="105" w:type="dxa"/>
            </w:tcMar>
            <w:vAlign w:val="center"/>
          </w:tcPr>
          <w:p w:rsidR="003756F4" w:rsidRPr="0000345F" w:rsidRDefault="003756F4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Дата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756F4" w:rsidRPr="0000345F" w:rsidRDefault="003756F4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01.01.2021</w:t>
            </w:r>
          </w:p>
        </w:tc>
      </w:tr>
      <w:tr w:rsidR="0000345F" w:rsidRPr="0000345F" w:rsidTr="0000345F">
        <w:trPr>
          <w:gridAfter w:val="1"/>
          <w:wAfter w:w="61" w:type="dxa"/>
        </w:trPr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Главный распорядитель, распорядитель, получатель бюджетных средств,</w:t>
            </w:r>
          </w:p>
        </w:tc>
        <w:tc>
          <w:tcPr>
            <w:tcW w:w="84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right w:w="105" w:type="dxa"/>
            </w:tcMar>
            <w:vAlign w:val="center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</w:tr>
      <w:tr w:rsidR="0000345F" w:rsidRPr="0000345F" w:rsidTr="0000345F">
        <w:trPr>
          <w:gridAfter w:val="1"/>
          <w:wAfter w:w="61" w:type="dxa"/>
          <w:trHeight w:val="60"/>
        </w:trPr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главный администратор, администратор доходов бюджета,</w:t>
            </w:r>
          </w:p>
        </w:tc>
        <w:tc>
          <w:tcPr>
            <w:tcW w:w="84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right w:w="105" w:type="dxa"/>
            </w:tcMar>
            <w:vAlign w:val="center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по ОКПО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04137859</w:t>
            </w:r>
          </w:p>
        </w:tc>
      </w:tr>
      <w:tr w:rsidR="0000345F" w:rsidRPr="0000345F" w:rsidTr="0000345F">
        <w:trPr>
          <w:gridAfter w:val="1"/>
          <w:wAfter w:w="61" w:type="dxa"/>
          <w:trHeight w:val="60"/>
        </w:trPr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главный администратор, администратор источников</w:t>
            </w:r>
          </w:p>
        </w:tc>
        <w:tc>
          <w:tcPr>
            <w:tcW w:w="84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right w:w="105" w:type="dxa"/>
            </w:tcMar>
            <w:vAlign w:val="center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ИНН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5212510436</w:t>
            </w:r>
          </w:p>
        </w:tc>
      </w:tr>
      <w:tr w:rsidR="0000345F" w:rsidRPr="0000345F" w:rsidTr="0000345F">
        <w:trPr>
          <w:gridAfter w:val="1"/>
          <w:wAfter w:w="61" w:type="dxa"/>
          <w:trHeight w:val="60"/>
        </w:trPr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финансирования дефицита бюджета</w:t>
            </w:r>
          </w:p>
        </w:tc>
        <w:tc>
          <w:tcPr>
            <w:tcW w:w="84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Администрация Воздвиженского сельсовета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right w:w="105" w:type="dxa"/>
            </w:tcMar>
            <w:vAlign w:val="center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Глава по БК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</w:tr>
      <w:tr w:rsidR="0000345F" w:rsidRPr="0000345F" w:rsidTr="0000345F">
        <w:trPr>
          <w:gridAfter w:val="1"/>
          <w:wAfter w:w="61" w:type="dxa"/>
          <w:trHeight w:val="60"/>
        </w:trPr>
        <w:tc>
          <w:tcPr>
            <w:tcW w:w="5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Наименование бюджета (публично-правового образования)</w:t>
            </w:r>
          </w:p>
        </w:tc>
        <w:tc>
          <w:tcPr>
            <w:tcW w:w="5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Администрация Воздвиженского сельсовета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right w:w="105" w:type="dxa"/>
            </w:tcMar>
            <w:vAlign w:val="center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по ОКТМО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22622420</w:t>
            </w:r>
          </w:p>
        </w:tc>
      </w:tr>
      <w:tr w:rsidR="00DF4B4C" w:rsidRPr="0000345F" w:rsidTr="0000345F">
        <w:trPr>
          <w:gridAfter w:val="1"/>
          <w:wAfter w:w="61" w:type="dxa"/>
          <w:trHeight w:val="60"/>
        </w:trPr>
        <w:tc>
          <w:tcPr>
            <w:tcW w:w="113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lastRenderedPageBreak/>
              <w:t>Периодичность: годовая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right w:w="105" w:type="dxa"/>
            </w:tcMar>
            <w:vAlign w:val="center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</w:tr>
      <w:tr w:rsidR="0000345F" w:rsidRPr="0000345F" w:rsidTr="0000345F">
        <w:trPr>
          <w:gridAfter w:val="1"/>
          <w:wAfter w:w="61" w:type="dxa"/>
          <w:trHeight w:val="60"/>
        </w:trPr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Единица измерения: руб.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right w:w="105" w:type="dxa"/>
            </w:tcMar>
            <w:vAlign w:val="center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по ОКЕИ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383</w:t>
            </w:r>
          </w:p>
        </w:tc>
      </w:tr>
      <w:tr w:rsidR="0000345F" w:rsidRPr="0000345F" w:rsidTr="0000345F">
        <w:trPr>
          <w:gridAfter w:val="1"/>
          <w:wAfter w:w="61" w:type="dxa"/>
          <w:trHeight w:val="105"/>
        </w:trPr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84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Код</w:t>
            </w:r>
            <w:r w:rsidRPr="0000345F">
              <w:rPr>
                <w:sz w:val="22"/>
                <w:szCs w:val="22"/>
              </w:rPr>
              <w:br/>
              <w:t>строки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Код по КОСГУ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Бюджетная</w:t>
            </w:r>
            <w:r w:rsidRPr="0000345F">
              <w:rPr>
                <w:sz w:val="22"/>
                <w:szCs w:val="22"/>
              </w:rPr>
              <w:br/>
              <w:t>деятельность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Средства во временном распоряжении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Итого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6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F4B4C" w:rsidRPr="0000345F" w:rsidRDefault="00DF4B4C" w:rsidP="00DF4B4C">
            <w:pPr>
              <w:jc w:val="center"/>
              <w:rPr>
                <w:b/>
                <w:sz w:val="22"/>
                <w:szCs w:val="22"/>
              </w:rPr>
            </w:pPr>
            <w:r w:rsidRPr="0000345F"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100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15 870 043,54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15 870 043,54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в том числе: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Налоги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111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3 426 266,75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3 426 266,75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Государственная пошлина, сборы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112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1 650,00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1 650,00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Доходы от оказания платных услуг (работ)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131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46 731,57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46 731,57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Поступления текущего характера от других бюджетов бюджетной системы Российской Федерации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151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12 000 621,91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12 000 621,91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Поступления текущего характера от иных резидентов (за исключением сектора государственного управления и организаций государственного сектора)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155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38 500,00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38 500,00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 xml:space="preserve">Прочие </w:t>
            </w:r>
            <w:proofErr w:type="spellStart"/>
            <w:r w:rsidRPr="0000345F">
              <w:rPr>
                <w:sz w:val="22"/>
                <w:szCs w:val="22"/>
              </w:rPr>
              <w:t>неденежные</w:t>
            </w:r>
            <w:proofErr w:type="spellEnd"/>
            <w:r w:rsidRPr="0000345F">
              <w:rPr>
                <w:sz w:val="22"/>
                <w:szCs w:val="22"/>
              </w:rPr>
              <w:t xml:space="preserve"> безвозмездные поступления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199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356 273,31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356 273,31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F4B4C" w:rsidRPr="0000345F" w:rsidRDefault="00DF4B4C" w:rsidP="00DF4B4C">
            <w:pPr>
              <w:jc w:val="center"/>
              <w:rPr>
                <w:b/>
                <w:sz w:val="22"/>
                <w:szCs w:val="22"/>
              </w:rPr>
            </w:pPr>
            <w:r w:rsidRPr="0000345F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150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200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15 650 434,57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15 650 434,57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в том числе: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211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6 719 310,85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6 719 310,85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Начисления на выплаты по оплате труда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213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2 012 284,52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2 012 284,52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221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62 636,47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62 636,47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223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818 183,14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818 183,14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Работы, услуги по содержанию имущества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225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3 919 917,59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3 919 917,59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226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335 036,00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335 036,00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251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175 643,78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175 643,78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Пособия по социальной помощи населению в денежной форме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262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52 597,00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52 597,00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Социальные пособия и компенсации персоналу в денежной форме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266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28 277,91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28 277,91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Амортизация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271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362 551,22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362 551,22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Расходование материальных запасов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272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1 145 996,88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1 145 996,88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Налоги, пошлины и сборы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291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7 675,38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7 675,38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 xml:space="preserve">Штрафы за нарушение законодательства о налогах и сборах, </w:t>
            </w:r>
            <w:r w:rsidRPr="0000345F">
              <w:rPr>
                <w:sz w:val="22"/>
                <w:szCs w:val="22"/>
              </w:rPr>
              <w:lastRenderedPageBreak/>
              <w:t>законодательства о страховых взносах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292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323,83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323,83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lastRenderedPageBreak/>
              <w:t>Другие экономические санкции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295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10 000,00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10 000,00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F4B4C" w:rsidRPr="0000345F" w:rsidRDefault="00DF4B4C" w:rsidP="00DF4B4C">
            <w:pPr>
              <w:jc w:val="center"/>
              <w:rPr>
                <w:b/>
                <w:sz w:val="22"/>
                <w:szCs w:val="22"/>
              </w:rPr>
            </w:pPr>
            <w:r w:rsidRPr="0000345F">
              <w:rPr>
                <w:b/>
                <w:sz w:val="22"/>
                <w:szCs w:val="22"/>
              </w:rPr>
              <w:t>Чистый операционный результат</w:t>
            </w:r>
            <w:r w:rsidRPr="0000345F">
              <w:rPr>
                <w:b/>
                <w:sz w:val="22"/>
                <w:szCs w:val="22"/>
              </w:rPr>
              <w:br/>
              <w:t>(стр. 301 - стр. 302); (стр. 310 + стр. 410)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219 608,97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219 608,97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F4B4C" w:rsidRPr="0000345F" w:rsidRDefault="00DF4B4C" w:rsidP="00DF4B4C">
            <w:pPr>
              <w:rPr>
                <w:i/>
                <w:sz w:val="22"/>
                <w:szCs w:val="22"/>
              </w:rPr>
            </w:pPr>
            <w:r w:rsidRPr="0000345F">
              <w:rPr>
                <w:i/>
                <w:sz w:val="22"/>
                <w:szCs w:val="22"/>
              </w:rPr>
              <w:t>Операционный результат до налогообложения (стр. 010 − стр. 150)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219 608,97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219 608,97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F4B4C" w:rsidRPr="0000345F" w:rsidRDefault="00DF4B4C" w:rsidP="00DF4B4C">
            <w:pPr>
              <w:rPr>
                <w:i/>
                <w:sz w:val="22"/>
                <w:szCs w:val="22"/>
              </w:rPr>
            </w:pPr>
            <w:r w:rsidRPr="0000345F">
              <w:rPr>
                <w:i/>
                <w:sz w:val="22"/>
                <w:szCs w:val="22"/>
              </w:rPr>
              <w:t>Налог на прибыль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302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F4B4C" w:rsidRPr="0000345F" w:rsidRDefault="00DF4B4C" w:rsidP="00DF4B4C">
            <w:pPr>
              <w:jc w:val="center"/>
              <w:rPr>
                <w:b/>
                <w:sz w:val="22"/>
                <w:szCs w:val="22"/>
              </w:rPr>
            </w:pPr>
            <w:r w:rsidRPr="0000345F">
              <w:rPr>
                <w:b/>
                <w:sz w:val="22"/>
                <w:szCs w:val="22"/>
              </w:rPr>
              <w:t>Операции с нефинансовыми активами</w:t>
            </w:r>
            <w:r w:rsidRPr="0000345F">
              <w:rPr>
                <w:b/>
                <w:sz w:val="22"/>
                <w:szCs w:val="22"/>
              </w:rPr>
              <w:br/>
              <w:t>(стр. 320 + стр. 330 + стр. 350 + стр. 360 + стр. 370 + стр. 380 + стр. 390 + стр. 400)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1 208 195,37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1 208 195,37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F4B4C" w:rsidRPr="0000345F" w:rsidRDefault="00DF4B4C" w:rsidP="00DF4B4C">
            <w:pPr>
              <w:rPr>
                <w:i/>
                <w:sz w:val="22"/>
                <w:szCs w:val="22"/>
              </w:rPr>
            </w:pPr>
            <w:r w:rsidRPr="0000345F">
              <w:rPr>
                <w:i/>
                <w:sz w:val="22"/>
                <w:szCs w:val="22"/>
              </w:rPr>
              <w:t>Чистое поступление основных средств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320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693 462,33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693 462,33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в том числе: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321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310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1 675 014,55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1 675 014,55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уменьшение стоимости основных средств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322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41Х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981 552,22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981 552,22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F4B4C" w:rsidRPr="0000345F" w:rsidRDefault="00DF4B4C" w:rsidP="00DF4B4C">
            <w:pPr>
              <w:rPr>
                <w:i/>
                <w:sz w:val="22"/>
                <w:szCs w:val="22"/>
              </w:rPr>
            </w:pPr>
            <w:r w:rsidRPr="0000345F">
              <w:rPr>
                <w:i/>
                <w:sz w:val="22"/>
                <w:szCs w:val="22"/>
              </w:rPr>
              <w:t>Чистое поступление нематериальных активов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330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в том числе: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увеличение стоимости нематериальных активов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331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320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уменьшение стоимости нематериальных активов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332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42Х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F4B4C" w:rsidRPr="0000345F" w:rsidRDefault="00DF4B4C" w:rsidP="00DF4B4C">
            <w:pPr>
              <w:rPr>
                <w:i/>
                <w:sz w:val="22"/>
                <w:szCs w:val="22"/>
              </w:rPr>
            </w:pPr>
            <w:r w:rsidRPr="0000345F">
              <w:rPr>
                <w:i/>
                <w:sz w:val="22"/>
                <w:szCs w:val="22"/>
              </w:rPr>
              <w:t>Чистое поступление непроизведенных активов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350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356 273,31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356 273,31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в том числе: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увеличение стоимости непроизведенных активов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351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330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356 273,31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356 273,31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уменьшение стоимости непроизведенных активов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352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43Х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F4B4C" w:rsidRPr="0000345F" w:rsidRDefault="00DF4B4C" w:rsidP="00DF4B4C">
            <w:pPr>
              <w:rPr>
                <w:i/>
                <w:sz w:val="22"/>
                <w:szCs w:val="22"/>
              </w:rPr>
            </w:pPr>
            <w:r w:rsidRPr="0000345F">
              <w:rPr>
                <w:i/>
                <w:sz w:val="22"/>
                <w:szCs w:val="22"/>
              </w:rPr>
              <w:t>Чистое поступление материальных запасов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360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134 728,16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134 728,16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в том числе: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361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340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1 642 614,85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1 642 614,85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630" w:type="dxa"/>
            </w:tcMar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в том числе: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уменьшение стоимости материальных запасов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362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440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1 507 886,69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1 507 886,69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630" w:type="dxa"/>
            </w:tcMar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в том числе: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F4B4C" w:rsidRPr="0000345F" w:rsidRDefault="00DF4B4C" w:rsidP="00DF4B4C">
            <w:pPr>
              <w:rPr>
                <w:i/>
                <w:sz w:val="22"/>
                <w:szCs w:val="22"/>
              </w:rPr>
            </w:pPr>
            <w:r w:rsidRPr="0000345F">
              <w:rPr>
                <w:i/>
                <w:sz w:val="22"/>
                <w:szCs w:val="22"/>
              </w:rPr>
              <w:t>Чистое поступление прав пользования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370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в том числе: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увеличение стоимости прав пользования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371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350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уменьшение стоимости прав пользования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372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450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F4B4C" w:rsidRPr="0000345F" w:rsidRDefault="00DF4B4C" w:rsidP="00DF4B4C">
            <w:pPr>
              <w:rPr>
                <w:i/>
                <w:sz w:val="22"/>
                <w:szCs w:val="22"/>
              </w:rPr>
            </w:pPr>
            <w:r w:rsidRPr="0000345F">
              <w:rPr>
                <w:i/>
                <w:sz w:val="22"/>
                <w:szCs w:val="22"/>
              </w:rPr>
              <w:t>Чистое изменение затрат на изготовление готовой продукции,</w:t>
            </w:r>
            <w:r w:rsidRPr="0000345F">
              <w:rPr>
                <w:i/>
                <w:sz w:val="22"/>
                <w:szCs w:val="22"/>
              </w:rPr>
              <w:br/>
              <w:t>выполнение работ, услуг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390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23 731,57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23 731,57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в том числе: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lastRenderedPageBreak/>
              <w:t>увеличение затрат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391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х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23 731,57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23 731,57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уменьшение затрат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392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х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F4B4C" w:rsidRPr="0000345F" w:rsidRDefault="00DF4B4C" w:rsidP="00DF4B4C">
            <w:pPr>
              <w:rPr>
                <w:i/>
                <w:sz w:val="22"/>
                <w:szCs w:val="22"/>
              </w:rPr>
            </w:pPr>
            <w:r w:rsidRPr="0000345F">
              <w:rPr>
                <w:i/>
                <w:sz w:val="22"/>
                <w:szCs w:val="22"/>
              </w:rPr>
              <w:t>Расходы будущих периодов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х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F4B4C" w:rsidRPr="0000345F" w:rsidRDefault="00DF4B4C" w:rsidP="00DF4B4C">
            <w:pPr>
              <w:jc w:val="center"/>
              <w:rPr>
                <w:b/>
                <w:sz w:val="22"/>
                <w:szCs w:val="22"/>
              </w:rPr>
            </w:pPr>
            <w:r w:rsidRPr="0000345F">
              <w:rPr>
                <w:b/>
                <w:sz w:val="22"/>
                <w:szCs w:val="22"/>
              </w:rPr>
              <w:t>Операции с финансовыми активами и обязательствами</w:t>
            </w:r>
            <w:r w:rsidRPr="0000345F">
              <w:rPr>
                <w:b/>
                <w:sz w:val="22"/>
                <w:szCs w:val="22"/>
              </w:rPr>
              <w:br/>
              <w:t>(стр. 420 - стр. 510)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-988 586,40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-988 586,40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F4B4C" w:rsidRPr="0000345F" w:rsidRDefault="00DF4B4C" w:rsidP="00DF4B4C">
            <w:pPr>
              <w:jc w:val="center"/>
              <w:rPr>
                <w:b/>
                <w:sz w:val="22"/>
                <w:szCs w:val="22"/>
              </w:rPr>
            </w:pPr>
            <w:r w:rsidRPr="0000345F">
              <w:rPr>
                <w:b/>
                <w:sz w:val="22"/>
                <w:szCs w:val="22"/>
              </w:rPr>
              <w:t>Операции с финансовыми активами</w:t>
            </w:r>
            <w:r w:rsidRPr="0000345F">
              <w:rPr>
                <w:b/>
                <w:sz w:val="22"/>
                <w:szCs w:val="22"/>
              </w:rPr>
              <w:br/>
              <w:t>(стр. 430 + стр. 440 + стр. 450 + стр. 460 + стр. 470 + стр. 480)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420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-2 472 695,07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-36 645,30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-2 509 340,37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F4B4C" w:rsidRPr="0000345F" w:rsidRDefault="00DF4B4C" w:rsidP="00DF4B4C">
            <w:pPr>
              <w:rPr>
                <w:i/>
                <w:sz w:val="22"/>
                <w:szCs w:val="22"/>
              </w:rPr>
            </w:pPr>
            <w:r w:rsidRPr="0000345F">
              <w:rPr>
                <w:i/>
                <w:sz w:val="22"/>
                <w:szCs w:val="22"/>
              </w:rPr>
              <w:t>Чистое поступление денежных средств и их эквивалентов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430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-791 849,89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-791 849,89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в том числе: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поступление денежных средств и их эквивалентов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431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510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15 663 415,78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165 454,76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15 828 870,54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выбытие денежных средств и их эквивалентов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432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610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16 455 265,67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165 454,76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16 620 720,43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F4B4C" w:rsidRPr="0000345F" w:rsidRDefault="00DF4B4C" w:rsidP="00DF4B4C">
            <w:pPr>
              <w:rPr>
                <w:i/>
                <w:sz w:val="22"/>
                <w:szCs w:val="22"/>
              </w:rPr>
            </w:pPr>
            <w:r w:rsidRPr="0000345F">
              <w:rPr>
                <w:i/>
                <w:sz w:val="22"/>
                <w:szCs w:val="22"/>
              </w:rPr>
              <w:t>Чистое поступление ценных бумаг, кроме акций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440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в том числе: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увеличение стоимости ценных бумаг, кроме акций и иных финансовых инструментов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441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520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уменьшение стоимости ценных бумаг, кроме акций и иных финансовых инструментов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442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620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F4B4C" w:rsidRPr="0000345F" w:rsidRDefault="00DF4B4C" w:rsidP="00DF4B4C">
            <w:pPr>
              <w:rPr>
                <w:i/>
                <w:sz w:val="22"/>
                <w:szCs w:val="22"/>
              </w:rPr>
            </w:pPr>
            <w:r w:rsidRPr="0000345F">
              <w:rPr>
                <w:i/>
                <w:sz w:val="22"/>
                <w:szCs w:val="22"/>
              </w:rPr>
              <w:t>Чистое поступление акций и иных финансовых инструментов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450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в том числе: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увеличение стоимости акций и иных финансовых инструментов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451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530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уменьшение стоимости акций и иных финансовых инструментов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452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630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F4B4C" w:rsidRPr="0000345F" w:rsidRDefault="00DF4B4C" w:rsidP="00DF4B4C">
            <w:pPr>
              <w:rPr>
                <w:i/>
                <w:sz w:val="22"/>
                <w:szCs w:val="22"/>
              </w:rPr>
            </w:pPr>
            <w:r w:rsidRPr="0000345F">
              <w:rPr>
                <w:i/>
                <w:sz w:val="22"/>
                <w:szCs w:val="22"/>
              </w:rPr>
              <w:t>Чистое предоставление заимствований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460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в том числе: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увеличение задолженности по предоставленным заимствованиям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461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540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уменьшение задолженности по предоставленным заимствованиям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462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640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F4B4C" w:rsidRPr="0000345F" w:rsidRDefault="00DF4B4C" w:rsidP="00DF4B4C">
            <w:pPr>
              <w:rPr>
                <w:i/>
                <w:sz w:val="22"/>
                <w:szCs w:val="22"/>
              </w:rPr>
            </w:pPr>
            <w:r w:rsidRPr="0000345F">
              <w:rPr>
                <w:i/>
                <w:sz w:val="22"/>
                <w:szCs w:val="22"/>
              </w:rPr>
              <w:t>Чистое поступление иных финансовых активов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470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в том числе: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увеличение стоимости иных финансовых активов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471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550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уменьшение стоимости иных финансовых активов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472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650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F4B4C" w:rsidRPr="0000345F" w:rsidRDefault="00DF4B4C" w:rsidP="00DF4B4C">
            <w:pPr>
              <w:rPr>
                <w:i/>
                <w:sz w:val="22"/>
                <w:szCs w:val="22"/>
              </w:rPr>
            </w:pPr>
            <w:r w:rsidRPr="0000345F">
              <w:rPr>
                <w:i/>
                <w:sz w:val="22"/>
                <w:szCs w:val="22"/>
              </w:rPr>
              <w:t>Чистое увеличение прочей дебиторской задолженности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480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-1 680 845,18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-36 645,30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-1 717 490,48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в том числе: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lastRenderedPageBreak/>
              <w:t>увеличение прочей дебиторской задолженности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481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560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14 671 959,98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14 671 959,98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уменьшение прочей дебиторской задолженности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482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660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16 352 805,16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36 645,30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16 389 450,46</w:t>
            </w:r>
          </w:p>
        </w:tc>
      </w:tr>
      <w:tr w:rsidR="003756F4" w:rsidRPr="0000345F" w:rsidTr="0000345F">
        <w:trPr>
          <w:gridAfter w:val="1"/>
          <w:wAfter w:w="61" w:type="dxa"/>
          <w:trHeight w:val="30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F4B4C" w:rsidRPr="0000345F" w:rsidRDefault="00DF4B4C" w:rsidP="00DF4B4C">
            <w:pPr>
              <w:jc w:val="center"/>
              <w:rPr>
                <w:b/>
                <w:sz w:val="22"/>
                <w:szCs w:val="22"/>
              </w:rPr>
            </w:pPr>
            <w:r w:rsidRPr="0000345F">
              <w:rPr>
                <w:b/>
                <w:sz w:val="22"/>
                <w:szCs w:val="22"/>
              </w:rPr>
              <w:t>Операции с обязательствами (стр. 520 + стр. 530 + стр. 540 + стр. 550 + стр. 560)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510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-1 484 108,67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-36 645,30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-1 520 753,97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F4B4C" w:rsidRPr="0000345F" w:rsidRDefault="00DF4B4C" w:rsidP="00DF4B4C">
            <w:pPr>
              <w:rPr>
                <w:i/>
                <w:sz w:val="22"/>
                <w:szCs w:val="22"/>
              </w:rPr>
            </w:pPr>
            <w:r w:rsidRPr="0000345F">
              <w:rPr>
                <w:i/>
                <w:sz w:val="22"/>
                <w:szCs w:val="22"/>
              </w:rPr>
              <w:t>Чистое увеличение задолженности по внутренним привлеченным заимствованиям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520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в том числе: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увеличение задолженности по внутренним привлеченным заимствованиям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521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710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уменьшение задолженности по внутренним привлеченным заимствованиям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522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810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F4B4C" w:rsidRPr="0000345F" w:rsidRDefault="00DF4B4C" w:rsidP="00DF4B4C">
            <w:pPr>
              <w:rPr>
                <w:i/>
                <w:sz w:val="22"/>
                <w:szCs w:val="22"/>
              </w:rPr>
            </w:pPr>
            <w:r w:rsidRPr="0000345F">
              <w:rPr>
                <w:i/>
                <w:sz w:val="22"/>
                <w:szCs w:val="22"/>
              </w:rPr>
              <w:t>Чистое увеличение задолженности по внешним привлеченным заимствованиям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530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в том числе: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увеличение задолженности по внешним привлеченным заимствованиям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531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720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уменьшение задолженности по внешним привлеченным заимствованиям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532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820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F4B4C" w:rsidRPr="0000345F" w:rsidRDefault="00DF4B4C" w:rsidP="00DF4B4C">
            <w:pPr>
              <w:rPr>
                <w:i/>
                <w:sz w:val="22"/>
                <w:szCs w:val="22"/>
              </w:rPr>
            </w:pPr>
            <w:r w:rsidRPr="0000345F">
              <w:rPr>
                <w:i/>
                <w:sz w:val="22"/>
                <w:szCs w:val="22"/>
              </w:rPr>
              <w:t>Чистое увеличение прочей кредиторской задолженности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540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8 696,21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-36 645,30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-27 949,09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в том числе: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увеличение прочей кредиторской задолженности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541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730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17 131 466,34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165 454,76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17 296 921,10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уменьшение прочей кредиторской задолженности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542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830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17 122 770,13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202 100,06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17 324 870,19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F4B4C" w:rsidRPr="0000345F" w:rsidRDefault="00DF4B4C" w:rsidP="00DF4B4C">
            <w:pPr>
              <w:rPr>
                <w:i/>
                <w:sz w:val="22"/>
                <w:szCs w:val="22"/>
              </w:rPr>
            </w:pPr>
            <w:r w:rsidRPr="0000345F">
              <w:rPr>
                <w:i/>
                <w:sz w:val="22"/>
                <w:szCs w:val="22"/>
              </w:rPr>
              <w:t>Доходы будущих периодов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550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х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-1 672 380,00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-1 672 380,00</w:t>
            </w:r>
          </w:p>
        </w:tc>
      </w:tr>
      <w:tr w:rsidR="003756F4" w:rsidRPr="0000345F" w:rsidTr="0000345F">
        <w:trPr>
          <w:gridAfter w:val="1"/>
          <w:wAfter w:w="61" w:type="dxa"/>
          <w:trHeight w:val="60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F4B4C" w:rsidRPr="0000345F" w:rsidRDefault="00DF4B4C" w:rsidP="00DF4B4C">
            <w:pPr>
              <w:rPr>
                <w:i/>
                <w:sz w:val="22"/>
                <w:szCs w:val="22"/>
              </w:rPr>
            </w:pPr>
            <w:r w:rsidRPr="0000345F">
              <w:rPr>
                <w:i/>
                <w:sz w:val="22"/>
                <w:szCs w:val="22"/>
              </w:rPr>
              <w:t>Резервы предстоящих расходов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560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х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179 575,12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179 575,12</w:t>
            </w:r>
          </w:p>
        </w:tc>
      </w:tr>
      <w:tr w:rsidR="0000345F" w:rsidRPr="0000345F" w:rsidTr="0000345F">
        <w:trPr>
          <w:trHeight w:val="60"/>
        </w:trPr>
        <w:tc>
          <w:tcPr>
            <w:tcW w:w="134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345F" w:rsidRPr="0000345F" w:rsidRDefault="0000345F" w:rsidP="0000345F">
            <w:pPr>
              <w:jc w:val="center"/>
              <w:rPr>
                <w:b/>
                <w:sz w:val="22"/>
                <w:szCs w:val="22"/>
              </w:rPr>
            </w:pPr>
            <w:r w:rsidRPr="0000345F">
              <w:rPr>
                <w:b/>
                <w:sz w:val="22"/>
                <w:szCs w:val="22"/>
              </w:rPr>
              <w:t>ОТЧЕТ ОБ ИСПОЛНЕНИИ БЮДЖЕТА</w:t>
            </w:r>
          </w:p>
        </w:tc>
        <w:tc>
          <w:tcPr>
            <w:tcW w:w="16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345F" w:rsidRPr="0000345F" w:rsidRDefault="0000345F" w:rsidP="00DF4B4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0345F" w:rsidRPr="0000345F" w:rsidTr="0000345F">
        <w:trPr>
          <w:trHeight w:val="60"/>
        </w:trPr>
        <w:tc>
          <w:tcPr>
            <w:tcW w:w="134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345F" w:rsidRPr="0000345F" w:rsidRDefault="0000345F" w:rsidP="00DF4B4C">
            <w:pPr>
              <w:jc w:val="center"/>
              <w:rPr>
                <w:b/>
                <w:sz w:val="22"/>
                <w:szCs w:val="22"/>
              </w:rPr>
            </w:pPr>
            <w:r w:rsidRPr="0000345F">
              <w:rPr>
                <w:b/>
                <w:sz w:val="22"/>
                <w:szCs w:val="22"/>
              </w:rPr>
              <w:t>ГЛАВНОГО РАСПОРЯДИТЕЛЯ, РАСПОРЯДИТЕЛЯ, ПОЛУЧАТЕЛЯ БЮДЖЕТНЫХ СРЕДСТВ,</w:t>
            </w:r>
          </w:p>
        </w:tc>
        <w:tc>
          <w:tcPr>
            <w:tcW w:w="16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345F" w:rsidRPr="0000345F" w:rsidRDefault="0000345F" w:rsidP="00DF4B4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0345F" w:rsidRPr="0000345F" w:rsidTr="0000345F">
        <w:trPr>
          <w:trHeight w:val="60"/>
        </w:trPr>
        <w:tc>
          <w:tcPr>
            <w:tcW w:w="134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345F" w:rsidRPr="0000345F" w:rsidRDefault="0000345F" w:rsidP="00DF4B4C">
            <w:pPr>
              <w:jc w:val="center"/>
              <w:rPr>
                <w:b/>
                <w:sz w:val="22"/>
                <w:szCs w:val="22"/>
              </w:rPr>
            </w:pPr>
            <w:r w:rsidRPr="0000345F">
              <w:rPr>
                <w:b/>
                <w:sz w:val="22"/>
                <w:szCs w:val="22"/>
              </w:rPr>
              <w:t>ГЛАВНОГО АДМИНИСТРАТОРА, АДМИНИСТРАТОРА ИСТОЧНИКОВ ФИНАНСИРОВАНИЯ ДЕФИЦИТА БЮДЖЕТА,</w:t>
            </w:r>
          </w:p>
        </w:tc>
        <w:tc>
          <w:tcPr>
            <w:tcW w:w="16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345F" w:rsidRPr="0000345F" w:rsidRDefault="0000345F" w:rsidP="00DF4B4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0345F" w:rsidRPr="0000345F" w:rsidTr="0000345F">
        <w:trPr>
          <w:trHeight w:val="60"/>
        </w:trPr>
        <w:tc>
          <w:tcPr>
            <w:tcW w:w="134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345F" w:rsidRPr="0000345F" w:rsidRDefault="0000345F" w:rsidP="00DF4B4C">
            <w:pPr>
              <w:jc w:val="center"/>
              <w:rPr>
                <w:b/>
                <w:sz w:val="22"/>
                <w:szCs w:val="22"/>
              </w:rPr>
            </w:pPr>
            <w:r w:rsidRPr="0000345F">
              <w:rPr>
                <w:b/>
                <w:sz w:val="22"/>
                <w:szCs w:val="22"/>
              </w:rPr>
              <w:t>ГЛАВНОГО АДМИНИСТРАТОРА, АДМИНИСТРАТОРА ДОХОДОВ БЮДЖЕТА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КОДЫ</w:t>
            </w:r>
          </w:p>
        </w:tc>
      </w:tr>
      <w:tr w:rsidR="0000345F" w:rsidRPr="0000345F" w:rsidTr="0000345F">
        <w:trPr>
          <w:trHeight w:val="60"/>
        </w:trPr>
        <w:tc>
          <w:tcPr>
            <w:tcW w:w="118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Форма по ОКУД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0503127</w:t>
            </w:r>
          </w:p>
        </w:tc>
      </w:tr>
      <w:tr w:rsidR="0000345F" w:rsidRPr="0000345F" w:rsidTr="0000345F">
        <w:trPr>
          <w:trHeight w:val="60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на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 января 2021 г.</w:t>
            </w:r>
          </w:p>
        </w:tc>
        <w:tc>
          <w:tcPr>
            <w:tcW w:w="5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Дата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01.01.2021</w:t>
            </w:r>
          </w:p>
        </w:tc>
      </w:tr>
      <w:tr w:rsidR="0000345F" w:rsidRPr="0000345F" w:rsidTr="0000345F">
        <w:trPr>
          <w:trHeight w:val="60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right w:w="105" w:type="dxa"/>
            </w:tcMar>
            <w:vAlign w:val="center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</w:p>
        </w:tc>
      </w:tr>
      <w:tr w:rsidR="0000345F" w:rsidRPr="0000345F" w:rsidTr="0000345F">
        <w:trPr>
          <w:trHeight w:val="60"/>
        </w:trPr>
        <w:tc>
          <w:tcPr>
            <w:tcW w:w="5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Главный распорядитель, распорядитель, получатель бюджетных средств, главный администратор, администратор доходов бюджета,</w:t>
            </w:r>
          </w:p>
        </w:tc>
        <w:tc>
          <w:tcPr>
            <w:tcW w:w="621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Администрация Воздвиженского сельсовета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по ОКПО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04137859</w:t>
            </w:r>
          </w:p>
        </w:tc>
      </w:tr>
      <w:tr w:rsidR="0000345F" w:rsidRPr="0000345F" w:rsidTr="0000345F">
        <w:trPr>
          <w:trHeight w:val="60"/>
        </w:trPr>
        <w:tc>
          <w:tcPr>
            <w:tcW w:w="5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lastRenderedPageBreak/>
              <w:t>главный администратор, администратор источников финансирования</w:t>
            </w:r>
            <w:r w:rsidRPr="0000345F">
              <w:rPr>
                <w:sz w:val="22"/>
                <w:szCs w:val="22"/>
              </w:rPr>
              <w:br/>
              <w:t>дефицита бюджета</w:t>
            </w:r>
          </w:p>
        </w:tc>
        <w:tc>
          <w:tcPr>
            <w:tcW w:w="621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Глава по БК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</w:tr>
      <w:tr w:rsidR="0000345F" w:rsidRPr="0000345F" w:rsidTr="0000345F">
        <w:trPr>
          <w:trHeight w:val="60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Наименование бюджета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</w:p>
        </w:tc>
        <w:tc>
          <w:tcPr>
            <w:tcW w:w="6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Администрация Воздвиженского сельсовета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по ОКТМО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22622420</w:t>
            </w:r>
          </w:p>
        </w:tc>
      </w:tr>
      <w:tr w:rsidR="0000345F" w:rsidRPr="0000345F" w:rsidTr="0000345F">
        <w:trPr>
          <w:trHeight w:val="60"/>
        </w:trPr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 xml:space="preserve">Периодичность: </w:t>
            </w:r>
            <w:proofErr w:type="spellStart"/>
            <w:r w:rsidRPr="0000345F">
              <w:rPr>
                <w:sz w:val="22"/>
                <w:szCs w:val="22"/>
              </w:rPr>
              <w:t>месячная</w:t>
            </w:r>
            <w:proofErr w:type="gramStart"/>
            <w:r w:rsidRPr="0000345F">
              <w:rPr>
                <w:sz w:val="22"/>
                <w:szCs w:val="22"/>
              </w:rPr>
              <w:t>,к</w:t>
            </w:r>
            <w:proofErr w:type="gramEnd"/>
            <w:r w:rsidRPr="0000345F">
              <w:rPr>
                <w:sz w:val="22"/>
                <w:szCs w:val="22"/>
              </w:rPr>
              <w:t>вартальная</w:t>
            </w:r>
            <w:proofErr w:type="spellEnd"/>
            <w:r w:rsidRPr="0000345F">
              <w:rPr>
                <w:sz w:val="22"/>
                <w:szCs w:val="22"/>
              </w:rPr>
              <w:t>, годовая</w:t>
            </w: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</w:p>
        </w:tc>
        <w:tc>
          <w:tcPr>
            <w:tcW w:w="78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</w:p>
        </w:tc>
      </w:tr>
      <w:tr w:rsidR="0000345F" w:rsidRPr="0000345F" w:rsidTr="0000345F">
        <w:trPr>
          <w:trHeight w:val="6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Единица измерения: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руб.</w:t>
            </w:r>
          </w:p>
        </w:tc>
        <w:tc>
          <w:tcPr>
            <w:tcW w:w="110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по ОКЕИ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383</w:t>
            </w:r>
          </w:p>
        </w:tc>
      </w:tr>
      <w:tr w:rsidR="0000345F" w:rsidRPr="0000345F" w:rsidTr="0000345F">
        <w:trPr>
          <w:trHeight w:val="255"/>
        </w:trPr>
        <w:tc>
          <w:tcPr>
            <w:tcW w:w="1503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345F" w:rsidRPr="0000345F" w:rsidRDefault="0000345F" w:rsidP="00DF4B4C">
            <w:pPr>
              <w:jc w:val="center"/>
              <w:rPr>
                <w:b/>
                <w:sz w:val="22"/>
                <w:szCs w:val="22"/>
              </w:rPr>
            </w:pPr>
            <w:r w:rsidRPr="0000345F">
              <w:rPr>
                <w:b/>
                <w:sz w:val="22"/>
                <w:szCs w:val="22"/>
              </w:rPr>
              <w:t>1. Доходы бюджета</w:t>
            </w:r>
          </w:p>
        </w:tc>
      </w:tr>
      <w:tr w:rsidR="0000345F" w:rsidRPr="0000345F" w:rsidTr="0000345F">
        <w:trPr>
          <w:trHeight w:val="60"/>
        </w:trPr>
        <w:tc>
          <w:tcPr>
            <w:tcW w:w="2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Код</w:t>
            </w:r>
            <w:r w:rsidRPr="0000345F">
              <w:rPr>
                <w:sz w:val="22"/>
                <w:szCs w:val="22"/>
              </w:rPr>
              <w:br/>
            </w:r>
            <w:proofErr w:type="spellStart"/>
            <w:r w:rsidRPr="0000345F">
              <w:rPr>
                <w:sz w:val="22"/>
                <w:szCs w:val="22"/>
              </w:rPr>
              <w:t>стр</w:t>
            </w:r>
            <w:proofErr w:type="gramStart"/>
            <w:r w:rsidRPr="0000345F">
              <w:rPr>
                <w:sz w:val="22"/>
                <w:szCs w:val="22"/>
              </w:rPr>
              <w:t>о</w:t>
            </w:r>
            <w:proofErr w:type="spellEnd"/>
            <w:r w:rsidRPr="0000345F">
              <w:rPr>
                <w:sz w:val="22"/>
                <w:szCs w:val="22"/>
              </w:rPr>
              <w:t>-</w:t>
            </w:r>
            <w:proofErr w:type="gramEnd"/>
            <w:r w:rsidRPr="0000345F">
              <w:rPr>
                <w:sz w:val="22"/>
                <w:szCs w:val="22"/>
              </w:rPr>
              <w:br/>
            </w:r>
            <w:proofErr w:type="spellStart"/>
            <w:r w:rsidRPr="0000345F">
              <w:rPr>
                <w:sz w:val="22"/>
                <w:szCs w:val="22"/>
              </w:rPr>
              <w:t>ки</w:t>
            </w:r>
            <w:proofErr w:type="spellEnd"/>
          </w:p>
        </w:tc>
        <w:tc>
          <w:tcPr>
            <w:tcW w:w="30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Код дохода</w:t>
            </w:r>
            <w:r w:rsidRPr="0000345F">
              <w:rPr>
                <w:sz w:val="22"/>
                <w:szCs w:val="22"/>
              </w:rPr>
              <w:br/>
              <w:t>по бюджетной классификации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5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Исполнено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Неисполненные</w:t>
            </w:r>
          </w:p>
        </w:tc>
      </w:tr>
      <w:tr w:rsidR="0000345F" w:rsidRPr="0000345F" w:rsidTr="0000345F">
        <w:trPr>
          <w:trHeight w:val="60"/>
        </w:trPr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через финансовые органы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через банковские счета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некассовые операции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итого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назначения</w:t>
            </w:r>
          </w:p>
        </w:tc>
      </w:tr>
      <w:tr w:rsidR="0000345F" w:rsidRPr="0000345F" w:rsidTr="0000345F">
        <w:trPr>
          <w:trHeight w:val="60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6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8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9</w:t>
            </w:r>
          </w:p>
        </w:tc>
      </w:tr>
      <w:tr w:rsidR="0000345F" w:rsidRPr="0000345F" w:rsidTr="0000345F">
        <w:trPr>
          <w:trHeight w:val="60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wordWrap w:val="0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Доходы бюджета — всего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×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15 501 151,91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15 518 488,66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15 518 488,66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×</w:t>
            </w:r>
          </w:p>
        </w:tc>
      </w:tr>
      <w:tr w:rsidR="0000345F" w:rsidRPr="0000345F" w:rsidTr="0000345F"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210" w:type="dxa"/>
            </w:tcMar>
          </w:tcPr>
          <w:p w:rsidR="0000345F" w:rsidRPr="0000345F" w:rsidRDefault="0000345F" w:rsidP="00DF4B4C">
            <w:pPr>
              <w:wordWrap w:val="0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в том числе: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</w:p>
        </w:tc>
      </w:tr>
      <w:tr w:rsidR="0000345F" w:rsidRPr="0000345F" w:rsidTr="0000345F"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1010201001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110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610 000,00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668 036,71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668 036,71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</w:tr>
      <w:tr w:rsidR="0000345F" w:rsidRPr="0000345F" w:rsidTr="0000345F"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1010203001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110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338,52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338,52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</w:tr>
      <w:tr w:rsidR="0000345F" w:rsidRPr="0000345F" w:rsidTr="0000345F"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1030223101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110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913 330,00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880 668,45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880 668,45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32 661,55</w:t>
            </w:r>
          </w:p>
        </w:tc>
      </w:tr>
      <w:tr w:rsidR="0000345F" w:rsidRPr="0000345F" w:rsidTr="0000345F"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 xml:space="preserve">Доходы от уплаты </w:t>
            </w:r>
            <w:r w:rsidRPr="0000345F">
              <w:rPr>
                <w:sz w:val="22"/>
                <w:szCs w:val="22"/>
              </w:rPr>
              <w:lastRenderedPageBreak/>
              <w:t>акцизов на моторные масла для дизельных и (или) карбюраторных (</w:t>
            </w:r>
            <w:proofErr w:type="spellStart"/>
            <w:r w:rsidRPr="0000345F">
              <w:rPr>
                <w:sz w:val="22"/>
                <w:szCs w:val="22"/>
              </w:rPr>
              <w:t>инжекторных</w:t>
            </w:r>
            <w:proofErr w:type="spellEnd"/>
            <w:r w:rsidRPr="0000345F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1030224101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000</w:t>
            </w:r>
            <w:r w:rsidRPr="0000345F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lastRenderedPageBreak/>
              <w:t>110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5 740,00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6 299,18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6 299,18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</w:tr>
      <w:tr w:rsidR="0000345F" w:rsidRPr="0000345F" w:rsidTr="0000345F"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lastRenderedPageBreak/>
              <w:t xml:space="preserve">Доходы от уплаты акцизов на автомобильный бензин, подлежащие распределению между бюджетами </w:t>
            </w:r>
            <w:r w:rsidRPr="0000345F">
              <w:rPr>
                <w:sz w:val="22"/>
                <w:szCs w:val="22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1030225101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110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1 178 590,00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1 184 746,48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1 184 746,48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</w:tr>
      <w:tr w:rsidR="0000345F" w:rsidRPr="0000345F" w:rsidTr="0000345F"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lastRenderedPageBreak/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00345F">
              <w:rPr>
                <w:sz w:val="22"/>
                <w:szCs w:val="22"/>
              </w:rPr>
              <w:lastRenderedPageBreak/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1030226101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110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-152 630,00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-162 355,14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-162 355,14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</w:tr>
      <w:tr w:rsidR="0000345F" w:rsidRPr="0000345F" w:rsidTr="0000345F"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1060103010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110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233 400,00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234 261,84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234 261,84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</w:tr>
      <w:tr w:rsidR="0000345F" w:rsidRPr="0000345F" w:rsidTr="0000345F"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1060603310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110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10 000,00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19 324,12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19 324,12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</w:tr>
      <w:tr w:rsidR="0000345F" w:rsidRPr="0000345F" w:rsidTr="0000345F"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1060604310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110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600 300,00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594 946,59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594 946,59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5 353,41</w:t>
            </w:r>
          </w:p>
        </w:tc>
      </w:tr>
      <w:tr w:rsidR="0000345F" w:rsidRPr="0000345F" w:rsidTr="0000345F"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  <w:proofErr w:type="gramStart"/>
            <w:r w:rsidRPr="0000345F">
              <w:rPr>
                <w:sz w:val="22"/>
                <w:szCs w:val="22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1080402001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110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2 500,00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1 650,00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1 650,00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850,00</w:t>
            </w:r>
          </w:p>
        </w:tc>
      </w:tr>
      <w:tr w:rsidR="0000345F" w:rsidRPr="0000345F" w:rsidTr="0000345F">
        <w:tc>
          <w:tcPr>
            <w:tcW w:w="2402" w:type="dxa"/>
            <w:gridSpan w:val="2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1316" w:type="dxa"/>
            <w:tcBorders>
              <w:top w:val="single" w:sz="4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1130199510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single" w:sz="4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130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60 800,00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51 450,00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51 450,00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9 350,00</w:t>
            </w:r>
          </w:p>
        </w:tc>
      </w:tr>
      <w:tr w:rsidR="0000345F" w:rsidRPr="0000345F" w:rsidTr="0000345F">
        <w:tc>
          <w:tcPr>
            <w:tcW w:w="24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 xml:space="preserve">Дотации бюджетам сельских поселений на выравнивание бюджетной обеспеченности из бюджета субъекта Российской </w:t>
            </w:r>
            <w:r w:rsidRPr="0000345F">
              <w:rPr>
                <w:sz w:val="22"/>
                <w:szCs w:val="22"/>
              </w:rPr>
              <w:lastRenderedPageBreak/>
              <w:t>Федерации</w:t>
            </w:r>
          </w:p>
        </w:tc>
        <w:tc>
          <w:tcPr>
            <w:tcW w:w="7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131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2021500110</w:t>
            </w:r>
          </w:p>
        </w:tc>
        <w:tc>
          <w:tcPr>
            <w:tcW w:w="65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150</w:t>
            </w:r>
          </w:p>
        </w:tc>
        <w:tc>
          <w:tcPr>
            <w:tcW w:w="1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8 690 500,00</w:t>
            </w:r>
          </w:p>
        </w:tc>
        <w:tc>
          <w:tcPr>
            <w:tcW w:w="1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8 690 500,00</w:t>
            </w:r>
          </w:p>
        </w:tc>
        <w:tc>
          <w:tcPr>
            <w:tcW w:w="12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8 690 500,00</w:t>
            </w:r>
          </w:p>
        </w:tc>
        <w:tc>
          <w:tcPr>
            <w:tcW w:w="16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</w:tr>
      <w:tr w:rsidR="0000345F" w:rsidRPr="0000345F" w:rsidTr="0000345F">
        <w:tc>
          <w:tcPr>
            <w:tcW w:w="24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7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131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2023511810</w:t>
            </w:r>
          </w:p>
        </w:tc>
        <w:tc>
          <w:tcPr>
            <w:tcW w:w="65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0110</w:t>
            </w:r>
          </w:p>
        </w:tc>
        <w:tc>
          <w:tcPr>
            <w:tcW w:w="5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150</w:t>
            </w:r>
          </w:p>
        </w:tc>
        <w:tc>
          <w:tcPr>
            <w:tcW w:w="1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97 786,00</w:t>
            </w:r>
          </w:p>
        </w:tc>
        <w:tc>
          <w:tcPr>
            <w:tcW w:w="1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97 786,00</w:t>
            </w:r>
          </w:p>
        </w:tc>
        <w:tc>
          <w:tcPr>
            <w:tcW w:w="12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97 786,00</w:t>
            </w:r>
          </w:p>
        </w:tc>
        <w:tc>
          <w:tcPr>
            <w:tcW w:w="16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</w:tr>
      <w:tr w:rsidR="0000345F" w:rsidRPr="0000345F" w:rsidTr="0000345F">
        <w:tc>
          <w:tcPr>
            <w:tcW w:w="24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131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2024516010</w:t>
            </w:r>
          </w:p>
        </w:tc>
        <w:tc>
          <w:tcPr>
            <w:tcW w:w="65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150</w:t>
            </w:r>
          </w:p>
        </w:tc>
        <w:tc>
          <w:tcPr>
            <w:tcW w:w="1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427 896,78</w:t>
            </w:r>
          </w:p>
        </w:tc>
        <w:tc>
          <w:tcPr>
            <w:tcW w:w="1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427 896,78</w:t>
            </w:r>
          </w:p>
        </w:tc>
        <w:tc>
          <w:tcPr>
            <w:tcW w:w="12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427 896,78</w:t>
            </w:r>
          </w:p>
        </w:tc>
        <w:tc>
          <w:tcPr>
            <w:tcW w:w="16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</w:tr>
      <w:tr w:rsidR="0000345F" w:rsidRPr="0000345F" w:rsidTr="0000345F">
        <w:tc>
          <w:tcPr>
            <w:tcW w:w="24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 xml:space="preserve"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</w:t>
            </w:r>
            <w:proofErr w:type="spellStart"/>
            <w:r w:rsidRPr="0000345F">
              <w:rPr>
                <w:sz w:val="22"/>
                <w:szCs w:val="22"/>
              </w:rPr>
              <w:t>фед</w:t>
            </w:r>
            <w:proofErr w:type="gramStart"/>
            <w:r w:rsidRPr="0000345F">
              <w:rPr>
                <w:sz w:val="22"/>
                <w:szCs w:val="22"/>
              </w:rPr>
              <w:t>.с</w:t>
            </w:r>
            <w:proofErr w:type="gramEnd"/>
            <w:r w:rsidRPr="0000345F">
              <w:rPr>
                <w:sz w:val="22"/>
                <w:szCs w:val="22"/>
              </w:rPr>
              <w:t>редства</w:t>
            </w:r>
            <w:proofErr w:type="spellEnd"/>
          </w:p>
        </w:tc>
        <w:tc>
          <w:tcPr>
            <w:tcW w:w="7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131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2024516010</w:t>
            </w:r>
          </w:p>
        </w:tc>
        <w:tc>
          <w:tcPr>
            <w:tcW w:w="65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0110</w:t>
            </w:r>
          </w:p>
        </w:tc>
        <w:tc>
          <w:tcPr>
            <w:tcW w:w="5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150</w:t>
            </w:r>
          </w:p>
        </w:tc>
        <w:tc>
          <w:tcPr>
            <w:tcW w:w="1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100 000,00</w:t>
            </w:r>
          </w:p>
        </w:tc>
        <w:tc>
          <w:tcPr>
            <w:tcW w:w="1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100 000,00</w:t>
            </w:r>
          </w:p>
        </w:tc>
        <w:tc>
          <w:tcPr>
            <w:tcW w:w="12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100 000,00</w:t>
            </w:r>
          </w:p>
        </w:tc>
        <w:tc>
          <w:tcPr>
            <w:tcW w:w="16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</w:tr>
      <w:tr w:rsidR="0000345F" w:rsidRPr="0000345F" w:rsidTr="0000345F">
        <w:tc>
          <w:tcPr>
            <w:tcW w:w="24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lastRenderedPageBreak/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(проценты по соответствующему платежу)</w:t>
            </w:r>
          </w:p>
        </w:tc>
        <w:tc>
          <w:tcPr>
            <w:tcW w:w="7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131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2024516010</w:t>
            </w:r>
          </w:p>
        </w:tc>
        <w:tc>
          <w:tcPr>
            <w:tcW w:w="65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0220</w:t>
            </w:r>
          </w:p>
        </w:tc>
        <w:tc>
          <w:tcPr>
            <w:tcW w:w="5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150</w:t>
            </w:r>
          </w:p>
        </w:tc>
        <w:tc>
          <w:tcPr>
            <w:tcW w:w="1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142 228,13</w:t>
            </w:r>
          </w:p>
        </w:tc>
        <w:tc>
          <w:tcPr>
            <w:tcW w:w="1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142 228,13</w:t>
            </w:r>
          </w:p>
        </w:tc>
        <w:tc>
          <w:tcPr>
            <w:tcW w:w="12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142 228,13</w:t>
            </w:r>
          </w:p>
        </w:tc>
        <w:tc>
          <w:tcPr>
            <w:tcW w:w="16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</w:tr>
      <w:tr w:rsidR="0000345F" w:rsidRPr="0000345F" w:rsidTr="0000345F">
        <w:tc>
          <w:tcPr>
            <w:tcW w:w="24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131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2024999910</w:t>
            </w:r>
          </w:p>
        </w:tc>
        <w:tc>
          <w:tcPr>
            <w:tcW w:w="65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150</w:t>
            </w:r>
          </w:p>
        </w:tc>
        <w:tc>
          <w:tcPr>
            <w:tcW w:w="1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2 542 211,00</w:t>
            </w:r>
          </w:p>
        </w:tc>
        <w:tc>
          <w:tcPr>
            <w:tcW w:w="1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2 542 211,00</w:t>
            </w:r>
          </w:p>
        </w:tc>
        <w:tc>
          <w:tcPr>
            <w:tcW w:w="12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2 542 211,00</w:t>
            </w:r>
          </w:p>
        </w:tc>
        <w:tc>
          <w:tcPr>
            <w:tcW w:w="16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</w:tr>
      <w:tr w:rsidR="0000345F" w:rsidRPr="0000345F" w:rsidTr="0000345F">
        <w:tc>
          <w:tcPr>
            <w:tcW w:w="24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131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2070503010</w:t>
            </w:r>
          </w:p>
        </w:tc>
        <w:tc>
          <w:tcPr>
            <w:tcW w:w="65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150</w:t>
            </w:r>
          </w:p>
        </w:tc>
        <w:tc>
          <w:tcPr>
            <w:tcW w:w="1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38 500,00</w:t>
            </w:r>
          </w:p>
        </w:tc>
        <w:tc>
          <w:tcPr>
            <w:tcW w:w="14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38 500,00</w:t>
            </w:r>
          </w:p>
        </w:tc>
        <w:tc>
          <w:tcPr>
            <w:tcW w:w="12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38 500,00</w:t>
            </w:r>
          </w:p>
        </w:tc>
        <w:tc>
          <w:tcPr>
            <w:tcW w:w="16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</w:tr>
    </w:tbl>
    <w:p w:rsidR="00DF4B4C" w:rsidRPr="00DF4B4C" w:rsidRDefault="00DF4B4C" w:rsidP="00DF4B4C">
      <w:pPr>
        <w:spacing w:after="160" w:line="259" w:lineRule="auto"/>
        <w:rPr>
          <w:sz w:val="24"/>
          <w:szCs w:val="24"/>
        </w:rPr>
      </w:pPr>
      <w:r w:rsidRPr="0000345F">
        <w:rPr>
          <w:sz w:val="22"/>
          <w:szCs w:val="22"/>
        </w:rPr>
        <w:br w:type="page"/>
      </w:r>
    </w:p>
    <w:tbl>
      <w:tblPr>
        <w:tblStyle w:val="TableStyle01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686"/>
        <w:gridCol w:w="604"/>
        <w:gridCol w:w="478"/>
        <w:gridCol w:w="566"/>
        <w:gridCol w:w="653"/>
        <w:gridCol w:w="673"/>
        <w:gridCol w:w="478"/>
        <w:gridCol w:w="1334"/>
        <w:gridCol w:w="1222"/>
        <w:gridCol w:w="1222"/>
        <w:gridCol w:w="1065"/>
        <w:gridCol w:w="1071"/>
        <w:gridCol w:w="1222"/>
        <w:gridCol w:w="1335"/>
        <w:gridCol w:w="1178"/>
      </w:tblGrid>
      <w:tr w:rsidR="0000345F" w:rsidRPr="0000345F" w:rsidTr="0000345F">
        <w:tc>
          <w:tcPr>
            <w:tcW w:w="147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345F" w:rsidRPr="0000345F" w:rsidRDefault="0000345F" w:rsidP="0000345F">
            <w:pPr>
              <w:jc w:val="center"/>
              <w:rPr>
                <w:sz w:val="22"/>
                <w:szCs w:val="22"/>
              </w:rPr>
            </w:pPr>
            <w:r w:rsidRPr="0000345F">
              <w:rPr>
                <w:b/>
                <w:sz w:val="22"/>
                <w:szCs w:val="22"/>
              </w:rPr>
              <w:lastRenderedPageBreak/>
              <w:t>2. Расходы бюджета</w:t>
            </w:r>
          </w:p>
        </w:tc>
      </w:tr>
      <w:tr w:rsidR="00DF4B4C" w:rsidRPr="0000345F" w:rsidTr="0000345F">
        <w:tc>
          <w:tcPr>
            <w:tcW w:w="1686" w:type="dxa"/>
            <w:vMerge w:val="restart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Код</w:t>
            </w:r>
            <w:r w:rsidRPr="0000345F">
              <w:rPr>
                <w:sz w:val="22"/>
                <w:szCs w:val="22"/>
              </w:rPr>
              <w:br/>
            </w:r>
            <w:proofErr w:type="spellStart"/>
            <w:r w:rsidRPr="0000345F">
              <w:rPr>
                <w:sz w:val="22"/>
                <w:szCs w:val="22"/>
              </w:rPr>
              <w:t>стр</w:t>
            </w:r>
            <w:proofErr w:type="gramStart"/>
            <w:r w:rsidRPr="0000345F">
              <w:rPr>
                <w:sz w:val="22"/>
                <w:szCs w:val="22"/>
              </w:rPr>
              <w:t>о</w:t>
            </w:r>
            <w:proofErr w:type="spellEnd"/>
            <w:r w:rsidRPr="0000345F">
              <w:rPr>
                <w:sz w:val="22"/>
                <w:szCs w:val="22"/>
              </w:rPr>
              <w:t>-</w:t>
            </w:r>
            <w:proofErr w:type="gramEnd"/>
            <w:r w:rsidRPr="0000345F">
              <w:rPr>
                <w:sz w:val="22"/>
                <w:szCs w:val="22"/>
              </w:rPr>
              <w:br/>
            </w:r>
            <w:proofErr w:type="spellStart"/>
            <w:r w:rsidRPr="0000345F">
              <w:rPr>
                <w:sz w:val="22"/>
                <w:szCs w:val="22"/>
              </w:rPr>
              <w:t>ки</w:t>
            </w:r>
            <w:proofErr w:type="spellEnd"/>
          </w:p>
        </w:tc>
        <w:tc>
          <w:tcPr>
            <w:tcW w:w="2848" w:type="dxa"/>
            <w:gridSpan w:val="5"/>
            <w:vMerge w:val="restart"/>
            <w:tcBorders>
              <w:top w:val="single" w:sz="4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Код расхода</w:t>
            </w:r>
            <w:r w:rsidRPr="0000345F">
              <w:rPr>
                <w:sz w:val="22"/>
                <w:szCs w:val="22"/>
              </w:rPr>
              <w:br/>
              <w:t>по бюджетной классификации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Лимиты бюджетных обязательств</w:t>
            </w:r>
          </w:p>
        </w:tc>
        <w:tc>
          <w:tcPr>
            <w:tcW w:w="4581" w:type="dxa"/>
            <w:gridSpan w:val="4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Исполнено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Неисполненные назначения</w:t>
            </w:r>
          </w:p>
        </w:tc>
      </w:tr>
      <w:tr w:rsidR="00DF4B4C" w:rsidRPr="0000345F" w:rsidTr="0000345F">
        <w:tc>
          <w:tcPr>
            <w:tcW w:w="168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8" w:type="dxa"/>
            <w:gridSpan w:val="5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через финансовые органы</w:t>
            </w:r>
          </w:p>
        </w:tc>
        <w:tc>
          <w:tcPr>
            <w:tcW w:w="1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через банковские счета</w:t>
            </w:r>
          </w:p>
        </w:tc>
        <w:tc>
          <w:tcPr>
            <w:tcW w:w="10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некассовые операции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итого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по ассигнованиям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по лимитам бюджетных обязательств</w:t>
            </w:r>
          </w:p>
        </w:tc>
      </w:tr>
      <w:tr w:rsidR="00DF4B4C" w:rsidRPr="0000345F" w:rsidTr="0000345F">
        <w:tc>
          <w:tcPr>
            <w:tcW w:w="168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</w:t>
            </w:r>
          </w:p>
        </w:tc>
        <w:tc>
          <w:tcPr>
            <w:tcW w:w="28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5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6</w:t>
            </w:r>
          </w:p>
        </w:tc>
        <w:tc>
          <w:tcPr>
            <w:tcW w:w="1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7</w:t>
            </w:r>
          </w:p>
        </w:tc>
        <w:tc>
          <w:tcPr>
            <w:tcW w:w="10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8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9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10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11</w:t>
            </w:r>
          </w:p>
        </w:tc>
      </w:tr>
      <w:tr w:rsidR="00DF4B4C" w:rsidRPr="0000345F" w:rsidTr="0000345F">
        <w:trPr>
          <w:trHeight w:val="60"/>
        </w:trPr>
        <w:tc>
          <w:tcPr>
            <w:tcW w:w="1686" w:type="dxa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wordWrap w:val="0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Расходы бюджета — всего</w:t>
            </w:r>
          </w:p>
        </w:tc>
        <w:tc>
          <w:tcPr>
            <w:tcW w:w="604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200</w:t>
            </w:r>
          </w:p>
        </w:tc>
        <w:tc>
          <w:tcPr>
            <w:tcW w:w="2848" w:type="dxa"/>
            <w:gridSpan w:val="5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×</w:t>
            </w:r>
          </w:p>
        </w:tc>
        <w:tc>
          <w:tcPr>
            <w:tcW w:w="1334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17 582 165,94</w:t>
            </w:r>
          </w:p>
        </w:tc>
        <w:tc>
          <w:tcPr>
            <w:tcW w:w="122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17 582 165,94</w:t>
            </w:r>
          </w:p>
        </w:tc>
        <w:tc>
          <w:tcPr>
            <w:tcW w:w="122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16 310 338,55</w:t>
            </w:r>
          </w:p>
        </w:tc>
        <w:tc>
          <w:tcPr>
            <w:tcW w:w="1066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16 310 338,55</w:t>
            </w:r>
          </w:p>
        </w:tc>
        <w:tc>
          <w:tcPr>
            <w:tcW w:w="1334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1 271 827,39</w:t>
            </w:r>
          </w:p>
        </w:tc>
        <w:tc>
          <w:tcPr>
            <w:tcW w:w="1178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1 271 827,39</w:t>
            </w:r>
          </w:p>
        </w:tc>
      </w:tr>
      <w:tr w:rsidR="0000345F" w:rsidRPr="0000345F" w:rsidTr="0000345F">
        <w:tc>
          <w:tcPr>
            <w:tcW w:w="1686" w:type="dxa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00345F" w:rsidRPr="0000345F" w:rsidRDefault="0000345F" w:rsidP="00DF4B4C">
            <w:pPr>
              <w:wordWrap w:val="0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в том числе:</w:t>
            </w:r>
          </w:p>
        </w:tc>
        <w:tc>
          <w:tcPr>
            <w:tcW w:w="604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8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</w:p>
        </w:tc>
        <w:tc>
          <w:tcPr>
            <w:tcW w:w="122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</w:p>
        </w:tc>
        <w:tc>
          <w:tcPr>
            <w:tcW w:w="122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</w:p>
        </w:tc>
        <w:tc>
          <w:tcPr>
            <w:tcW w:w="107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</w:p>
        </w:tc>
        <w:tc>
          <w:tcPr>
            <w:tcW w:w="122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</w:p>
        </w:tc>
        <w:tc>
          <w:tcPr>
            <w:tcW w:w="1178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00345F" w:rsidRPr="0000345F" w:rsidRDefault="0000345F" w:rsidP="00DF4B4C">
            <w:pPr>
              <w:rPr>
                <w:sz w:val="22"/>
                <w:szCs w:val="22"/>
              </w:rPr>
            </w:pPr>
          </w:p>
        </w:tc>
      </w:tr>
      <w:tr w:rsidR="00DF4B4C" w:rsidRPr="0000345F" w:rsidTr="0000345F">
        <w:trPr>
          <w:trHeight w:val="60"/>
        </w:trPr>
        <w:tc>
          <w:tcPr>
            <w:tcW w:w="1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0104</w:t>
            </w:r>
          </w:p>
        </w:tc>
        <w:tc>
          <w:tcPr>
            <w:tcW w:w="65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77701</w:t>
            </w:r>
          </w:p>
        </w:tc>
        <w:tc>
          <w:tcPr>
            <w:tcW w:w="67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20190</w:t>
            </w:r>
          </w:p>
        </w:tc>
        <w:tc>
          <w:tcPr>
            <w:tcW w:w="47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121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1 673 000,00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1 673 000,00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1 672 475,56</w:t>
            </w:r>
          </w:p>
        </w:tc>
        <w:tc>
          <w:tcPr>
            <w:tcW w:w="1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1 672 475,56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524,44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524,44</w:t>
            </w:r>
          </w:p>
        </w:tc>
      </w:tr>
      <w:tr w:rsidR="00DF4B4C" w:rsidRPr="0000345F" w:rsidTr="0000345F">
        <w:trPr>
          <w:trHeight w:val="60"/>
        </w:trPr>
        <w:tc>
          <w:tcPr>
            <w:tcW w:w="1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Начисления и выплаты по оплате труда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0104</w:t>
            </w:r>
          </w:p>
        </w:tc>
        <w:tc>
          <w:tcPr>
            <w:tcW w:w="65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77701</w:t>
            </w:r>
          </w:p>
        </w:tc>
        <w:tc>
          <w:tcPr>
            <w:tcW w:w="67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20190</w:t>
            </w:r>
          </w:p>
        </w:tc>
        <w:tc>
          <w:tcPr>
            <w:tcW w:w="47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129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497 500,00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497 500,00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497 484,73</w:t>
            </w:r>
          </w:p>
        </w:tc>
        <w:tc>
          <w:tcPr>
            <w:tcW w:w="1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497 484,73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15,27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15,27</w:t>
            </w:r>
          </w:p>
        </w:tc>
      </w:tr>
      <w:tr w:rsidR="00DF4B4C" w:rsidRPr="0000345F" w:rsidTr="0000345F">
        <w:trPr>
          <w:trHeight w:val="60"/>
        </w:trPr>
        <w:tc>
          <w:tcPr>
            <w:tcW w:w="1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Закупка товаров, работ, услуг в сфере ИКТ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0104</w:t>
            </w:r>
          </w:p>
        </w:tc>
        <w:tc>
          <w:tcPr>
            <w:tcW w:w="65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77701</w:t>
            </w:r>
          </w:p>
        </w:tc>
        <w:tc>
          <w:tcPr>
            <w:tcW w:w="67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20190</w:t>
            </w:r>
          </w:p>
        </w:tc>
        <w:tc>
          <w:tcPr>
            <w:tcW w:w="47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242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38 600,00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38 600,00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27 198,55</w:t>
            </w:r>
          </w:p>
        </w:tc>
        <w:tc>
          <w:tcPr>
            <w:tcW w:w="1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27 198,55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11 401,45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11 401,45</w:t>
            </w:r>
          </w:p>
        </w:tc>
      </w:tr>
      <w:tr w:rsidR="00DF4B4C" w:rsidRPr="0000345F" w:rsidTr="0000345F">
        <w:trPr>
          <w:trHeight w:val="60"/>
        </w:trPr>
        <w:tc>
          <w:tcPr>
            <w:tcW w:w="1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0104</w:t>
            </w:r>
          </w:p>
        </w:tc>
        <w:tc>
          <w:tcPr>
            <w:tcW w:w="65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77701</w:t>
            </w:r>
          </w:p>
        </w:tc>
        <w:tc>
          <w:tcPr>
            <w:tcW w:w="67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20190</w:t>
            </w:r>
          </w:p>
        </w:tc>
        <w:tc>
          <w:tcPr>
            <w:tcW w:w="47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244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121 400,00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121 400,00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93 893,05</w:t>
            </w:r>
          </w:p>
        </w:tc>
        <w:tc>
          <w:tcPr>
            <w:tcW w:w="1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93 893,05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27 506,95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27 506,95</w:t>
            </w:r>
          </w:p>
        </w:tc>
      </w:tr>
      <w:tr w:rsidR="00DF4B4C" w:rsidRPr="0000345F" w:rsidTr="0000345F">
        <w:trPr>
          <w:trHeight w:val="60"/>
        </w:trPr>
        <w:tc>
          <w:tcPr>
            <w:tcW w:w="1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0104</w:t>
            </w:r>
          </w:p>
        </w:tc>
        <w:tc>
          <w:tcPr>
            <w:tcW w:w="65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77701</w:t>
            </w:r>
          </w:p>
        </w:tc>
        <w:tc>
          <w:tcPr>
            <w:tcW w:w="67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20190</w:t>
            </w:r>
          </w:p>
        </w:tc>
        <w:tc>
          <w:tcPr>
            <w:tcW w:w="47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540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64 070,00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64 070,00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64 070,00</w:t>
            </w:r>
          </w:p>
        </w:tc>
        <w:tc>
          <w:tcPr>
            <w:tcW w:w="1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64 070,00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</w:tr>
      <w:tr w:rsidR="00DF4B4C" w:rsidRPr="0000345F" w:rsidTr="0000345F">
        <w:trPr>
          <w:trHeight w:val="60"/>
        </w:trPr>
        <w:tc>
          <w:tcPr>
            <w:tcW w:w="1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0104</w:t>
            </w:r>
          </w:p>
        </w:tc>
        <w:tc>
          <w:tcPr>
            <w:tcW w:w="65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77701</w:t>
            </w:r>
          </w:p>
        </w:tc>
        <w:tc>
          <w:tcPr>
            <w:tcW w:w="67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20190</w:t>
            </w:r>
          </w:p>
        </w:tc>
        <w:tc>
          <w:tcPr>
            <w:tcW w:w="47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853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3 240,00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3 240,00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323,83</w:t>
            </w:r>
          </w:p>
        </w:tc>
        <w:tc>
          <w:tcPr>
            <w:tcW w:w="1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323,83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2 916,17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2 916,17</w:t>
            </w:r>
          </w:p>
        </w:tc>
      </w:tr>
      <w:tr w:rsidR="00DF4B4C" w:rsidRPr="0000345F" w:rsidTr="0000345F">
        <w:trPr>
          <w:trHeight w:val="60"/>
        </w:trPr>
        <w:tc>
          <w:tcPr>
            <w:tcW w:w="1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0104</w:t>
            </w:r>
          </w:p>
        </w:tc>
        <w:tc>
          <w:tcPr>
            <w:tcW w:w="65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77701</w:t>
            </w:r>
          </w:p>
        </w:tc>
        <w:tc>
          <w:tcPr>
            <w:tcW w:w="67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20800</w:t>
            </w:r>
          </w:p>
        </w:tc>
        <w:tc>
          <w:tcPr>
            <w:tcW w:w="47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121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578 400,00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578 400,00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578 332,13</w:t>
            </w:r>
          </w:p>
        </w:tc>
        <w:tc>
          <w:tcPr>
            <w:tcW w:w="1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578 332,13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67,87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67,87</w:t>
            </w:r>
          </w:p>
        </w:tc>
      </w:tr>
      <w:tr w:rsidR="00DF4B4C" w:rsidRPr="0000345F" w:rsidTr="0000345F">
        <w:trPr>
          <w:trHeight w:val="60"/>
        </w:trPr>
        <w:tc>
          <w:tcPr>
            <w:tcW w:w="1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lastRenderedPageBreak/>
              <w:t>Начисления и выплаты по оплате труда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0104</w:t>
            </w:r>
          </w:p>
        </w:tc>
        <w:tc>
          <w:tcPr>
            <w:tcW w:w="65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77701</w:t>
            </w:r>
          </w:p>
        </w:tc>
        <w:tc>
          <w:tcPr>
            <w:tcW w:w="67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20800</w:t>
            </w:r>
          </w:p>
        </w:tc>
        <w:tc>
          <w:tcPr>
            <w:tcW w:w="47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129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174 700,00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174 700,00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174 656,31</w:t>
            </w:r>
          </w:p>
        </w:tc>
        <w:tc>
          <w:tcPr>
            <w:tcW w:w="1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174 656,31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43,69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43,69</w:t>
            </w:r>
          </w:p>
        </w:tc>
      </w:tr>
      <w:tr w:rsidR="00DF4B4C" w:rsidRPr="0000345F" w:rsidTr="0000345F">
        <w:trPr>
          <w:trHeight w:val="60"/>
        </w:trPr>
        <w:tc>
          <w:tcPr>
            <w:tcW w:w="1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0106</w:t>
            </w:r>
          </w:p>
        </w:tc>
        <w:tc>
          <w:tcPr>
            <w:tcW w:w="65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77701</w:t>
            </w:r>
          </w:p>
        </w:tc>
        <w:tc>
          <w:tcPr>
            <w:tcW w:w="67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20190</w:t>
            </w:r>
          </w:p>
        </w:tc>
        <w:tc>
          <w:tcPr>
            <w:tcW w:w="47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540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63 170,00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63 170,00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63 170,00</w:t>
            </w:r>
          </w:p>
        </w:tc>
        <w:tc>
          <w:tcPr>
            <w:tcW w:w="1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63 170,00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</w:tr>
      <w:tr w:rsidR="00DF4B4C" w:rsidRPr="0000345F" w:rsidTr="0000345F">
        <w:trPr>
          <w:trHeight w:val="60"/>
        </w:trPr>
        <w:tc>
          <w:tcPr>
            <w:tcW w:w="1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0111</w:t>
            </w:r>
          </w:p>
        </w:tc>
        <w:tc>
          <w:tcPr>
            <w:tcW w:w="65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77704</w:t>
            </w:r>
          </w:p>
        </w:tc>
        <w:tc>
          <w:tcPr>
            <w:tcW w:w="67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21101</w:t>
            </w:r>
          </w:p>
        </w:tc>
        <w:tc>
          <w:tcPr>
            <w:tcW w:w="47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870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38 560,49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38 560,49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38 560,49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38 560,49</w:t>
            </w:r>
          </w:p>
        </w:tc>
      </w:tr>
      <w:tr w:rsidR="00DF4B4C" w:rsidRPr="0000345F" w:rsidTr="0000345F">
        <w:trPr>
          <w:trHeight w:val="60"/>
        </w:trPr>
        <w:tc>
          <w:tcPr>
            <w:tcW w:w="1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0113</w:t>
            </w:r>
          </w:p>
        </w:tc>
        <w:tc>
          <w:tcPr>
            <w:tcW w:w="65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77701</w:t>
            </w:r>
          </w:p>
        </w:tc>
        <w:tc>
          <w:tcPr>
            <w:tcW w:w="67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20190</w:t>
            </w:r>
          </w:p>
        </w:tc>
        <w:tc>
          <w:tcPr>
            <w:tcW w:w="47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540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12 370,00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12 370,00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12 370,00</w:t>
            </w:r>
          </w:p>
        </w:tc>
        <w:tc>
          <w:tcPr>
            <w:tcW w:w="1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12 370,00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</w:tr>
      <w:tr w:rsidR="00DF4B4C" w:rsidRPr="0000345F" w:rsidTr="0000345F">
        <w:trPr>
          <w:trHeight w:val="60"/>
        </w:trPr>
        <w:tc>
          <w:tcPr>
            <w:tcW w:w="1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Закупка товаров, работ, услуг в сфере ИКТ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0113</w:t>
            </w:r>
          </w:p>
        </w:tc>
        <w:tc>
          <w:tcPr>
            <w:tcW w:w="65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77704</w:t>
            </w:r>
          </w:p>
        </w:tc>
        <w:tc>
          <w:tcPr>
            <w:tcW w:w="67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92260</w:t>
            </w:r>
          </w:p>
        </w:tc>
        <w:tc>
          <w:tcPr>
            <w:tcW w:w="47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242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28 248,00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28 248,00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24 998,00</w:t>
            </w:r>
          </w:p>
        </w:tc>
        <w:tc>
          <w:tcPr>
            <w:tcW w:w="1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24 998,00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3 250,00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3 250,00</w:t>
            </w:r>
          </w:p>
        </w:tc>
      </w:tr>
      <w:tr w:rsidR="00DF4B4C" w:rsidRPr="0000345F" w:rsidTr="0000345F">
        <w:trPr>
          <w:trHeight w:val="60"/>
        </w:trPr>
        <w:tc>
          <w:tcPr>
            <w:tcW w:w="1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0113</w:t>
            </w:r>
          </w:p>
        </w:tc>
        <w:tc>
          <w:tcPr>
            <w:tcW w:w="65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77704</w:t>
            </w:r>
          </w:p>
        </w:tc>
        <w:tc>
          <w:tcPr>
            <w:tcW w:w="67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92260</w:t>
            </w:r>
          </w:p>
        </w:tc>
        <w:tc>
          <w:tcPr>
            <w:tcW w:w="47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244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13 000,00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13 000,00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10 888,40</w:t>
            </w:r>
          </w:p>
        </w:tc>
        <w:tc>
          <w:tcPr>
            <w:tcW w:w="1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10 888,40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2 111,60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2 111,60</w:t>
            </w:r>
          </w:p>
        </w:tc>
      </w:tr>
      <w:tr w:rsidR="00DF4B4C" w:rsidRPr="0000345F" w:rsidTr="0000345F">
        <w:trPr>
          <w:trHeight w:val="60"/>
        </w:trPr>
        <w:tc>
          <w:tcPr>
            <w:tcW w:w="1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0203</w:t>
            </w:r>
          </w:p>
        </w:tc>
        <w:tc>
          <w:tcPr>
            <w:tcW w:w="65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77703</w:t>
            </w:r>
          </w:p>
        </w:tc>
        <w:tc>
          <w:tcPr>
            <w:tcW w:w="67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51180</w:t>
            </w:r>
          </w:p>
        </w:tc>
        <w:tc>
          <w:tcPr>
            <w:tcW w:w="47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121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69 033,00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69 033,00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69 033,00</w:t>
            </w:r>
          </w:p>
        </w:tc>
        <w:tc>
          <w:tcPr>
            <w:tcW w:w="1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69 033,00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</w:tr>
      <w:tr w:rsidR="00DF4B4C" w:rsidRPr="0000345F" w:rsidTr="0000345F">
        <w:trPr>
          <w:trHeight w:val="60"/>
        </w:trPr>
        <w:tc>
          <w:tcPr>
            <w:tcW w:w="1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Начисления и выплаты по оплате труда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0203</w:t>
            </w:r>
          </w:p>
        </w:tc>
        <w:tc>
          <w:tcPr>
            <w:tcW w:w="65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77703</w:t>
            </w:r>
          </w:p>
        </w:tc>
        <w:tc>
          <w:tcPr>
            <w:tcW w:w="67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51180</w:t>
            </w:r>
          </w:p>
        </w:tc>
        <w:tc>
          <w:tcPr>
            <w:tcW w:w="47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129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20 848,00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20 848,00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20 848,00</w:t>
            </w:r>
          </w:p>
        </w:tc>
        <w:tc>
          <w:tcPr>
            <w:tcW w:w="1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20 848,00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</w:tr>
      <w:tr w:rsidR="00DF4B4C" w:rsidRPr="0000345F" w:rsidTr="0000345F">
        <w:trPr>
          <w:trHeight w:val="60"/>
        </w:trPr>
        <w:tc>
          <w:tcPr>
            <w:tcW w:w="1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Закупка товаров, работ, услуг в сфере ИКТ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0203</w:t>
            </w:r>
          </w:p>
        </w:tc>
        <w:tc>
          <w:tcPr>
            <w:tcW w:w="65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77703</w:t>
            </w:r>
          </w:p>
        </w:tc>
        <w:tc>
          <w:tcPr>
            <w:tcW w:w="67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51180</w:t>
            </w:r>
          </w:p>
        </w:tc>
        <w:tc>
          <w:tcPr>
            <w:tcW w:w="47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242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919,00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919,00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919,00</w:t>
            </w:r>
          </w:p>
        </w:tc>
        <w:tc>
          <w:tcPr>
            <w:tcW w:w="1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919,00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</w:tr>
      <w:tr w:rsidR="00DF4B4C" w:rsidRPr="0000345F" w:rsidTr="0000345F">
        <w:trPr>
          <w:trHeight w:val="60"/>
        </w:trPr>
        <w:tc>
          <w:tcPr>
            <w:tcW w:w="1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 xml:space="preserve">Прочая закупка товаров, работ и услуг для </w:t>
            </w:r>
            <w:r w:rsidRPr="0000345F">
              <w:rPr>
                <w:sz w:val="22"/>
                <w:szCs w:val="22"/>
              </w:rPr>
              <w:lastRenderedPageBreak/>
              <w:t>муниципальных нужд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0203</w:t>
            </w:r>
          </w:p>
        </w:tc>
        <w:tc>
          <w:tcPr>
            <w:tcW w:w="65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77703</w:t>
            </w:r>
          </w:p>
        </w:tc>
        <w:tc>
          <w:tcPr>
            <w:tcW w:w="67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51180</w:t>
            </w:r>
          </w:p>
        </w:tc>
        <w:tc>
          <w:tcPr>
            <w:tcW w:w="47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244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6 986,00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6 986,00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6 986,00</w:t>
            </w:r>
          </w:p>
        </w:tc>
        <w:tc>
          <w:tcPr>
            <w:tcW w:w="1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6 986,00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</w:tr>
      <w:tr w:rsidR="00DF4B4C" w:rsidRPr="0000345F" w:rsidTr="0000345F">
        <w:trPr>
          <w:trHeight w:val="60"/>
        </w:trPr>
        <w:tc>
          <w:tcPr>
            <w:tcW w:w="1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0309</w:t>
            </w:r>
          </w:p>
        </w:tc>
        <w:tc>
          <w:tcPr>
            <w:tcW w:w="65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77704</w:t>
            </w:r>
          </w:p>
        </w:tc>
        <w:tc>
          <w:tcPr>
            <w:tcW w:w="67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21101</w:t>
            </w:r>
          </w:p>
        </w:tc>
        <w:tc>
          <w:tcPr>
            <w:tcW w:w="47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244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4 000,00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4 000,00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2 695,00</w:t>
            </w:r>
          </w:p>
        </w:tc>
        <w:tc>
          <w:tcPr>
            <w:tcW w:w="1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2 695,00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1 305,00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1 305,00</w:t>
            </w:r>
          </w:p>
        </w:tc>
      </w:tr>
      <w:tr w:rsidR="00DF4B4C" w:rsidRPr="0000345F" w:rsidTr="0000345F">
        <w:trPr>
          <w:trHeight w:val="60"/>
        </w:trPr>
        <w:tc>
          <w:tcPr>
            <w:tcW w:w="1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0309</w:t>
            </w:r>
          </w:p>
        </w:tc>
        <w:tc>
          <w:tcPr>
            <w:tcW w:w="65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77704</w:t>
            </w:r>
          </w:p>
        </w:tc>
        <w:tc>
          <w:tcPr>
            <w:tcW w:w="67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25042</w:t>
            </w:r>
          </w:p>
        </w:tc>
        <w:tc>
          <w:tcPr>
            <w:tcW w:w="47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244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40 000,00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40 000,00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14 850,00</w:t>
            </w:r>
          </w:p>
        </w:tc>
        <w:tc>
          <w:tcPr>
            <w:tcW w:w="1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14 850,00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25 150,00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25 150,00</w:t>
            </w:r>
          </w:p>
        </w:tc>
      </w:tr>
      <w:tr w:rsidR="00DF4B4C" w:rsidRPr="0000345F" w:rsidTr="0000345F">
        <w:trPr>
          <w:trHeight w:val="60"/>
        </w:trPr>
        <w:tc>
          <w:tcPr>
            <w:tcW w:w="1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0310</w:t>
            </w:r>
          </w:p>
        </w:tc>
        <w:tc>
          <w:tcPr>
            <w:tcW w:w="65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11205</w:t>
            </w:r>
          </w:p>
        </w:tc>
        <w:tc>
          <w:tcPr>
            <w:tcW w:w="67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47590</w:t>
            </w:r>
          </w:p>
        </w:tc>
        <w:tc>
          <w:tcPr>
            <w:tcW w:w="47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121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2 061 200,00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2 061 200,00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2 045 003,18</w:t>
            </w:r>
          </w:p>
        </w:tc>
        <w:tc>
          <w:tcPr>
            <w:tcW w:w="1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2 045 003,18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16 196,82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16 196,82</w:t>
            </w:r>
          </w:p>
        </w:tc>
      </w:tr>
      <w:tr w:rsidR="00DF4B4C" w:rsidRPr="0000345F" w:rsidTr="0000345F">
        <w:trPr>
          <w:trHeight w:val="60"/>
        </w:trPr>
        <w:tc>
          <w:tcPr>
            <w:tcW w:w="1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Начисления и выплаты по оплате труда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0310</w:t>
            </w:r>
          </w:p>
        </w:tc>
        <w:tc>
          <w:tcPr>
            <w:tcW w:w="65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11205</w:t>
            </w:r>
          </w:p>
        </w:tc>
        <w:tc>
          <w:tcPr>
            <w:tcW w:w="67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47590</w:t>
            </w:r>
          </w:p>
        </w:tc>
        <w:tc>
          <w:tcPr>
            <w:tcW w:w="47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129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610 200,00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610 200,00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608 412,44</w:t>
            </w:r>
          </w:p>
        </w:tc>
        <w:tc>
          <w:tcPr>
            <w:tcW w:w="1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608 412,44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1 787,56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1 787,56</w:t>
            </w:r>
          </w:p>
        </w:tc>
      </w:tr>
      <w:tr w:rsidR="00DF4B4C" w:rsidRPr="0000345F" w:rsidTr="0000345F">
        <w:trPr>
          <w:trHeight w:val="60"/>
        </w:trPr>
        <w:tc>
          <w:tcPr>
            <w:tcW w:w="1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Закупка товаров, работ, услуг в сфере ИКТ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0310</w:t>
            </w:r>
          </w:p>
        </w:tc>
        <w:tc>
          <w:tcPr>
            <w:tcW w:w="65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11205</w:t>
            </w:r>
          </w:p>
        </w:tc>
        <w:tc>
          <w:tcPr>
            <w:tcW w:w="67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47590</w:t>
            </w:r>
          </w:p>
        </w:tc>
        <w:tc>
          <w:tcPr>
            <w:tcW w:w="47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242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20 900,00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20 900,00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20 859,00</w:t>
            </w:r>
          </w:p>
        </w:tc>
        <w:tc>
          <w:tcPr>
            <w:tcW w:w="1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20 859,00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41,00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41,00</w:t>
            </w:r>
          </w:p>
        </w:tc>
      </w:tr>
      <w:tr w:rsidR="00DF4B4C" w:rsidRPr="0000345F" w:rsidTr="0000345F">
        <w:trPr>
          <w:trHeight w:val="60"/>
        </w:trPr>
        <w:tc>
          <w:tcPr>
            <w:tcW w:w="1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0310</w:t>
            </w:r>
          </w:p>
        </w:tc>
        <w:tc>
          <w:tcPr>
            <w:tcW w:w="65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11205</w:t>
            </w:r>
          </w:p>
        </w:tc>
        <w:tc>
          <w:tcPr>
            <w:tcW w:w="67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47590</w:t>
            </w:r>
          </w:p>
        </w:tc>
        <w:tc>
          <w:tcPr>
            <w:tcW w:w="47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244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1 109 085,00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1 109 085,00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1 073 306,73</w:t>
            </w:r>
          </w:p>
        </w:tc>
        <w:tc>
          <w:tcPr>
            <w:tcW w:w="1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1 073 306,73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35 778,27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35 778,27</w:t>
            </w:r>
          </w:p>
        </w:tc>
      </w:tr>
      <w:tr w:rsidR="00DF4B4C" w:rsidRPr="0000345F" w:rsidTr="0000345F">
        <w:trPr>
          <w:trHeight w:val="60"/>
        </w:trPr>
        <w:tc>
          <w:tcPr>
            <w:tcW w:w="1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0310</w:t>
            </w:r>
          </w:p>
        </w:tc>
        <w:tc>
          <w:tcPr>
            <w:tcW w:w="65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11205</w:t>
            </w:r>
          </w:p>
        </w:tc>
        <w:tc>
          <w:tcPr>
            <w:tcW w:w="67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47590</w:t>
            </w:r>
          </w:p>
        </w:tc>
        <w:tc>
          <w:tcPr>
            <w:tcW w:w="47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853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3 120,00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3 120,00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1 443,72</w:t>
            </w:r>
          </w:p>
        </w:tc>
        <w:tc>
          <w:tcPr>
            <w:tcW w:w="1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1 443,72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1 676,28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1 676,28</w:t>
            </w:r>
          </w:p>
        </w:tc>
      </w:tr>
      <w:tr w:rsidR="00DF4B4C" w:rsidRPr="0000345F" w:rsidTr="0000345F">
        <w:trPr>
          <w:trHeight w:val="60"/>
        </w:trPr>
        <w:tc>
          <w:tcPr>
            <w:tcW w:w="1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Прочая закупка товаров, работ и услуг для муниципальн</w:t>
            </w:r>
            <w:r w:rsidRPr="0000345F">
              <w:rPr>
                <w:sz w:val="22"/>
                <w:szCs w:val="22"/>
              </w:rPr>
              <w:lastRenderedPageBreak/>
              <w:t>ых нужд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0310</w:t>
            </w:r>
          </w:p>
        </w:tc>
        <w:tc>
          <w:tcPr>
            <w:tcW w:w="65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77704</w:t>
            </w:r>
          </w:p>
        </w:tc>
        <w:tc>
          <w:tcPr>
            <w:tcW w:w="67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25041</w:t>
            </w:r>
          </w:p>
        </w:tc>
        <w:tc>
          <w:tcPr>
            <w:tcW w:w="47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244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74 865,00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74 865,00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74 865,00</w:t>
            </w:r>
          </w:p>
        </w:tc>
        <w:tc>
          <w:tcPr>
            <w:tcW w:w="1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74 865,00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</w:tr>
      <w:tr w:rsidR="00DF4B4C" w:rsidRPr="0000345F" w:rsidTr="0000345F">
        <w:trPr>
          <w:trHeight w:val="60"/>
        </w:trPr>
        <w:tc>
          <w:tcPr>
            <w:tcW w:w="1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lastRenderedPageBreak/>
              <w:t>Закупка товаров, работ, услуг в целях капитального ремонта государственного (муниципального) имущества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0310</w:t>
            </w:r>
          </w:p>
        </w:tc>
        <w:tc>
          <w:tcPr>
            <w:tcW w:w="65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77704</w:t>
            </w:r>
          </w:p>
        </w:tc>
        <w:tc>
          <w:tcPr>
            <w:tcW w:w="67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29080</w:t>
            </w:r>
          </w:p>
        </w:tc>
        <w:tc>
          <w:tcPr>
            <w:tcW w:w="47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243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200 000,00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200 000,00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200 000,00</w:t>
            </w:r>
          </w:p>
        </w:tc>
        <w:tc>
          <w:tcPr>
            <w:tcW w:w="1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200 000,00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</w:tr>
      <w:tr w:rsidR="00DF4B4C" w:rsidRPr="0000345F" w:rsidTr="0000345F">
        <w:trPr>
          <w:trHeight w:val="60"/>
        </w:trPr>
        <w:tc>
          <w:tcPr>
            <w:tcW w:w="1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0409</w:t>
            </w:r>
          </w:p>
        </w:tc>
        <w:tc>
          <w:tcPr>
            <w:tcW w:w="65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07501</w:t>
            </w:r>
          </w:p>
        </w:tc>
        <w:tc>
          <w:tcPr>
            <w:tcW w:w="67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02030</w:t>
            </w:r>
          </w:p>
        </w:tc>
        <w:tc>
          <w:tcPr>
            <w:tcW w:w="47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244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406 880,00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406 880,00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184 500,00</w:t>
            </w:r>
          </w:p>
        </w:tc>
        <w:tc>
          <w:tcPr>
            <w:tcW w:w="1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184 500,00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222 380,00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222 380,00</w:t>
            </w:r>
          </w:p>
        </w:tc>
      </w:tr>
      <w:tr w:rsidR="00DF4B4C" w:rsidRPr="0000345F" w:rsidTr="0000345F">
        <w:trPr>
          <w:trHeight w:val="60"/>
        </w:trPr>
        <w:tc>
          <w:tcPr>
            <w:tcW w:w="1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0409</w:t>
            </w:r>
          </w:p>
        </w:tc>
        <w:tc>
          <w:tcPr>
            <w:tcW w:w="65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07502</w:t>
            </w:r>
          </w:p>
        </w:tc>
        <w:tc>
          <w:tcPr>
            <w:tcW w:w="67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02030</w:t>
            </w:r>
          </w:p>
        </w:tc>
        <w:tc>
          <w:tcPr>
            <w:tcW w:w="47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244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3 078 159,76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3 078 159,76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2 762 827,89</w:t>
            </w:r>
          </w:p>
        </w:tc>
        <w:tc>
          <w:tcPr>
            <w:tcW w:w="1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2 762 827,89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315 331,87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315 331,87</w:t>
            </w:r>
          </w:p>
        </w:tc>
      </w:tr>
      <w:tr w:rsidR="00DF4B4C" w:rsidRPr="0000345F" w:rsidTr="0000345F">
        <w:trPr>
          <w:trHeight w:val="60"/>
        </w:trPr>
        <w:tc>
          <w:tcPr>
            <w:tcW w:w="1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0412</w:t>
            </w:r>
          </w:p>
        </w:tc>
        <w:tc>
          <w:tcPr>
            <w:tcW w:w="65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77701</w:t>
            </w:r>
          </w:p>
        </w:tc>
        <w:tc>
          <w:tcPr>
            <w:tcW w:w="67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20190</w:t>
            </w:r>
          </w:p>
        </w:tc>
        <w:tc>
          <w:tcPr>
            <w:tcW w:w="47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540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18 430,00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18 430,00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18 430,00</w:t>
            </w:r>
          </w:p>
        </w:tc>
        <w:tc>
          <w:tcPr>
            <w:tcW w:w="1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18 430,00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</w:tr>
      <w:tr w:rsidR="00DF4B4C" w:rsidRPr="0000345F" w:rsidTr="0000345F">
        <w:trPr>
          <w:trHeight w:val="60"/>
        </w:trPr>
        <w:tc>
          <w:tcPr>
            <w:tcW w:w="1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0503</w:t>
            </w:r>
          </w:p>
        </w:tc>
        <w:tc>
          <w:tcPr>
            <w:tcW w:w="65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07402</w:t>
            </w:r>
          </w:p>
        </w:tc>
        <w:tc>
          <w:tcPr>
            <w:tcW w:w="67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05030</w:t>
            </w:r>
          </w:p>
        </w:tc>
        <w:tc>
          <w:tcPr>
            <w:tcW w:w="47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111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147 721,00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147 721,00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86 839,77</w:t>
            </w:r>
          </w:p>
        </w:tc>
        <w:tc>
          <w:tcPr>
            <w:tcW w:w="1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86 839,77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60 881,23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60 881,23</w:t>
            </w:r>
          </w:p>
        </w:tc>
      </w:tr>
      <w:tr w:rsidR="00DF4B4C" w:rsidRPr="0000345F" w:rsidTr="0000345F">
        <w:trPr>
          <w:trHeight w:val="60"/>
        </w:trPr>
        <w:tc>
          <w:tcPr>
            <w:tcW w:w="1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Начисления и выплаты по оплате труда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0503</w:t>
            </w:r>
          </w:p>
        </w:tc>
        <w:tc>
          <w:tcPr>
            <w:tcW w:w="65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07402</w:t>
            </w:r>
          </w:p>
        </w:tc>
        <w:tc>
          <w:tcPr>
            <w:tcW w:w="67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05030</w:t>
            </w:r>
          </w:p>
        </w:tc>
        <w:tc>
          <w:tcPr>
            <w:tcW w:w="47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119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44 599,00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44 599,00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26 225,69</w:t>
            </w:r>
          </w:p>
        </w:tc>
        <w:tc>
          <w:tcPr>
            <w:tcW w:w="1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26 225,69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18 373,31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18 373,31</w:t>
            </w:r>
          </w:p>
        </w:tc>
      </w:tr>
      <w:tr w:rsidR="00DF4B4C" w:rsidRPr="0000345F" w:rsidTr="0000345F">
        <w:trPr>
          <w:trHeight w:val="60"/>
        </w:trPr>
        <w:tc>
          <w:tcPr>
            <w:tcW w:w="1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 xml:space="preserve">Прочая закупка </w:t>
            </w:r>
            <w:r w:rsidRPr="0000345F">
              <w:rPr>
                <w:sz w:val="22"/>
                <w:szCs w:val="22"/>
              </w:rPr>
              <w:lastRenderedPageBreak/>
              <w:t>товаров, работ и услуг для муниципальных нужд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0503</w:t>
            </w:r>
          </w:p>
        </w:tc>
        <w:tc>
          <w:tcPr>
            <w:tcW w:w="65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07403</w:t>
            </w:r>
          </w:p>
        </w:tc>
        <w:tc>
          <w:tcPr>
            <w:tcW w:w="67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05030</w:t>
            </w:r>
          </w:p>
        </w:tc>
        <w:tc>
          <w:tcPr>
            <w:tcW w:w="47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244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60 000,00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60 000,00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9 375,00</w:t>
            </w:r>
          </w:p>
        </w:tc>
        <w:tc>
          <w:tcPr>
            <w:tcW w:w="1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9 375,00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50 625,00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50 625,00</w:t>
            </w:r>
          </w:p>
        </w:tc>
      </w:tr>
      <w:tr w:rsidR="00DF4B4C" w:rsidRPr="0000345F" w:rsidTr="0000345F">
        <w:trPr>
          <w:trHeight w:val="60"/>
        </w:trPr>
        <w:tc>
          <w:tcPr>
            <w:tcW w:w="1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0503</w:t>
            </w:r>
          </w:p>
        </w:tc>
        <w:tc>
          <w:tcPr>
            <w:tcW w:w="65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07403</w:t>
            </w:r>
          </w:p>
        </w:tc>
        <w:tc>
          <w:tcPr>
            <w:tcW w:w="67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S2190</w:t>
            </w:r>
          </w:p>
        </w:tc>
        <w:tc>
          <w:tcPr>
            <w:tcW w:w="47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244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283 000,00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283 000,00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283 000,00</w:t>
            </w:r>
          </w:p>
        </w:tc>
        <w:tc>
          <w:tcPr>
            <w:tcW w:w="1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283 000,00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</w:tr>
      <w:tr w:rsidR="00DF4B4C" w:rsidRPr="0000345F" w:rsidTr="0000345F">
        <w:trPr>
          <w:trHeight w:val="60"/>
        </w:trPr>
        <w:tc>
          <w:tcPr>
            <w:tcW w:w="1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0503</w:t>
            </w:r>
          </w:p>
        </w:tc>
        <w:tc>
          <w:tcPr>
            <w:tcW w:w="65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07405</w:t>
            </w:r>
          </w:p>
        </w:tc>
        <w:tc>
          <w:tcPr>
            <w:tcW w:w="67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01010</w:t>
            </w:r>
          </w:p>
        </w:tc>
        <w:tc>
          <w:tcPr>
            <w:tcW w:w="47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244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675 300,00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675 300,00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616 149,28</w:t>
            </w:r>
          </w:p>
        </w:tc>
        <w:tc>
          <w:tcPr>
            <w:tcW w:w="1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616 149,28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59 150,72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59 150,72</w:t>
            </w:r>
          </w:p>
        </w:tc>
      </w:tr>
      <w:tr w:rsidR="00DF4B4C" w:rsidRPr="0000345F" w:rsidTr="0000345F">
        <w:trPr>
          <w:trHeight w:val="60"/>
        </w:trPr>
        <w:tc>
          <w:tcPr>
            <w:tcW w:w="1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0503</w:t>
            </w:r>
          </w:p>
        </w:tc>
        <w:tc>
          <w:tcPr>
            <w:tcW w:w="65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07406</w:t>
            </w:r>
          </w:p>
        </w:tc>
        <w:tc>
          <w:tcPr>
            <w:tcW w:w="67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05030</w:t>
            </w:r>
          </w:p>
        </w:tc>
        <w:tc>
          <w:tcPr>
            <w:tcW w:w="47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111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59 930,00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59 930,00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58 224,00</w:t>
            </w:r>
          </w:p>
        </w:tc>
        <w:tc>
          <w:tcPr>
            <w:tcW w:w="1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58 224,00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1 706,00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1 706,00</w:t>
            </w:r>
          </w:p>
        </w:tc>
      </w:tr>
      <w:tr w:rsidR="00DF4B4C" w:rsidRPr="0000345F" w:rsidTr="0000345F">
        <w:trPr>
          <w:trHeight w:val="60"/>
        </w:trPr>
        <w:tc>
          <w:tcPr>
            <w:tcW w:w="1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Начисления и выплаты по оплате труда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0503</w:t>
            </w:r>
          </w:p>
        </w:tc>
        <w:tc>
          <w:tcPr>
            <w:tcW w:w="65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07406</w:t>
            </w:r>
          </w:p>
        </w:tc>
        <w:tc>
          <w:tcPr>
            <w:tcW w:w="67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05030</w:t>
            </w:r>
          </w:p>
        </w:tc>
        <w:tc>
          <w:tcPr>
            <w:tcW w:w="47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119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18 090,00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18 090,00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17 583,60</w:t>
            </w:r>
          </w:p>
        </w:tc>
        <w:tc>
          <w:tcPr>
            <w:tcW w:w="1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17 583,60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506,40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506,40</w:t>
            </w:r>
          </w:p>
        </w:tc>
      </w:tr>
      <w:tr w:rsidR="00DF4B4C" w:rsidRPr="0000345F" w:rsidTr="0000345F">
        <w:trPr>
          <w:trHeight w:val="60"/>
        </w:trPr>
        <w:tc>
          <w:tcPr>
            <w:tcW w:w="1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0503</w:t>
            </w:r>
          </w:p>
        </w:tc>
        <w:tc>
          <w:tcPr>
            <w:tcW w:w="65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07408</w:t>
            </w:r>
          </w:p>
        </w:tc>
        <w:tc>
          <w:tcPr>
            <w:tcW w:w="67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05030</w:t>
            </w:r>
          </w:p>
        </w:tc>
        <w:tc>
          <w:tcPr>
            <w:tcW w:w="47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111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81 360,00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81 360,00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81 360,00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81 360,00</w:t>
            </w:r>
          </w:p>
        </w:tc>
      </w:tr>
      <w:tr w:rsidR="00DF4B4C" w:rsidRPr="0000345F" w:rsidTr="0000345F">
        <w:trPr>
          <w:trHeight w:val="60"/>
        </w:trPr>
        <w:tc>
          <w:tcPr>
            <w:tcW w:w="1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Начисления и выплаты по оплате труда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0503</w:t>
            </w:r>
          </w:p>
        </w:tc>
        <w:tc>
          <w:tcPr>
            <w:tcW w:w="65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07408</w:t>
            </w:r>
          </w:p>
        </w:tc>
        <w:tc>
          <w:tcPr>
            <w:tcW w:w="67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05030</w:t>
            </w:r>
          </w:p>
        </w:tc>
        <w:tc>
          <w:tcPr>
            <w:tcW w:w="47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119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24 900,00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24 900,00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24 900,00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24 900,00</w:t>
            </w:r>
          </w:p>
        </w:tc>
      </w:tr>
      <w:tr w:rsidR="00DF4B4C" w:rsidRPr="0000345F" w:rsidTr="0000345F">
        <w:trPr>
          <w:trHeight w:val="60"/>
        </w:trPr>
        <w:tc>
          <w:tcPr>
            <w:tcW w:w="1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0503</w:t>
            </w:r>
          </w:p>
        </w:tc>
        <w:tc>
          <w:tcPr>
            <w:tcW w:w="65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07408</w:t>
            </w:r>
          </w:p>
        </w:tc>
        <w:tc>
          <w:tcPr>
            <w:tcW w:w="67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05030</w:t>
            </w:r>
          </w:p>
        </w:tc>
        <w:tc>
          <w:tcPr>
            <w:tcW w:w="47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244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102 000,00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102 000,00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89 715,30</w:t>
            </w:r>
          </w:p>
        </w:tc>
        <w:tc>
          <w:tcPr>
            <w:tcW w:w="1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89 715,30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12 284,70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12 284,70</w:t>
            </w:r>
          </w:p>
        </w:tc>
      </w:tr>
      <w:tr w:rsidR="00DF4B4C" w:rsidRPr="0000345F" w:rsidTr="0000345F">
        <w:trPr>
          <w:trHeight w:val="60"/>
        </w:trPr>
        <w:tc>
          <w:tcPr>
            <w:tcW w:w="1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 xml:space="preserve">Прочая закупка </w:t>
            </w:r>
            <w:r w:rsidRPr="0000345F">
              <w:rPr>
                <w:sz w:val="22"/>
                <w:szCs w:val="22"/>
              </w:rPr>
              <w:lastRenderedPageBreak/>
              <w:t>товаров, работ и услуг для муниципальных нужд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0503</w:t>
            </w:r>
          </w:p>
        </w:tc>
        <w:tc>
          <w:tcPr>
            <w:tcW w:w="65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77704</w:t>
            </w:r>
          </w:p>
        </w:tc>
        <w:tc>
          <w:tcPr>
            <w:tcW w:w="67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05030</w:t>
            </w:r>
          </w:p>
        </w:tc>
        <w:tc>
          <w:tcPr>
            <w:tcW w:w="47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244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30 000,00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30 000,00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30 000,00</w:t>
            </w:r>
          </w:p>
        </w:tc>
        <w:tc>
          <w:tcPr>
            <w:tcW w:w="1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30 000,00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</w:tr>
      <w:tr w:rsidR="00DF4B4C" w:rsidRPr="0000345F" w:rsidTr="0000345F">
        <w:trPr>
          <w:trHeight w:val="60"/>
        </w:trPr>
        <w:tc>
          <w:tcPr>
            <w:tcW w:w="1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lastRenderedPageBreak/>
              <w:t>Прочие расходы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0503</w:t>
            </w:r>
          </w:p>
        </w:tc>
        <w:tc>
          <w:tcPr>
            <w:tcW w:w="65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77704</w:t>
            </w:r>
          </w:p>
        </w:tc>
        <w:tc>
          <w:tcPr>
            <w:tcW w:w="67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05030</w:t>
            </w:r>
          </w:p>
        </w:tc>
        <w:tc>
          <w:tcPr>
            <w:tcW w:w="47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853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10 000,00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10 000,00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10 000,00</w:t>
            </w:r>
          </w:p>
        </w:tc>
        <w:tc>
          <w:tcPr>
            <w:tcW w:w="1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10 000,00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</w:tr>
      <w:tr w:rsidR="00DF4B4C" w:rsidRPr="0000345F" w:rsidTr="0000345F">
        <w:trPr>
          <w:trHeight w:val="60"/>
        </w:trPr>
        <w:tc>
          <w:tcPr>
            <w:tcW w:w="1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0503</w:t>
            </w:r>
          </w:p>
        </w:tc>
        <w:tc>
          <w:tcPr>
            <w:tcW w:w="65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77704</w:t>
            </w:r>
          </w:p>
        </w:tc>
        <w:tc>
          <w:tcPr>
            <w:tcW w:w="67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21100</w:t>
            </w:r>
          </w:p>
        </w:tc>
        <w:tc>
          <w:tcPr>
            <w:tcW w:w="47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244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25 000,00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25 000,00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25 000,00</w:t>
            </w:r>
          </w:p>
        </w:tc>
        <w:tc>
          <w:tcPr>
            <w:tcW w:w="1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25 000,00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</w:tr>
      <w:tr w:rsidR="00DF4B4C" w:rsidRPr="0000345F" w:rsidTr="0000345F">
        <w:trPr>
          <w:trHeight w:val="60"/>
        </w:trPr>
        <w:tc>
          <w:tcPr>
            <w:tcW w:w="1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0503</w:t>
            </w:r>
          </w:p>
        </w:tc>
        <w:tc>
          <w:tcPr>
            <w:tcW w:w="65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77704</w:t>
            </w:r>
          </w:p>
        </w:tc>
        <w:tc>
          <w:tcPr>
            <w:tcW w:w="67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22000</w:t>
            </w:r>
          </w:p>
        </w:tc>
        <w:tc>
          <w:tcPr>
            <w:tcW w:w="47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244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107 093,00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107 093,00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107 093,00</w:t>
            </w:r>
          </w:p>
        </w:tc>
        <w:tc>
          <w:tcPr>
            <w:tcW w:w="1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107 093,00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</w:tr>
      <w:tr w:rsidR="00DF4B4C" w:rsidRPr="0000345F" w:rsidTr="0000345F">
        <w:trPr>
          <w:trHeight w:val="60"/>
        </w:trPr>
        <w:tc>
          <w:tcPr>
            <w:tcW w:w="1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0705</w:t>
            </w:r>
          </w:p>
        </w:tc>
        <w:tc>
          <w:tcPr>
            <w:tcW w:w="65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77704</w:t>
            </w:r>
          </w:p>
        </w:tc>
        <w:tc>
          <w:tcPr>
            <w:tcW w:w="67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92260</w:t>
            </w:r>
          </w:p>
        </w:tc>
        <w:tc>
          <w:tcPr>
            <w:tcW w:w="47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244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5 000,00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5 000,00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5 000,00</w:t>
            </w:r>
          </w:p>
        </w:tc>
        <w:tc>
          <w:tcPr>
            <w:tcW w:w="1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5 000,00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</w:tr>
      <w:tr w:rsidR="00DF4B4C" w:rsidRPr="0000345F" w:rsidTr="0000345F">
        <w:trPr>
          <w:trHeight w:val="60"/>
        </w:trPr>
        <w:tc>
          <w:tcPr>
            <w:tcW w:w="1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0801</w:t>
            </w:r>
          </w:p>
        </w:tc>
        <w:tc>
          <w:tcPr>
            <w:tcW w:w="65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09104</w:t>
            </w:r>
          </w:p>
        </w:tc>
        <w:tc>
          <w:tcPr>
            <w:tcW w:w="67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40590</w:t>
            </w:r>
          </w:p>
        </w:tc>
        <w:tc>
          <w:tcPr>
            <w:tcW w:w="47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111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2 142 000,00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2 142 000,00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2 099 758,58</w:t>
            </w:r>
          </w:p>
        </w:tc>
        <w:tc>
          <w:tcPr>
            <w:tcW w:w="1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2 099 758,58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42 241,42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42 241,42</w:t>
            </w:r>
          </w:p>
        </w:tc>
      </w:tr>
      <w:tr w:rsidR="00DF4B4C" w:rsidRPr="0000345F" w:rsidTr="0000345F">
        <w:trPr>
          <w:trHeight w:val="60"/>
        </w:trPr>
        <w:tc>
          <w:tcPr>
            <w:tcW w:w="1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Начисления и выплаты по оплате труда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0801</w:t>
            </w:r>
          </w:p>
        </w:tc>
        <w:tc>
          <w:tcPr>
            <w:tcW w:w="65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09104</w:t>
            </w:r>
          </w:p>
        </w:tc>
        <w:tc>
          <w:tcPr>
            <w:tcW w:w="67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40590</w:t>
            </w:r>
          </w:p>
        </w:tc>
        <w:tc>
          <w:tcPr>
            <w:tcW w:w="47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119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640 800,00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640 800,00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625 421,17</w:t>
            </w:r>
          </w:p>
        </w:tc>
        <w:tc>
          <w:tcPr>
            <w:tcW w:w="1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625 421,17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15 378,83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15 378,83</w:t>
            </w:r>
          </w:p>
        </w:tc>
      </w:tr>
      <w:tr w:rsidR="00DF4B4C" w:rsidRPr="0000345F" w:rsidTr="0000345F">
        <w:trPr>
          <w:trHeight w:val="60"/>
        </w:trPr>
        <w:tc>
          <w:tcPr>
            <w:tcW w:w="1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Закупка товаров, работ, услуг в сфере ИКТ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0801</w:t>
            </w:r>
          </w:p>
        </w:tc>
        <w:tc>
          <w:tcPr>
            <w:tcW w:w="65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09104</w:t>
            </w:r>
          </w:p>
        </w:tc>
        <w:tc>
          <w:tcPr>
            <w:tcW w:w="67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40590</w:t>
            </w:r>
          </w:p>
        </w:tc>
        <w:tc>
          <w:tcPr>
            <w:tcW w:w="47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242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22 000,00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22 000,00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21 984,00</w:t>
            </w:r>
          </w:p>
        </w:tc>
        <w:tc>
          <w:tcPr>
            <w:tcW w:w="1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21 984,00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16,00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16,00</w:t>
            </w:r>
          </w:p>
        </w:tc>
      </w:tr>
      <w:tr w:rsidR="00DF4B4C" w:rsidRPr="0000345F" w:rsidTr="0000345F">
        <w:trPr>
          <w:trHeight w:val="60"/>
        </w:trPr>
        <w:tc>
          <w:tcPr>
            <w:tcW w:w="1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 xml:space="preserve">Прочая закупка </w:t>
            </w:r>
            <w:r w:rsidRPr="0000345F">
              <w:rPr>
                <w:sz w:val="22"/>
                <w:szCs w:val="22"/>
              </w:rPr>
              <w:lastRenderedPageBreak/>
              <w:t>товаров, работ и услуг для муниципальных нужд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0801</w:t>
            </w:r>
          </w:p>
        </w:tc>
        <w:tc>
          <w:tcPr>
            <w:tcW w:w="65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09104</w:t>
            </w:r>
          </w:p>
        </w:tc>
        <w:tc>
          <w:tcPr>
            <w:tcW w:w="67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40590</w:t>
            </w:r>
          </w:p>
        </w:tc>
        <w:tc>
          <w:tcPr>
            <w:tcW w:w="47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244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1 373 082,00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1 373 082,00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1 178 831,29</w:t>
            </w:r>
          </w:p>
        </w:tc>
        <w:tc>
          <w:tcPr>
            <w:tcW w:w="1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1 178 831,29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194 250,71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194 250,71</w:t>
            </w:r>
          </w:p>
        </w:tc>
      </w:tr>
      <w:tr w:rsidR="00DF4B4C" w:rsidRPr="0000345F" w:rsidTr="0000345F">
        <w:trPr>
          <w:trHeight w:val="60"/>
        </w:trPr>
        <w:tc>
          <w:tcPr>
            <w:tcW w:w="1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0801</w:t>
            </w:r>
          </w:p>
        </w:tc>
        <w:tc>
          <w:tcPr>
            <w:tcW w:w="65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09104</w:t>
            </w:r>
          </w:p>
        </w:tc>
        <w:tc>
          <w:tcPr>
            <w:tcW w:w="67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40590</w:t>
            </w:r>
          </w:p>
        </w:tc>
        <w:tc>
          <w:tcPr>
            <w:tcW w:w="47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540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8 783,78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8 783,78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8 783,78</w:t>
            </w:r>
          </w:p>
        </w:tc>
        <w:tc>
          <w:tcPr>
            <w:tcW w:w="1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8 783,78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</w:tr>
      <w:tr w:rsidR="00DF4B4C" w:rsidRPr="0000345F" w:rsidTr="0000345F">
        <w:trPr>
          <w:trHeight w:val="60"/>
        </w:trPr>
        <w:tc>
          <w:tcPr>
            <w:tcW w:w="1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0801</w:t>
            </w:r>
          </w:p>
        </w:tc>
        <w:tc>
          <w:tcPr>
            <w:tcW w:w="65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09104</w:t>
            </w:r>
          </w:p>
        </w:tc>
        <w:tc>
          <w:tcPr>
            <w:tcW w:w="67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40590</w:t>
            </w:r>
          </w:p>
        </w:tc>
        <w:tc>
          <w:tcPr>
            <w:tcW w:w="47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853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10 340,00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10 340,00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6 231,66</w:t>
            </w:r>
          </w:p>
        </w:tc>
        <w:tc>
          <w:tcPr>
            <w:tcW w:w="1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6 231,66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4 108,34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4 108,34</w:t>
            </w:r>
          </w:p>
        </w:tc>
      </w:tr>
      <w:tr w:rsidR="00DF4B4C" w:rsidRPr="0000345F" w:rsidTr="0000345F">
        <w:trPr>
          <w:trHeight w:val="60"/>
        </w:trPr>
        <w:tc>
          <w:tcPr>
            <w:tcW w:w="1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Закупка товаров, работ, услуг в сфере ИКТ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0801</w:t>
            </w:r>
          </w:p>
        </w:tc>
        <w:tc>
          <w:tcPr>
            <w:tcW w:w="65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09104</w:t>
            </w:r>
          </w:p>
        </w:tc>
        <w:tc>
          <w:tcPr>
            <w:tcW w:w="67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L5190</w:t>
            </w:r>
          </w:p>
        </w:tc>
        <w:tc>
          <w:tcPr>
            <w:tcW w:w="47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242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43 800,00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43 800,00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43 800,00</w:t>
            </w:r>
          </w:p>
        </w:tc>
        <w:tc>
          <w:tcPr>
            <w:tcW w:w="1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43 800,00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</w:tr>
      <w:tr w:rsidR="00DF4B4C" w:rsidRPr="0000345F" w:rsidTr="0000345F">
        <w:trPr>
          <w:trHeight w:val="60"/>
        </w:trPr>
        <w:tc>
          <w:tcPr>
            <w:tcW w:w="1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0801</w:t>
            </w:r>
          </w:p>
        </w:tc>
        <w:tc>
          <w:tcPr>
            <w:tcW w:w="65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09104</w:t>
            </w:r>
          </w:p>
        </w:tc>
        <w:tc>
          <w:tcPr>
            <w:tcW w:w="67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L5190</w:t>
            </w:r>
          </w:p>
        </w:tc>
        <w:tc>
          <w:tcPr>
            <w:tcW w:w="47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244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100 118,91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100 118,91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100 118,91</w:t>
            </w:r>
          </w:p>
        </w:tc>
        <w:tc>
          <w:tcPr>
            <w:tcW w:w="1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100 118,91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</w:tr>
      <w:tr w:rsidR="00DF4B4C" w:rsidRPr="0000345F" w:rsidTr="0000345F">
        <w:trPr>
          <w:trHeight w:val="60"/>
        </w:trPr>
        <w:tc>
          <w:tcPr>
            <w:tcW w:w="1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0801</w:t>
            </w:r>
          </w:p>
        </w:tc>
        <w:tc>
          <w:tcPr>
            <w:tcW w:w="65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77704</w:t>
            </w:r>
          </w:p>
        </w:tc>
        <w:tc>
          <w:tcPr>
            <w:tcW w:w="67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S2600</w:t>
            </w:r>
          </w:p>
        </w:tc>
        <w:tc>
          <w:tcPr>
            <w:tcW w:w="47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244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470 047,00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470 047,00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470 047,00</w:t>
            </w:r>
          </w:p>
        </w:tc>
        <w:tc>
          <w:tcPr>
            <w:tcW w:w="1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470 047,00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</w:tr>
      <w:tr w:rsidR="00DF4B4C" w:rsidRPr="0000345F" w:rsidTr="0000345F">
        <w:trPr>
          <w:trHeight w:val="60"/>
        </w:trPr>
        <w:tc>
          <w:tcPr>
            <w:tcW w:w="1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0804</w:t>
            </w:r>
          </w:p>
        </w:tc>
        <w:tc>
          <w:tcPr>
            <w:tcW w:w="65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77701</w:t>
            </w:r>
          </w:p>
        </w:tc>
        <w:tc>
          <w:tcPr>
            <w:tcW w:w="67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20190</w:t>
            </w:r>
          </w:p>
        </w:tc>
        <w:tc>
          <w:tcPr>
            <w:tcW w:w="47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540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8 820,00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8 820,00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8 820,00</w:t>
            </w:r>
          </w:p>
        </w:tc>
        <w:tc>
          <w:tcPr>
            <w:tcW w:w="1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8 820,00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</w:tr>
      <w:tr w:rsidR="00DF4B4C" w:rsidRPr="0000345F" w:rsidTr="0000345F">
        <w:trPr>
          <w:trHeight w:val="60"/>
        </w:trPr>
        <w:tc>
          <w:tcPr>
            <w:tcW w:w="1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 xml:space="preserve">Пособия, компенсации и иные социальные выплаты гражданам, </w:t>
            </w:r>
            <w:r w:rsidRPr="0000345F">
              <w:rPr>
                <w:sz w:val="22"/>
                <w:szCs w:val="22"/>
              </w:rPr>
              <w:lastRenderedPageBreak/>
              <w:t>кроме публичных нормативных обязательств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1003</w:t>
            </w:r>
          </w:p>
        </w:tc>
        <w:tc>
          <w:tcPr>
            <w:tcW w:w="65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77704</w:t>
            </w:r>
          </w:p>
        </w:tc>
        <w:tc>
          <w:tcPr>
            <w:tcW w:w="67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21100</w:t>
            </w:r>
          </w:p>
        </w:tc>
        <w:tc>
          <w:tcPr>
            <w:tcW w:w="47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321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20 000,00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20 000,00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20 000,00</w:t>
            </w:r>
          </w:p>
        </w:tc>
        <w:tc>
          <w:tcPr>
            <w:tcW w:w="1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20 000,00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</w:tr>
      <w:tr w:rsidR="00DF4B4C" w:rsidRPr="0000345F" w:rsidTr="0000345F">
        <w:trPr>
          <w:trHeight w:val="60"/>
        </w:trPr>
        <w:tc>
          <w:tcPr>
            <w:tcW w:w="1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lastRenderedPageBreak/>
              <w:t>Пособия, компенсации, меры социальной поддержки по публичным нормативным обязательствам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1003</w:t>
            </w:r>
          </w:p>
        </w:tc>
        <w:tc>
          <w:tcPr>
            <w:tcW w:w="65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77704</w:t>
            </w:r>
          </w:p>
        </w:tc>
        <w:tc>
          <w:tcPr>
            <w:tcW w:w="67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92260</w:t>
            </w:r>
          </w:p>
        </w:tc>
        <w:tc>
          <w:tcPr>
            <w:tcW w:w="47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313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32 597,00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32 597,00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32 597,00</w:t>
            </w:r>
          </w:p>
        </w:tc>
        <w:tc>
          <w:tcPr>
            <w:tcW w:w="1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32 597,00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</w:tr>
      <w:tr w:rsidR="00DF4B4C" w:rsidRPr="0000345F" w:rsidTr="0000345F">
        <w:trPr>
          <w:trHeight w:val="60"/>
        </w:trPr>
        <w:tc>
          <w:tcPr>
            <w:tcW w:w="1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010</w:t>
            </w:r>
          </w:p>
        </w:tc>
        <w:tc>
          <w:tcPr>
            <w:tcW w:w="56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1006</w:t>
            </w:r>
          </w:p>
        </w:tc>
        <w:tc>
          <w:tcPr>
            <w:tcW w:w="65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77704</w:t>
            </w:r>
          </w:p>
        </w:tc>
        <w:tc>
          <w:tcPr>
            <w:tcW w:w="67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29060</w:t>
            </w:r>
          </w:p>
        </w:tc>
        <w:tc>
          <w:tcPr>
            <w:tcW w:w="47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244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4 900,00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4 900,00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4 900,00</w:t>
            </w:r>
          </w:p>
        </w:tc>
        <w:tc>
          <w:tcPr>
            <w:tcW w:w="10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4 900,00</w:t>
            </w:r>
          </w:p>
        </w:tc>
        <w:tc>
          <w:tcPr>
            <w:tcW w:w="1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</w:tr>
      <w:tr w:rsidR="00DF4B4C" w:rsidRPr="0000345F" w:rsidTr="0000345F">
        <w:tc>
          <w:tcPr>
            <w:tcW w:w="1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Результат исполнения бюджета (дефицит / профицит</w:t>
            </w:r>
            <w:proofErr w:type="gramStart"/>
            <w:r w:rsidRPr="0000345F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604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450</w:t>
            </w:r>
          </w:p>
        </w:tc>
        <w:tc>
          <w:tcPr>
            <w:tcW w:w="2848" w:type="dxa"/>
            <w:gridSpan w:val="5"/>
            <w:tcBorders>
              <w:top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×</w:t>
            </w:r>
          </w:p>
        </w:tc>
        <w:tc>
          <w:tcPr>
            <w:tcW w:w="1334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×</w:t>
            </w:r>
          </w:p>
        </w:tc>
        <w:tc>
          <w:tcPr>
            <w:tcW w:w="122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×</w:t>
            </w:r>
          </w:p>
        </w:tc>
        <w:tc>
          <w:tcPr>
            <w:tcW w:w="122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-791 849,89</w:t>
            </w:r>
          </w:p>
        </w:tc>
        <w:tc>
          <w:tcPr>
            <w:tcW w:w="1066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right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-791 849,89</w:t>
            </w:r>
          </w:p>
        </w:tc>
        <w:tc>
          <w:tcPr>
            <w:tcW w:w="1334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×</w:t>
            </w:r>
          </w:p>
        </w:tc>
        <w:tc>
          <w:tcPr>
            <w:tcW w:w="1178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DF4B4C" w:rsidRPr="0000345F" w:rsidRDefault="00DF4B4C" w:rsidP="00DF4B4C">
            <w:pPr>
              <w:jc w:val="center"/>
              <w:rPr>
                <w:sz w:val="22"/>
                <w:szCs w:val="22"/>
              </w:rPr>
            </w:pPr>
            <w:r w:rsidRPr="0000345F">
              <w:rPr>
                <w:sz w:val="22"/>
                <w:szCs w:val="22"/>
              </w:rPr>
              <w:t>×</w:t>
            </w:r>
          </w:p>
        </w:tc>
      </w:tr>
      <w:tr w:rsidR="00DF4B4C" w:rsidRPr="0000345F" w:rsidTr="0000345F">
        <w:tc>
          <w:tcPr>
            <w:tcW w:w="1686" w:type="dxa"/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10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2848" w:type="dxa"/>
            <w:gridSpan w:val="5"/>
            <w:tcBorders>
              <w:top w:val="single" w:sz="10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10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10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10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0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10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10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10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10" w:space="0" w:color="auto"/>
            </w:tcBorders>
            <w:shd w:val="clear" w:color="FFFFFF" w:fill="FFFFFF"/>
            <w:vAlign w:val="bottom"/>
          </w:tcPr>
          <w:p w:rsidR="00DF4B4C" w:rsidRPr="0000345F" w:rsidRDefault="00DF4B4C" w:rsidP="00DF4B4C">
            <w:pPr>
              <w:rPr>
                <w:sz w:val="22"/>
                <w:szCs w:val="22"/>
              </w:rPr>
            </w:pPr>
          </w:p>
        </w:tc>
      </w:tr>
    </w:tbl>
    <w:p w:rsidR="00DF4B4C" w:rsidRPr="0000345F" w:rsidRDefault="00DF4B4C" w:rsidP="00DF4B4C">
      <w:pPr>
        <w:spacing w:after="160" w:line="259" w:lineRule="auto"/>
        <w:rPr>
          <w:sz w:val="22"/>
          <w:szCs w:val="22"/>
        </w:rPr>
      </w:pPr>
      <w:r w:rsidRPr="0000345F">
        <w:rPr>
          <w:sz w:val="22"/>
          <w:szCs w:val="22"/>
        </w:rPr>
        <w:br w:type="page"/>
      </w:r>
    </w:p>
    <w:tbl>
      <w:tblPr>
        <w:tblStyle w:val="TableStyle01"/>
        <w:tblW w:w="14930" w:type="dxa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684"/>
        <w:gridCol w:w="748"/>
        <w:gridCol w:w="341"/>
        <w:gridCol w:w="353"/>
        <w:gridCol w:w="503"/>
        <w:gridCol w:w="363"/>
        <w:gridCol w:w="366"/>
        <w:gridCol w:w="1750"/>
        <w:gridCol w:w="1596"/>
        <w:gridCol w:w="1382"/>
        <w:gridCol w:w="1389"/>
        <w:gridCol w:w="1596"/>
        <w:gridCol w:w="1859"/>
      </w:tblGrid>
      <w:tr w:rsidR="0000345F" w:rsidRPr="00FE3369" w:rsidTr="0000345F">
        <w:tc>
          <w:tcPr>
            <w:tcW w:w="149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345F" w:rsidRPr="00FE3369" w:rsidRDefault="0000345F" w:rsidP="0000345F">
            <w:pPr>
              <w:jc w:val="center"/>
              <w:rPr>
                <w:sz w:val="22"/>
                <w:szCs w:val="22"/>
              </w:rPr>
            </w:pPr>
            <w:r w:rsidRPr="00FE3369">
              <w:rPr>
                <w:b/>
                <w:sz w:val="22"/>
                <w:szCs w:val="22"/>
              </w:rPr>
              <w:lastRenderedPageBreak/>
              <w:t>3. Источники финансирования дефицита бюджета</w:t>
            </w:r>
          </w:p>
        </w:tc>
      </w:tr>
      <w:tr w:rsidR="0000345F" w:rsidRPr="00FE3369" w:rsidTr="0000345F">
        <w:trPr>
          <w:trHeight w:val="60"/>
        </w:trPr>
        <w:tc>
          <w:tcPr>
            <w:tcW w:w="2684" w:type="dxa"/>
            <w:vMerge w:val="restart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Код</w:t>
            </w:r>
            <w:r w:rsidRPr="00FE3369">
              <w:rPr>
                <w:sz w:val="22"/>
                <w:szCs w:val="22"/>
              </w:rPr>
              <w:br/>
            </w:r>
            <w:proofErr w:type="spellStart"/>
            <w:r w:rsidRPr="00FE3369">
              <w:rPr>
                <w:sz w:val="22"/>
                <w:szCs w:val="22"/>
              </w:rPr>
              <w:t>стр</w:t>
            </w:r>
            <w:proofErr w:type="gramStart"/>
            <w:r w:rsidRPr="00FE3369">
              <w:rPr>
                <w:sz w:val="22"/>
                <w:szCs w:val="22"/>
              </w:rPr>
              <w:t>о</w:t>
            </w:r>
            <w:proofErr w:type="spellEnd"/>
            <w:r w:rsidRPr="00FE3369">
              <w:rPr>
                <w:sz w:val="22"/>
                <w:szCs w:val="22"/>
              </w:rPr>
              <w:t>-</w:t>
            </w:r>
            <w:proofErr w:type="gramEnd"/>
            <w:r w:rsidRPr="00FE3369">
              <w:rPr>
                <w:sz w:val="22"/>
                <w:szCs w:val="22"/>
              </w:rPr>
              <w:br/>
            </w:r>
            <w:proofErr w:type="spellStart"/>
            <w:r w:rsidRPr="00FE3369">
              <w:rPr>
                <w:sz w:val="22"/>
                <w:szCs w:val="22"/>
              </w:rPr>
              <w:t>ки</w:t>
            </w:r>
            <w:proofErr w:type="spellEnd"/>
          </w:p>
        </w:tc>
        <w:tc>
          <w:tcPr>
            <w:tcW w:w="1926" w:type="dxa"/>
            <w:gridSpan w:val="5"/>
            <w:vMerge w:val="restart"/>
            <w:tcBorders>
              <w:top w:val="single" w:sz="4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Код источника финансирования</w:t>
            </w:r>
            <w:r w:rsidRPr="00FE3369">
              <w:rPr>
                <w:sz w:val="22"/>
                <w:szCs w:val="22"/>
              </w:rPr>
              <w:br/>
              <w:t>по бюджетной классификации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5963" w:type="dxa"/>
            <w:gridSpan w:val="4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Исполнено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Неисполненные</w:t>
            </w:r>
          </w:p>
        </w:tc>
      </w:tr>
      <w:tr w:rsidR="0000345F" w:rsidRPr="00FE3369" w:rsidTr="0000345F">
        <w:trPr>
          <w:trHeight w:val="60"/>
        </w:trPr>
        <w:tc>
          <w:tcPr>
            <w:tcW w:w="268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gridSpan w:val="5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через финансовые органы</w:t>
            </w:r>
          </w:p>
        </w:tc>
        <w:tc>
          <w:tcPr>
            <w:tcW w:w="13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через банковские счета</w:t>
            </w:r>
          </w:p>
        </w:tc>
        <w:tc>
          <w:tcPr>
            <w:tcW w:w="13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некассовые операции</w:t>
            </w:r>
          </w:p>
        </w:tc>
        <w:tc>
          <w:tcPr>
            <w:tcW w:w="1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итого</w:t>
            </w:r>
          </w:p>
        </w:tc>
        <w:tc>
          <w:tcPr>
            <w:tcW w:w="185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назначения</w:t>
            </w:r>
          </w:p>
        </w:tc>
      </w:tr>
      <w:tr w:rsidR="0000345F" w:rsidRPr="00FE3369" w:rsidTr="0000345F">
        <w:trPr>
          <w:trHeight w:val="60"/>
        </w:trPr>
        <w:tc>
          <w:tcPr>
            <w:tcW w:w="2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1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2</w:t>
            </w:r>
          </w:p>
        </w:tc>
        <w:tc>
          <w:tcPr>
            <w:tcW w:w="19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3</w:t>
            </w:r>
          </w:p>
        </w:tc>
        <w:tc>
          <w:tcPr>
            <w:tcW w:w="17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4</w:t>
            </w:r>
          </w:p>
        </w:tc>
        <w:tc>
          <w:tcPr>
            <w:tcW w:w="1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5</w:t>
            </w:r>
          </w:p>
        </w:tc>
        <w:tc>
          <w:tcPr>
            <w:tcW w:w="13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6</w:t>
            </w:r>
          </w:p>
        </w:tc>
        <w:tc>
          <w:tcPr>
            <w:tcW w:w="13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7</w:t>
            </w:r>
          </w:p>
        </w:tc>
        <w:tc>
          <w:tcPr>
            <w:tcW w:w="1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8</w:t>
            </w:r>
          </w:p>
        </w:tc>
        <w:tc>
          <w:tcPr>
            <w:tcW w:w="1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9</w:t>
            </w:r>
          </w:p>
        </w:tc>
      </w:tr>
      <w:tr w:rsidR="0000345F" w:rsidRPr="00FE3369" w:rsidTr="0000345F">
        <w:tc>
          <w:tcPr>
            <w:tcW w:w="268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</w:tcPr>
          <w:p w:rsidR="0000345F" w:rsidRPr="00FE3369" w:rsidRDefault="0000345F" w:rsidP="00DF4B4C">
            <w:pPr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Источники финансирования дефицита бюджета — всего</w:t>
            </w:r>
          </w:p>
        </w:tc>
        <w:tc>
          <w:tcPr>
            <w:tcW w:w="748" w:type="dxa"/>
            <w:tcBorders>
              <w:top w:val="single" w:sz="10" w:space="0" w:color="auto"/>
              <w:left w:val="single" w:sz="10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500</w:t>
            </w:r>
          </w:p>
        </w:tc>
        <w:tc>
          <w:tcPr>
            <w:tcW w:w="1926" w:type="dxa"/>
            <w:gridSpan w:val="5"/>
            <w:tcBorders>
              <w:top w:val="single" w:sz="10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×</w:t>
            </w:r>
          </w:p>
        </w:tc>
        <w:tc>
          <w:tcPr>
            <w:tcW w:w="1750" w:type="dxa"/>
            <w:tcBorders>
              <w:top w:val="single" w:sz="10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single" w:sz="10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791 849,89</w:t>
            </w:r>
          </w:p>
        </w:tc>
        <w:tc>
          <w:tcPr>
            <w:tcW w:w="1382" w:type="dxa"/>
            <w:tcBorders>
              <w:top w:val="single" w:sz="10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  <w:tcBorders>
              <w:top w:val="single" w:sz="10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single" w:sz="10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791 849,89</w:t>
            </w:r>
          </w:p>
        </w:tc>
        <w:tc>
          <w:tcPr>
            <w:tcW w:w="1859" w:type="dxa"/>
            <w:tcBorders>
              <w:top w:val="single" w:sz="10" w:space="0" w:color="auto"/>
              <w:left w:val="single" w:sz="5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-</w:t>
            </w:r>
          </w:p>
        </w:tc>
      </w:tr>
      <w:tr w:rsidR="0000345F" w:rsidRPr="00FE3369" w:rsidTr="0000345F">
        <w:trPr>
          <w:trHeight w:val="6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210" w:type="dxa"/>
            </w:tcMar>
          </w:tcPr>
          <w:p w:rsidR="0000345F" w:rsidRPr="00FE3369" w:rsidRDefault="0000345F" w:rsidP="00DF4B4C">
            <w:pPr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в том числе: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rPr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rPr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rPr>
                <w:sz w:val="22"/>
                <w:szCs w:val="22"/>
              </w:rPr>
            </w:pPr>
          </w:p>
        </w:tc>
      </w:tr>
      <w:tr w:rsidR="0000345F" w:rsidRPr="00FE3369" w:rsidTr="0000345F">
        <w:trPr>
          <w:trHeight w:val="60"/>
        </w:trPr>
        <w:tc>
          <w:tcPr>
            <w:tcW w:w="2684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</w:tcPr>
          <w:p w:rsidR="0000345F" w:rsidRPr="00FE3369" w:rsidRDefault="0000345F" w:rsidP="00DF4B4C">
            <w:pPr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источники внутреннего финансирования бюджета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520</w:t>
            </w:r>
          </w:p>
        </w:tc>
        <w:tc>
          <w:tcPr>
            <w:tcW w:w="1926" w:type="dxa"/>
            <w:gridSpan w:val="5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×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-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-</w:t>
            </w:r>
          </w:p>
        </w:tc>
      </w:tr>
      <w:tr w:rsidR="0000345F" w:rsidRPr="00FE3369" w:rsidTr="0000345F">
        <w:trPr>
          <w:trHeight w:val="60"/>
        </w:trPr>
        <w:tc>
          <w:tcPr>
            <w:tcW w:w="268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420" w:type="dxa"/>
            </w:tcMar>
          </w:tcPr>
          <w:p w:rsidR="0000345F" w:rsidRPr="00FE3369" w:rsidRDefault="0000345F" w:rsidP="00DF4B4C">
            <w:pPr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из них:</w:t>
            </w:r>
          </w:p>
        </w:tc>
        <w:tc>
          <w:tcPr>
            <w:tcW w:w="74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59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</w:p>
        </w:tc>
      </w:tr>
      <w:tr w:rsidR="0000345F" w:rsidRPr="00FE3369" w:rsidTr="0000345F">
        <w:trPr>
          <w:trHeight w:val="60"/>
        </w:trPr>
        <w:tc>
          <w:tcPr>
            <w:tcW w:w="268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210" w:type="dxa"/>
            </w:tcMar>
          </w:tcPr>
          <w:p w:rsidR="0000345F" w:rsidRPr="00FE3369" w:rsidRDefault="0000345F" w:rsidP="00DF4B4C">
            <w:pPr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источники внешнего финансирования бюджета</w:t>
            </w:r>
          </w:p>
        </w:tc>
        <w:tc>
          <w:tcPr>
            <w:tcW w:w="74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620</w:t>
            </w:r>
          </w:p>
        </w:tc>
        <w:tc>
          <w:tcPr>
            <w:tcW w:w="1926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×</w:t>
            </w:r>
          </w:p>
        </w:tc>
        <w:tc>
          <w:tcPr>
            <w:tcW w:w="17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-</w:t>
            </w:r>
          </w:p>
        </w:tc>
        <w:tc>
          <w:tcPr>
            <w:tcW w:w="138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-</w:t>
            </w:r>
          </w:p>
        </w:tc>
        <w:tc>
          <w:tcPr>
            <w:tcW w:w="1859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-</w:t>
            </w:r>
          </w:p>
        </w:tc>
      </w:tr>
      <w:tr w:rsidR="0000345F" w:rsidRPr="00FE3369" w:rsidTr="0000345F">
        <w:trPr>
          <w:trHeight w:val="60"/>
        </w:trPr>
        <w:tc>
          <w:tcPr>
            <w:tcW w:w="268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420" w:type="dxa"/>
            </w:tcMar>
          </w:tcPr>
          <w:p w:rsidR="0000345F" w:rsidRPr="00FE3369" w:rsidRDefault="0000345F" w:rsidP="00DF4B4C">
            <w:pPr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из них:</w:t>
            </w:r>
          </w:p>
        </w:tc>
        <w:tc>
          <w:tcPr>
            <w:tcW w:w="74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gridSpan w:val="5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59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</w:p>
        </w:tc>
      </w:tr>
      <w:tr w:rsidR="0000345F" w:rsidRPr="00FE3369" w:rsidTr="0000345F">
        <w:trPr>
          <w:trHeight w:val="60"/>
        </w:trPr>
        <w:tc>
          <w:tcPr>
            <w:tcW w:w="2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210" w:type="dxa"/>
            </w:tcMar>
          </w:tcPr>
          <w:p w:rsidR="0000345F" w:rsidRPr="00FE3369" w:rsidRDefault="0000345F" w:rsidP="00DF4B4C">
            <w:pPr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700</w:t>
            </w:r>
          </w:p>
        </w:tc>
        <w:tc>
          <w:tcPr>
            <w:tcW w:w="19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×</w:t>
            </w:r>
          </w:p>
        </w:tc>
        <w:tc>
          <w:tcPr>
            <w:tcW w:w="17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×</w:t>
            </w:r>
          </w:p>
        </w:tc>
        <w:tc>
          <w:tcPr>
            <w:tcW w:w="13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-</w:t>
            </w:r>
          </w:p>
        </w:tc>
        <w:tc>
          <w:tcPr>
            <w:tcW w:w="1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-</w:t>
            </w:r>
          </w:p>
        </w:tc>
      </w:tr>
      <w:tr w:rsidR="0000345F" w:rsidRPr="00FE3369" w:rsidTr="0000345F">
        <w:trPr>
          <w:trHeight w:val="60"/>
        </w:trPr>
        <w:tc>
          <w:tcPr>
            <w:tcW w:w="2684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420" w:type="dxa"/>
            </w:tcMar>
          </w:tcPr>
          <w:p w:rsidR="0000345F" w:rsidRPr="00FE3369" w:rsidRDefault="0000345F" w:rsidP="00DF4B4C">
            <w:pPr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увеличение остатков средств</w:t>
            </w:r>
          </w:p>
        </w:tc>
        <w:tc>
          <w:tcPr>
            <w:tcW w:w="74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710</w:t>
            </w:r>
          </w:p>
        </w:tc>
        <w:tc>
          <w:tcPr>
            <w:tcW w:w="1926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×</w:t>
            </w:r>
          </w:p>
        </w:tc>
        <w:tc>
          <w:tcPr>
            <w:tcW w:w="17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×</w:t>
            </w:r>
          </w:p>
        </w:tc>
        <w:tc>
          <w:tcPr>
            <w:tcW w:w="138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-</w:t>
            </w:r>
          </w:p>
        </w:tc>
        <w:tc>
          <w:tcPr>
            <w:tcW w:w="1859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×</w:t>
            </w:r>
          </w:p>
        </w:tc>
      </w:tr>
      <w:tr w:rsidR="0000345F" w:rsidRPr="00FE3369" w:rsidTr="0000345F">
        <w:trPr>
          <w:trHeight w:val="60"/>
        </w:trPr>
        <w:tc>
          <w:tcPr>
            <w:tcW w:w="2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630" w:type="dxa"/>
            </w:tcMar>
          </w:tcPr>
          <w:p w:rsidR="0000345F" w:rsidRPr="00FE3369" w:rsidRDefault="0000345F" w:rsidP="00DF4B4C">
            <w:pPr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single" w:sz="5" w:space="0" w:color="auto"/>
              <w:bottom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×</w:t>
            </w:r>
          </w:p>
        </w:tc>
        <w:tc>
          <w:tcPr>
            <w:tcW w:w="13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-</w:t>
            </w:r>
          </w:p>
        </w:tc>
        <w:tc>
          <w:tcPr>
            <w:tcW w:w="1859" w:type="dxa"/>
            <w:tcBorders>
              <w:top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×</w:t>
            </w:r>
          </w:p>
        </w:tc>
      </w:tr>
      <w:tr w:rsidR="0000345F" w:rsidRPr="00FE3369" w:rsidTr="0000345F">
        <w:trPr>
          <w:trHeight w:val="60"/>
        </w:trPr>
        <w:tc>
          <w:tcPr>
            <w:tcW w:w="2684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420" w:type="dxa"/>
            </w:tcMar>
          </w:tcPr>
          <w:p w:rsidR="0000345F" w:rsidRPr="00FE3369" w:rsidRDefault="0000345F" w:rsidP="00DF4B4C">
            <w:pPr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уменьшение остатков средств</w:t>
            </w:r>
          </w:p>
        </w:tc>
        <w:tc>
          <w:tcPr>
            <w:tcW w:w="74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720</w:t>
            </w:r>
          </w:p>
        </w:tc>
        <w:tc>
          <w:tcPr>
            <w:tcW w:w="1926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×</w:t>
            </w:r>
          </w:p>
        </w:tc>
        <w:tc>
          <w:tcPr>
            <w:tcW w:w="17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×</w:t>
            </w:r>
          </w:p>
        </w:tc>
        <w:tc>
          <w:tcPr>
            <w:tcW w:w="138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-</w:t>
            </w:r>
          </w:p>
        </w:tc>
        <w:tc>
          <w:tcPr>
            <w:tcW w:w="1859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×</w:t>
            </w:r>
          </w:p>
        </w:tc>
      </w:tr>
      <w:tr w:rsidR="0000345F" w:rsidRPr="00FE3369" w:rsidTr="0000345F">
        <w:trPr>
          <w:trHeight w:val="60"/>
        </w:trPr>
        <w:tc>
          <w:tcPr>
            <w:tcW w:w="2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630" w:type="dxa"/>
            </w:tcMar>
          </w:tcPr>
          <w:p w:rsidR="0000345F" w:rsidRPr="00FE3369" w:rsidRDefault="0000345F" w:rsidP="00DF4B4C">
            <w:pPr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single" w:sz="5" w:space="0" w:color="auto"/>
              <w:bottom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×</w:t>
            </w:r>
          </w:p>
        </w:tc>
        <w:tc>
          <w:tcPr>
            <w:tcW w:w="13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-</w:t>
            </w:r>
          </w:p>
        </w:tc>
        <w:tc>
          <w:tcPr>
            <w:tcW w:w="1859" w:type="dxa"/>
            <w:tcBorders>
              <w:top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×</w:t>
            </w:r>
          </w:p>
        </w:tc>
      </w:tr>
      <w:tr w:rsidR="0000345F" w:rsidRPr="00FE3369" w:rsidTr="0000345F">
        <w:trPr>
          <w:trHeight w:val="60"/>
        </w:trPr>
        <w:tc>
          <w:tcPr>
            <w:tcW w:w="2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210" w:type="dxa"/>
            </w:tcMar>
          </w:tcPr>
          <w:p w:rsidR="0000345F" w:rsidRPr="00FE3369" w:rsidRDefault="0000345F" w:rsidP="00DF4B4C">
            <w:pPr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Изменение остатков по расчетам (стр. 810 + стр. 820)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800</w:t>
            </w:r>
          </w:p>
        </w:tc>
        <w:tc>
          <w:tcPr>
            <w:tcW w:w="1926" w:type="dxa"/>
            <w:gridSpan w:val="5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×</w:t>
            </w:r>
          </w:p>
        </w:tc>
        <w:tc>
          <w:tcPr>
            <w:tcW w:w="17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×</w:t>
            </w:r>
          </w:p>
        </w:tc>
        <w:tc>
          <w:tcPr>
            <w:tcW w:w="1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791 849,89</w:t>
            </w:r>
          </w:p>
        </w:tc>
        <w:tc>
          <w:tcPr>
            <w:tcW w:w="13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791 849,89</w:t>
            </w:r>
          </w:p>
        </w:tc>
        <w:tc>
          <w:tcPr>
            <w:tcW w:w="1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×</w:t>
            </w:r>
          </w:p>
        </w:tc>
      </w:tr>
      <w:tr w:rsidR="0000345F" w:rsidRPr="00FE3369" w:rsidTr="0000345F">
        <w:tc>
          <w:tcPr>
            <w:tcW w:w="268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tcMar>
              <w:left w:w="420" w:type="dxa"/>
            </w:tcMar>
          </w:tcPr>
          <w:p w:rsidR="0000345F" w:rsidRPr="00FE3369" w:rsidRDefault="0000345F" w:rsidP="00DF4B4C">
            <w:pPr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изменение остатков по расчетам с органами, организующими исполнение бюджета</w:t>
            </w:r>
            <w:r w:rsidRPr="00FE3369">
              <w:rPr>
                <w:sz w:val="22"/>
                <w:szCs w:val="22"/>
              </w:rPr>
              <w:br/>
              <w:t>(стр. 811 + стр. 812)</w:t>
            </w:r>
          </w:p>
        </w:tc>
        <w:tc>
          <w:tcPr>
            <w:tcW w:w="748" w:type="dxa"/>
            <w:tcBorders>
              <w:left w:val="single" w:sz="10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810</w:t>
            </w:r>
          </w:p>
        </w:tc>
        <w:tc>
          <w:tcPr>
            <w:tcW w:w="1926" w:type="dxa"/>
            <w:gridSpan w:val="5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×</w:t>
            </w:r>
          </w:p>
        </w:tc>
        <w:tc>
          <w:tcPr>
            <w:tcW w:w="175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×</w:t>
            </w:r>
          </w:p>
        </w:tc>
        <w:tc>
          <w:tcPr>
            <w:tcW w:w="1596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791 849,89</w:t>
            </w:r>
          </w:p>
        </w:tc>
        <w:tc>
          <w:tcPr>
            <w:tcW w:w="1382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×</w:t>
            </w:r>
          </w:p>
        </w:tc>
        <w:tc>
          <w:tcPr>
            <w:tcW w:w="1596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791 849,89</w:t>
            </w:r>
          </w:p>
        </w:tc>
        <w:tc>
          <w:tcPr>
            <w:tcW w:w="185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×</w:t>
            </w:r>
          </w:p>
        </w:tc>
      </w:tr>
      <w:tr w:rsidR="0000345F" w:rsidRPr="00FE3369" w:rsidTr="0000345F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630" w:type="dxa"/>
            </w:tcMar>
          </w:tcPr>
          <w:p w:rsidR="0000345F" w:rsidRPr="00FE3369" w:rsidRDefault="0000345F" w:rsidP="00DF4B4C">
            <w:pPr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lastRenderedPageBreak/>
              <w:t>из них: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</w:p>
        </w:tc>
      </w:tr>
      <w:tr w:rsidR="0000345F" w:rsidRPr="00FE3369" w:rsidTr="0000345F">
        <w:tc>
          <w:tcPr>
            <w:tcW w:w="2684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630" w:type="dxa"/>
            </w:tcMar>
          </w:tcPr>
          <w:p w:rsidR="0000345F" w:rsidRPr="00FE3369" w:rsidRDefault="0000345F" w:rsidP="00DF4B4C">
            <w:pPr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увеличение счетов расчетов (дебетовый остаток счета 1 210 02 000)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811</w:t>
            </w:r>
          </w:p>
        </w:tc>
        <w:tc>
          <w:tcPr>
            <w:tcW w:w="1926" w:type="dxa"/>
            <w:gridSpan w:val="5"/>
            <w:tcBorders>
              <w:top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×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×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-15 518 488,66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×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-15 518 488,66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×</w:t>
            </w:r>
          </w:p>
        </w:tc>
      </w:tr>
      <w:tr w:rsidR="0000345F" w:rsidRPr="00FE3369" w:rsidTr="0000345F">
        <w:trPr>
          <w:trHeight w:val="60"/>
        </w:trPr>
        <w:tc>
          <w:tcPr>
            <w:tcW w:w="2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630" w:type="dxa"/>
            </w:tcMar>
          </w:tcPr>
          <w:p w:rsidR="0000345F" w:rsidRPr="00FE3369" w:rsidRDefault="0000345F" w:rsidP="00DF4B4C">
            <w:pPr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уменьшение счетов расчетов (кредитовый остаток счета 1 304 05 000)</w:t>
            </w:r>
          </w:p>
        </w:tc>
        <w:tc>
          <w:tcPr>
            <w:tcW w:w="74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812</w:t>
            </w:r>
          </w:p>
        </w:tc>
        <w:tc>
          <w:tcPr>
            <w:tcW w:w="1926" w:type="dxa"/>
            <w:gridSpan w:val="5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×</w:t>
            </w:r>
          </w:p>
        </w:tc>
        <w:tc>
          <w:tcPr>
            <w:tcW w:w="17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×</w:t>
            </w:r>
          </w:p>
        </w:tc>
        <w:tc>
          <w:tcPr>
            <w:tcW w:w="1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16 310 338,55</w:t>
            </w:r>
          </w:p>
        </w:tc>
        <w:tc>
          <w:tcPr>
            <w:tcW w:w="13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×</w:t>
            </w:r>
          </w:p>
        </w:tc>
        <w:tc>
          <w:tcPr>
            <w:tcW w:w="1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16 310 338,55</w:t>
            </w:r>
          </w:p>
        </w:tc>
        <w:tc>
          <w:tcPr>
            <w:tcW w:w="1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×</w:t>
            </w:r>
          </w:p>
        </w:tc>
      </w:tr>
      <w:tr w:rsidR="0000345F" w:rsidRPr="00FE3369" w:rsidTr="0000345F">
        <w:trPr>
          <w:trHeight w:val="60"/>
        </w:trPr>
        <w:tc>
          <w:tcPr>
            <w:tcW w:w="268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tcMar>
              <w:left w:w="420" w:type="dxa"/>
            </w:tcMar>
          </w:tcPr>
          <w:p w:rsidR="0000345F" w:rsidRPr="00FE3369" w:rsidRDefault="0000345F" w:rsidP="00DF4B4C">
            <w:pPr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Изменение остатков по внутренним расчетам (стр. 821 + стр. 822)</w:t>
            </w:r>
          </w:p>
        </w:tc>
        <w:tc>
          <w:tcPr>
            <w:tcW w:w="748" w:type="dxa"/>
            <w:tcBorders>
              <w:left w:val="single" w:sz="10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820</w:t>
            </w:r>
          </w:p>
        </w:tc>
        <w:tc>
          <w:tcPr>
            <w:tcW w:w="1926" w:type="dxa"/>
            <w:gridSpan w:val="5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×</w:t>
            </w:r>
          </w:p>
        </w:tc>
        <w:tc>
          <w:tcPr>
            <w:tcW w:w="175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×</w:t>
            </w:r>
          </w:p>
        </w:tc>
        <w:tc>
          <w:tcPr>
            <w:tcW w:w="1596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×</w:t>
            </w:r>
          </w:p>
        </w:tc>
        <w:tc>
          <w:tcPr>
            <w:tcW w:w="1382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-</w:t>
            </w:r>
          </w:p>
        </w:tc>
        <w:tc>
          <w:tcPr>
            <w:tcW w:w="185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×</w:t>
            </w:r>
          </w:p>
        </w:tc>
      </w:tr>
      <w:tr w:rsidR="0000345F" w:rsidRPr="00FE3369" w:rsidTr="0000345F">
        <w:trPr>
          <w:trHeight w:val="6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630" w:type="dxa"/>
            </w:tcMar>
          </w:tcPr>
          <w:p w:rsidR="0000345F" w:rsidRPr="00FE3369" w:rsidRDefault="0000345F" w:rsidP="00DF4B4C">
            <w:pPr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в том числе: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</w:p>
        </w:tc>
      </w:tr>
      <w:tr w:rsidR="0000345F" w:rsidRPr="00FE3369" w:rsidTr="0000345F">
        <w:tc>
          <w:tcPr>
            <w:tcW w:w="2684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630" w:type="dxa"/>
            </w:tcMar>
          </w:tcPr>
          <w:p w:rsidR="0000345F" w:rsidRPr="00FE3369" w:rsidRDefault="0000345F" w:rsidP="00DF4B4C">
            <w:pPr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увеличение остатков по внутренним расчетам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821</w:t>
            </w:r>
          </w:p>
        </w:tc>
        <w:tc>
          <w:tcPr>
            <w:tcW w:w="1926" w:type="dxa"/>
            <w:gridSpan w:val="5"/>
            <w:tcBorders>
              <w:top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×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×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×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-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×</w:t>
            </w:r>
          </w:p>
        </w:tc>
      </w:tr>
      <w:tr w:rsidR="0000345F" w:rsidRPr="00FE3369" w:rsidTr="0000345F">
        <w:tc>
          <w:tcPr>
            <w:tcW w:w="2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630" w:type="dxa"/>
            </w:tcMar>
          </w:tcPr>
          <w:p w:rsidR="0000345F" w:rsidRPr="00FE3369" w:rsidRDefault="0000345F" w:rsidP="00DF4B4C">
            <w:pPr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уменьшение остатков по внутренним расчетам</w:t>
            </w:r>
          </w:p>
        </w:tc>
        <w:tc>
          <w:tcPr>
            <w:tcW w:w="748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822</w:t>
            </w:r>
          </w:p>
        </w:tc>
        <w:tc>
          <w:tcPr>
            <w:tcW w:w="1926" w:type="dxa"/>
            <w:gridSpan w:val="5"/>
            <w:tcBorders>
              <w:top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×</w:t>
            </w:r>
          </w:p>
        </w:tc>
        <w:tc>
          <w:tcPr>
            <w:tcW w:w="175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×</w:t>
            </w:r>
          </w:p>
        </w:tc>
        <w:tc>
          <w:tcPr>
            <w:tcW w:w="159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×</w:t>
            </w:r>
          </w:p>
        </w:tc>
        <w:tc>
          <w:tcPr>
            <w:tcW w:w="1382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right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-</w:t>
            </w:r>
          </w:p>
        </w:tc>
        <w:tc>
          <w:tcPr>
            <w:tcW w:w="185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</w:tcPr>
          <w:p w:rsidR="0000345F" w:rsidRPr="00FE3369" w:rsidRDefault="0000345F" w:rsidP="00DF4B4C">
            <w:pPr>
              <w:jc w:val="center"/>
              <w:rPr>
                <w:sz w:val="22"/>
                <w:szCs w:val="22"/>
              </w:rPr>
            </w:pPr>
            <w:r w:rsidRPr="00FE3369">
              <w:rPr>
                <w:sz w:val="22"/>
                <w:szCs w:val="22"/>
              </w:rPr>
              <w:t>×</w:t>
            </w:r>
          </w:p>
        </w:tc>
      </w:tr>
    </w:tbl>
    <w:p w:rsidR="00DF4B4C" w:rsidRPr="00DF4B4C" w:rsidRDefault="00DF4B4C" w:rsidP="00DF4B4C">
      <w:pPr>
        <w:spacing w:after="160" w:line="259" w:lineRule="auto"/>
        <w:rPr>
          <w:sz w:val="24"/>
          <w:szCs w:val="24"/>
        </w:rPr>
      </w:pPr>
    </w:p>
    <w:p w:rsidR="00DF4B4C" w:rsidRPr="00DF4B4C" w:rsidRDefault="00DF4B4C" w:rsidP="00DF4B4C">
      <w:pPr>
        <w:spacing w:after="160" w:line="259" w:lineRule="auto"/>
        <w:rPr>
          <w:sz w:val="24"/>
          <w:szCs w:val="24"/>
        </w:rPr>
      </w:pPr>
    </w:p>
    <w:p w:rsidR="00FE3369" w:rsidRDefault="00FE3369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eStyle01"/>
        <w:tblW w:w="15026" w:type="dxa"/>
        <w:tblInd w:w="-34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625"/>
        <w:gridCol w:w="3360"/>
        <w:gridCol w:w="1050"/>
        <w:gridCol w:w="1260"/>
        <w:gridCol w:w="69"/>
        <w:gridCol w:w="1191"/>
        <w:gridCol w:w="1860"/>
        <w:gridCol w:w="450"/>
        <w:gridCol w:w="610"/>
        <w:gridCol w:w="20"/>
        <w:gridCol w:w="840"/>
        <w:gridCol w:w="1691"/>
      </w:tblGrid>
      <w:tr w:rsidR="0000345F" w:rsidRPr="00DF4B4C" w:rsidTr="00FE3369">
        <w:trPr>
          <w:trHeight w:val="60"/>
        </w:trPr>
        <w:tc>
          <w:tcPr>
            <w:tcW w:w="133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345F" w:rsidRPr="00DF4B4C" w:rsidRDefault="0000345F" w:rsidP="00DF4B4C">
            <w:pPr>
              <w:jc w:val="center"/>
              <w:rPr>
                <w:b/>
                <w:sz w:val="24"/>
                <w:szCs w:val="24"/>
              </w:rPr>
            </w:pPr>
            <w:r w:rsidRPr="00DF4B4C">
              <w:rPr>
                <w:b/>
                <w:sz w:val="24"/>
                <w:szCs w:val="24"/>
              </w:rPr>
              <w:lastRenderedPageBreak/>
              <w:t>ОТЧЕТ О ДВИЖЕНИИ ДЕНЕЖНЫХ СРЕДСТВ</w:t>
            </w:r>
          </w:p>
        </w:tc>
        <w:tc>
          <w:tcPr>
            <w:tcW w:w="1691" w:type="dxa"/>
            <w:tcBorders>
              <w:top w:val="single" w:sz="5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00345F" w:rsidRPr="00DF4B4C" w:rsidRDefault="0000345F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КОДЫ</w:t>
            </w:r>
          </w:p>
        </w:tc>
      </w:tr>
      <w:tr w:rsidR="00DF4B4C" w:rsidRPr="00DF4B4C" w:rsidTr="00FE3369">
        <w:trPr>
          <w:trHeight w:val="60"/>
        </w:trPr>
        <w:tc>
          <w:tcPr>
            <w:tcW w:w="133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right w:w="105" w:type="dxa"/>
            </w:tcMar>
            <w:vAlign w:val="bottom"/>
          </w:tcPr>
          <w:p w:rsidR="00DF4B4C" w:rsidRPr="00DF4B4C" w:rsidRDefault="00DF4B4C" w:rsidP="00DF4B4C">
            <w:pPr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Форма по ОКУД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0503123</w:t>
            </w:r>
          </w:p>
        </w:tc>
      </w:tr>
      <w:tr w:rsidR="0000345F" w:rsidRPr="00DF4B4C" w:rsidTr="00FE3369">
        <w:trPr>
          <w:trHeight w:val="60"/>
        </w:trPr>
        <w:tc>
          <w:tcPr>
            <w:tcW w:w="9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345F" w:rsidRPr="00DF4B4C" w:rsidRDefault="0000345F" w:rsidP="00003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F4B4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Pr="00DF4B4C">
              <w:rPr>
                <w:sz w:val="24"/>
                <w:szCs w:val="24"/>
              </w:rPr>
              <w:t>1 января 2021 г.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right w:w="105" w:type="dxa"/>
            </w:tcMar>
            <w:vAlign w:val="bottom"/>
          </w:tcPr>
          <w:p w:rsidR="0000345F" w:rsidRPr="00DF4B4C" w:rsidRDefault="0000345F" w:rsidP="00DF4B4C">
            <w:pPr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Дата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0345F" w:rsidRPr="00DF4B4C" w:rsidRDefault="0000345F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01.01.2021</w:t>
            </w:r>
          </w:p>
        </w:tc>
      </w:tr>
      <w:tr w:rsidR="0000345F" w:rsidRPr="00DF4B4C" w:rsidTr="00FE3369">
        <w:trPr>
          <w:trHeight w:val="60"/>
        </w:trPr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0345F" w:rsidRPr="00DF4B4C" w:rsidRDefault="0000345F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Главный распорядитель, распорядитель, получатель бюджетных средств,</w:t>
            </w:r>
          </w:p>
        </w:tc>
        <w:tc>
          <w:tcPr>
            <w:tcW w:w="58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345F" w:rsidRPr="00DF4B4C" w:rsidRDefault="0000345F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Администрация Воздвиженского сельсовета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345F" w:rsidRPr="00DF4B4C" w:rsidRDefault="0000345F" w:rsidP="00DF4B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345F" w:rsidRPr="00DF4B4C" w:rsidRDefault="0000345F" w:rsidP="00DF4B4C">
            <w:pPr>
              <w:jc w:val="center"/>
              <w:rPr>
                <w:sz w:val="24"/>
                <w:szCs w:val="24"/>
              </w:rPr>
            </w:pPr>
          </w:p>
        </w:tc>
      </w:tr>
      <w:tr w:rsidR="00DF4B4C" w:rsidRPr="00DF4B4C" w:rsidTr="00FE3369">
        <w:trPr>
          <w:trHeight w:val="60"/>
        </w:trPr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главный администратор, администратор доходов бюджета,</w:t>
            </w:r>
          </w:p>
        </w:tc>
        <w:tc>
          <w:tcPr>
            <w:tcW w:w="58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right w:w="105" w:type="dxa"/>
            </w:tcMar>
            <w:vAlign w:val="bottom"/>
          </w:tcPr>
          <w:p w:rsidR="00DF4B4C" w:rsidRPr="00DF4B4C" w:rsidRDefault="00DF4B4C" w:rsidP="00DF4B4C">
            <w:pPr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по ОКПО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04137859</w:t>
            </w:r>
          </w:p>
        </w:tc>
      </w:tr>
      <w:tr w:rsidR="00DF4B4C" w:rsidRPr="00DF4B4C" w:rsidTr="00FE3369">
        <w:trPr>
          <w:trHeight w:val="60"/>
        </w:trPr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главный администратор, администратор источников финансирования дефицита бюджета</w:t>
            </w:r>
            <w:r w:rsidRPr="00DF4B4C">
              <w:rPr>
                <w:sz w:val="24"/>
                <w:szCs w:val="24"/>
              </w:rPr>
              <w:br/>
            </w:r>
          </w:p>
        </w:tc>
        <w:tc>
          <w:tcPr>
            <w:tcW w:w="58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right w:w="105" w:type="dxa"/>
            </w:tcMar>
            <w:vAlign w:val="bottom"/>
          </w:tcPr>
          <w:p w:rsidR="00DF4B4C" w:rsidRPr="00DF4B4C" w:rsidRDefault="00DF4B4C" w:rsidP="00DF4B4C">
            <w:pPr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Глава по БК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010</w:t>
            </w:r>
          </w:p>
        </w:tc>
      </w:tr>
      <w:tr w:rsidR="00DF4B4C" w:rsidRPr="00DF4B4C" w:rsidTr="00FE3369">
        <w:trPr>
          <w:trHeight w:val="60"/>
        </w:trPr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Наименование бюджета</w:t>
            </w:r>
          </w:p>
        </w:tc>
        <w:tc>
          <w:tcPr>
            <w:tcW w:w="5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Администрация Воздвиженского сельсовета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right w:w="105" w:type="dxa"/>
            </w:tcMar>
            <w:vAlign w:val="bottom"/>
          </w:tcPr>
          <w:p w:rsidR="00DF4B4C" w:rsidRPr="00DF4B4C" w:rsidRDefault="00DF4B4C" w:rsidP="00DF4B4C">
            <w:pPr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по ОКТМО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22622420</w:t>
            </w:r>
          </w:p>
        </w:tc>
      </w:tr>
      <w:tr w:rsidR="0000345F" w:rsidRPr="00DF4B4C" w:rsidTr="00FE3369">
        <w:trPr>
          <w:trHeight w:val="60"/>
        </w:trPr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345F" w:rsidRPr="00DF4B4C" w:rsidRDefault="0000345F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Периодичность: полугодовая, годовая</w:t>
            </w:r>
          </w:p>
        </w:tc>
        <w:tc>
          <w:tcPr>
            <w:tcW w:w="5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345F" w:rsidRPr="00DF4B4C" w:rsidRDefault="0000345F" w:rsidP="00DF4B4C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345F" w:rsidRPr="00DF4B4C" w:rsidRDefault="0000345F" w:rsidP="00DF4B4C">
            <w:pPr>
              <w:rPr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0345F" w:rsidRPr="00DF4B4C" w:rsidRDefault="0000345F" w:rsidP="00DF4B4C">
            <w:pPr>
              <w:jc w:val="center"/>
              <w:rPr>
                <w:sz w:val="24"/>
                <w:szCs w:val="24"/>
              </w:rPr>
            </w:pPr>
          </w:p>
        </w:tc>
      </w:tr>
      <w:tr w:rsidR="00DF4B4C" w:rsidRPr="00DF4B4C" w:rsidTr="00FE3369">
        <w:trPr>
          <w:trHeight w:val="60"/>
        </w:trPr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Единица измерения: руб.</w:t>
            </w:r>
          </w:p>
        </w:tc>
        <w:tc>
          <w:tcPr>
            <w:tcW w:w="7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right w:w="105" w:type="dxa"/>
            </w:tcMar>
            <w:vAlign w:val="bottom"/>
          </w:tcPr>
          <w:p w:rsidR="00DF4B4C" w:rsidRPr="00DF4B4C" w:rsidRDefault="00DF4B4C" w:rsidP="00DF4B4C">
            <w:pPr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по ОКЕИ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383</w:t>
            </w:r>
          </w:p>
        </w:tc>
      </w:tr>
      <w:tr w:rsidR="0000345F" w:rsidRPr="00DF4B4C" w:rsidTr="00FE3369">
        <w:trPr>
          <w:trHeight w:val="60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0345F" w:rsidRPr="00DF4B4C" w:rsidRDefault="0000345F" w:rsidP="00DF4B4C">
            <w:pPr>
              <w:jc w:val="center"/>
              <w:rPr>
                <w:b/>
                <w:sz w:val="24"/>
                <w:szCs w:val="24"/>
              </w:rPr>
            </w:pPr>
            <w:r w:rsidRPr="00DF4B4C">
              <w:rPr>
                <w:b/>
                <w:sz w:val="24"/>
                <w:szCs w:val="24"/>
              </w:rPr>
              <w:t>1. ПОСТУПЛЕНИЯ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Код строки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Код по КОСГУ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За отчетный период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За аналогичный период прошлого финансового года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4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5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DF4B4C" w:rsidRPr="00DF4B4C" w:rsidRDefault="00DF4B4C" w:rsidP="00DF4B4C">
            <w:pPr>
              <w:jc w:val="center"/>
              <w:rPr>
                <w:b/>
                <w:sz w:val="24"/>
                <w:szCs w:val="24"/>
              </w:rPr>
            </w:pPr>
            <w:r w:rsidRPr="00DF4B4C">
              <w:rPr>
                <w:b/>
                <w:sz w:val="24"/>
                <w:szCs w:val="24"/>
              </w:rPr>
              <w:t>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0100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15 518 488,66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13 004 855,74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DF4B4C" w:rsidRPr="00DF4B4C" w:rsidRDefault="00DF4B4C" w:rsidP="00DF4B4C">
            <w:pPr>
              <w:rPr>
                <w:b/>
                <w:i/>
                <w:sz w:val="24"/>
                <w:szCs w:val="24"/>
              </w:rPr>
            </w:pPr>
            <w:r w:rsidRPr="00DF4B4C">
              <w:rPr>
                <w:b/>
                <w:i/>
                <w:sz w:val="24"/>
                <w:szCs w:val="24"/>
              </w:rPr>
              <w:t>Поступления по текущим операциям -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0200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100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15 518 488,66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13 004 855,74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по налоговым доходам, таможенным платежам и страховым взносам на обязательное социальное страхование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0300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110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3 427 916,75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3 388 407,74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по налогам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0301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111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3 426 266,75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3 384 907,74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по государственным пошлинам, сборам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0302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112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1 650,00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3 500,00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по таможенным платежам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0303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113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по обязательным страховым взносам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0304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114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по доходам от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0400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120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по доходам от оказания платных услуг (работ), компенсаций затрат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0500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130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51 450,00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105 650,00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lastRenderedPageBreak/>
              <w:t>от оказания платных услуг (работ), кроме субсидии на выполнение государственного (муниципального) задания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0502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131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51 450,00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105 650,00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по штрафам, пеням, неустойкам, возмещению ущерба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0600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140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по безвозмездным денежным поступлениям текущего характера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0700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150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12 039 121,91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9 510 798,00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по поступлениям текущего характера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0701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151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12 000 621,91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9 487 848,00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по поступлениям текущего характера в бюджеты бюджетной системы Российской Федерации от бюджетных и автономных учреждений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0703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153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по поступлениям текущего характера от организаций государственного сектора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0704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154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по поступлениям текущего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0705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155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38 500,00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22 950,00</w:t>
            </w:r>
          </w:p>
        </w:tc>
      </w:tr>
      <w:tr w:rsidR="00DF4B4C" w:rsidRPr="00DF4B4C" w:rsidTr="00FE3369">
        <w:trPr>
          <w:trHeight w:val="24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от безвозмездных денежных поступлений капитального характера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0800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160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DF4B4C" w:rsidRPr="00DF4B4C" w:rsidTr="00FE3369">
        <w:trPr>
          <w:trHeight w:val="24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по иным текущим поступлениям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1200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от невыясненных поступлений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1201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181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от иных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1202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189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от реализации оборотных активов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1203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440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DF4B4C" w:rsidRPr="00DF4B4C" w:rsidRDefault="00DF4B4C" w:rsidP="00DF4B4C">
            <w:pPr>
              <w:rPr>
                <w:b/>
                <w:i/>
                <w:sz w:val="24"/>
                <w:szCs w:val="24"/>
              </w:rPr>
            </w:pPr>
            <w:r w:rsidRPr="00DF4B4C">
              <w:rPr>
                <w:b/>
                <w:i/>
                <w:sz w:val="24"/>
                <w:szCs w:val="24"/>
              </w:rPr>
              <w:t>Поступления от инвестиционных операций -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1300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DF4B4C" w:rsidRPr="00DF4B4C" w:rsidRDefault="00DF4B4C" w:rsidP="00DF4B4C">
            <w:pPr>
              <w:rPr>
                <w:b/>
                <w:i/>
                <w:sz w:val="24"/>
                <w:szCs w:val="24"/>
              </w:rPr>
            </w:pPr>
            <w:r w:rsidRPr="00DF4B4C">
              <w:rPr>
                <w:b/>
                <w:i/>
                <w:sz w:val="24"/>
                <w:szCs w:val="24"/>
              </w:rPr>
              <w:t>Поступления от финансовых операций -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1800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от осуществления заимствований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1900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700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из них: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внутренние привлеченные заимствования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1910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710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внешние привлеченные заимствования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1920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720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FE3369" w:rsidRPr="00DF4B4C" w:rsidTr="00FE3369">
        <w:trPr>
          <w:trHeight w:val="60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E3369" w:rsidRPr="00DF4B4C" w:rsidRDefault="00FE3369" w:rsidP="00FE3369">
            <w:pPr>
              <w:jc w:val="center"/>
              <w:rPr>
                <w:sz w:val="24"/>
                <w:szCs w:val="24"/>
              </w:rPr>
            </w:pPr>
            <w:r w:rsidRPr="00DF4B4C">
              <w:rPr>
                <w:b/>
                <w:sz w:val="24"/>
                <w:szCs w:val="24"/>
              </w:rPr>
              <w:t>2. ВЫБЫТИЯ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Код строки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Код по КОСГУ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За отчетный период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За аналогичный период прошлого финансового года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4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5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DF4B4C" w:rsidRPr="00DF4B4C" w:rsidRDefault="00DF4B4C" w:rsidP="00DF4B4C">
            <w:pPr>
              <w:jc w:val="center"/>
              <w:rPr>
                <w:b/>
                <w:sz w:val="24"/>
                <w:szCs w:val="24"/>
              </w:rPr>
            </w:pPr>
            <w:r w:rsidRPr="00DF4B4C">
              <w:rPr>
                <w:b/>
                <w:sz w:val="24"/>
                <w:szCs w:val="24"/>
              </w:rPr>
              <w:t>ВЫБЫТИЯ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2100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16 310 338,55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12 553 143,86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DF4B4C" w:rsidRPr="00DF4B4C" w:rsidRDefault="00DF4B4C" w:rsidP="00DF4B4C">
            <w:pPr>
              <w:rPr>
                <w:b/>
                <w:i/>
                <w:sz w:val="24"/>
                <w:szCs w:val="24"/>
              </w:rPr>
            </w:pPr>
            <w:r w:rsidRPr="00DF4B4C">
              <w:rPr>
                <w:b/>
                <w:i/>
                <w:sz w:val="24"/>
                <w:szCs w:val="24"/>
              </w:rPr>
              <w:t>Выбытия по текущим операциям -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2200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200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15 404 418,00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12 366 611,86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за счет оплаты труда и начислений на выплаты по оплате труда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2300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210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8 552 020,25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7 953 647,55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за счет заработной платы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2301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211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6 581 388,31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6 113 737,25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за счет прочих несоциальных выплат персоналу в денежной форме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2302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212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за счет начислений на выплаты по оплате труда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2303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213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1 970 631,94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1 839 910,30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за счет прочих несоциальных выплат персоналу в натуральной форме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2304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214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за счет оплаты работ,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2400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220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5 330 002,72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3 974 186,20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услуг связи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2401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221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62 710,05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68 491,35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транспортных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2402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222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коммунальных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2403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223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808 314,40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1 521 152,72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 xml:space="preserve">арендной платы за пользование имуществом (за исключением земельных и других </w:t>
            </w:r>
            <w:proofErr w:type="spellStart"/>
            <w:r w:rsidRPr="00DF4B4C">
              <w:rPr>
                <w:i/>
                <w:sz w:val="24"/>
                <w:szCs w:val="24"/>
              </w:rPr>
              <w:t>обосбленных</w:t>
            </w:r>
            <w:proofErr w:type="spellEnd"/>
            <w:r w:rsidRPr="00DF4B4C">
              <w:rPr>
                <w:i/>
                <w:sz w:val="24"/>
                <w:szCs w:val="24"/>
              </w:rPr>
              <w:t xml:space="preserve"> природных объектов)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2404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224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работ, услуг по содержанию имущества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2405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225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4 119 917,59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2 260 580,23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прочих работ,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2406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226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339 060,68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123 961,90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страхования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2407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227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 xml:space="preserve">арендной платы за пользование земельными участками и другими </w:t>
            </w:r>
            <w:proofErr w:type="spellStart"/>
            <w:r w:rsidRPr="00DF4B4C">
              <w:rPr>
                <w:i/>
                <w:sz w:val="24"/>
                <w:szCs w:val="24"/>
              </w:rPr>
              <w:t>обосбленными</w:t>
            </w:r>
            <w:proofErr w:type="spellEnd"/>
            <w:r w:rsidRPr="00DF4B4C">
              <w:rPr>
                <w:i/>
                <w:sz w:val="24"/>
                <w:szCs w:val="24"/>
              </w:rPr>
              <w:t xml:space="preserve"> природными объектами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2408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229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DF4B4C" w:rsidRPr="00DF4B4C" w:rsidTr="00FE3369"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за счет обслуживания государственного (муниципального) долга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2500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230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из них: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внутреннего долга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2501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231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внешнего долга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2502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232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за счет безвозмездных перечислений текущего характера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2600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240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за счет безвозмездных перечислений бюджетам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2700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250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175 643,78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84 297,93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 xml:space="preserve">за счет перечислений другим бюджетам бюджетной </w:t>
            </w:r>
            <w:r w:rsidRPr="00DF4B4C">
              <w:rPr>
                <w:i/>
                <w:sz w:val="24"/>
                <w:szCs w:val="24"/>
              </w:rPr>
              <w:lastRenderedPageBreak/>
              <w:t>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lastRenderedPageBreak/>
              <w:t>2701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251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175 643,78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84 297,93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lastRenderedPageBreak/>
              <w:t>за счет перечислений наднациональным организациям</w:t>
            </w:r>
            <w:r w:rsidRPr="00DF4B4C">
              <w:rPr>
                <w:i/>
                <w:sz w:val="24"/>
                <w:szCs w:val="24"/>
              </w:rPr>
              <w:br/>
              <w:t>и правительствам иностранных государств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2702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252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за счет перечислений международным организациям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2703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253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за счет социального обеспечения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2800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260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80 874,91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161 667,97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из них: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за счет пенсий, пособий и выплат по пенсионному, социальному и медицинскому страхованию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2801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261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за счет пособий по социальной помощи населению в денежной форме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2802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262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52 597,00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145 000,00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за счет пособий по социальной помощи населению в натуральной форме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2803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263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за счет пенсий, пособий, выплачиваемых работодателями, нанимателями бывшим работникам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2804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264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за счет пособий по социальной помощи, выплачиваемых работодателями, нанимателями бывшим работникам в натуральной форме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2805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265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за счет социальных пособий и компенсаций персоналу в денежной форме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2806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266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28 277,91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16 667,97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за счет социальных компенсаций персоналу в натуральной форме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2807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267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за счет операций с активами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2900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270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из них: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за счет чрезвычайных расходов по операциям с активами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2901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273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за счет безвозмездных перечислений капитального характера организациям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3000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280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за счет прочих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3100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290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17 999,21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28 475,44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за счет уплаты налогов, пошлин и сборов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3101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291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7 675,38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6 850,44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за счет уплаты штрафов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3102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292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323,83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1 625,00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за счет уплаты штрафов за нарушение законодательства о закупках и нарушение условий контрактов (договоров)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3103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293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lastRenderedPageBreak/>
              <w:t>за счет уплаты штрафных санкций по долговым обязательствам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3104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294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за счет уплаты других экономических санкций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3105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295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10 000,00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за счет уплаты иных выплат текущего характера физическим лицам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3106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296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за счет уплаты иных выплат текущего характера организациям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3107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297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20 000,00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за счет уплаты иных выплат капитального характера физическим лицам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3108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298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за счет уплаты иных выплат капитального характера организациям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3109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299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за счет приобретения товаров и материальных запасов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3110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340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1 247 877,13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164 336,77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из них: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лекарственных препаратов и материалов, применяемых в медицинских целях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3111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341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продуктов питания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3112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342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горюче-смазочных материалов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3113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343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855 626,42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24 490,00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строительных материалов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3114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344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мягкого инвентаря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3115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345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прочих оборотных запасов (материалов)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3116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346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374 124,82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93 906,59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материальных запасов однократного применения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3117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349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18 125,89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45 940,18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DF4B4C" w:rsidRPr="00DF4B4C" w:rsidRDefault="00DF4B4C" w:rsidP="00DF4B4C">
            <w:pPr>
              <w:rPr>
                <w:b/>
                <w:i/>
                <w:sz w:val="24"/>
                <w:szCs w:val="24"/>
              </w:rPr>
            </w:pPr>
            <w:r w:rsidRPr="00DF4B4C">
              <w:rPr>
                <w:b/>
                <w:i/>
                <w:sz w:val="24"/>
                <w:szCs w:val="24"/>
              </w:rPr>
              <w:t>Выбытия по инвестиционным операциям -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3200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905 920,55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186 532,00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на приобретение нефинансовых активов: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3300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905 920,55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186 532,00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из них: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основных средств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3310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310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905 920,55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186 532,00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на приобретение финансовых активов: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3400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DF4B4C" w:rsidRPr="00DF4B4C" w:rsidRDefault="00DF4B4C" w:rsidP="00DF4B4C">
            <w:pPr>
              <w:rPr>
                <w:b/>
                <w:i/>
                <w:sz w:val="24"/>
                <w:szCs w:val="24"/>
              </w:rPr>
            </w:pPr>
            <w:r w:rsidRPr="00DF4B4C">
              <w:rPr>
                <w:b/>
                <w:i/>
                <w:sz w:val="24"/>
                <w:szCs w:val="24"/>
              </w:rPr>
              <w:t>Выбытия по финансовым операциям -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3600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на погашение государственного (муниципального) долга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3800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800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из них: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по внутренним привлеченным заимствованиям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3810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810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lastRenderedPageBreak/>
              <w:t>по внешним привлеченным заимствованиям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3820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820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DF4B4C" w:rsidRPr="00DF4B4C" w:rsidRDefault="00DF4B4C" w:rsidP="00DF4B4C">
            <w:pPr>
              <w:rPr>
                <w:b/>
                <w:i/>
                <w:sz w:val="24"/>
                <w:szCs w:val="24"/>
              </w:rPr>
            </w:pPr>
            <w:r w:rsidRPr="00DF4B4C">
              <w:rPr>
                <w:b/>
                <w:i/>
                <w:sz w:val="24"/>
                <w:szCs w:val="24"/>
              </w:rPr>
              <w:t>Иные выбытия - всего</w:t>
            </w:r>
            <w:r w:rsidRPr="00DF4B4C">
              <w:rPr>
                <w:b/>
                <w:i/>
                <w:sz w:val="24"/>
                <w:szCs w:val="24"/>
              </w:rPr>
              <w:br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3900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из них: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DF4B4C" w:rsidRPr="00DF4B4C" w:rsidTr="00FE3369">
        <w:trPr>
          <w:trHeight w:val="165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DF4B4C" w:rsidRDefault="00DF4B4C" w:rsidP="00DF4B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</w:p>
        </w:tc>
      </w:tr>
      <w:tr w:rsidR="00FE3369" w:rsidRPr="00DF4B4C" w:rsidTr="00FE3369">
        <w:trPr>
          <w:trHeight w:val="60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E3369" w:rsidRPr="00DF4B4C" w:rsidRDefault="00FE3369" w:rsidP="00FE3369">
            <w:pPr>
              <w:jc w:val="center"/>
              <w:rPr>
                <w:sz w:val="24"/>
                <w:szCs w:val="24"/>
              </w:rPr>
            </w:pPr>
            <w:r w:rsidRPr="00DF4B4C">
              <w:rPr>
                <w:b/>
                <w:sz w:val="24"/>
                <w:szCs w:val="24"/>
              </w:rPr>
              <w:t>3. ИЗМЕНЕНИЕ ОСТАТКОВ СРЕДСТВ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Код строки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Код по КОСГУ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За отчетный период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За аналогичный период прошлого финансового года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4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5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DF4B4C" w:rsidRPr="00DF4B4C" w:rsidRDefault="00DF4B4C" w:rsidP="00DF4B4C">
            <w:pPr>
              <w:jc w:val="center"/>
              <w:rPr>
                <w:b/>
                <w:sz w:val="24"/>
                <w:szCs w:val="24"/>
              </w:rPr>
            </w:pPr>
            <w:r w:rsidRPr="00DF4B4C">
              <w:rPr>
                <w:b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4000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791 849,89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-451 711,88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DF4B4C" w:rsidRPr="00DF4B4C" w:rsidRDefault="00DF4B4C" w:rsidP="00DF4B4C">
            <w:pPr>
              <w:rPr>
                <w:b/>
                <w:i/>
                <w:sz w:val="24"/>
                <w:szCs w:val="24"/>
              </w:rPr>
            </w:pPr>
            <w:r w:rsidRPr="00DF4B4C">
              <w:rPr>
                <w:b/>
                <w:i/>
                <w:sz w:val="24"/>
                <w:szCs w:val="24"/>
              </w:rPr>
              <w:t>По операциям с денежными средствами, не отраженных в поступлениях и выбытиях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4100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в том числе: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 xml:space="preserve">по </w:t>
            </w:r>
            <w:proofErr w:type="spellStart"/>
            <w:r w:rsidRPr="00DF4B4C">
              <w:rPr>
                <w:sz w:val="24"/>
                <w:szCs w:val="24"/>
              </w:rPr>
              <w:t>возрату</w:t>
            </w:r>
            <w:proofErr w:type="spellEnd"/>
            <w:r w:rsidRPr="00DF4B4C">
              <w:rPr>
                <w:sz w:val="24"/>
                <w:szCs w:val="24"/>
              </w:rPr>
              <w:t xml:space="preserve"> дебиторской задолженности прошлых лет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4200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из них: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по возврату дебиторской задолженности прошлых лет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4210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по возврату остатков трансфертов прошлых лет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4220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по операциям с денежными обеспечениями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4300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из них: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возврат средств, перечисленных в виде денежных обеспечений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4310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перечисление денежных обеспечений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4320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 xml:space="preserve">со средствами во </w:t>
            </w:r>
            <w:proofErr w:type="gramStart"/>
            <w:r w:rsidRPr="00DF4B4C">
              <w:rPr>
                <w:sz w:val="24"/>
                <w:szCs w:val="24"/>
              </w:rPr>
              <w:t>временном</w:t>
            </w:r>
            <w:proofErr w:type="gramEnd"/>
            <w:r w:rsidRPr="00DF4B4C">
              <w:rPr>
                <w:sz w:val="24"/>
                <w:szCs w:val="24"/>
              </w:rPr>
              <w:t xml:space="preserve"> </w:t>
            </w:r>
            <w:proofErr w:type="spellStart"/>
            <w:r w:rsidRPr="00DF4B4C">
              <w:rPr>
                <w:sz w:val="24"/>
                <w:szCs w:val="24"/>
              </w:rPr>
              <w:t>рапоряжении</w:t>
            </w:r>
            <w:proofErr w:type="spellEnd"/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4400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из них: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поступление денежных средств во временное распоряжение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4410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510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-165 454,76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-77 000,00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выбытие денежных средств во временном распоряжении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4420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610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165 454,76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77 000,00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по расчетам с филиалами и обособленными структурными подразделениями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4500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из них: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увеличение расчетов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4510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510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DF4B4C" w:rsidRPr="00DF4B4C" w:rsidRDefault="00DF4B4C" w:rsidP="00DF4B4C">
            <w:pPr>
              <w:rPr>
                <w:i/>
                <w:sz w:val="24"/>
                <w:szCs w:val="24"/>
              </w:rPr>
            </w:pPr>
            <w:r w:rsidRPr="00DF4B4C">
              <w:rPr>
                <w:i/>
                <w:sz w:val="24"/>
                <w:szCs w:val="24"/>
              </w:rPr>
              <w:t>уменьшение расчетов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4520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610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DF4B4C" w:rsidRPr="00DF4B4C" w:rsidRDefault="00DF4B4C" w:rsidP="00DF4B4C">
            <w:pPr>
              <w:rPr>
                <w:b/>
                <w:i/>
                <w:sz w:val="24"/>
                <w:szCs w:val="24"/>
              </w:rPr>
            </w:pPr>
            <w:r w:rsidRPr="00DF4B4C">
              <w:rPr>
                <w:b/>
                <w:i/>
                <w:sz w:val="24"/>
                <w:szCs w:val="24"/>
              </w:rPr>
              <w:lastRenderedPageBreak/>
              <w:t>Изменение остатков сре</w:t>
            </w:r>
            <w:proofErr w:type="gramStart"/>
            <w:r w:rsidRPr="00DF4B4C">
              <w:rPr>
                <w:b/>
                <w:i/>
                <w:sz w:val="24"/>
                <w:szCs w:val="24"/>
              </w:rPr>
              <w:t>дств пр</w:t>
            </w:r>
            <w:proofErr w:type="gramEnd"/>
            <w:r w:rsidRPr="00DF4B4C">
              <w:rPr>
                <w:b/>
                <w:i/>
                <w:sz w:val="24"/>
                <w:szCs w:val="24"/>
              </w:rPr>
              <w:t>и управлении остатками - всего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4600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в том числе: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поступление денежных средств на</w:t>
            </w:r>
            <w:r w:rsidR="00F6363C">
              <w:rPr>
                <w:sz w:val="24"/>
                <w:szCs w:val="24"/>
              </w:rPr>
              <w:t xml:space="preserve"> </w:t>
            </w:r>
            <w:r w:rsidRPr="00DF4B4C">
              <w:rPr>
                <w:sz w:val="24"/>
                <w:szCs w:val="24"/>
              </w:rPr>
              <w:t>депозитные счета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4610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510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выбытие денежных сре</w:t>
            </w:r>
            <w:proofErr w:type="gramStart"/>
            <w:r w:rsidRPr="00DF4B4C">
              <w:rPr>
                <w:sz w:val="24"/>
                <w:szCs w:val="24"/>
              </w:rPr>
              <w:t>дств с д</w:t>
            </w:r>
            <w:proofErr w:type="gramEnd"/>
            <w:r w:rsidRPr="00DF4B4C">
              <w:rPr>
                <w:sz w:val="24"/>
                <w:szCs w:val="24"/>
              </w:rPr>
              <w:t>епозитных счетов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4620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610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поступление денежных сре</w:t>
            </w:r>
            <w:proofErr w:type="gramStart"/>
            <w:r w:rsidRPr="00DF4B4C">
              <w:rPr>
                <w:sz w:val="24"/>
                <w:szCs w:val="24"/>
              </w:rPr>
              <w:t>дств пр</w:t>
            </w:r>
            <w:proofErr w:type="gramEnd"/>
            <w:r w:rsidRPr="00DF4B4C">
              <w:rPr>
                <w:sz w:val="24"/>
                <w:szCs w:val="24"/>
              </w:rPr>
              <w:t>и управлении остатками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4630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510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выбытие денежных сре</w:t>
            </w:r>
            <w:proofErr w:type="gramStart"/>
            <w:r w:rsidRPr="00DF4B4C">
              <w:rPr>
                <w:sz w:val="24"/>
                <w:szCs w:val="24"/>
              </w:rPr>
              <w:t>дств пр</w:t>
            </w:r>
            <w:proofErr w:type="gramEnd"/>
            <w:r w:rsidRPr="00DF4B4C">
              <w:rPr>
                <w:sz w:val="24"/>
                <w:szCs w:val="24"/>
              </w:rPr>
              <w:t>и управлении остатками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4640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610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DF4B4C" w:rsidRPr="00DF4B4C" w:rsidRDefault="00DF4B4C" w:rsidP="00DF4B4C">
            <w:pPr>
              <w:rPr>
                <w:b/>
                <w:i/>
                <w:sz w:val="24"/>
                <w:szCs w:val="24"/>
              </w:rPr>
            </w:pPr>
            <w:r w:rsidRPr="00DF4B4C">
              <w:rPr>
                <w:b/>
                <w:i/>
                <w:sz w:val="24"/>
                <w:szCs w:val="24"/>
              </w:rPr>
              <w:t>Изменение остатков средств — всего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5000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791 849,89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-451 711,88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в том числе: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за счет увеличения денежных средств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5010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510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-15 683 943,42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-13 081 855,74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за счет уменьшения денежных средств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5020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610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16 475 793,31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12 630 143,86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за счет курсовой разницы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5030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171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FE3369" w:rsidRPr="00DF4B4C" w:rsidTr="00FE3369">
        <w:trPr>
          <w:trHeight w:val="60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315" w:type="dxa"/>
            </w:tcMar>
            <w:vAlign w:val="center"/>
          </w:tcPr>
          <w:p w:rsidR="00FE3369" w:rsidRPr="00DF4B4C" w:rsidRDefault="00FE3369" w:rsidP="00FE3369">
            <w:pPr>
              <w:jc w:val="center"/>
              <w:rPr>
                <w:sz w:val="24"/>
                <w:szCs w:val="24"/>
              </w:rPr>
            </w:pPr>
            <w:r w:rsidRPr="00DF4B4C">
              <w:rPr>
                <w:b/>
                <w:sz w:val="24"/>
                <w:szCs w:val="24"/>
              </w:rPr>
              <w:t>1. АНАЛИТИЧЕСКАЯ ИНФОРМАЦИЯ ПО УПРАВЛЕНИЮ ОСТАТКАМИ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Код строки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Код по КОСГУ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Код по БК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Сумма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</w:t>
            </w:r>
          </w:p>
        </w:tc>
        <w:tc>
          <w:tcPr>
            <w:tcW w:w="1329" w:type="dxa"/>
            <w:gridSpan w:val="2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</w:t>
            </w:r>
          </w:p>
        </w:tc>
        <w:tc>
          <w:tcPr>
            <w:tcW w:w="2920" w:type="dxa"/>
            <w:gridSpan w:val="3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5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Изменение остатков сре</w:t>
            </w:r>
            <w:proofErr w:type="gramStart"/>
            <w:r w:rsidRPr="00DF4B4C">
              <w:rPr>
                <w:sz w:val="24"/>
                <w:szCs w:val="24"/>
              </w:rPr>
              <w:t>дств пр</w:t>
            </w:r>
            <w:proofErr w:type="gramEnd"/>
            <w:r w:rsidRPr="00DF4B4C">
              <w:rPr>
                <w:sz w:val="24"/>
                <w:szCs w:val="24"/>
              </w:rPr>
              <w:t>и управлении остатками, всего</w:t>
            </w:r>
            <w:r w:rsidRPr="00DF4B4C">
              <w:rPr>
                <w:sz w:val="24"/>
                <w:szCs w:val="24"/>
              </w:rPr>
              <w:br/>
              <w:t>в том числе: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8000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х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х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поступление денежных сре</w:t>
            </w:r>
            <w:proofErr w:type="gramStart"/>
            <w:r w:rsidRPr="00DF4B4C">
              <w:rPr>
                <w:sz w:val="24"/>
                <w:szCs w:val="24"/>
              </w:rPr>
              <w:t>дств пр</w:t>
            </w:r>
            <w:proofErr w:type="gramEnd"/>
            <w:r w:rsidRPr="00DF4B4C">
              <w:rPr>
                <w:sz w:val="24"/>
                <w:szCs w:val="24"/>
              </w:rPr>
              <w:t>и управлении остатками, всего</w:t>
            </w:r>
            <w:r w:rsidRPr="00DF4B4C">
              <w:rPr>
                <w:sz w:val="24"/>
                <w:szCs w:val="24"/>
              </w:rPr>
              <w:br/>
              <w:t>в том числе: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8100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510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FE3369" w:rsidRPr="00DF4B4C" w:rsidTr="00145665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315" w:type="dxa"/>
            </w:tcMar>
          </w:tcPr>
          <w:p w:rsidR="00FE3369" w:rsidRPr="00DF4B4C" w:rsidRDefault="00FE3369" w:rsidP="00DF4B4C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FE3369" w:rsidRPr="00DF4B4C" w:rsidRDefault="00FE3369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FE3369" w:rsidRPr="00DF4B4C" w:rsidRDefault="00FE3369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510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FE3369" w:rsidRPr="00DF4B4C" w:rsidRDefault="00FE3369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FE3369" w:rsidRPr="00DF4B4C" w:rsidRDefault="00FE3369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выбытие денежных сре</w:t>
            </w:r>
            <w:proofErr w:type="gramStart"/>
            <w:r w:rsidRPr="00DF4B4C">
              <w:rPr>
                <w:sz w:val="24"/>
                <w:szCs w:val="24"/>
              </w:rPr>
              <w:t>дств пр</w:t>
            </w:r>
            <w:proofErr w:type="gramEnd"/>
            <w:r w:rsidRPr="00DF4B4C">
              <w:rPr>
                <w:sz w:val="24"/>
                <w:szCs w:val="24"/>
              </w:rPr>
              <w:t>и управлении остатками, всего</w:t>
            </w:r>
            <w:r w:rsidRPr="00DF4B4C">
              <w:rPr>
                <w:sz w:val="24"/>
                <w:szCs w:val="24"/>
              </w:rPr>
              <w:br/>
              <w:t>в том числе: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8200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610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FE3369" w:rsidRPr="00DF4B4C" w:rsidTr="00145665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315" w:type="dxa"/>
            </w:tcMar>
          </w:tcPr>
          <w:p w:rsidR="00FE3369" w:rsidRPr="00DF4B4C" w:rsidRDefault="00FE3369" w:rsidP="00DF4B4C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FE3369" w:rsidRPr="00DF4B4C" w:rsidRDefault="00FE3369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FE3369" w:rsidRPr="00DF4B4C" w:rsidRDefault="00FE3369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610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FE3369" w:rsidRPr="00DF4B4C" w:rsidRDefault="00FE3369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FE3369" w:rsidRPr="00DF4B4C" w:rsidRDefault="00FE3369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-</w:t>
            </w:r>
          </w:p>
        </w:tc>
      </w:tr>
      <w:tr w:rsidR="00FE3369" w:rsidRPr="00DF4B4C" w:rsidTr="00145665">
        <w:trPr>
          <w:trHeight w:val="60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315" w:type="dxa"/>
            </w:tcMar>
            <w:vAlign w:val="center"/>
          </w:tcPr>
          <w:p w:rsidR="00FE3369" w:rsidRPr="00DF4B4C" w:rsidRDefault="00FE3369" w:rsidP="00FE3369">
            <w:pPr>
              <w:jc w:val="center"/>
              <w:rPr>
                <w:sz w:val="24"/>
                <w:szCs w:val="24"/>
              </w:rPr>
            </w:pPr>
            <w:r w:rsidRPr="00DF4B4C">
              <w:rPr>
                <w:b/>
                <w:sz w:val="24"/>
                <w:szCs w:val="24"/>
              </w:rPr>
              <w:t>4. АНАЛИТИЧЕСКАЯ ИНФОРМАЦИЯ ПО ВЫБЫТИЯМ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Код строки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Код по КОСГУ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Код по БК раздела, подраздела,</w:t>
            </w:r>
            <w:r w:rsidRPr="00DF4B4C">
              <w:rPr>
                <w:sz w:val="24"/>
                <w:szCs w:val="24"/>
              </w:rPr>
              <w:br/>
              <w:t>кода вида расходов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Сумма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</w:t>
            </w:r>
          </w:p>
        </w:tc>
        <w:tc>
          <w:tcPr>
            <w:tcW w:w="1329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</w:t>
            </w:r>
          </w:p>
        </w:tc>
        <w:tc>
          <w:tcPr>
            <w:tcW w:w="2920" w:type="dxa"/>
            <w:gridSpan w:val="3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5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Расходы, всего</w:t>
            </w:r>
            <w:r w:rsidRPr="00DF4B4C">
              <w:rPr>
                <w:sz w:val="24"/>
                <w:szCs w:val="24"/>
              </w:rPr>
              <w:br/>
              <w:t>в том числе:</w:t>
            </w:r>
          </w:p>
        </w:tc>
        <w:tc>
          <w:tcPr>
            <w:tcW w:w="132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9000</w:t>
            </w:r>
          </w:p>
        </w:tc>
        <w:tc>
          <w:tcPr>
            <w:tcW w:w="11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х</w:t>
            </w:r>
          </w:p>
        </w:tc>
        <w:tc>
          <w:tcPr>
            <w:tcW w:w="29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х</w:t>
            </w:r>
          </w:p>
        </w:tc>
        <w:tc>
          <w:tcPr>
            <w:tcW w:w="25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16 310 338,55</w:t>
            </w:r>
          </w:p>
        </w:tc>
      </w:tr>
      <w:tr w:rsidR="00DF4B4C" w:rsidRPr="00DF4B4C" w:rsidTr="002045D8">
        <w:trPr>
          <w:trHeight w:val="60"/>
        </w:trPr>
        <w:tc>
          <w:tcPr>
            <w:tcW w:w="7035" w:type="dxa"/>
            <w:gridSpan w:val="3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1329" w:type="dxa"/>
            <w:gridSpan w:val="2"/>
            <w:tcBorders>
              <w:left w:val="single" w:sz="10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211</w:t>
            </w:r>
          </w:p>
        </w:tc>
        <w:tc>
          <w:tcPr>
            <w:tcW w:w="1860" w:type="dxa"/>
            <w:tcBorders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0104</w:t>
            </w:r>
          </w:p>
        </w:tc>
        <w:tc>
          <w:tcPr>
            <w:tcW w:w="1060" w:type="dxa"/>
            <w:gridSpan w:val="2"/>
            <w:tcBorders>
              <w:left w:val="non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121</w:t>
            </w:r>
          </w:p>
        </w:tc>
        <w:tc>
          <w:tcPr>
            <w:tcW w:w="2551" w:type="dxa"/>
            <w:gridSpan w:val="3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2 249 766,81</w:t>
            </w:r>
          </w:p>
        </w:tc>
      </w:tr>
      <w:tr w:rsidR="00DF4B4C" w:rsidRPr="00DF4B4C" w:rsidTr="002045D8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lastRenderedPageBreak/>
              <w:t>Заработная плата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211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0203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121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69 033,00</w:t>
            </w:r>
          </w:p>
        </w:tc>
      </w:tr>
      <w:tr w:rsidR="00DF4B4C" w:rsidRPr="00DF4B4C" w:rsidTr="002045D8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211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0310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121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2 042 593,82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132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211</w:t>
            </w:r>
          </w:p>
        </w:tc>
        <w:tc>
          <w:tcPr>
            <w:tcW w:w="1860" w:type="dxa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0503</w:t>
            </w:r>
          </w:p>
        </w:tc>
        <w:tc>
          <w:tcPr>
            <w:tcW w:w="1060" w:type="dxa"/>
            <w:gridSpan w:val="2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111</w:t>
            </w:r>
          </w:p>
        </w:tc>
        <w:tc>
          <w:tcPr>
            <w:tcW w:w="2551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145 063,77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132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211</w:t>
            </w:r>
          </w:p>
        </w:tc>
        <w:tc>
          <w:tcPr>
            <w:tcW w:w="1860" w:type="dxa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0801</w:t>
            </w:r>
          </w:p>
        </w:tc>
        <w:tc>
          <w:tcPr>
            <w:tcW w:w="1060" w:type="dxa"/>
            <w:gridSpan w:val="2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111</w:t>
            </w:r>
          </w:p>
        </w:tc>
        <w:tc>
          <w:tcPr>
            <w:tcW w:w="2551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2 074 930,91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Начисления на выплаты по оплате труда</w:t>
            </w:r>
          </w:p>
        </w:tc>
        <w:tc>
          <w:tcPr>
            <w:tcW w:w="132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213</w:t>
            </w:r>
          </w:p>
        </w:tc>
        <w:tc>
          <w:tcPr>
            <w:tcW w:w="1860" w:type="dxa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0104</w:t>
            </w:r>
          </w:p>
        </w:tc>
        <w:tc>
          <w:tcPr>
            <w:tcW w:w="1060" w:type="dxa"/>
            <w:gridSpan w:val="2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129</w:t>
            </w:r>
          </w:p>
        </w:tc>
        <w:tc>
          <w:tcPr>
            <w:tcW w:w="2551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672 141,04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Начисления на выплаты по оплате труда</w:t>
            </w:r>
          </w:p>
        </w:tc>
        <w:tc>
          <w:tcPr>
            <w:tcW w:w="132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213</w:t>
            </w:r>
          </w:p>
        </w:tc>
        <w:tc>
          <w:tcPr>
            <w:tcW w:w="1860" w:type="dxa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0203</w:t>
            </w:r>
          </w:p>
        </w:tc>
        <w:tc>
          <w:tcPr>
            <w:tcW w:w="1060" w:type="dxa"/>
            <w:gridSpan w:val="2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129</w:t>
            </w:r>
          </w:p>
        </w:tc>
        <w:tc>
          <w:tcPr>
            <w:tcW w:w="2551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20 848,00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Начисления на выплаты по оплате труда</w:t>
            </w:r>
          </w:p>
        </w:tc>
        <w:tc>
          <w:tcPr>
            <w:tcW w:w="132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213</w:t>
            </w:r>
          </w:p>
        </w:tc>
        <w:tc>
          <w:tcPr>
            <w:tcW w:w="1860" w:type="dxa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0310</w:t>
            </w:r>
          </w:p>
        </w:tc>
        <w:tc>
          <w:tcPr>
            <w:tcW w:w="1060" w:type="dxa"/>
            <w:gridSpan w:val="2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129</w:t>
            </w:r>
          </w:p>
        </w:tc>
        <w:tc>
          <w:tcPr>
            <w:tcW w:w="2551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608 412,44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Начисления на выплаты по оплате труда</w:t>
            </w:r>
          </w:p>
        </w:tc>
        <w:tc>
          <w:tcPr>
            <w:tcW w:w="132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213</w:t>
            </w:r>
          </w:p>
        </w:tc>
        <w:tc>
          <w:tcPr>
            <w:tcW w:w="1860" w:type="dxa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0503</w:t>
            </w:r>
          </w:p>
        </w:tc>
        <w:tc>
          <w:tcPr>
            <w:tcW w:w="1060" w:type="dxa"/>
            <w:gridSpan w:val="2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119</w:t>
            </w:r>
          </w:p>
        </w:tc>
        <w:tc>
          <w:tcPr>
            <w:tcW w:w="2551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43 809,29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Начисления на выплаты по оплате труда</w:t>
            </w:r>
          </w:p>
        </w:tc>
        <w:tc>
          <w:tcPr>
            <w:tcW w:w="132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213</w:t>
            </w:r>
          </w:p>
        </w:tc>
        <w:tc>
          <w:tcPr>
            <w:tcW w:w="1860" w:type="dxa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0801</w:t>
            </w:r>
          </w:p>
        </w:tc>
        <w:tc>
          <w:tcPr>
            <w:tcW w:w="1060" w:type="dxa"/>
            <w:gridSpan w:val="2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119</w:t>
            </w:r>
          </w:p>
        </w:tc>
        <w:tc>
          <w:tcPr>
            <w:tcW w:w="2551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625 421,17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Услуги связи</w:t>
            </w:r>
          </w:p>
        </w:tc>
        <w:tc>
          <w:tcPr>
            <w:tcW w:w="132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221</w:t>
            </w:r>
          </w:p>
        </w:tc>
        <w:tc>
          <w:tcPr>
            <w:tcW w:w="1860" w:type="dxa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0104</w:t>
            </w:r>
          </w:p>
        </w:tc>
        <w:tc>
          <w:tcPr>
            <w:tcW w:w="1060" w:type="dxa"/>
            <w:gridSpan w:val="2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242</w:t>
            </w:r>
          </w:p>
        </w:tc>
        <w:tc>
          <w:tcPr>
            <w:tcW w:w="2551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19 019,55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Услуги связи</w:t>
            </w:r>
          </w:p>
        </w:tc>
        <w:tc>
          <w:tcPr>
            <w:tcW w:w="132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221</w:t>
            </w:r>
          </w:p>
        </w:tc>
        <w:tc>
          <w:tcPr>
            <w:tcW w:w="1860" w:type="dxa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0104</w:t>
            </w:r>
          </w:p>
        </w:tc>
        <w:tc>
          <w:tcPr>
            <w:tcW w:w="1060" w:type="dxa"/>
            <w:gridSpan w:val="2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244</w:t>
            </w:r>
          </w:p>
        </w:tc>
        <w:tc>
          <w:tcPr>
            <w:tcW w:w="2551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2 403,50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Услуги связи</w:t>
            </w:r>
          </w:p>
        </w:tc>
        <w:tc>
          <w:tcPr>
            <w:tcW w:w="132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221</w:t>
            </w:r>
          </w:p>
        </w:tc>
        <w:tc>
          <w:tcPr>
            <w:tcW w:w="1860" w:type="dxa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0203</w:t>
            </w:r>
          </w:p>
        </w:tc>
        <w:tc>
          <w:tcPr>
            <w:tcW w:w="1060" w:type="dxa"/>
            <w:gridSpan w:val="2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242</w:t>
            </w:r>
          </w:p>
        </w:tc>
        <w:tc>
          <w:tcPr>
            <w:tcW w:w="2551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919,00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Услуги связи</w:t>
            </w:r>
          </w:p>
        </w:tc>
        <w:tc>
          <w:tcPr>
            <w:tcW w:w="132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221</w:t>
            </w:r>
          </w:p>
        </w:tc>
        <w:tc>
          <w:tcPr>
            <w:tcW w:w="1860" w:type="dxa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0310</w:t>
            </w:r>
          </w:p>
        </w:tc>
        <w:tc>
          <w:tcPr>
            <w:tcW w:w="1060" w:type="dxa"/>
            <w:gridSpan w:val="2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242</w:t>
            </w:r>
          </w:p>
        </w:tc>
        <w:tc>
          <w:tcPr>
            <w:tcW w:w="2551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20 184,00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Услуги связи</w:t>
            </w:r>
          </w:p>
        </w:tc>
        <w:tc>
          <w:tcPr>
            <w:tcW w:w="132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221</w:t>
            </w:r>
          </w:p>
        </w:tc>
        <w:tc>
          <w:tcPr>
            <w:tcW w:w="1860" w:type="dxa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0801</w:t>
            </w:r>
          </w:p>
        </w:tc>
        <w:tc>
          <w:tcPr>
            <w:tcW w:w="1060" w:type="dxa"/>
            <w:gridSpan w:val="2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242</w:t>
            </w:r>
          </w:p>
        </w:tc>
        <w:tc>
          <w:tcPr>
            <w:tcW w:w="2551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20 184,00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132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223</w:t>
            </w:r>
          </w:p>
        </w:tc>
        <w:tc>
          <w:tcPr>
            <w:tcW w:w="1860" w:type="dxa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0104</w:t>
            </w:r>
          </w:p>
        </w:tc>
        <w:tc>
          <w:tcPr>
            <w:tcW w:w="1060" w:type="dxa"/>
            <w:gridSpan w:val="2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244</w:t>
            </w:r>
          </w:p>
        </w:tc>
        <w:tc>
          <w:tcPr>
            <w:tcW w:w="2551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19 887,71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132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223</w:t>
            </w:r>
          </w:p>
        </w:tc>
        <w:tc>
          <w:tcPr>
            <w:tcW w:w="1860" w:type="dxa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0203</w:t>
            </w:r>
          </w:p>
        </w:tc>
        <w:tc>
          <w:tcPr>
            <w:tcW w:w="1060" w:type="dxa"/>
            <w:gridSpan w:val="2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244</w:t>
            </w:r>
          </w:p>
        </w:tc>
        <w:tc>
          <w:tcPr>
            <w:tcW w:w="2551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5 349,00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132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223</w:t>
            </w:r>
          </w:p>
        </w:tc>
        <w:tc>
          <w:tcPr>
            <w:tcW w:w="1860" w:type="dxa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0310</w:t>
            </w:r>
          </w:p>
        </w:tc>
        <w:tc>
          <w:tcPr>
            <w:tcW w:w="1060" w:type="dxa"/>
            <w:gridSpan w:val="2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244</w:t>
            </w:r>
          </w:p>
        </w:tc>
        <w:tc>
          <w:tcPr>
            <w:tcW w:w="2551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11 261,87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132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223</w:t>
            </w:r>
          </w:p>
        </w:tc>
        <w:tc>
          <w:tcPr>
            <w:tcW w:w="1860" w:type="dxa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0503</w:t>
            </w:r>
          </w:p>
        </w:tc>
        <w:tc>
          <w:tcPr>
            <w:tcW w:w="1060" w:type="dxa"/>
            <w:gridSpan w:val="2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244</w:t>
            </w:r>
          </w:p>
        </w:tc>
        <w:tc>
          <w:tcPr>
            <w:tcW w:w="2551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616 149,28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132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223</w:t>
            </w:r>
          </w:p>
        </w:tc>
        <w:tc>
          <w:tcPr>
            <w:tcW w:w="1860" w:type="dxa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0801</w:t>
            </w:r>
          </w:p>
        </w:tc>
        <w:tc>
          <w:tcPr>
            <w:tcW w:w="1060" w:type="dxa"/>
            <w:gridSpan w:val="2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244</w:t>
            </w:r>
          </w:p>
        </w:tc>
        <w:tc>
          <w:tcPr>
            <w:tcW w:w="2551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155 666,54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Работы, услуги по содержанию имущества</w:t>
            </w:r>
          </w:p>
        </w:tc>
        <w:tc>
          <w:tcPr>
            <w:tcW w:w="132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225</w:t>
            </w:r>
          </w:p>
        </w:tc>
        <w:tc>
          <w:tcPr>
            <w:tcW w:w="1860" w:type="dxa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0310</w:t>
            </w:r>
          </w:p>
        </w:tc>
        <w:tc>
          <w:tcPr>
            <w:tcW w:w="1060" w:type="dxa"/>
            <w:gridSpan w:val="2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243</w:t>
            </w:r>
          </w:p>
        </w:tc>
        <w:tc>
          <w:tcPr>
            <w:tcW w:w="2551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200 000,00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Работы, услуги по содержанию имущества</w:t>
            </w:r>
          </w:p>
        </w:tc>
        <w:tc>
          <w:tcPr>
            <w:tcW w:w="132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225</w:t>
            </w:r>
          </w:p>
        </w:tc>
        <w:tc>
          <w:tcPr>
            <w:tcW w:w="1860" w:type="dxa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0409</w:t>
            </w:r>
          </w:p>
        </w:tc>
        <w:tc>
          <w:tcPr>
            <w:tcW w:w="1060" w:type="dxa"/>
            <w:gridSpan w:val="2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244</w:t>
            </w:r>
          </w:p>
        </w:tc>
        <w:tc>
          <w:tcPr>
            <w:tcW w:w="2551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2 874 347,59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Работы, услуги по содержанию имущества</w:t>
            </w:r>
          </w:p>
        </w:tc>
        <w:tc>
          <w:tcPr>
            <w:tcW w:w="132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225</w:t>
            </w:r>
          </w:p>
        </w:tc>
        <w:tc>
          <w:tcPr>
            <w:tcW w:w="1860" w:type="dxa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0503</w:t>
            </w:r>
          </w:p>
        </w:tc>
        <w:tc>
          <w:tcPr>
            <w:tcW w:w="1060" w:type="dxa"/>
            <w:gridSpan w:val="2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244</w:t>
            </w:r>
          </w:p>
        </w:tc>
        <w:tc>
          <w:tcPr>
            <w:tcW w:w="2551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399 468,00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Работы, услуги по содержанию имущества</w:t>
            </w:r>
          </w:p>
        </w:tc>
        <w:tc>
          <w:tcPr>
            <w:tcW w:w="132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225</w:t>
            </w:r>
          </w:p>
        </w:tc>
        <w:tc>
          <w:tcPr>
            <w:tcW w:w="1860" w:type="dxa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0801</w:t>
            </w:r>
          </w:p>
        </w:tc>
        <w:tc>
          <w:tcPr>
            <w:tcW w:w="1060" w:type="dxa"/>
            <w:gridSpan w:val="2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242</w:t>
            </w:r>
          </w:p>
        </w:tc>
        <w:tc>
          <w:tcPr>
            <w:tcW w:w="2551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1 300,00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Работы, услуги по содержанию имущества</w:t>
            </w:r>
          </w:p>
        </w:tc>
        <w:tc>
          <w:tcPr>
            <w:tcW w:w="132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225</w:t>
            </w:r>
          </w:p>
        </w:tc>
        <w:tc>
          <w:tcPr>
            <w:tcW w:w="1860" w:type="dxa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0801</w:t>
            </w:r>
          </w:p>
        </w:tc>
        <w:tc>
          <w:tcPr>
            <w:tcW w:w="1060" w:type="dxa"/>
            <w:gridSpan w:val="2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244</w:t>
            </w:r>
          </w:p>
        </w:tc>
        <w:tc>
          <w:tcPr>
            <w:tcW w:w="2551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644 802,00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132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226</w:t>
            </w:r>
          </w:p>
        </w:tc>
        <w:tc>
          <w:tcPr>
            <w:tcW w:w="1860" w:type="dxa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0113</w:t>
            </w:r>
          </w:p>
        </w:tc>
        <w:tc>
          <w:tcPr>
            <w:tcW w:w="1060" w:type="dxa"/>
            <w:gridSpan w:val="2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242</w:t>
            </w:r>
          </w:p>
        </w:tc>
        <w:tc>
          <w:tcPr>
            <w:tcW w:w="2551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24 998,00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132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226</w:t>
            </w:r>
          </w:p>
        </w:tc>
        <w:tc>
          <w:tcPr>
            <w:tcW w:w="1860" w:type="dxa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0113</w:t>
            </w:r>
          </w:p>
        </w:tc>
        <w:tc>
          <w:tcPr>
            <w:tcW w:w="1060" w:type="dxa"/>
            <w:gridSpan w:val="2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244</w:t>
            </w:r>
          </w:p>
        </w:tc>
        <w:tc>
          <w:tcPr>
            <w:tcW w:w="2551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10 888,40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132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226</w:t>
            </w:r>
          </w:p>
        </w:tc>
        <w:tc>
          <w:tcPr>
            <w:tcW w:w="1860" w:type="dxa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0309</w:t>
            </w:r>
          </w:p>
        </w:tc>
        <w:tc>
          <w:tcPr>
            <w:tcW w:w="1060" w:type="dxa"/>
            <w:gridSpan w:val="2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244</w:t>
            </w:r>
          </w:p>
        </w:tc>
        <w:tc>
          <w:tcPr>
            <w:tcW w:w="2551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14 850,00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132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226</w:t>
            </w:r>
          </w:p>
        </w:tc>
        <w:tc>
          <w:tcPr>
            <w:tcW w:w="1860" w:type="dxa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0310</w:t>
            </w:r>
          </w:p>
        </w:tc>
        <w:tc>
          <w:tcPr>
            <w:tcW w:w="1060" w:type="dxa"/>
            <w:gridSpan w:val="2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244</w:t>
            </w:r>
          </w:p>
        </w:tc>
        <w:tc>
          <w:tcPr>
            <w:tcW w:w="2551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113 211,00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132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226</w:t>
            </w:r>
          </w:p>
        </w:tc>
        <w:tc>
          <w:tcPr>
            <w:tcW w:w="1860" w:type="dxa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0409</w:t>
            </w:r>
          </w:p>
        </w:tc>
        <w:tc>
          <w:tcPr>
            <w:tcW w:w="1060" w:type="dxa"/>
            <w:gridSpan w:val="2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244</w:t>
            </w:r>
          </w:p>
        </w:tc>
        <w:tc>
          <w:tcPr>
            <w:tcW w:w="2551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550,00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1329" w:type="dxa"/>
            <w:gridSpan w:val="2"/>
            <w:tcBorders>
              <w:left w:val="single" w:sz="10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226</w:t>
            </w:r>
          </w:p>
        </w:tc>
        <w:tc>
          <w:tcPr>
            <w:tcW w:w="1860" w:type="dxa"/>
            <w:tcBorders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0503</w:t>
            </w:r>
          </w:p>
        </w:tc>
        <w:tc>
          <w:tcPr>
            <w:tcW w:w="1060" w:type="dxa"/>
            <w:gridSpan w:val="2"/>
            <w:tcBorders>
              <w:left w:val="non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244</w:t>
            </w:r>
          </w:p>
        </w:tc>
        <w:tc>
          <w:tcPr>
            <w:tcW w:w="2551" w:type="dxa"/>
            <w:gridSpan w:val="3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79 776,60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226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0705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244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5 000,00</w:t>
            </w:r>
          </w:p>
        </w:tc>
      </w:tr>
      <w:tr w:rsidR="00DF4B4C" w:rsidRPr="00DF4B4C" w:rsidTr="002045D8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226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0801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on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244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89 786,68</w:t>
            </w:r>
          </w:p>
        </w:tc>
      </w:tr>
      <w:tr w:rsidR="002045D8" w:rsidRPr="00DF4B4C" w:rsidTr="007D2F10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210" w:type="dxa"/>
            </w:tcMar>
          </w:tcPr>
          <w:p w:rsidR="002045D8" w:rsidRPr="00DF4B4C" w:rsidRDefault="002045D8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2045D8" w:rsidRPr="00DF4B4C" w:rsidRDefault="002045D8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2045D8" w:rsidRPr="00DF4B4C" w:rsidRDefault="002045D8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251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2045D8" w:rsidRPr="00DF4B4C" w:rsidRDefault="002045D8" w:rsidP="002045D8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0104</w:t>
            </w:r>
            <w:r>
              <w:rPr>
                <w:sz w:val="24"/>
                <w:szCs w:val="24"/>
              </w:rPr>
              <w:t xml:space="preserve">             </w:t>
            </w:r>
            <w:r w:rsidRPr="00DF4B4C">
              <w:rPr>
                <w:sz w:val="24"/>
                <w:szCs w:val="24"/>
              </w:rPr>
              <w:t>40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2045D8" w:rsidRPr="00DF4B4C" w:rsidRDefault="002045D8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64 070,00</w:t>
            </w:r>
          </w:p>
        </w:tc>
      </w:tr>
      <w:tr w:rsidR="00DF4B4C" w:rsidRPr="00DF4B4C" w:rsidTr="002045D8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251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0106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540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63 170,00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32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251</w:t>
            </w:r>
          </w:p>
        </w:tc>
        <w:tc>
          <w:tcPr>
            <w:tcW w:w="1860" w:type="dxa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0113</w:t>
            </w:r>
          </w:p>
        </w:tc>
        <w:tc>
          <w:tcPr>
            <w:tcW w:w="1060" w:type="dxa"/>
            <w:gridSpan w:val="2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540</w:t>
            </w:r>
          </w:p>
        </w:tc>
        <w:tc>
          <w:tcPr>
            <w:tcW w:w="2551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12 370,00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32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251</w:t>
            </w:r>
          </w:p>
        </w:tc>
        <w:tc>
          <w:tcPr>
            <w:tcW w:w="1860" w:type="dxa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0412</w:t>
            </w:r>
          </w:p>
        </w:tc>
        <w:tc>
          <w:tcPr>
            <w:tcW w:w="1060" w:type="dxa"/>
            <w:gridSpan w:val="2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540</w:t>
            </w:r>
          </w:p>
        </w:tc>
        <w:tc>
          <w:tcPr>
            <w:tcW w:w="2551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18 430,00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32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251</w:t>
            </w:r>
          </w:p>
        </w:tc>
        <w:tc>
          <w:tcPr>
            <w:tcW w:w="1860" w:type="dxa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0801</w:t>
            </w:r>
          </w:p>
        </w:tc>
        <w:tc>
          <w:tcPr>
            <w:tcW w:w="1060" w:type="dxa"/>
            <w:gridSpan w:val="2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540</w:t>
            </w:r>
          </w:p>
        </w:tc>
        <w:tc>
          <w:tcPr>
            <w:tcW w:w="2551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8 783,78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32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251</w:t>
            </w:r>
          </w:p>
        </w:tc>
        <w:tc>
          <w:tcPr>
            <w:tcW w:w="1860" w:type="dxa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0804</w:t>
            </w:r>
          </w:p>
        </w:tc>
        <w:tc>
          <w:tcPr>
            <w:tcW w:w="1060" w:type="dxa"/>
            <w:gridSpan w:val="2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540</w:t>
            </w:r>
          </w:p>
        </w:tc>
        <w:tc>
          <w:tcPr>
            <w:tcW w:w="2551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8 820,00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Пособия по социальной помощи населению в денежной форме</w:t>
            </w:r>
          </w:p>
        </w:tc>
        <w:tc>
          <w:tcPr>
            <w:tcW w:w="132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262</w:t>
            </w:r>
          </w:p>
        </w:tc>
        <w:tc>
          <w:tcPr>
            <w:tcW w:w="1860" w:type="dxa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1003</w:t>
            </w:r>
          </w:p>
        </w:tc>
        <w:tc>
          <w:tcPr>
            <w:tcW w:w="1060" w:type="dxa"/>
            <w:gridSpan w:val="2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313</w:t>
            </w:r>
          </w:p>
        </w:tc>
        <w:tc>
          <w:tcPr>
            <w:tcW w:w="2551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32 597,00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Пособия по социальной помощи населению в денежной форме</w:t>
            </w:r>
          </w:p>
        </w:tc>
        <w:tc>
          <w:tcPr>
            <w:tcW w:w="132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262</w:t>
            </w:r>
          </w:p>
        </w:tc>
        <w:tc>
          <w:tcPr>
            <w:tcW w:w="1860" w:type="dxa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1003</w:t>
            </w:r>
          </w:p>
        </w:tc>
        <w:tc>
          <w:tcPr>
            <w:tcW w:w="1060" w:type="dxa"/>
            <w:gridSpan w:val="2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321</w:t>
            </w:r>
          </w:p>
        </w:tc>
        <w:tc>
          <w:tcPr>
            <w:tcW w:w="2551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20 000,00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Социальные пособия и компенсации персоналу в денежной форме</w:t>
            </w:r>
          </w:p>
        </w:tc>
        <w:tc>
          <w:tcPr>
            <w:tcW w:w="132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266</w:t>
            </w:r>
          </w:p>
        </w:tc>
        <w:tc>
          <w:tcPr>
            <w:tcW w:w="1860" w:type="dxa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0104</w:t>
            </w:r>
          </w:p>
        </w:tc>
        <w:tc>
          <w:tcPr>
            <w:tcW w:w="1060" w:type="dxa"/>
            <w:gridSpan w:val="2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121</w:t>
            </w:r>
          </w:p>
        </w:tc>
        <w:tc>
          <w:tcPr>
            <w:tcW w:w="2551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1 040,88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Социальные пособия и компенсации персоналу в денежной форме</w:t>
            </w:r>
          </w:p>
        </w:tc>
        <w:tc>
          <w:tcPr>
            <w:tcW w:w="132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266</w:t>
            </w:r>
          </w:p>
        </w:tc>
        <w:tc>
          <w:tcPr>
            <w:tcW w:w="1860" w:type="dxa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0310</w:t>
            </w:r>
          </w:p>
        </w:tc>
        <w:tc>
          <w:tcPr>
            <w:tcW w:w="1060" w:type="dxa"/>
            <w:gridSpan w:val="2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121</w:t>
            </w:r>
          </w:p>
        </w:tc>
        <w:tc>
          <w:tcPr>
            <w:tcW w:w="2551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2 409,36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Социальные пособия и компенсации персоналу в денежной форме</w:t>
            </w:r>
          </w:p>
        </w:tc>
        <w:tc>
          <w:tcPr>
            <w:tcW w:w="132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266</w:t>
            </w:r>
          </w:p>
        </w:tc>
        <w:tc>
          <w:tcPr>
            <w:tcW w:w="1860" w:type="dxa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0801</w:t>
            </w:r>
          </w:p>
        </w:tc>
        <w:tc>
          <w:tcPr>
            <w:tcW w:w="1060" w:type="dxa"/>
            <w:gridSpan w:val="2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111</w:t>
            </w:r>
          </w:p>
        </w:tc>
        <w:tc>
          <w:tcPr>
            <w:tcW w:w="2551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24 827,67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Налоги, пошлины и сборы</w:t>
            </w:r>
          </w:p>
        </w:tc>
        <w:tc>
          <w:tcPr>
            <w:tcW w:w="132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291</w:t>
            </w:r>
          </w:p>
        </w:tc>
        <w:tc>
          <w:tcPr>
            <w:tcW w:w="1860" w:type="dxa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0310</w:t>
            </w:r>
          </w:p>
        </w:tc>
        <w:tc>
          <w:tcPr>
            <w:tcW w:w="1060" w:type="dxa"/>
            <w:gridSpan w:val="2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853</w:t>
            </w:r>
          </w:p>
        </w:tc>
        <w:tc>
          <w:tcPr>
            <w:tcW w:w="2551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1 443,72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Налоги, пошлины и сборы</w:t>
            </w:r>
          </w:p>
        </w:tc>
        <w:tc>
          <w:tcPr>
            <w:tcW w:w="132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291</w:t>
            </w:r>
          </w:p>
        </w:tc>
        <w:tc>
          <w:tcPr>
            <w:tcW w:w="1860" w:type="dxa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0801</w:t>
            </w:r>
          </w:p>
        </w:tc>
        <w:tc>
          <w:tcPr>
            <w:tcW w:w="1060" w:type="dxa"/>
            <w:gridSpan w:val="2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853</w:t>
            </w:r>
          </w:p>
        </w:tc>
        <w:tc>
          <w:tcPr>
            <w:tcW w:w="2551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6 231,66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Штрафы за нарушение законодательства о налогах и сборах, законодательства о страховых взносах</w:t>
            </w:r>
          </w:p>
        </w:tc>
        <w:tc>
          <w:tcPr>
            <w:tcW w:w="132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292</w:t>
            </w:r>
          </w:p>
        </w:tc>
        <w:tc>
          <w:tcPr>
            <w:tcW w:w="1860" w:type="dxa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0104</w:t>
            </w:r>
          </w:p>
        </w:tc>
        <w:tc>
          <w:tcPr>
            <w:tcW w:w="1060" w:type="dxa"/>
            <w:gridSpan w:val="2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853</w:t>
            </w:r>
          </w:p>
        </w:tc>
        <w:tc>
          <w:tcPr>
            <w:tcW w:w="2551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323,83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Другие экономические санкции</w:t>
            </w:r>
          </w:p>
        </w:tc>
        <w:tc>
          <w:tcPr>
            <w:tcW w:w="132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295</w:t>
            </w:r>
          </w:p>
        </w:tc>
        <w:tc>
          <w:tcPr>
            <w:tcW w:w="1860" w:type="dxa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0503</w:t>
            </w:r>
          </w:p>
        </w:tc>
        <w:tc>
          <w:tcPr>
            <w:tcW w:w="1060" w:type="dxa"/>
            <w:gridSpan w:val="2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853</w:t>
            </w:r>
          </w:p>
        </w:tc>
        <w:tc>
          <w:tcPr>
            <w:tcW w:w="2551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10 000,00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32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310</w:t>
            </w:r>
          </w:p>
        </w:tc>
        <w:tc>
          <w:tcPr>
            <w:tcW w:w="1860" w:type="dxa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0104</w:t>
            </w:r>
          </w:p>
        </w:tc>
        <w:tc>
          <w:tcPr>
            <w:tcW w:w="1060" w:type="dxa"/>
            <w:gridSpan w:val="2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242</w:t>
            </w:r>
          </w:p>
        </w:tc>
        <w:tc>
          <w:tcPr>
            <w:tcW w:w="2551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675,00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32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310</w:t>
            </w:r>
          </w:p>
        </w:tc>
        <w:tc>
          <w:tcPr>
            <w:tcW w:w="1860" w:type="dxa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0310</w:t>
            </w:r>
          </w:p>
        </w:tc>
        <w:tc>
          <w:tcPr>
            <w:tcW w:w="1060" w:type="dxa"/>
            <w:gridSpan w:val="2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242</w:t>
            </w:r>
          </w:p>
        </w:tc>
        <w:tc>
          <w:tcPr>
            <w:tcW w:w="2551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675,00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32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310</w:t>
            </w:r>
          </w:p>
        </w:tc>
        <w:tc>
          <w:tcPr>
            <w:tcW w:w="1860" w:type="dxa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0310</w:t>
            </w:r>
          </w:p>
        </w:tc>
        <w:tc>
          <w:tcPr>
            <w:tcW w:w="1060" w:type="dxa"/>
            <w:gridSpan w:val="2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244</w:t>
            </w:r>
          </w:p>
        </w:tc>
        <w:tc>
          <w:tcPr>
            <w:tcW w:w="2551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757 657,64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32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310</w:t>
            </w:r>
          </w:p>
        </w:tc>
        <w:tc>
          <w:tcPr>
            <w:tcW w:w="1860" w:type="dxa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0801</w:t>
            </w:r>
          </w:p>
        </w:tc>
        <w:tc>
          <w:tcPr>
            <w:tcW w:w="1060" w:type="dxa"/>
            <w:gridSpan w:val="2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242</w:t>
            </w:r>
          </w:p>
        </w:tc>
        <w:tc>
          <w:tcPr>
            <w:tcW w:w="2551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43 800,00</w:t>
            </w:r>
          </w:p>
        </w:tc>
      </w:tr>
      <w:tr w:rsidR="00DF4B4C" w:rsidRPr="00DF4B4C" w:rsidTr="00D56A23">
        <w:trPr>
          <w:trHeight w:val="60"/>
        </w:trPr>
        <w:tc>
          <w:tcPr>
            <w:tcW w:w="7035" w:type="dxa"/>
            <w:gridSpan w:val="3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329" w:type="dxa"/>
            <w:gridSpan w:val="2"/>
            <w:tcBorders>
              <w:left w:val="single" w:sz="10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310</w:t>
            </w:r>
          </w:p>
        </w:tc>
        <w:tc>
          <w:tcPr>
            <w:tcW w:w="1860" w:type="dxa"/>
            <w:tcBorders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0801</w:t>
            </w:r>
          </w:p>
        </w:tc>
        <w:tc>
          <w:tcPr>
            <w:tcW w:w="1060" w:type="dxa"/>
            <w:gridSpan w:val="2"/>
            <w:tcBorders>
              <w:left w:val="non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244</w:t>
            </w:r>
          </w:p>
        </w:tc>
        <w:tc>
          <w:tcPr>
            <w:tcW w:w="2551" w:type="dxa"/>
            <w:gridSpan w:val="3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103 112,91</w:t>
            </w:r>
          </w:p>
        </w:tc>
      </w:tr>
      <w:tr w:rsidR="00DF4B4C" w:rsidRPr="00DF4B4C" w:rsidTr="00D56A23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Увеличение стоимости горюче-смазочных материалов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343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0104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244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51 739,52</w:t>
            </w:r>
          </w:p>
        </w:tc>
      </w:tr>
      <w:tr w:rsidR="00DF4B4C" w:rsidRPr="00DF4B4C" w:rsidTr="002045D8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Увеличение стоимости горюче-смазочных материалов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343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0203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on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244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1 637,00</w:t>
            </w:r>
          </w:p>
        </w:tc>
      </w:tr>
      <w:tr w:rsidR="002045D8" w:rsidRPr="00DF4B4C" w:rsidTr="006B6A18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210" w:type="dxa"/>
            </w:tcMar>
          </w:tcPr>
          <w:p w:rsidR="002045D8" w:rsidRPr="00DF4B4C" w:rsidRDefault="002045D8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lastRenderedPageBreak/>
              <w:t>Увеличение стоимости горюче-смазочных материалов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2045D8" w:rsidRPr="00DF4B4C" w:rsidRDefault="002045D8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2045D8" w:rsidRPr="00DF4B4C" w:rsidRDefault="002045D8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343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2045D8" w:rsidRPr="00DF4B4C" w:rsidRDefault="002045D8" w:rsidP="002045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   </w:t>
            </w:r>
            <w:r w:rsidRPr="00DF4B4C">
              <w:rPr>
                <w:sz w:val="24"/>
                <w:szCs w:val="24"/>
              </w:rPr>
              <w:t>0310</w:t>
            </w:r>
            <w:r>
              <w:rPr>
                <w:sz w:val="24"/>
                <w:szCs w:val="24"/>
              </w:rPr>
              <w:t xml:space="preserve">                 </w:t>
            </w:r>
            <w:r w:rsidRPr="00DF4B4C">
              <w:rPr>
                <w:sz w:val="24"/>
                <w:szCs w:val="24"/>
              </w:rPr>
              <w:t>244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2045D8" w:rsidRPr="00DF4B4C" w:rsidRDefault="002045D8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78 720,22</w:t>
            </w:r>
          </w:p>
        </w:tc>
      </w:tr>
      <w:tr w:rsidR="00DF4B4C" w:rsidRPr="00DF4B4C" w:rsidTr="002045D8">
        <w:trPr>
          <w:trHeight w:val="6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Увеличение стоимости горюче-смазочных материалов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343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0503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244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55 955,50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Увеличение стоимости горюче-смазочных материалов</w:t>
            </w:r>
          </w:p>
        </w:tc>
        <w:tc>
          <w:tcPr>
            <w:tcW w:w="132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343</w:t>
            </w:r>
          </w:p>
        </w:tc>
        <w:tc>
          <w:tcPr>
            <w:tcW w:w="1860" w:type="dxa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0801</w:t>
            </w:r>
          </w:p>
        </w:tc>
        <w:tc>
          <w:tcPr>
            <w:tcW w:w="1060" w:type="dxa"/>
            <w:gridSpan w:val="2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244</w:t>
            </w:r>
          </w:p>
        </w:tc>
        <w:tc>
          <w:tcPr>
            <w:tcW w:w="2551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667 574,18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Увеличение стоимости прочих материальных запасов</w:t>
            </w:r>
          </w:p>
        </w:tc>
        <w:tc>
          <w:tcPr>
            <w:tcW w:w="132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346</w:t>
            </w:r>
          </w:p>
        </w:tc>
        <w:tc>
          <w:tcPr>
            <w:tcW w:w="1860" w:type="dxa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0104</w:t>
            </w:r>
          </w:p>
        </w:tc>
        <w:tc>
          <w:tcPr>
            <w:tcW w:w="1060" w:type="dxa"/>
            <w:gridSpan w:val="2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242</w:t>
            </w:r>
          </w:p>
        </w:tc>
        <w:tc>
          <w:tcPr>
            <w:tcW w:w="2551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7 504,00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Увеличение стоимости прочих материальных запасов</w:t>
            </w:r>
          </w:p>
        </w:tc>
        <w:tc>
          <w:tcPr>
            <w:tcW w:w="132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346</w:t>
            </w:r>
          </w:p>
        </w:tc>
        <w:tc>
          <w:tcPr>
            <w:tcW w:w="1860" w:type="dxa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0104</w:t>
            </w:r>
          </w:p>
        </w:tc>
        <w:tc>
          <w:tcPr>
            <w:tcW w:w="1060" w:type="dxa"/>
            <w:gridSpan w:val="2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244</w:t>
            </w:r>
          </w:p>
        </w:tc>
        <w:tc>
          <w:tcPr>
            <w:tcW w:w="2551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19 862,32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Увеличение стоимости прочих материальных запасов</w:t>
            </w:r>
          </w:p>
        </w:tc>
        <w:tc>
          <w:tcPr>
            <w:tcW w:w="132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346</w:t>
            </w:r>
          </w:p>
        </w:tc>
        <w:tc>
          <w:tcPr>
            <w:tcW w:w="1860" w:type="dxa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0309</w:t>
            </w:r>
          </w:p>
        </w:tc>
        <w:tc>
          <w:tcPr>
            <w:tcW w:w="1060" w:type="dxa"/>
            <w:gridSpan w:val="2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244</w:t>
            </w:r>
          </w:p>
        </w:tc>
        <w:tc>
          <w:tcPr>
            <w:tcW w:w="2551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2 695,00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Увеличение стоимости прочих материальных запасов</w:t>
            </w:r>
          </w:p>
        </w:tc>
        <w:tc>
          <w:tcPr>
            <w:tcW w:w="132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346</w:t>
            </w:r>
          </w:p>
        </w:tc>
        <w:tc>
          <w:tcPr>
            <w:tcW w:w="1860" w:type="dxa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0310</w:t>
            </w:r>
          </w:p>
        </w:tc>
        <w:tc>
          <w:tcPr>
            <w:tcW w:w="1060" w:type="dxa"/>
            <w:gridSpan w:val="2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244</w:t>
            </w:r>
          </w:p>
        </w:tc>
        <w:tc>
          <w:tcPr>
            <w:tcW w:w="2551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187 321,00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Увеличение стоимости прочих материальных запасов</w:t>
            </w:r>
          </w:p>
        </w:tc>
        <w:tc>
          <w:tcPr>
            <w:tcW w:w="132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346</w:t>
            </w:r>
          </w:p>
        </w:tc>
        <w:tc>
          <w:tcPr>
            <w:tcW w:w="1860" w:type="dxa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0409</w:t>
            </w:r>
          </w:p>
        </w:tc>
        <w:tc>
          <w:tcPr>
            <w:tcW w:w="1060" w:type="dxa"/>
            <w:gridSpan w:val="2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244</w:t>
            </w:r>
          </w:p>
        </w:tc>
        <w:tc>
          <w:tcPr>
            <w:tcW w:w="2551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72 430,30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Увеличение стоимости прочих материальных запасов</w:t>
            </w:r>
          </w:p>
        </w:tc>
        <w:tc>
          <w:tcPr>
            <w:tcW w:w="132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346</w:t>
            </w:r>
          </w:p>
        </w:tc>
        <w:tc>
          <w:tcPr>
            <w:tcW w:w="1860" w:type="dxa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0503</w:t>
            </w:r>
          </w:p>
        </w:tc>
        <w:tc>
          <w:tcPr>
            <w:tcW w:w="1060" w:type="dxa"/>
            <w:gridSpan w:val="2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244</w:t>
            </w:r>
          </w:p>
        </w:tc>
        <w:tc>
          <w:tcPr>
            <w:tcW w:w="2551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8 983,20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Увеличение стоимости прочих материальных запасов</w:t>
            </w:r>
          </w:p>
        </w:tc>
        <w:tc>
          <w:tcPr>
            <w:tcW w:w="132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346</w:t>
            </w:r>
          </w:p>
        </w:tc>
        <w:tc>
          <w:tcPr>
            <w:tcW w:w="1860" w:type="dxa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0801</w:t>
            </w:r>
          </w:p>
        </w:tc>
        <w:tc>
          <w:tcPr>
            <w:tcW w:w="1060" w:type="dxa"/>
            <w:gridSpan w:val="2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242</w:t>
            </w:r>
          </w:p>
        </w:tc>
        <w:tc>
          <w:tcPr>
            <w:tcW w:w="2551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500,00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Увеличение стоимости прочих материальных запасов</w:t>
            </w:r>
          </w:p>
        </w:tc>
        <w:tc>
          <w:tcPr>
            <w:tcW w:w="132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346</w:t>
            </w:r>
          </w:p>
        </w:tc>
        <w:tc>
          <w:tcPr>
            <w:tcW w:w="1860" w:type="dxa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0801</w:t>
            </w:r>
          </w:p>
        </w:tc>
        <w:tc>
          <w:tcPr>
            <w:tcW w:w="1060" w:type="dxa"/>
            <w:gridSpan w:val="2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244</w:t>
            </w:r>
          </w:p>
        </w:tc>
        <w:tc>
          <w:tcPr>
            <w:tcW w:w="2551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69 929,00</w:t>
            </w:r>
          </w:p>
        </w:tc>
      </w:tr>
      <w:tr w:rsidR="00DF4B4C" w:rsidRPr="00DF4B4C" w:rsidTr="00FE3369">
        <w:trPr>
          <w:trHeight w:val="60"/>
        </w:trPr>
        <w:tc>
          <w:tcPr>
            <w:tcW w:w="703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Увеличение стоимости прочих материальных запасов</w:t>
            </w:r>
          </w:p>
        </w:tc>
        <w:tc>
          <w:tcPr>
            <w:tcW w:w="1329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346</w:t>
            </w:r>
          </w:p>
        </w:tc>
        <w:tc>
          <w:tcPr>
            <w:tcW w:w="1860" w:type="dxa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1006</w:t>
            </w:r>
          </w:p>
        </w:tc>
        <w:tc>
          <w:tcPr>
            <w:tcW w:w="1060" w:type="dxa"/>
            <w:gridSpan w:val="2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244</w:t>
            </w:r>
          </w:p>
        </w:tc>
        <w:tc>
          <w:tcPr>
            <w:tcW w:w="2551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4 900,00</w:t>
            </w:r>
          </w:p>
        </w:tc>
      </w:tr>
      <w:tr w:rsidR="00DF4B4C" w:rsidRPr="00DF4B4C" w:rsidTr="00D56A23">
        <w:trPr>
          <w:trHeight w:val="60"/>
        </w:trPr>
        <w:tc>
          <w:tcPr>
            <w:tcW w:w="7035" w:type="dxa"/>
            <w:gridSpan w:val="3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329" w:type="dxa"/>
            <w:gridSpan w:val="2"/>
            <w:tcBorders>
              <w:left w:val="single" w:sz="10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349</w:t>
            </w:r>
          </w:p>
        </w:tc>
        <w:tc>
          <w:tcPr>
            <w:tcW w:w="1860" w:type="dxa"/>
            <w:tcBorders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0801</w:t>
            </w:r>
          </w:p>
        </w:tc>
        <w:tc>
          <w:tcPr>
            <w:tcW w:w="1060" w:type="dxa"/>
            <w:gridSpan w:val="2"/>
            <w:tcBorders>
              <w:left w:val="non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244</w:t>
            </w:r>
          </w:p>
        </w:tc>
        <w:tc>
          <w:tcPr>
            <w:tcW w:w="2551" w:type="dxa"/>
            <w:gridSpan w:val="3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18 125,89</w:t>
            </w:r>
          </w:p>
        </w:tc>
      </w:tr>
      <w:tr w:rsidR="00DF4B4C" w:rsidRPr="00DF4B4C" w:rsidTr="00D56A23">
        <w:trPr>
          <w:trHeight w:val="240"/>
        </w:trPr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Операции с денежными обеспечениями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9900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х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F4B4C" w:rsidRPr="00DF4B4C" w:rsidRDefault="00DF4B4C" w:rsidP="00DF4B4C">
            <w:pPr>
              <w:wordWrap w:val="0"/>
              <w:jc w:val="right"/>
              <w:rPr>
                <w:sz w:val="24"/>
                <w:szCs w:val="24"/>
              </w:rPr>
            </w:pPr>
          </w:p>
        </w:tc>
      </w:tr>
    </w:tbl>
    <w:p w:rsidR="00D56A23" w:rsidRDefault="00D56A23" w:rsidP="00DF4B4C">
      <w:pPr>
        <w:spacing w:after="160" w:line="259" w:lineRule="auto"/>
        <w:rPr>
          <w:sz w:val="24"/>
          <w:szCs w:val="24"/>
        </w:rPr>
      </w:pPr>
    </w:p>
    <w:p w:rsidR="00D56A23" w:rsidRDefault="00D56A23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14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64"/>
        <w:gridCol w:w="2776"/>
        <w:gridCol w:w="5507"/>
        <w:gridCol w:w="1425"/>
        <w:gridCol w:w="3257"/>
      </w:tblGrid>
      <w:tr w:rsidR="00DF4B4C" w:rsidRPr="00DF4B4C" w:rsidTr="00D56A23">
        <w:tc>
          <w:tcPr>
            <w:tcW w:w="14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b/>
                <w:sz w:val="24"/>
                <w:szCs w:val="24"/>
              </w:rPr>
              <w:lastRenderedPageBreak/>
              <w:t>ПОЯСНИТЕЛЬНАЯ ЗАПИСКА</w:t>
            </w:r>
          </w:p>
        </w:tc>
      </w:tr>
      <w:tr w:rsidR="00D56A23" w:rsidRPr="00DF4B4C" w:rsidTr="00145665">
        <w:trPr>
          <w:trHeight w:val="60"/>
        </w:trPr>
        <w:tc>
          <w:tcPr>
            <w:tcW w:w="11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56A23" w:rsidRPr="00DF4B4C" w:rsidRDefault="00D56A23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56A23" w:rsidRPr="00DF4B4C" w:rsidRDefault="00D56A23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КОДЫ</w:t>
            </w:r>
          </w:p>
        </w:tc>
      </w:tr>
      <w:tr w:rsidR="00D56A23" w:rsidRPr="00DF4B4C" w:rsidTr="00145665">
        <w:trPr>
          <w:trHeight w:val="60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56A23" w:rsidRPr="00DF4B4C" w:rsidRDefault="00D56A23" w:rsidP="00DF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right w:w="105" w:type="dxa"/>
            </w:tcMar>
            <w:vAlign w:val="center"/>
          </w:tcPr>
          <w:p w:rsidR="00D56A23" w:rsidRPr="00DF4B4C" w:rsidRDefault="00D56A23" w:rsidP="00DF4B4C">
            <w:pPr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Форма по ОКУД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56A23" w:rsidRPr="00DF4B4C" w:rsidRDefault="00D56A23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0503160</w:t>
            </w:r>
          </w:p>
        </w:tc>
      </w:tr>
      <w:tr w:rsidR="00D56A23" w:rsidRPr="00DF4B4C" w:rsidTr="00145665">
        <w:trPr>
          <w:trHeight w:val="60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56A23" w:rsidRPr="00DF4B4C" w:rsidRDefault="00D56A23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на «01» января 2021 г.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right w:w="105" w:type="dxa"/>
            </w:tcMar>
            <w:vAlign w:val="center"/>
          </w:tcPr>
          <w:p w:rsidR="00D56A23" w:rsidRPr="00DF4B4C" w:rsidRDefault="00D56A23" w:rsidP="00DF4B4C">
            <w:pPr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Дата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56A23" w:rsidRPr="00DF4B4C" w:rsidRDefault="00D56A23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28.01.2021</w:t>
            </w:r>
          </w:p>
        </w:tc>
      </w:tr>
      <w:tr w:rsidR="00DF4B4C" w:rsidRPr="00DF4B4C" w:rsidTr="00D56A23">
        <w:tc>
          <w:tcPr>
            <w:tcW w:w="4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Главный распорядитель, распорядитель, получатель бюджетных средств, главный администратор, администратор доходов бюджета,</w:t>
            </w:r>
            <w:r w:rsidR="00F6363C">
              <w:rPr>
                <w:sz w:val="24"/>
                <w:szCs w:val="24"/>
              </w:rPr>
              <w:t xml:space="preserve"> </w:t>
            </w:r>
            <w:r w:rsidRPr="00DF4B4C">
              <w:rPr>
                <w:sz w:val="24"/>
                <w:szCs w:val="24"/>
              </w:rPr>
              <w:t>главный администратор, администратор источников финансирования дефицита бюджета</w:t>
            </w:r>
          </w:p>
        </w:tc>
        <w:tc>
          <w:tcPr>
            <w:tcW w:w="5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Администрация Воздвиженского сельсовета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right w:w="105" w:type="dxa"/>
            </w:tcMar>
            <w:vAlign w:val="center"/>
          </w:tcPr>
          <w:p w:rsidR="00DF4B4C" w:rsidRPr="00DF4B4C" w:rsidRDefault="00DF4B4C" w:rsidP="00DF4B4C">
            <w:pPr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по ОКПО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04137859</w:t>
            </w:r>
          </w:p>
        </w:tc>
      </w:tr>
      <w:tr w:rsidR="00DF4B4C" w:rsidRPr="00DF4B4C" w:rsidTr="00D56A23">
        <w:tc>
          <w:tcPr>
            <w:tcW w:w="4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</w:p>
        </w:tc>
        <w:tc>
          <w:tcPr>
            <w:tcW w:w="5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right w:w="105" w:type="dxa"/>
            </w:tcMar>
            <w:vAlign w:val="center"/>
          </w:tcPr>
          <w:p w:rsidR="00DF4B4C" w:rsidRPr="00DF4B4C" w:rsidRDefault="00DF4B4C" w:rsidP="00DF4B4C">
            <w:pPr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Глава по БК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010</w:t>
            </w:r>
          </w:p>
        </w:tc>
      </w:tr>
      <w:tr w:rsidR="00DF4B4C" w:rsidRPr="00DF4B4C" w:rsidTr="00D56A23"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Наименование бюджета (публично-правового образования)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Администрация Воздвиженского сельсовета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right w:w="105" w:type="dxa"/>
            </w:tcMar>
            <w:vAlign w:val="center"/>
          </w:tcPr>
          <w:p w:rsidR="00DF4B4C" w:rsidRPr="00DF4B4C" w:rsidRDefault="00DF4B4C" w:rsidP="00DF4B4C">
            <w:pPr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по ОКТМО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22622420</w:t>
            </w:r>
          </w:p>
        </w:tc>
      </w:tr>
      <w:tr w:rsidR="00DF4B4C" w:rsidRPr="00DF4B4C" w:rsidTr="00D56A23">
        <w:trPr>
          <w:trHeight w:val="60"/>
        </w:trPr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Периодичность: месячная, квартальная, годовая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</w:p>
        </w:tc>
      </w:tr>
      <w:tr w:rsidR="00DF4B4C" w:rsidRPr="00DF4B4C" w:rsidTr="00D56A23">
        <w:trPr>
          <w:trHeight w:val="60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Единица измерения: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руб.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right w:w="105" w:type="dxa"/>
            </w:tcMar>
            <w:vAlign w:val="center"/>
          </w:tcPr>
          <w:p w:rsidR="00DF4B4C" w:rsidRPr="00DF4B4C" w:rsidRDefault="00DF4B4C" w:rsidP="00DF4B4C">
            <w:pPr>
              <w:jc w:val="right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по ОКЕИ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F4B4C" w:rsidRPr="00DF4B4C" w:rsidRDefault="00DF4B4C" w:rsidP="00DF4B4C">
            <w:pPr>
              <w:jc w:val="center"/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383</w:t>
            </w:r>
          </w:p>
        </w:tc>
      </w:tr>
      <w:tr w:rsidR="00DF4B4C" w:rsidRPr="00DF4B4C" w:rsidTr="00D56A23">
        <w:trPr>
          <w:trHeight w:val="60"/>
        </w:trPr>
        <w:tc>
          <w:tcPr>
            <w:tcW w:w="14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F4B4C" w:rsidRPr="00DF4B4C" w:rsidRDefault="00D56A23" w:rsidP="00D56A23">
            <w:pPr>
              <w:jc w:val="center"/>
              <w:rPr>
                <w:sz w:val="24"/>
                <w:szCs w:val="24"/>
              </w:rPr>
            </w:pPr>
            <w:r w:rsidRPr="00DF4B4C">
              <w:rPr>
                <w:b/>
                <w:sz w:val="24"/>
                <w:szCs w:val="24"/>
              </w:rPr>
              <w:t>Раздел 1 "Организационная структура субъекта бюджетной отчетности"</w:t>
            </w:r>
          </w:p>
        </w:tc>
      </w:tr>
      <w:tr w:rsidR="00DF4B4C" w:rsidRPr="00DF4B4C" w:rsidTr="00D56A23">
        <w:trPr>
          <w:trHeight w:val="60"/>
        </w:trPr>
        <w:tc>
          <w:tcPr>
            <w:tcW w:w="14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 xml:space="preserve">Администрация Воздвиженского сельсовета Воскресенского муниципального района Нижегородской области </w:t>
            </w:r>
          </w:p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Юридический адрес: Нижегородская область Воскресенский район с. Воздвиженское ул. Ленина д.45 . Администрация является исполнительно –</w:t>
            </w:r>
            <w:r w:rsidR="00D56A23">
              <w:rPr>
                <w:sz w:val="24"/>
                <w:szCs w:val="24"/>
              </w:rPr>
              <w:t xml:space="preserve"> </w:t>
            </w:r>
            <w:r w:rsidRPr="00DF4B4C">
              <w:rPr>
                <w:sz w:val="24"/>
                <w:szCs w:val="24"/>
              </w:rPr>
              <w:t>распорядительным органом муниципального образования, наделенным полномочиями по решению вопросов местного значения.</w:t>
            </w:r>
          </w:p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Администрации присвоены ИНН 5212510436 КПП 521201001 ОГРН 110522800151</w:t>
            </w:r>
            <w:r w:rsidR="00F6363C">
              <w:rPr>
                <w:sz w:val="24"/>
                <w:szCs w:val="24"/>
              </w:rPr>
              <w:t xml:space="preserve"> </w:t>
            </w:r>
            <w:r w:rsidRPr="00DF4B4C">
              <w:rPr>
                <w:sz w:val="24"/>
                <w:szCs w:val="24"/>
              </w:rPr>
              <w:t xml:space="preserve">в соответствии со свидетельством сери 52 № 004586100 </w:t>
            </w:r>
            <w:proofErr w:type="gramStart"/>
            <w:r w:rsidRPr="00DF4B4C">
              <w:rPr>
                <w:sz w:val="24"/>
                <w:szCs w:val="24"/>
              </w:rPr>
              <w:t>о постановке на учет российской организации в налоговом органе по месту нахождения на территории</w:t>
            </w:r>
            <w:proofErr w:type="gramEnd"/>
            <w:r w:rsidRPr="00DF4B4C">
              <w:rPr>
                <w:sz w:val="24"/>
                <w:szCs w:val="24"/>
              </w:rPr>
              <w:t xml:space="preserve"> РФ выданное Межрайонной ИФНС России № 8 по Нижегородской области</w:t>
            </w:r>
            <w:r w:rsidR="00F6363C">
              <w:rPr>
                <w:sz w:val="24"/>
                <w:szCs w:val="24"/>
              </w:rPr>
              <w:t xml:space="preserve"> </w:t>
            </w:r>
            <w:r w:rsidRPr="00DF4B4C">
              <w:rPr>
                <w:sz w:val="24"/>
                <w:szCs w:val="24"/>
              </w:rPr>
              <w:t>29.01.2010 года.</w:t>
            </w:r>
          </w:p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Для обеспечения деятельности в Отделении по Воскресенскому району УФК по Нижегородской области открыты следующие лицевые счета</w:t>
            </w:r>
            <w:proofErr w:type="gramStart"/>
            <w:r w:rsidRPr="00DF4B4C">
              <w:rPr>
                <w:sz w:val="24"/>
                <w:szCs w:val="24"/>
              </w:rPr>
              <w:t xml:space="preserve"> :</w:t>
            </w:r>
            <w:proofErr w:type="gramEnd"/>
            <w:r w:rsidRPr="00DF4B4C">
              <w:rPr>
                <w:sz w:val="24"/>
                <w:szCs w:val="24"/>
              </w:rPr>
              <w:t xml:space="preserve"> лицевой счет бюджета № 032000750, лицевой счет получателя бюджетных средств № 03323043190, лицевой счет администратора доходов бюджета № 04323043190 , лицевой счет для учета операций со средствами, поступающими во временное распоряжение № 403032000750. Банковский счет № 40204810900000120522 открыт в </w:t>
            </w:r>
            <w:proofErr w:type="gramStart"/>
            <w:r w:rsidRPr="00DF4B4C">
              <w:rPr>
                <w:sz w:val="24"/>
                <w:szCs w:val="24"/>
              </w:rPr>
              <w:t>ВОЛГО-ВЯТСКОМ</w:t>
            </w:r>
            <w:proofErr w:type="gramEnd"/>
            <w:r w:rsidR="00D56A23">
              <w:rPr>
                <w:sz w:val="24"/>
                <w:szCs w:val="24"/>
              </w:rPr>
              <w:t xml:space="preserve"> ГУ БАНКА РОССИИ БИК 042202001.</w:t>
            </w:r>
          </w:p>
        </w:tc>
      </w:tr>
      <w:tr w:rsidR="00DF4B4C" w:rsidRPr="00DF4B4C" w:rsidTr="00D56A23">
        <w:tc>
          <w:tcPr>
            <w:tcW w:w="14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DF4B4C" w:rsidRPr="00DF4B4C" w:rsidRDefault="00DF4B4C" w:rsidP="00D56A23">
            <w:pPr>
              <w:jc w:val="center"/>
              <w:rPr>
                <w:sz w:val="24"/>
                <w:szCs w:val="24"/>
              </w:rPr>
            </w:pPr>
            <w:r w:rsidRPr="00DF4B4C">
              <w:rPr>
                <w:b/>
                <w:sz w:val="24"/>
                <w:szCs w:val="24"/>
              </w:rPr>
              <w:t>Раздел 2 «Сведения о результатах деятельности»</w:t>
            </w:r>
          </w:p>
        </w:tc>
      </w:tr>
      <w:tr w:rsidR="00DF4B4C" w:rsidRPr="00DF4B4C" w:rsidTr="00D56A23">
        <w:tc>
          <w:tcPr>
            <w:tcW w:w="14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В рамках исполнения закона 44 ФЗ проведен аукцион в электронной форме</w:t>
            </w:r>
            <w:r w:rsidR="00F6363C">
              <w:rPr>
                <w:sz w:val="24"/>
                <w:szCs w:val="24"/>
              </w:rPr>
              <w:t xml:space="preserve"> </w:t>
            </w:r>
            <w:r w:rsidRPr="00DF4B4C">
              <w:rPr>
                <w:sz w:val="24"/>
                <w:szCs w:val="24"/>
              </w:rPr>
              <w:t>на текущий ремонт дорог, заключен муниципальный контракт</w:t>
            </w:r>
            <w:r w:rsidR="00F6363C">
              <w:rPr>
                <w:sz w:val="24"/>
                <w:szCs w:val="24"/>
              </w:rPr>
              <w:t xml:space="preserve"> </w:t>
            </w:r>
            <w:r w:rsidRPr="00DF4B4C">
              <w:rPr>
                <w:sz w:val="24"/>
                <w:szCs w:val="24"/>
              </w:rPr>
              <w:t>с ООО СК "КАСКАД" № 139-20-А-ЭЛ от 11.09.2020 г</w:t>
            </w:r>
            <w:r w:rsidR="00F6363C">
              <w:rPr>
                <w:sz w:val="24"/>
                <w:szCs w:val="24"/>
              </w:rPr>
              <w:t xml:space="preserve"> </w:t>
            </w:r>
            <w:r w:rsidRPr="00DF4B4C">
              <w:rPr>
                <w:sz w:val="24"/>
                <w:szCs w:val="24"/>
              </w:rPr>
              <w:t>отремонтированы дороги (</w:t>
            </w:r>
            <w:proofErr w:type="spellStart"/>
            <w:r w:rsidRPr="00DF4B4C">
              <w:rPr>
                <w:sz w:val="24"/>
                <w:szCs w:val="24"/>
              </w:rPr>
              <w:t>пескование</w:t>
            </w:r>
            <w:proofErr w:type="spellEnd"/>
            <w:r w:rsidRPr="00DF4B4C">
              <w:rPr>
                <w:sz w:val="24"/>
                <w:szCs w:val="24"/>
              </w:rPr>
              <w:t xml:space="preserve"> и </w:t>
            </w:r>
            <w:proofErr w:type="spellStart"/>
            <w:r w:rsidRPr="00DF4B4C">
              <w:rPr>
                <w:sz w:val="24"/>
                <w:szCs w:val="24"/>
              </w:rPr>
              <w:t>щебенение</w:t>
            </w:r>
            <w:proofErr w:type="spellEnd"/>
            <w:r w:rsidRPr="00DF4B4C">
              <w:rPr>
                <w:sz w:val="24"/>
                <w:szCs w:val="24"/>
              </w:rPr>
              <w:t xml:space="preserve">) в селе Воздвиженском ул. </w:t>
            </w:r>
            <w:proofErr w:type="spellStart"/>
            <w:r w:rsidRPr="00DF4B4C">
              <w:rPr>
                <w:sz w:val="24"/>
                <w:szCs w:val="24"/>
              </w:rPr>
              <w:lastRenderedPageBreak/>
              <w:t>Синявина</w:t>
            </w:r>
            <w:proofErr w:type="spellEnd"/>
            <w:r w:rsidRPr="00DF4B4C">
              <w:rPr>
                <w:sz w:val="24"/>
                <w:szCs w:val="24"/>
              </w:rPr>
              <w:t xml:space="preserve"> от д. 1 до д. 33; ул. Кирова от д. 1 до д. 31 .</w:t>
            </w:r>
          </w:p>
        </w:tc>
      </w:tr>
      <w:tr w:rsidR="00DF4B4C" w:rsidRPr="00DF4B4C" w:rsidTr="00D56A23">
        <w:tc>
          <w:tcPr>
            <w:tcW w:w="14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lastRenderedPageBreak/>
              <w:t xml:space="preserve">Проведен аукцион в электронной форме на строительство пожарного депо на два </w:t>
            </w:r>
            <w:proofErr w:type="spellStart"/>
            <w:r w:rsidRPr="00DF4B4C">
              <w:rPr>
                <w:sz w:val="24"/>
                <w:szCs w:val="24"/>
              </w:rPr>
              <w:t>машиноместа</w:t>
            </w:r>
            <w:proofErr w:type="spellEnd"/>
            <w:r w:rsidRPr="00DF4B4C">
              <w:rPr>
                <w:sz w:val="24"/>
                <w:szCs w:val="24"/>
              </w:rPr>
              <w:t xml:space="preserve"> в селе Большое Поле, заключен муниципальный контракт</w:t>
            </w:r>
            <w:r w:rsidR="00F6363C">
              <w:rPr>
                <w:sz w:val="24"/>
                <w:szCs w:val="24"/>
              </w:rPr>
              <w:t xml:space="preserve"> </w:t>
            </w:r>
            <w:r w:rsidRPr="00DF4B4C">
              <w:rPr>
                <w:sz w:val="24"/>
                <w:szCs w:val="24"/>
              </w:rPr>
              <w:t>151-20-А-ЭЛ от 14.09.2020 года, исполнен 30.11.2020 года в полном объеме. Осуществлены закупки</w:t>
            </w:r>
            <w:r w:rsidR="00F6363C">
              <w:rPr>
                <w:sz w:val="24"/>
                <w:szCs w:val="24"/>
              </w:rPr>
              <w:t xml:space="preserve"> </w:t>
            </w:r>
            <w:r w:rsidRPr="00DF4B4C">
              <w:rPr>
                <w:sz w:val="24"/>
                <w:szCs w:val="24"/>
              </w:rPr>
              <w:t xml:space="preserve">у единственного поставщика ПАО ТНС </w:t>
            </w:r>
            <w:proofErr w:type="spellStart"/>
            <w:r w:rsidRPr="00DF4B4C">
              <w:rPr>
                <w:sz w:val="24"/>
                <w:szCs w:val="24"/>
              </w:rPr>
              <w:t>Энерго</w:t>
            </w:r>
            <w:proofErr w:type="spellEnd"/>
            <w:r w:rsidRPr="00DF4B4C">
              <w:rPr>
                <w:sz w:val="24"/>
                <w:szCs w:val="24"/>
              </w:rPr>
              <w:t xml:space="preserve"> НН, МУП ЖКХ Водоканал, ПАО Ростелеком</w:t>
            </w:r>
          </w:p>
        </w:tc>
      </w:tr>
      <w:tr w:rsidR="00DF4B4C" w:rsidRPr="00DF4B4C" w:rsidTr="00D56A23">
        <w:tc>
          <w:tcPr>
            <w:tcW w:w="14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DF4B4C" w:rsidRPr="00DF4B4C" w:rsidRDefault="00DF4B4C" w:rsidP="00D56A23">
            <w:pPr>
              <w:jc w:val="center"/>
              <w:rPr>
                <w:sz w:val="24"/>
                <w:szCs w:val="24"/>
              </w:rPr>
            </w:pPr>
            <w:r w:rsidRPr="00DF4B4C">
              <w:rPr>
                <w:b/>
                <w:sz w:val="24"/>
                <w:szCs w:val="24"/>
              </w:rPr>
              <w:t>Раздел 3 "Анализ отчета об исполнении бюджета субъектом бюджетной отчетности"</w:t>
            </w:r>
            <w:r w:rsidRPr="00DF4B4C">
              <w:rPr>
                <w:sz w:val="24"/>
                <w:szCs w:val="24"/>
              </w:rPr>
              <w:t>, включающий:</w:t>
            </w:r>
            <w:r w:rsidRPr="00DF4B4C">
              <w:rPr>
                <w:sz w:val="24"/>
                <w:szCs w:val="24"/>
              </w:rPr>
              <w:br/>
              <w:t>Сведения об исполнении текстовых статей закона (решения) о бюджете (</w:t>
            </w:r>
            <w:r w:rsidRPr="00DF4B4C">
              <w:rPr>
                <w:b/>
                <w:sz w:val="24"/>
                <w:szCs w:val="24"/>
              </w:rPr>
              <w:t>Таблица N 3</w:t>
            </w:r>
            <w:r w:rsidRPr="00DF4B4C">
              <w:rPr>
                <w:sz w:val="24"/>
                <w:szCs w:val="24"/>
              </w:rPr>
              <w:t>) отражено процентное исполнение шести статей бюджета, средний процент составил - 90;</w:t>
            </w:r>
          </w:p>
        </w:tc>
      </w:tr>
      <w:tr w:rsidR="00DF4B4C" w:rsidRPr="00DF4B4C" w:rsidTr="00D56A23">
        <w:tc>
          <w:tcPr>
            <w:tcW w:w="14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Сведения об исполнении бюджета (</w:t>
            </w:r>
            <w:r w:rsidRPr="00DF4B4C">
              <w:rPr>
                <w:b/>
                <w:sz w:val="24"/>
                <w:szCs w:val="24"/>
              </w:rPr>
              <w:t>ф. 0503164</w:t>
            </w:r>
            <w:r w:rsidRPr="00DF4B4C">
              <w:rPr>
                <w:sz w:val="24"/>
                <w:szCs w:val="24"/>
              </w:rPr>
              <w:t>) по данной форме</w:t>
            </w:r>
            <w:r w:rsidR="00F6363C">
              <w:rPr>
                <w:sz w:val="24"/>
                <w:szCs w:val="24"/>
              </w:rPr>
              <w:t xml:space="preserve"> </w:t>
            </w:r>
            <w:r w:rsidRPr="00DF4B4C">
              <w:rPr>
                <w:sz w:val="24"/>
                <w:szCs w:val="24"/>
              </w:rPr>
              <w:t>доходы от уплаты акцизов не довыполнены на 35671,03 рубль</w:t>
            </w:r>
            <w:proofErr w:type="gramStart"/>
            <w:r w:rsidRPr="00DF4B4C">
              <w:rPr>
                <w:sz w:val="24"/>
                <w:szCs w:val="24"/>
              </w:rPr>
              <w:t xml:space="preserve"> ,</w:t>
            </w:r>
            <w:proofErr w:type="gramEnd"/>
            <w:r w:rsidRPr="00DF4B4C">
              <w:rPr>
                <w:sz w:val="24"/>
                <w:szCs w:val="24"/>
              </w:rPr>
              <w:t xml:space="preserve"> администратор данного дохода - управление федерального казначейства , НДФЛ перевыполнен на 58375,23 рублей</w:t>
            </w:r>
            <w:r w:rsidR="00F6363C">
              <w:rPr>
                <w:sz w:val="24"/>
                <w:szCs w:val="24"/>
              </w:rPr>
              <w:t xml:space="preserve"> </w:t>
            </w:r>
            <w:r w:rsidRPr="00DF4B4C">
              <w:rPr>
                <w:sz w:val="24"/>
                <w:szCs w:val="24"/>
              </w:rPr>
              <w:t xml:space="preserve">в связи с увеличением </w:t>
            </w:r>
            <w:proofErr w:type="spellStart"/>
            <w:r w:rsidRPr="00DF4B4C">
              <w:rPr>
                <w:sz w:val="24"/>
                <w:szCs w:val="24"/>
              </w:rPr>
              <w:t>з.платы</w:t>
            </w:r>
            <w:proofErr w:type="spellEnd"/>
            <w:r w:rsidRPr="00DF4B4C">
              <w:rPr>
                <w:sz w:val="24"/>
                <w:szCs w:val="24"/>
              </w:rPr>
              <w:t xml:space="preserve"> по учреждениям находящимся на территории поселения и увеличение</w:t>
            </w:r>
            <w:r w:rsidR="00F6363C">
              <w:rPr>
                <w:sz w:val="24"/>
                <w:szCs w:val="24"/>
              </w:rPr>
              <w:t xml:space="preserve"> </w:t>
            </w:r>
            <w:r w:rsidRPr="00DF4B4C">
              <w:rPr>
                <w:sz w:val="24"/>
                <w:szCs w:val="24"/>
              </w:rPr>
              <w:t xml:space="preserve">МРОТ </w:t>
            </w:r>
          </w:p>
        </w:tc>
      </w:tr>
      <w:tr w:rsidR="00DF4B4C" w:rsidRPr="00DF4B4C" w:rsidTr="00D56A23">
        <w:tc>
          <w:tcPr>
            <w:tcW w:w="14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Налог на землю и имущество перевыполнен на 4832,55 рублей</w:t>
            </w:r>
            <w:proofErr w:type="gramStart"/>
            <w:r w:rsidR="00F6363C">
              <w:rPr>
                <w:sz w:val="24"/>
                <w:szCs w:val="24"/>
              </w:rPr>
              <w:t xml:space="preserve"> </w:t>
            </w:r>
            <w:r w:rsidRPr="00DF4B4C">
              <w:rPr>
                <w:sz w:val="24"/>
                <w:szCs w:val="24"/>
              </w:rPr>
              <w:t>,</w:t>
            </w:r>
            <w:proofErr w:type="gramEnd"/>
            <w:r w:rsidR="00F6363C">
              <w:rPr>
                <w:sz w:val="24"/>
                <w:szCs w:val="24"/>
              </w:rPr>
              <w:t xml:space="preserve"> </w:t>
            </w:r>
            <w:r w:rsidRPr="00DF4B4C">
              <w:rPr>
                <w:sz w:val="24"/>
                <w:szCs w:val="24"/>
              </w:rPr>
              <w:t>ввиду начисления налогов с кадастровой стоимости, по прочим доходам поступила плата за размещение нестационарного объекта для организации</w:t>
            </w:r>
            <w:r w:rsidR="00F6363C">
              <w:rPr>
                <w:sz w:val="24"/>
                <w:szCs w:val="24"/>
              </w:rPr>
              <w:t xml:space="preserve"> </w:t>
            </w:r>
            <w:r w:rsidRPr="00DF4B4C">
              <w:rPr>
                <w:sz w:val="24"/>
                <w:szCs w:val="24"/>
              </w:rPr>
              <w:t>торговли продуктами питания на территории администрации от ООО</w:t>
            </w:r>
            <w:r w:rsidR="00F6363C">
              <w:rPr>
                <w:sz w:val="24"/>
                <w:szCs w:val="24"/>
              </w:rPr>
              <w:t xml:space="preserve"> </w:t>
            </w:r>
            <w:r w:rsidRPr="00DF4B4C">
              <w:rPr>
                <w:sz w:val="24"/>
                <w:szCs w:val="24"/>
              </w:rPr>
              <w:t>"</w:t>
            </w:r>
            <w:proofErr w:type="spellStart"/>
            <w:r w:rsidRPr="00DF4B4C">
              <w:rPr>
                <w:sz w:val="24"/>
                <w:szCs w:val="24"/>
              </w:rPr>
              <w:t>Звениговский</w:t>
            </w:r>
            <w:proofErr w:type="spellEnd"/>
            <w:r w:rsidRPr="00DF4B4C">
              <w:rPr>
                <w:sz w:val="24"/>
                <w:szCs w:val="24"/>
              </w:rPr>
              <w:t>" в сумме 23000 рублей и выручка от танцевальных вечеров СК в сумме 28450 рублей, всего выручка от мероприятий не до исполнена на 32350 рублей в связи с запретом проведения мероприятий с весны 2020 года</w:t>
            </w:r>
          </w:p>
        </w:tc>
      </w:tr>
      <w:tr w:rsidR="00DF4B4C" w:rsidRPr="00DF4B4C" w:rsidTr="00D56A23">
        <w:tc>
          <w:tcPr>
            <w:tcW w:w="14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Расходная часть бюджета исполнена на 92,77</w:t>
            </w:r>
            <w:r w:rsidR="00F6363C">
              <w:rPr>
                <w:sz w:val="24"/>
                <w:szCs w:val="24"/>
              </w:rPr>
              <w:t xml:space="preserve"> </w:t>
            </w:r>
            <w:r w:rsidRPr="00DF4B4C">
              <w:rPr>
                <w:sz w:val="24"/>
                <w:szCs w:val="24"/>
              </w:rPr>
              <w:t>процента, По КФСР 0104 исполнение 98,2 % в связи с экономией средств на эл. энергию, по КФСР 0113 87,0</w:t>
            </w:r>
            <w:r w:rsidR="00F6363C">
              <w:rPr>
                <w:sz w:val="24"/>
                <w:szCs w:val="24"/>
              </w:rPr>
              <w:t xml:space="preserve"> </w:t>
            </w:r>
            <w:r w:rsidRPr="00DF4B4C">
              <w:rPr>
                <w:sz w:val="24"/>
                <w:szCs w:val="24"/>
              </w:rPr>
              <w:t>%</w:t>
            </w:r>
            <w:r w:rsidR="00F6363C">
              <w:rPr>
                <w:sz w:val="24"/>
                <w:szCs w:val="24"/>
              </w:rPr>
              <w:t xml:space="preserve"> </w:t>
            </w:r>
            <w:r w:rsidRPr="00DF4B4C">
              <w:rPr>
                <w:sz w:val="24"/>
                <w:szCs w:val="24"/>
              </w:rPr>
              <w:t>- экономия по содержанию программы 1С, КФСР 0409</w:t>
            </w:r>
            <w:r w:rsidR="00F6363C">
              <w:rPr>
                <w:sz w:val="24"/>
                <w:szCs w:val="24"/>
              </w:rPr>
              <w:t xml:space="preserve"> </w:t>
            </w:r>
            <w:r w:rsidRPr="00DF4B4C">
              <w:rPr>
                <w:sz w:val="24"/>
                <w:szCs w:val="24"/>
              </w:rPr>
              <w:t>67,7 %- экономия дор. фонда</w:t>
            </w:r>
            <w:r w:rsidR="00F6363C">
              <w:rPr>
                <w:sz w:val="24"/>
                <w:szCs w:val="24"/>
              </w:rPr>
              <w:t xml:space="preserve"> </w:t>
            </w:r>
            <w:r w:rsidRPr="00DF4B4C">
              <w:rPr>
                <w:sz w:val="24"/>
                <w:szCs w:val="24"/>
              </w:rPr>
              <w:t>- зимнее содержание дорог планировалось на ноябрь, декабрь но фактически снега не было</w:t>
            </w:r>
            <w:proofErr w:type="gramStart"/>
            <w:r w:rsidRPr="00DF4B4C">
              <w:rPr>
                <w:sz w:val="24"/>
                <w:szCs w:val="24"/>
              </w:rPr>
              <w:t xml:space="preserve"> ,</w:t>
            </w:r>
            <w:proofErr w:type="gramEnd"/>
            <w:r w:rsidR="00F6363C">
              <w:rPr>
                <w:sz w:val="24"/>
                <w:szCs w:val="24"/>
              </w:rPr>
              <w:t xml:space="preserve"> </w:t>
            </w:r>
            <w:r w:rsidRPr="00DF4B4C">
              <w:rPr>
                <w:sz w:val="24"/>
                <w:szCs w:val="24"/>
              </w:rPr>
              <w:t xml:space="preserve">КФСР 0503 – 80,6 % экономия средств на </w:t>
            </w:r>
            <w:proofErr w:type="spellStart"/>
            <w:r w:rsidRPr="00DF4B4C">
              <w:rPr>
                <w:sz w:val="24"/>
                <w:szCs w:val="24"/>
              </w:rPr>
              <w:t>эл.энергию</w:t>
            </w:r>
            <w:proofErr w:type="spellEnd"/>
            <w:r w:rsidRPr="00DF4B4C">
              <w:rPr>
                <w:sz w:val="24"/>
                <w:szCs w:val="24"/>
              </w:rPr>
              <w:t xml:space="preserve"> в связи с установкой энергосберегающих ламп в населенных пунктах где имеются приборы учета, так же по благоустройству весь 2020 год не было замещения ставки водителя </w:t>
            </w:r>
            <w:proofErr w:type="gramStart"/>
            <w:r w:rsidRPr="00DF4B4C">
              <w:rPr>
                <w:sz w:val="24"/>
                <w:szCs w:val="24"/>
              </w:rPr>
              <w:t xml:space="preserve">( </w:t>
            </w:r>
            <w:proofErr w:type="gramEnd"/>
            <w:r w:rsidRPr="00DF4B4C">
              <w:rPr>
                <w:sz w:val="24"/>
                <w:szCs w:val="24"/>
              </w:rPr>
              <w:t>нет персонала) , 0801 -98,0 % - экономия средств по заработной плате ( запланированного увеличения не произошло)</w:t>
            </w:r>
          </w:p>
          <w:p w:rsidR="00DF4B4C" w:rsidRPr="00DF4B4C" w:rsidRDefault="00DF4B4C" w:rsidP="00DF4B4C">
            <w:pPr>
              <w:rPr>
                <w:sz w:val="24"/>
                <w:szCs w:val="24"/>
              </w:rPr>
            </w:pPr>
          </w:p>
        </w:tc>
      </w:tr>
      <w:tr w:rsidR="00DF4B4C" w:rsidRPr="00DF4B4C" w:rsidTr="00D56A23">
        <w:tc>
          <w:tcPr>
            <w:tcW w:w="14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Сведения об исполнении мероприятий в рамках целевых программ (</w:t>
            </w:r>
            <w:r w:rsidRPr="00DF4B4C">
              <w:rPr>
                <w:b/>
                <w:sz w:val="24"/>
                <w:szCs w:val="24"/>
              </w:rPr>
              <w:t>ф. 0503166</w:t>
            </w:r>
            <w:r w:rsidRPr="00DF4B4C">
              <w:rPr>
                <w:sz w:val="24"/>
                <w:szCs w:val="24"/>
              </w:rPr>
              <w:t>) – отражена программа по</w:t>
            </w:r>
            <w:r w:rsidR="00F6363C">
              <w:rPr>
                <w:sz w:val="24"/>
                <w:szCs w:val="24"/>
              </w:rPr>
              <w:t xml:space="preserve"> </w:t>
            </w:r>
            <w:r w:rsidRPr="00DF4B4C">
              <w:rPr>
                <w:sz w:val="24"/>
                <w:szCs w:val="24"/>
              </w:rPr>
              <w:t>субвенции ВУС</w:t>
            </w:r>
            <w:r w:rsidR="00F6363C">
              <w:rPr>
                <w:sz w:val="24"/>
                <w:szCs w:val="24"/>
              </w:rPr>
              <w:t xml:space="preserve"> </w:t>
            </w:r>
            <w:r w:rsidRPr="00DF4B4C">
              <w:rPr>
                <w:sz w:val="24"/>
                <w:szCs w:val="24"/>
              </w:rPr>
              <w:t>исполненная в полном объеме в сумме 97786 рублей,</w:t>
            </w:r>
            <w:r w:rsidR="00F6363C">
              <w:rPr>
                <w:sz w:val="24"/>
                <w:szCs w:val="24"/>
              </w:rPr>
              <w:t xml:space="preserve"> </w:t>
            </w:r>
            <w:r w:rsidRPr="00DF4B4C">
              <w:rPr>
                <w:sz w:val="24"/>
                <w:szCs w:val="24"/>
              </w:rPr>
              <w:t xml:space="preserve">программа поддержки местных инициатив по проекту «Делаем вместе» по ремонту </w:t>
            </w:r>
            <w:proofErr w:type="spellStart"/>
            <w:r w:rsidRPr="00DF4B4C">
              <w:rPr>
                <w:sz w:val="24"/>
                <w:szCs w:val="24"/>
              </w:rPr>
              <w:t>Большепольского</w:t>
            </w:r>
            <w:proofErr w:type="spellEnd"/>
            <w:r w:rsidRPr="00DF4B4C">
              <w:rPr>
                <w:sz w:val="24"/>
                <w:szCs w:val="24"/>
              </w:rPr>
              <w:t xml:space="preserve"> СК в сумме 220842 рубля</w:t>
            </w:r>
            <w:proofErr w:type="gramStart"/>
            <w:r w:rsidRPr="00DF4B4C">
              <w:rPr>
                <w:sz w:val="24"/>
                <w:szCs w:val="24"/>
              </w:rPr>
              <w:t xml:space="preserve"> ,</w:t>
            </w:r>
            <w:proofErr w:type="gramEnd"/>
            <w:r w:rsidRPr="00DF4B4C">
              <w:rPr>
                <w:sz w:val="24"/>
                <w:szCs w:val="24"/>
              </w:rPr>
              <w:t xml:space="preserve"> программа поддержки местных инициатив по проекту «Делаем вместе» по ремонту </w:t>
            </w:r>
            <w:proofErr w:type="spellStart"/>
            <w:r w:rsidRPr="00DF4B4C">
              <w:rPr>
                <w:sz w:val="24"/>
                <w:szCs w:val="24"/>
              </w:rPr>
              <w:t>Большеполянского</w:t>
            </w:r>
            <w:proofErr w:type="spellEnd"/>
            <w:r w:rsidRPr="00DF4B4C">
              <w:rPr>
                <w:sz w:val="24"/>
                <w:szCs w:val="24"/>
              </w:rPr>
              <w:t xml:space="preserve"> СК в сумме 249205 рублей</w:t>
            </w:r>
          </w:p>
        </w:tc>
      </w:tr>
      <w:tr w:rsidR="00DF4B4C" w:rsidRPr="00DF4B4C" w:rsidTr="00D56A23">
        <w:tc>
          <w:tcPr>
            <w:tcW w:w="14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DF4B4C" w:rsidRPr="00DF4B4C" w:rsidRDefault="00D56A23" w:rsidP="00D56A23">
            <w:pPr>
              <w:jc w:val="center"/>
              <w:rPr>
                <w:sz w:val="24"/>
                <w:szCs w:val="24"/>
              </w:rPr>
            </w:pPr>
            <w:r w:rsidRPr="00DF4B4C">
              <w:rPr>
                <w:b/>
                <w:sz w:val="24"/>
                <w:szCs w:val="24"/>
              </w:rPr>
              <w:t>Раздел 4 "Анализ показателей бухгалтерской отчетности субъекта бюджетной отчетности"</w:t>
            </w:r>
            <w:r w:rsidRPr="00DF4B4C">
              <w:rPr>
                <w:sz w:val="24"/>
                <w:szCs w:val="24"/>
              </w:rPr>
              <w:t>, включающий</w:t>
            </w:r>
            <w:r>
              <w:rPr>
                <w:sz w:val="24"/>
                <w:szCs w:val="24"/>
              </w:rPr>
              <w:t>:</w:t>
            </w:r>
          </w:p>
        </w:tc>
      </w:tr>
      <w:tr w:rsidR="00DF4B4C" w:rsidRPr="00DF4B4C" w:rsidTr="00D56A23">
        <w:tc>
          <w:tcPr>
            <w:tcW w:w="14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DF4B4C" w:rsidRPr="00DF4B4C" w:rsidRDefault="00DF4B4C" w:rsidP="00D56A23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Сведения о движении нефинансовых активов (</w:t>
            </w:r>
            <w:r w:rsidRPr="00DF4B4C">
              <w:rPr>
                <w:b/>
                <w:sz w:val="24"/>
                <w:szCs w:val="24"/>
              </w:rPr>
              <w:t>ф. 0503168</w:t>
            </w:r>
            <w:r w:rsidRPr="00DF4B4C">
              <w:rPr>
                <w:sz w:val="24"/>
                <w:szCs w:val="24"/>
              </w:rPr>
              <w:t>) с расшифровкой по поступлениям и выбытиям</w:t>
            </w:r>
            <w:r w:rsidR="00F6363C">
              <w:rPr>
                <w:sz w:val="24"/>
                <w:szCs w:val="24"/>
              </w:rPr>
              <w:t xml:space="preserve"> </w:t>
            </w:r>
            <w:r w:rsidRPr="00DF4B4C">
              <w:rPr>
                <w:sz w:val="24"/>
                <w:szCs w:val="24"/>
              </w:rPr>
              <w:t xml:space="preserve">нефинансовых активов, приобретено ОС на 1056013,55 </w:t>
            </w:r>
            <w:proofErr w:type="spellStart"/>
            <w:r w:rsidRPr="00DF4B4C">
              <w:rPr>
                <w:sz w:val="24"/>
                <w:szCs w:val="24"/>
              </w:rPr>
              <w:t>руб</w:t>
            </w:r>
            <w:proofErr w:type="spellEnd"/>
            <w:r w:rsidRPr="00DF4B4C">
              <w:rPr>
                <w:sz w:val="24"/>
                <w:szCs w:val="24"/>
              </w:rPr>
              <w:t xml:space="preserve"> </w:t>
            </w:r>
            <w:proofErr w:type="gramStart"/>
            <w:r w:rsidRPr="00DF4B4C">
              <w:rPr>
                <w:sz w:val="24"/>
                <w:szCs w:val="24"/>
              </w:rPr>
              <w:t xml:space="preserve">( </w:t>
            </w:r>
            <w:proofErr w:type="gramEnd"/>
            <w:r w:rsidRPr="00DF4B4C">
              <w:rPr>
                <w:sz w:val="24"/>
                <w:szCs w:val="24"/>
              </w:rPr>
              <w:t xml:space="preserve">в том числе оприходовано построенное здание </w:t>
            </w:r>
            <w:proofErr w:type="spellStart"/>
            <w:r w:rsidRPr="00DF4B4C">
              <w:rPr>
                <w:sz w:val="24"/>
                <w:szCs w:val="24"/>
              </w:rPr>
              <w:t>Большепольской</w:t>
            </w:r>
            <w:proofErr w:type="spellEnd"/>
            <w:r w:rsidRPr="00DF4B4C">
              <w:rPr>
                <w:sz w:val="24"/>
                <w:szCs w:val="24"/>
              </w:rPr>
              <w:t xml:space="preserve"> МПК сумма по контракту составила 757657,64 рублей плюс отдельно закупались материалы всего по собранным затратам сумма здания составила 907750,64 рублей), получено безвозмездно ОС на сумму 619001 рубль от </w:t>
            </w:r>
            <w:proofErr w:type="spellStart"/>
            <w:r w:rsidRPr="00DF4B4C">
              <w:rPr>
                <w:sz w:val="24"/>
                <w:szCs w:val="24"/>
              </w:rPr>
              <w:t>Нахратовской</w:t>
            </w:r>
            <w:proofErr w:type="spellEnd"/>
            <w:r w:rsidRPr="00DF4B4C">
              <w:rPr>
                <w:sz w:val="24"/>
                <w:szCs w:val="24"/>
              </w:rPr>
              <w:t xml:space="preserve"> администрации пожарный ав</w:t>
            </w:r>
            <w:r w:rsidR="00D56A23">
              <w:rPr>
                <w:sz w:val="24"/>
                <w:szCs w:val="24"/>
              </w:rPr>
              <w:t>томобиль на сумму 565000 рублей</w:t>
            </w:r>
            <w:r w:rsidRPr="00DF4B4C">
              <w:rPr>
                <w:sz w:val="24"/>
                <w:szCs w:val="24"/>
              </w:rPr>
              <w:t xml:space="preserve">, от Отдела культуры администрации Воскресенского района котел отопительный на 1 рубль, от администрации Воскресенского района поступили </w:t>
            </w:r>
            <w:proofErr w:type="spellStart"/>
            <w:r w:rsidRPr="00DF4B4C">
              <w:rPr>
                <w:sz w:val="24"/>
                <w:szCs w:val="24"/>
              </w:rPr>
              <w:t>металлодетекторы</w:t>
            </w:r>
            <w:proofErr w:type="spellEnd"/>
            <w:r w:rsidRPr="00DF4B4C">
              <w:rPr>
                <w:sz w:val="24"/>
                <w:szCs w:val="24"/>
              </w:rPr>
              <w:t xml:space="preserve"> досмотровые</w:t>
            </w:r>
            <w:r w:rsidR="00F6363C">
              <w:rPr>
                <w:sz w:val="24"/>
                <w:szCs w:val="24"/>
              </w:rPr>
              <w:t xml:space="preserve"> </w:t>
            </w:r>
            <w:r w:rsidRPr="00DF4B4C">
              <w:rPr>
                <w:sz w:val="24"/>
                <w:szCs w:val="24"/>
              </w:rPr>
              <w:t xml:space="preserve">на сумму 54000 рублей. По строке 050 отражена сумма амортизации за год с учетом списания амортизации от безвозмездно </w:t>
            </w:r>
            <w:proofErr w:type="gramStart"/>
            <w:r w:rsidRPr="00DF4B4C">
              <w:rPr>
                <w:sz w:val="24"/>
                <w:szCs w:val="24"/>
              </w:rPr>
              <w:t>переданных</w:t>
            </w:r>
            <w:proofErr w:type="gramEnd"/>
            <w:r w:rsidRPr="00DF4B4C">
              <w:rPr>
                <w:sz w:val="24"/>
                <w:szCs w:val="24"/>
              </w:rPr>
              <w:t xml:space="preserve">. По строке 150 отражена сумма стоимости двух земельных участков дорога д. </w:t>
            </w:r>
            <w:proofErr w:type="spellStart"/>
            <w:r w:rsidRPr="00DF4B4C">
              <w:rPr>
                <w:sz w:val="24"/>
                <w:szCs w:val="24"/>
              </w:rPr>
              <w:t>Прудовские</w:t>
            </w:r>
            <w:proofErr w:type="spellEnd"/>
            <w:r w:rsidRPr="00DF4B4C">
              <w:rPr>
                <w:sz w:val="24"/>
                <w:szCs w:val="24"/>
              </w:rPr>
              <w:t xml:space="preserve"> и дорога п. Ижма по распоряжению главы администрации стоимость установлена </w:t>
            </w:r>
            <w:proofErr w:type="spellStart"/>
            <w:r w:rsidRPr="00DF4B4C">
              <w:rPr>
                <w:sz w:val="24"/>
                <w:szCs w:val="24"/>
              </w:rPr>
              <w:t>Росреестром</w:t>
            </w:r>
            <w:proofErr w:type="spellEnd"/>
            <w:r w:rsidRPr="00DF4B4C">
              <w:rPr>
                <w:sz w:val="24"/>
                <w:szCs w:val="24"/>
              </w:rPr>
              <w:t xml:space="preserve">. По строке 190 поступило материальных запасов за год на </w:t>
            </w:r>
            <w:r w:rsidRPr="00DF4B4C">
              <w:rPr>
                <w:sz w:val="24"/>
                <w:szCs w:val="24"/>
              </w:rPr>
              <w:lastRenderedPageBreak/>
              <w:t>1300491,93 рубль, израсходовано на нужды учреждения</w:t>
            </w:r>
            <w:r w:rsidR="00F6363C">
              <w:rPr>
                <w:sz w:val="24"/>
                <w:szCs w:val="24"/>
              </w:rPr>
              <w:t xml:space="preserve"> </w:t>
            </w:r>
            <w:r w:rsidRPr="00DF4B4C">
              <w:rPr>
                <w:sz w:val="24"/>
                <w:szCs w:val="24"/>
              </w:rPr>
              <w:t>на 1165763,77 рубля.</w:t>
            </w:r>
          </w:p>
        </w:tc>
      </w:tr>
      <w:tr w:rsidR="00DF4B4C" w:rsidRPr="00DF4B4C" w:rsidTr="00D56A23">
        <w:tc>
          <w:tcPr>
            <w:tcW w:w="14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lastRenderedPageBreak/>
              <w:t xml:space="preserve">Сведения по дебиторской и кредиторской задолженности </w:t>
            </w:r>
            <w:r w:rsidRPr="00DF4B4C">
              <w:rPr>
                <w:b/>
                <w:sz w:val="24"/>
                <w:szCs w:val="24"/>
              </w:rPr>
              <w:t>(ф. 0503169)</w:t>
            </w:r>
            <w:r w:rsidR="00F6363C">
              <w:rPr>
                <w:b/>
                <w:sz w:val="24"/>
                <w:szCs w:val="24"/>
              </w:rPr>
              <w:t xml:space="preserve"> </w:t>
            </w:r>
            <w:r w:rsidRPr="00DF4B4C">
              <w:rPr>
                <w:b/>
                <w:sz w:val="24"/>
                <w:szCs w:val="24"/>
              </w:rPr>
              <w:t>(дебиторская</w:t>
            </w:r>
            <w:proofErr w:type="gramStart"/>
            <w:r w:rsidRPr="00DF4B4C">
              <w:rPr>
                <w:b/>
                <w:sz w:val="24"/>
                <w:szCs w:val="24"/>
              </w:rPr>
              <w:t xml:space="preserve"> )</w:t>
            </w:r>
            <w:proofErr w:type="gramEnd"/>
            <w:r w:rsidRPr="00DF4B4C">
              <w:rPr>
                <w:sz w:val="24"/>
                <w:szCs w:val="24"/>
              </w:rPr>
              <w:t xml:space="preserve"> по данной форме дебиторская задолженность по доходам</w:t>
            </w:r>
            <w:r w:rsidR="00F6363C">
              <w:rPr>
                <w:sz w:val="24"/>
                <w:szCs w:val="24"/>
              </w:rPr>
              <w:t xml:space="preserve"> </w:t>
            </w:r>
            <w:r w:rsidRPr="00DF4B4C">
              <w:rPr>
                <w:sz w:val="24"/>
                <w:szCs w:val="24"/>
              </w:rPr>
              <w:t>составила</w:t>
            </w:r>
            <w:r w:rsidR="00F6363C">
              <w:rPr>
                <w:sz w:val="24"/>
                <w:szCs w:val="24"/>
              </w:rPr>
              <w:t xml:space="preserve"> </w:t>
            </w:r>
            <w:r w:rsidRPr="00DF4B4C">
              <w:rPr>
                <w:sz w:val="24"/>
                <w:szCs w:val="24"/>
              </w:rPr>
              <w:t xml:space="preserve">28482420 рублей – приняты доходы по безвозмездным поступлениям на три последующих года в соответствии с Решением о бюджете на 2021-2023 годы, по расходам дебиторская задолженность 10750,72 рублей по расчетам с ПАО "ТНС </w:t>
            </w:r>
            <w:proofErr w:type="spellStart"/>
            <w:r w:rsidRPr="00DF4B4C">
              <w:rPr>
                <w:sz w:val="24"/>
                <w:szCs w:val="24"/>
              </w:rPr>
              <w:t>Энерго</w:t>
            </w:r>
            <w:proofErr w:type="spellEnd"/>
            <w:r w:rsidRPr="00DF4B4C">
              <w:rPr>
                <w:sz w:val="24"/>
                <w:szCs w:val="24"/>
              </w:rPr>
              <w:t xml:space="preserve"> НН" 5379,76 рублей, ЧП </w:t>
            </w:r>
            <w:proofErr w:type="spellStart"/>
            <w:r w:rsidRPr="00DF4B4C">
              <w:rPr>
                <w:sz w:val="24"/>
                <w:szCs w:val="24"/>
              </w:rPr>
              <w:t>Гальцев</w:t>
            </w:r>
            <w:proofErr w:type="spellEnd"/>
            <w:r w:rsidRPr="00DF4B4C">
              <w:rPr>
                <w:sz w:val="24"/>
                <w:szCs w:val="24"/>
              </w:rPr>
              <w:t xml:space="preserve"> Б.Л по расчетам за ГСМ 5222 рубля, по расчетам с ПАО Ростелеком 148,96 рублей</w:t>
            </w:r>
            <w:r w:rsidR="00F6363C">
              <w:rPr>
                <w:sz w:val="24"/>
                <w:szCs w:val="24"/>
              </w:rPr>
              <w:t xml:space="preserve"> </w:t>
            </w:r>
            <w:r w:rsidRPr="00DF4B4C">
              <w:rPr>
                <w:sz w:val="24"/>
                <w:szCs w:val="24"/>
              </w:rPr>
              <w:t>за декабрь в пределах доведенных ЛБО;</w:t>
            </w:r>
          </w:p>
        </w:tc>
      </w:tr>
      <w:tr w:rsidR="00DF4B4C" w:rsidRPr="00DF4B4C" w:rsidTr="00D56A23">
        <w:tc>
          <w:tcPr>
            <w:tcW w:w="14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 xml:space="preserve">Сведения по дебиторской и кредиторской задолженности </w:t>
            </w:r>
            <w:r w:rsidRPr="00DF4B4C">
              <w:rPr>
                <w:b/>
                <w:sz w:val="24"/>
                <w:szCs w:val="24"/>
              </w:rPr>
              <w:t>(ф. 0503169) (Кредиторская)</w:t>
            </w:r>
            <w:r w:rsidRPr="00DF4B4C">
              <w:rPr>
                <w:sz w:val="24"/>
                <w:szCs w:val="24"/>
              </w:rPr>
              <w:t xml:space="preserve"> - задолженность на конец отчетного периода</w:t>
            </w:r>
            <w:r w:rsidR="00F6363C">
              <w:rPr>
                <w:sz w:val="24"/>
                <w:szCs w:val="24"/>
              </w:rPr>
              <w:t xml:space="preserve"> </w:t>
            </w:r>
            <w:r w:rsidRPr="00DF4B4C">
              <w:rPr>
                <w:sz w:val="24"/>
                <w:szCs w:val="24"/>
              </w:rPr>
              <w:t>составляет 8996,21 рублей</w:t>
            </w:r>
          </w:p>
        </w:tc>
      </w:tr>
      <w:tr w:rsidR="00DF4B4C" w:rsidRPr="00DF4B4C" w:rsidTr="00D56A23">
        <w:tc>
          <w:tcPr>
            <w:tcW w:w="14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 xml:space="preserve"> по расчетам с ПАО "ТНС </w:t>
            </w:r>
            <w:proofErr w:type="spellStart"/>
            <w:r w:rsidRPr="00DF4B4C">
              <w:rPr>
                <w:sz w:val="24"/>
                <w:szCs w:val="24"/>
              </w:rPr>
              <w:t>Энерго</w:t>
            </w:r>
            <w:proofErr w:type="spellEnd"/>
            <w:r w:rsidRPr="00DF4B4C">
              <w:rPr>
                <w:sz w:val="24"/>
                <w:szCs w:val="24"/>
              </w:rPr>
              <w:t xml:space="preserve"> НН"</w:t>
            </w:r>
            <w:r w:rsidR="00F6363C">
              <w:rPr>
                <w:sz w:val="24"/>
                <w:szCs w:val="24"/>
              </w:rPr>
              <w:t xml:space="preserve"> </w:t>
            </w:r>
            <w:r w:rsidRPr="00DF4B4C">
              <w:rPr>
                <w:sz w:val="24"/>
                <w:szCs w:val="24"/>
              </w:rPr>
              <w:t xml:space="preserve">8756,21 , </w:t>
            </w:r>
            <w:proofErr w:type="gramStart"/>
            <w:r w:rsidRPr="00DF4B4C">
              <w:rPr>
                <w:sz w:val="24"/>
                <w:szCs w:val="24"/>
              </w:rPr>
              <w:t>ГБУЗ</w:t>
            </w:r>
            <w:proofErr w:type="gramEnd"/>
            <w:r w:rsidRPr="00DF4B4C">
              <w:rPr>
                <w:sz w:val="24"/>
                <w:szCs w:val="24"/>
              </w:rPr>
              <w:t xml:space="preserve"> НО Воскресенская ЦРБ 240 рублей - окончательный расчет за декабрь в пределах доведенных ЛБО.</w:t>
            </w:r>
          </w:p>
        </w:tc>
      </w:tr>
      <w:tr w:rsidR="00DF4B4C" w:rsidRPr="00DF4B4C" w:rsidTr="00D56A23">
        <w:tc>
          <w:tcPr>
            <w:tcW w:w="14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Сведения о принятых и неисполненных обязательствах получателя бюджетных средств</w:t>
            </w:r>
            <w:r w:rsidRPr="00DF4B4C">
              <w:rPr>
                <w:b/>
                <w:sz w:val="24"/>
                <w:szCs w:val="24"/>
              </w:rPr>
              <w:t xml:space="preserve"> (ф. 0503175) </w:t>
            </w:r>
            <w:r w:rsidRPr="00DF4B4C">
              <w:rPr>
                <w:sz w:val="24"/>
                <w:szCs w:val="24"/>
              </w:rPr>
              <w:t>в данной форме</w:t>
            </w:r>
            <w:r w:rsidR="00F6363C">
              <w:rPr>
                <w:sz w:val="24"/>
                <w:szCs w:val="24"/>
              </w:rPr>
              <w:t xml:space="preserve"> </w:t>
            </w:r>
            <w:r w:rsidRPr="00DF4B4C">
              <w:rPr>
                <w:sz w:val="24"/>
                <w:szCs w:val="24"/>
              </w:rPr>
              <w:t>по 1 разделу отражены принятые бюджетные обязательства не исполненные за год, по разделу 2 отражены неисполненные денежные обязательства - кредиторская задолженность в сумме 8996,21 рублей, по 4 разделу с применением конкурентных способов</w:t>
            </w:r>
            <w:r w:rsidR="00F6363C">
              <w:rPr>
                <w:sz w:val="24"/>
                <w:szCs w:val="24"/>
              </w:rPr>
              <w:t xml:space="preserve"> </w:t>
            </w:r>
            <w:r w:rsidRPr="00DF4B4C">
              <w:rPr>
                <w:sz w:val="24"/>
                <w:szCs w:val="24"/>
              </w:rPr>
              <w:t xml:space="preserve">заключено пять контрактов </w:t>
            </w:r>
            <w:proofErr w:type="gramStart"/>
            <w:r w:rsidRPr="00DF4B4C">
              <w:rPr>
                <w:sz w:val="24"/>
                <w:szCs w:val="24"/>
              </w:rPr>
              <w:t xml:space="preserve">( </w:t>
            </w:r>
            <w:proofErr w:type="gramEnd"/>
            <w:r w:rsidRPr="00DF4B4C">
              <w:rPr>
                <w:sz w:val="24"/>
                <w:szCs w:val="24"/>
              </w:rPr>
              <w:t>два</w:t>
            </w:r>
            <w:r w:rsidR="00F6363C">
              <w:rPr>
                <w:sz w:val="24"/>
                <w:szCs w:val="24"/>
              </w:rPr>
              <w:t xml:space="preserve"> </w:t>
            </w:r>
            <w:r w:rsidRPr="00DF4B4C">
              <w:rPr>
                <w:sz w:val="24"/>
                <w:szCs w:val="24"/>
              </w:rPr>
              <w:t>электронных аукциона и три закупки у единственного поставщика) на общую сумму</w:t>
            </w:r>
            <w:r w:rsidR="00F6363C">
              <w:rPr>
                <w:sz w:val="24"/>
                <w:szCs w:val="24"/>
              </w:rPr>
              <w:t xml:space="preserve"> </w:t>
            </w:r>
            <w:r w:rsidRPr="00DF4B4C">
              <w:rPr>
                <w:sz w:val="24"/>
                <w:szCs w:val="24"/>
              </w:rPr>
              <w:t>4334546,23 рубля, закрыты контракты на сумму 4244929,06 рублей</w:t>
            </w:r>
          </w:p>
        </w:tc>
      </w:tr>
      <w:tr w:rsidR="00DF4B4C" w:rsidRPr="00DF4B4C" w:rsidTr="00D56A23">
        <w:tc>
          <w:tcPr>
            <w:tcW w:w="14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DF4B4C" w:rsidRPr="00DF4B4C" w:rsidRDefault="00D56A23" w:rsidP="00D56A23">
            <w:pPr>
              <w:jc w:val="center"/>
              <w:rPr>
                <w:sz w:val="24"/>
                <w:szCs w:val="24"/>
              </w:rPr>
            </w:pPr>
            <w:r w:rsidRPr="00DF4B4C">
              <w:rPr>
                <w:b/>
                <w:sz w:val="24"/>
                <w:szCs w:val="24"/>
              </w:rPr>
              <w:t>Раздел 5 "Прочие вопросы деятельности субъекта бюджетной отчетности"</w:t>
            </w:r>
            <w:r w:rsidRPr="00DF4B4C">
              <w:rPr>
                <w:sz w:val="24"/>
                <w:szCs w:val="24"/>
              </w:rPr>
              <w:t>, включающий:</w:t>
            </w:r>
          </w:p>
        </w:tc>
      </w:tr>
      <w:tr w:rsidR="00DF4B4C" w:rsidRPr="00DF4B4C" w:rsidTr="00D56A23">
        <w:tc>
          <w:tcPr>
            <w:tcW w:w="14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 xml:space="preserve">Сведения об основных положениях учетной политики </w:t>
            </w:r>
            <w:r w:rsidRPr="00DF4B4C">
              <w:rPr>
                <w:b/>
                <w:sz w:val="24"/>
                <w:szCs w:val="24"/>
              </w:rPr>
              <w:t xml:space="preserve">(Таблица N 4) </w:t>
            </w:r>
            <w:r w:rsidRPr="00DF4B4C">
              <w:rPr>
                <w:sz w:val="24"/>
                <w:szCs w:val="24"/>
              </w:rPr>
              <w:t>отражены способы ведения бюджетного учета и характеристика применяемого способа учета 101, 104, 105 счетов</w:t>
            </w:r>
          </w:p>
        </w:tc>
      </w:tr>
      <w:tr w:rsidR="00DF4B4C" w:rsidRPr="00DF4B4C" w:rsidTr="00D56A23">
        <w:tc>
          <w:tcPr>
            <w:tcW w:w="14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DF4B4C" w:rsidRPr="00DF4B4C" w:rsidRDefault="00DF4B4C" w:rsidP="00E47445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 xml:space="preserve">Сведения о проведенной инвентаризации </w:t>
            </w:r>
            <w:r w:rsidRPr="00DF4B4C">
              <w:rPr>
                <w:b/>
                <w:sz w:val="24"/>
                <w:szCs w:val="24"/>
              </w:rPr>
              <w:t>( Таблица 6</w:t>
            </w:r>
            <w:r w:rsidRPr="00DF4B4C">
              <w:rPr>
                <w:sz w:val="24"/>
                <w:szCs w:val="24"/>
              </w:rPr>
              <w:t xml:space="preserve">) - проводилась инвентаризация: ежеквартальная счета 201.34 в соответствии с учетной политикой учреждения, ежегодная счетов 101.00, 105.00, 206.00, 302.00 в соответствии с распоряжением главы администрации № 31- </w:t>
            </w:r>
            <w:proofErr w:type="gramStart"/>
            <w:r w:rsidRPr="00DF4B4C">
              <w:rPr>
                <w:sz w:val="24"/>
                <w:szCs w:val="24"/>
              </w:rPr>
              <w:t>р</w:t>
            </w:r>
            <w:proofErr w:type="gramEnd"/>
            <w:r w:rsidR="00F6363C">
              <w:rPr>
                <w:sz w:val="24"/>
                <w:szCs w:val="24"/>
              </w:rPr>
              <w:t xml:space="preserve"> </w:t>
            </w:r>
            <w:r w:rsidRPr="00DF4B4C">
              <w:rPr>
                <w:sz w:val="24"/>
                <w:szCs w:val="24"/>
              </w:rPr>
              <w:t>от 12.11.2020 года– по результатам проведения</w:t>
            </w:r>
            <w:r w:rsidR="00F6363C">
              <w:rPr>
                <w:sz w:val="24"/>
                <w:szCs w:val="24"/>
              </w:rPr>
              <w:t xml:space="preserve"> </w:t>
            </w:r>
            <w:r w:rsidRPr="00DF4B4C">
              <w:rPr>
                <w:sz w:val="24"/>
                <w:szCs w:val="24"/>
              </w:rPr>
              <w:t xml:space="preserve">сделано изменение стоимости двух земельных участков ранее стоивших по 1 рублю, стоимость установлена </w:t>
            </w:r>
            <w:proofErr w:type="spellStart"/>
            <w:r w:rsidRPr="00DF4B4C">
              <w:rPr>
                <w:sz w:val="24"/>
                <w:szCs w:val="24"/>
              </w:rPr>
              <w:t>Росреестром</w:t>
            </w:r>
            <w:proofErr w:type="spellEnd"/>
            <w:r w:rsidRPr="00DF4B4C">
              <w:rPr>
                <w:sz w:val="24"/>
                <w:szCs w:val="24"/>
              </w:rPr>
              <w:t>, отнесена</w:t>
            </w:r>
            <w:r w:rsidR="00F6363C">
              <w:rPr>
                <w:sz w:val="24"/>
                <w:szCs w:val="24"/>
              </w:rPr>
              <w:t xml:space="preserve"> </w:t>
            </w:r>
            <w:r w:rsidRPr="00DF4B4C">
              <w:rPr>
                <w:sz w:val="24"/>
                <w:szCs w:val="24"/>
              </w:rPr>
              <w:t>на</w:t>
            </w:r>
            <w:r w:rsidR="00F6363C">
              <w:rPr>
                <w:sz w:val="24"/>
                <w:szCs w:val="24"/>
              </w:rPr>
              <w:t xml:space="preserve"> </w:t>
            </w:r>
            <w:r w:rsidRPr="00DF4B4C">
              <w:rPr>
                <w:sz w:val="24"/>
                <w:szCs w:val="24"/>
              </w:rPr>
              <w:t xml:space="preserve">счет 103.11, также при анализе счетов в </w:t>
            </w:r>
            <w:proofErr w:type="gramStart"/>
            <w:r w:rsidRPr="00DF4B4C">
              <w:rPr>
                <w:sz w:val="24"/>
                <w:szCs w:val="24"/>
              </w:rPr>
              <w:t xml:space="preserve">течении года обнаружен остаток амортизации на счете 104.13 который должен был быть перенесен вместе с ОС на счет 101.12 – сделано исправление ошибок прошлых лет бухгалтерской операцией </w:t>
            </w:r>
            <w:proofErr w:type="spellStart"/>
            <w:r w:rsidR="00E47445">
              <w:rPr>
                <w:sz w:val="24"/>
                <w:szCs w:val="24"/>
              </w:rPr>
              <w:t>Дт</w:t>
            </w:r>
            <w:proofErr w:type="spellEnd"/>
            <w:r w:rsidR="00E47445">
              <w:rPr>
                <w:sz w:val="24"/>
                <w:szCs w:val="24"/>
              </w:rPr>
              <w:t xml:space="preserve"> 304.86 </w:t>
            </w:r>
            <w:proofErr w:type="spellStart"/>
            <w:r w:rsidR="00E47445">
              <w:rPr>
                <w:sz w:val="24"/>
                <w:szCs w:val="24"/>
              </w:rPr>
              <w:t>Кт</w:t>
            </w:r>
            <w:proofErr w:type="spellEnd"/>
            <w:r w:rsidR="00E47445">
              <w:rPr>
                <w:sz w:val="24"/>
                <w:szCs w:val="24"/>
              </w:rPr>
              <w:t xml:space="preserve"> 104.13;</w:t>
            </w:r>
            <w:proofErr w:type="gramEnd"/>
          </w:p>
        </w:tc>
      </w:tr>
      <w:tr w:rsidR="00DF4B4C" w:rsidRPr="00DF4B4C" w:rsidTr="00D56A23">
        <w:tc>
          <w:tcPr>
            <w:tcW w:w="14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 xml:space="preserve">Отчет об исполнении межбюджетных трансфертов </w:t>
            </w:r>
            <w:r w:rsidRPr="00DF4B4C">
              <w:rPr>
                <w:b/>
                <w:sz w:val="24"/>
                <w:szCs w:val="24"/>
              </w:rPr>
              <w:t>(ф.0503324)</w:t>
            </w:r>
            <w:r w:rsidRPr="00DF4B4C">
              <w:rPr>
                <w:sz w:val="24"/>
                <w:szCs w:val="24"/>
              </w:rPr>
              <w:t xml:space="preserve"> всего за год поступило</w:t>
            </w:r>
            <w:r w:rsidR="00F6363C">
              <w:rPr>
                <w:sz w:val="24"/>
                <w:szCs w:val="24"/>
              </w:rPr>
              <w:t xml:space="preserve"> </w:t>
            </w:r>
            <w:r w:rsidRPr="00DF4B4C">
              <w:rPr>
                <w:sz w:val="24"/>
                <w:szCs w:val="24"/>
              </w:rPr>
              <w:t>767910,91 рублей</w:t>
            </w:r>
            <w:r w:rsidR="00F6363C">
              <w:rPr>
                <w:sz w:val="24"/>
                <w:szCs w:val="24"/>
              </w:rPr>
              <w:t xml:space="preserve"> </w:t>
            </w:r>
            <w:r w:rsidRPr="00DF4B4C">
              <w:rPr>
                <w:sz w:val="24"/>
                <w:szCs w:val="24"/>
              </w:rPr>
              <w:t xml:space="preserve">в </w:t>
            </w:r>
            <w:proofErr w:type="spellStart"/>
            <w:r w:rsidRPr="00DF4B4C">
              <w:rPr>
                <w:sz w:val="24"/>
                <w:szCs w:val="24"/>
              </w:rPr>
              <w:t>т.ч</w:t>
            </w:r>
            <w:proofErr w:type="spellEnd"/>
            <w:r w:rsidRPr="00DF4B4C">
              <w:rPr>
                <w:sz w:val="24"/>
                <w:szCs w:val="24"/>
              </w:rPr>
              <w:t>. субвенции ВУС 97786</w:t>
            </w:r>
            <w:r w:rsidR="00F6363C">
              <w:rPr>
                <w:sz w:val="24"/>
                <w:szCs w:val="24"/>
              </w:rPr>
              <w:t xml:space="preserve"> </w:t>
            </w:r>
            <w:r w:rsidRPr="00DF4B4C">
              <w:rPr>
                <w:sz w:val="24"/>
                <w:szCs w:val="24"/>
              </w:rPr>
              <w:t xml:space="preserve">рублей, прочие межбюджетные трансферты 670124,91 рубля в </w:t>
            </w:r>
            <w:proofErr w:type="spellStart"/>
            <w:r w:rsidRPr="00DF4B4C">
              <w:rPr>
                <w:sz w:val="24"/>
                <w:szCs w:val="24"/>
              </w:rPr>
              <w:t>т.ч</w:t>
            </w:r>
            <w:proofErr w:type="spellEnd"/>
            <w:r w:rsidRPr="00DF4B4C">
              <w:rPr>
                <w:sz w:val="24"/>
                <w:szCs w:val="24"/>
              </w:rPr>
              <w:t xml:space="preserve">. на выплату </w:t>
            </w:r>
            <w:proofErr w:type="spellStart"/>
            <w:r w:rsidRPr="00DF4B4C">
              <w:rPr>
                <w:sz w:val="24"/>
                <w:szCs w:val="24"/>
              </w:rPr>
              <w:t>м</w:t>
            </w:r>
            <w:r w:rsidR="00E47445">
              <w:rPr>
                <w:sz w:val="24"/>
                <w:szCs w:val="24"/>
              </w:rPr>
              <w:t>ат</w:t>
            </w:r>
            <w:proofErr w:type="gramStart"/>
            <w:r w:rsidRPr="00DF4B4C">
              <w:rPr>
                <w:sz w:val="24"/>
                <w:szCs w:val="24"/>
              </w:rPr>
              <w:t>.п</w:t>
            </w:r>
            <w:proofErr w:type="gramEnd"/>
            <w:r w:rsidRPr="00DF4B4C">
              <w:rPr>
                <w:sz w:val="24"/>
                <w:szCs w:val="24"/>
              </w:rPr>
              <w:t>омощи</w:t>
            </w:r>
            <w:proofErr w:type="spellEnd"/>
            <w:r w:rsidRPr="00DF4B4C">
              <w:rPr>
                <w:sz w:val="24"/>
                <w:szCs w:val="24"/>
              </w:rPr>
              <w:t xml:space="preserve"> населению 20000 рублей,</w:t>
            </w:r>
            <w:r w:rsidR="00F6363C">
              <w:rPr>
                <w:sz w:val="24"/>
                <w:szCs w:val="24"/>
              </w:rPr>
              <w:t xml:space="preserve"> </w:t>
            </w:r>
            <w:r w:rsidRPr="00DF4B4C">
              <w:rPr>
                <w:sz w:val="24"/>
                <w:szCs w:val="24"/>
              </w:rPr>
              <w:t>на приобретение оборудования в Воздвиженский СДК</w:t>
            </w:r>
            <w:r w:rsidR="00F6363C">
              <w:rPr>
                <w:sz w:val="24"/>
                <w:szCs w:val="24"/>
              </w:rPr>
              <w:t xml:space="preserve"> </w:t>
            </w:r>
            <w:r w:rsidRPr="00DF4B4C">
              <w:rPr>
                <w:sz w:val="24"/>
                <w:szCs w:val="24"/>
              </w:rPr>
              <w:t>143918,91 рублей,</w:t>
            </w:r>
          </w:p>
        </w:tc>
      </w:tr>
      <w:tr w:rsidR="00DF4B4C" w:rsidRPr="00DF4B4C" w:rsidTr="00D56A23">
        <w:tc>
          <w:tcPr>
            <w:tcW w:w="14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DF4B4C" w:rsidRP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На содержание программы 1С</w:t>
            </w:r>
            <w:r w:rsidR="00F6363C">
              <w:rPr>
                <w:sz w:val="24"/>
                <w:szCs w:val="24"/>
              </w:rPr>
              <w:t xml:space="preserve"> </w:t>
            </w:r>
            <w:r w:rsidRPr="00DF4B4C">
              <w:rPr>
                <w:sz w:val="24"/>
                <w:szCs w:val="24"/>
              </w:rPr>
              <w:t>16248 рублей,</w:t>
            </w:r>
            <w:r w:rsidR="00F6363C">
              <w:rPr>
                <w:sz w:val="24"/>
                <w:szCs w:val="24"/>
              </w:rPr>
              <w:t xml:space="preserve"> </w:t>
            </w:r>
            <w:r w:rsidRPr="00DF4B4C">
              <w:rPr>
                <w:sz w:val="24"/>
                <w:szCs w:val="24"/>
              </w:rPr>
              <w:t>ремонт памятников погибшим воинам в ВОВ</w:t>
            </w:r>
            <w:r w:rsidR="00F6363C">
              <w:rPr>
                <w:sz w:val="24"/>
                <w:szCs w:val="24"/>
              </w:rPr>
              <w:t xml:space="preserve"> </w:t>
            </w:r>
            <w:r w:rsidRPr="00DF4B4C">
              <w:rPr>
                <w:sz w:val="24"/>
                <w:szCs w:val="24"/>
              </w:rPr>
              <w:t xml:space="preserve">415093 рубля, на оплату труда по договору за ремонт пожарной машины </w:t>
            </w:r>
            <w:proofErr w:type="spellStart"/>
            <w:r w:rsidRPr="00DF4B4C">
              <w:rPr>
                <w:sz w:val="24"/>
                <w:szCs w:val="24"/>
              </w:rPr>
              <w:t>Большепольской</w:t>
            </w:r>
            <w:proofErr w:type="spellEnd"/>
            <w:r w:rsidRPr="00DF4B4C">
              <w:rPr>
                <w:sz w:val="24"/>
                <w:szCs w:val="24"/>
              </w:rPr>
              <w:t xml:space="preserve"> МПК 74865 рублей.</w:t>
            </w:r>
          </w:p>
        </w:tc>
      </w:tr>
      <w:tr w:rsidR="00DF4B4C" w:rsidRPr="00DF4B4C" w:rsidTr="00D56A23">
        <w:tc>
          <w:tcPr>
            <w:tcW w:w="14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DF4B4C" w:rsidRDefault="00DF4B4C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Отчет об использовании субвенции ВУ</w:t>
            </w:r>
            <w:proofErr w:type="gramStart"/>
            <w:r w:rsidRPr="00DF4B4C">
              <w:rPr>
                <w:sz w:val="24"/>
                <w:szCs w:val="24"/>
              </w:rPr>
              <w:t>С-</w:t>
            </w:r>
            <w:proofErr w:type="gramEnd"/>
            <w:r w:rsidRPr="00DF4B4C">
              <w:rPr>
                <w:sz w:val="24"/>
                <w:szCs w:val="24"/>
              </w:rPr>
              <w:t xml:space="preserve"> назначено и исполнено за 2020 год 97786 рублей.</w:t>
            </w:r>
          </w:p>
          <w:p w:rsidR="00D56A23" w:rsidRDefault="00D56A23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В состав годовой бюджетной отчетности так же входят:</w:t>
            </w:r>
          </w:p>
          <w:p w:rsidR="00D56A23" w:rsidRDefault="00D56A23" w:rsidP="00DF4B4C">
            <w:pPr>
              <w:rPr>
                <w:sz w:val="24"/>
                <w:szCs w:val="24"/>
              </w:rPr>
            </w:pPr>
            <w:proofErr w:type="gramStart"/>
            <w:r w:rsidRPr="00DF4B4C">
              <w:rPr>
                <w:sz w:val="24"/>
                <w:szCs w:val="24"/>
              </w:rPr>
              <w:t xml:space="preserve">Баланс ф.0503130,Справка к балансу о наличии имущества на </w:t>
            </w:r>
            <w:proofErr w:type="spellStart"/>
            <w:r w:rsidRPr="00DF4B4C">
              <w:rPr>
                <w:sz w:val="24"/>
                <w:szCs w:val="24"/>
              </w:rPr>
              <w:t>забалансовых</w:t>
            </w:r>
            <w:proofErr w:type="spellEnd"/>
            <w:r w:rsidRPr="00DF4B4C">
              <w:rPr>
                <w:sz w:val="24"/>
                <w:szCs w:val="24"/>
              </w:rPr>
              <w:t xml:space="preserve"> счетах, справка по заключению счетов ф 0503110, Отчет о финансовых результатах ф 0503121 (с расшифровкой к форме), Отчет о движении денежных средств</w:t>
            </w:r>
            <w:r w:rsidR="00F6363C">
              <w:rPr>
                <w:sz w:val="24"/>
                <w:szCs w:val="24"/>
              </w:rPr>
              <w:t xml:space="preserve"> </w:t>
            </w:r>
            <w:r w:rsidRPr="00DF4B4C">
              <w:rPr>
                <w:sz w:val="24"/>
                <w:szCs w:val="24"/>
              </w:rPr>
              <w:t xml:space="preserve">ф. 0503123, Справка по </w:t>
            </w:r>
            <w:r w:rsidRPr="00DF4B4C">
              <w:rPr>
                <w:sz w:val="24"/>
                <w:szCs w:val="24"/>
              </w:rPr>
              <w:lastRenderedPageBreak/>
              <w:t>консолидируемым расчетам ф 0503125, Отчет об исполнении бюджета ф 0503127, Отчет о принятых бюджетных обязательствах ф.0503128 с расшифровками.</w:t>
            </w:r>
            <w:proofErr w:type="gramEnd"/>
          </w:p>
          <w:p w:rsidR="00D56A23" w:rsidRDefault="00D56A23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Фактические расходы по ОСВ счета 401.20, ОСВ счета 109.60, ОСВ счета 401.60. Кредиторская задолженность ф 54, Пояснительная записка.</w:t>
            </w:r>
          </w:p>
          <w:p w:rsidR="00D56A23" w:rsidRDefault="00D56A23" w:rsidP="00DF4B4C">
            <w:pPr>
              <w:rPr>
                <w:sz w:val="24"/>
                <w:szCs w:val="24"/>
              </w:rPr>
            </w:pPr>
            <w:proofErr w:type="gramStart"/>
            <w:r w:rsidRPr="00DF4B4C">
              <w:rPr>
                <w:sz w:val="24"/>
                <w:szCs w:val="24"/>
              </w:rPr>
              <w:t>В</w:t>
            </w:r>
            <w:r w:rsidRPr="00DF4B4C">
              <w:rPr>
                <w:b/>
                <w:sz w:val="24"/>
                <w:szCs w:val="24"/>
              </w:rPr>
              <w:t xml:space="preserve"> ф. 0503130</w:t>
            </w:r>
            <w:r w:rsidRPr="00DF4B4C">
              <w:rPr>
                <w:sz w:val="24"/>
                <w:szCs w:val="24"/>
              </w:rPr>
              <w:t xml:space="preserve"> по стр.201 счет 201 отражена сумма остатка на счете не перечисленных на конец отчетного периода средств во временном распоряжении ООО «</w:t>
            </w:r>
            <w:proofErr w:type="spellStart"/>
            <w:r w:rsidRPr="00DF4B4C">
              <w:rPr>
                <w:sz w:val="24"/>
                <w:szCs w:val="24"/>
              </w:rPr>
              <w:t>Радор</w:t>
            </w:r>
            <w:proofErr w:type="spellEnd"/>
            <w:r w:rsidRPr="00DF4B4C">
              <w:rPr>
                <w:sz w:val="24"/>
                <w:szCs w:val="24"/>
              </w:rPr>
              <w:t>» 4998,01 рубль, ООО «</w:t>
            </w:r>
            <w:proofErr w:type="spellStart"/>
            <w:r w:rsidRPr="00DF4B4C">
              <w:rPr>
                <w:sz w:val="24"/>
                <w:szCs w:val="24"/>
              </w:rPr>
              <w:t>ДорСтройНН</w:t>
            </w:r>
            <w:proofErr w:type="spellEnd"/>
            <w:r w:rsidRPr="00DF4B4C">
              <w:rPr>
                <w:sz w:val="24"/>
                <w:szCs w:val="24"/>
              </w:rPr>
              <w:t xml:space="preserve">» 1521 рубль, по стр.260 счет 206 отражена сумма дебиторской задолженности 10750,72 рублей в </w:t>
            </w:r>
            <w:proofErr w:type="spellStart"/>
            <w:r w:rsidRPr="00DF4B4C">
              <w:rPr>
                <w:sz w:val="24"/>
                <w:szCs w:val="24"/>
              </w:rPr>
              <w:t>т.ч</w:t>
            </w:r>
            <w:proofErr w:type="spellEnd"/>
            <w:r w:rsidRPr="00DF4B4C">
              <w:rPr>
                <w:sz w:val="24"/>
                <w:szCs w:val="24"/>
              </w:rPr>
              <w:t xml:space="preserve">. ПАО "ТНС </w:t>
            </w:r>
            <w:proofErr w:type="spellStart"/>
            <w:r w:rsidRPr="00DF4B4C">
              <w:rPr>
                <w:sz w:val="24"/>
                <w:szCs w:val="24"/>
              </w:rPr>
              <w:t>энерго</w:t>
            </w:r>
            <w:proofErr w:type="spellEnd"/>
            <w:r w:rsidRPr="00DF4B4C">
              <w:rPr>
                <w:sz w:val="24"/>
                <w:szCs w:val="24"/>
              </w:rPr>
              <w:t xml:space="preserve"> НН" 5379,76</w:t>
            </w:r>
            <w:r w:rsidR="00F6363C">
              <w:rPr>
                <w:sz w:val="24"/>
                <w:szCs w:val="24"/>
              </w:rPr>
              <w:t xml:space="preserve"> </w:t>
            </w:r>
            <w:r w:rsidRPr="00DF4B4C">
              <w:rPr>
                <w:sz w:val="24"/>
                <w:szCs w:val="24"/>
              </w:rPr>
              <w:t xml:space="preserve">ЧП </w:t>
            </w:r>
            <w:proofErr w:type="spellStart"/>
            <w:r w:rsidRPr="00DF4B4C">
              <w:rPr>
                <w:sz w:val="24"/>
                <w:szCs w:val="24"/>
              </w:rPr>
              <w:t>Гальцев</w:t>
            </w:r>
            <w:proofErr w:type="spellEnd"/>
            <w:r w:rsidRPr="00DF4B4C">
              <w:rPr>
                <w:sz w:val="24"/>
                <w:szCs w:val="24"/>
              </w:rPr>
              <w:t xml:space="preserve"> Б.Л. 5222</w:t>
            </w:r>
            <w:r w:rsidR="00F6363C">
              <w:rPr>
                <w:sz w:val="24"/>
                <w:szCs w:val="24"/>
              </w:rPr>
              <w:t xml:space="preserve"> </w:t>
            </w:r>
            <w:r w:rsidRPr="00DF4B4C">
              <w:rPr>
                <w:sz w:val="24"/>
                <w:szCs w:val="24"/>
              </w:rPr>
              <w:t>ПАО Ростелеком</w:t>
            </w:r>
            <w:r w:rsidR="00F6363C">
              <w:rPr>
                <w:sz w:val="24"/>
                <w:szCs w:val="24"/>
              </w:rPr>
              <w:t xml:space="preserve"> </w:t>
            </w:r>
            <w:r w:rsidRPr="00DF4B4C">
              <w:rPr>
                <w:sz w:val="24"/>
                <w:szCs w:val="24"/>
              </w:rPr>
              <w:t>148,96, по строке</w:t>
            </w:r>
            <w:proofErr w:type="gramEnd"/>
            <w:r w:rsidRPr="00DF4B4C">
              <w:rPr>
                <w:sz w:val="24"/>
                <w:szCs w:val="24"/>
              </w:rPr>
              <w:t xml:space="preserve"> 410 счет 302 кредиторская задолженность 8996,21</w:t>
            </w:r>
            <w:r w:rsidR="00F6363C">
              <w:rPr>
                <w:sz w:val="24"/>
                <w:szCs w:val="24"/>
              </w:rPr>
              <w:t xml:space="preserve"> </w:t>
            </w:r>
            <w:r w:rsidRPr="00DF4B4C">
              <w:rPr>
                <w:sz w:val="24"/>
                <w:szCs w:val="24"/>
              </w:rPr>
              <w:t xml:space="preserve">по расчетам с </w:t>
            </w:r>
            <w:proofErr w:type="gramStart"/>
            <w:r w:rsidRPr="00DF4B4C">
              <w:rPr>
                <w:sz w:val="24"/>
                <w:szCs w:val="24"/>
              </w:rPr>
              <w:t>ГБУЗ</w:t>
            </w:r>
            <w:proofErr w:type="gramEnd"/>
            <w:r w:rsidRPr="00DF4B4C">
              <w:rPr>
                <w:sz w:val="24"/>
                <w:szCs w:val="24"/>
              </w:rPr>
              <w:t xml:space="preserve"> НО Воскресенская ЦРБ за </w:t>
            </w:r>
            <w:proofErr w:type="spellStart"/>
            <w:r w:rsidRPr="00DF4B4C">
              <w:rPr>
                <w:sz w:val="24"/>
                <w:szCs w:val="24"/>
              </w:rPr>
              <w:t>предрейсовые</w:t>
            </w:r>
            <w:proofErr w:type="spellEnd"/>
            <w:r w:rsidRPr="00DF4B4C">
              <w:rPr>
                <w:sz w:val="24"/>
                <w:szCs w:val="24"/>
              </w:rPr>
              <w:t xml:space="preserve"> медосмотры водителей 240 рублей, ПАО "ТНС </w:t>
            </w:r>
            <w:proofErr w:type="spellStart"/>
            <w:r w:rsidRPr="00DF4B4C">
              <w:rPr>
                <w:sz w:val="24"/>
                <w:szCs w:val="24"/>
              </w:rPr>
              <w:t>энерго</w:t>
            </w:r>
            <w:proofErr w:type="spellEnd"/>
            <w:r w:rsidRPr="00DF4B4C">
              <w:rPr>
                <w:sz w:val="24"/>
                <w:szCs w:val="24"/>
              </w:rPr>
              <w:t xml:space="preserve"> НН" 8756,21 рублей</w:t>
            </w:r>
          </w:p>
          <w:p w:rsidR="00D56A23" w:rsidRDefault="00D56A23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 xml:space="preserve">По строке баланса 520 </w:t>
            </w:r>
            <w:proofErr w:type="spellStart"/>
            <w:r w:rsidRPr="00DF4B4C">
              <w:rPr>
                <w:sz w:val="24"/>
                <w:szCs w:val="24"/>
              </w:rPr>
              <w:t>сч</w:t>
            </w:r>
            <w:proofErr w:type="spellEnd"/>
            <w:r w:rsidRPr="00DF4B4C">
              <w:rPr>
                <w:sz w:val="24"/>
                <w:szCs w:val="24"/>
              </w:rPr>
              <w:t>. 401 60 отражен резерв отпускных выплат</w:t>
            </w:r>
            <w:r w:rsidR="00F6363C">
              <w:rPr>
                <w:sz w:val="24"/>
                <w:szCs w:val="24"/>
              </w:rPr>
              <w:t xml:space="preserve"> </w:t>
            </w:r>
            <w:r w:rsidRPr="00DF4B4C">
              <w:rPr>
                <w:sz w:val="24"/>
                <w:szCs w:val="24"/>
              </w:rPr>
              <w:t>на 2021</w:t>
            </w:r>
            <w:r w:rsidR="00F6363C">
              <w:rPr>
                <w:sz w:val="24"/>
                <w:szCs w:val="24"/>
              </w:rPr>
              <w:t xml:space="preserve"> </w:t>
            </w:r>
            <w:r w:rsidRPr="00DF4B4C">
              <w:rPr>
                <w:sz w:val="24"/>
                <w:szCs w:val="24"/>
              </w:rPr>
              <w:t>год</w:t>
            </w:r>
            <w:r w:rsidR="00F6363C">
              <w:rPr>
                <w:sz w:val="24"/>
                <w:szCs w:val="24"/>
              </w:rPr>
              <w:t xml:space="preserve"> </w:t>
            </w:r>
            <w:r w:rsidRPr="00DF4B4C">
              <w:rPr>
                <w:sz w:val="24"/>
                <w:szCs w:val="24"/>
              </w:rPr>
              <w:t>по каждому сотруднику в сумме</w:t>
            </w:r>
            <w:r w:rsidR="00F6363C">
              <w:rPr>
                <w:sz w:val="24"/>
                <w:szCs w:val="24"/>
              </w:rPr>
              <w:t xml:space="preserve"> </w:t>
            </w:r>
            <w:r w:rsidRPr="00DF4B4C">
              <w:rPr>
                <w:sz w:val="24"/>
                <w:szCs w:val="24"/>
              </w:rPr>
              <w:t>401488,53 рублей, в том числе</w:t>
            </w:r>
            <w:proofErr w:type="gramStart"/>
            <w:r w:rsidRPr="00DF4B4C">
              <w:rPr>
                <w:sz w:val="24"/>
                <w:szCs w:val="24"/>
              </w:rPr>
              <w:t xml:space="preserve"> :</w:t>
            </w:r>
            <w:proofErr w:type="gramEnd"/>
            <w:r w:rsidRPr="00DF4B4C">
              <w:rPr>
                <w:sz w:val="24"/>
                <w:szCs w:val="24"/>
              </w:rPr>
              <w:t xml:space="preserve"> Управление </w:t>
            </w:r>
            <w:proofErr w:type="spellStart"/>
            <w:proofErr w:type="gramStart"/>
            <w:r w:rsidRPr="00DF4B4C">
              <w:rPr>
                <w:sz w:val="24"/>
                <w:szCs w:val="24"/>
              </w:rPr>
              <w:t>ст</w:t>
            </w:r>
            <w:proofErr w:type="spellEnd"/>
            <w:proofErr w:type="gramEnd"/>
            <w:r w:rsidRPr="00DF4B4C">
              <w:rPr>
                <w:sz w:val="24"/>
                <w:szCs w:val="24"/>
              </w:rPr>
              <w:t xml:space="preserve"> 211 -</w:t>
            </w:r>
            <w:r w:rsidR="00F6363C">
              <w:rPr>
                <w:sz w:val="24"/>
                <w:szCs w:val="24"/>
              </w:rPr>
              <w:t xml:space="preserve"> </w:t>
            </w:r>
            <w:r w:rsidRPr="00DF4B4C">
              <w:rPr>
                <w:sz w:val="24"/>
                <w:szCs w:val="24"/>
              </w:rPr>
              <w:t>64147,83 ст.213 – 19372,65;</w:t>
            </w:r>
            <w:r w:rsidR="00F6363C">
              <w:rPr>
                <w:sz w:val="24"/>
                <w:szCs w:val="24"/>
              </w:rPr>
              <w:t xml:space="preserve"> </w:t>
            </w:r>
            <w:r w:rsidRPr="00DF4B4C">
              <w:rPr>
                <w:sz w:val="24"/>
                <w:szCs w:val="24"/>
              </w:rPr>
              <w:t>Культура</w:t>
            </w:r>
            <w:r w:rsidR="00F6363C">
              <w:rPr>
                <w:sz w:val="24"/>
                <w:szCs w:val="24"/>
              </w:rPr>
              <w:t xml:space="preserve"> </w:t>
            </w:r>
            <w:r w:rsidRPr="00DF4B4C">
              <w:rPr>
                <w:sz w:val="24"/>
                <w:szCs w:val="24"/>
              </w:rPr>
              <w:t>ст. 211- 119750,31</w:t>
            </w:r>
            <w:r w:rsidR="00F6363C">
              <w:rPr>
                <w:sz w:val="24"/>
                <w:szCs w:val="24"/>
              </w:rPr>
              <w:t xml:space="preserve"> </w:t>
            </w:r>
            <w:r w:rsidRPr="00DF4B4C">
              <w:rPr>
                <w:sz w:val="24"/>
                <w:szCs w:val="24"/>
              </w:rPr>
              <w:t>ст.213 -36164,58 ; МПК</w:t>
            </w:r>
            <w:r w:rsidR="00F6363C">
              <w:rPr>
                <w:sz w:val="24"/>
                <w:szCs w:val="24"/>
              </w:rPr>
              <w:t xml:space="preserve"> </w:t>
            </w:r>
            <w:r w:rsidRPr="00DF4B4C">
              <w:rPr>
                <w:sz w:val="24"/>
                <w:szCs w:val="24"/>
              </w:rPr>
              <w:t>ст.211 – 101774,30</w:t>
            </w:r>
            <w:r w:rsidR="00F6363C">
              <w:rPr>
                <w:sz w:val="24"/>
                <w:szCs w:val="24"/>
              </w:rPr>
              <w:t xml:space="preserve"> </w:t>
            </w:r>
            <w:r w:rsidRPr="00DF4B4C">
              <w:rPr>
                <w:sz w:val="24"/>
                <w:szCs w:val="24"/>
              </w:rPr>
              <w:t>ст.213- 30735,75; ВУС</w:t>
            </w:r>
            <w:r w:rsidR="00F6363C">
              <w:rPr>
                <w:sz w:val="24"/>
                <w:szCs w:val="24"/>
              </w:rPr>
              <w:t xml:space="preserve"> </w:t>
            </w:r>
            <w:r w:rsidRPr="00DF4B4C">
              <w:rPr>
                <w:sz w:val="24"/>
                <w:szCs w:val="24"/>
              </w:rPr>
              <w:t>ст.211 -</w:t>
            </w:r>
            <w:r w:rsidR="00F6363C">
              <w:rPr>
                <w:sz w:val="24"/>
                <w:szCs w:val="24"/>
              </w:rPr>
              <w:t xml:space="preserve"> </w:t>
            </w:r>
            <w:r w:rsidRPr="00DF4B4C">
              <w:rPr>
                <w:sz w:val="24"/>
                <w:szCs w:val="24"/>
              </w:rPr>
              <w:t xml:space="preserve">4852,0 ст.213- 1465,30 ; Благоустройство – </w:t>
            </w:r>
            <w:proofErr w:type="spellStart"/>
            <w:r w:rsidRPr="00DF4B4C">
              <w:rPr>
                <w:sz w:val="24"/>
                <w:szCs w:val="24"/>
              </w:rPr>
              <w:t>ст</w:t>
            </w:r>
            <w:proofErr w:type="spellEnd"/>
            <w:r w:rsidRPr="00DF4B4C">
              <w:rPr>
                <w:sz w:val="24"/>
                <w:szCs w:val="24"/>
              </w:rPr>
              <w:t xml:space="preserve"> 211 -</w:t>
            </w:r>
            <w:r w:rsidR="00F6363C">
              <w:rPr>
                <w:sz w:val="24"/>
                <w:szCs w:val="24"/>
              </w:rPr>
              <w:t xml:space="preserve"> </w:t>
            </w:r>
            <w:r w:rsidRPr="00DF4B4C">
              <w:rPr>
                <w:sz w:val="24"/>
                <w:szCs w:val="24"/>
              </w:rPr>
              <w:t>17838,80 ст.213 – 5387,31;</w:t>
            </w:r>
            <w:r w:rsidR="00F6363C">
              <w:rPr>
                <w:sz w:val="24"/>
                <w:szCs w:val="24"/>
              </w:rPr>
              <w:t xml:space="preserve"> </w:t>
            </w:r>
          </w:p>
          <w:p w:rsidR="00D56A23" w:rsidRPr="00DF4B4C" w:rsidRDefault="00D56A23" w:rsidP="00DF4B4C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 xml:space="preserve">В справке о наличии имущества и обязательств на </w:t>
            </w:r>
            <w:proofErr w:type="spellStart"/>
            <w:r w:rsidRPr="00DF4B4C">
              <w:rPr>
                <w:sz w:val="24"/>
                <w:szCs w:val="24"/>
              </w:rPr>
              <w:t>забалансовых</w:t>
            </w:r>
            <w:proofErr w:type="spellEnd"/>
            <w:r w:rsidRPr="00DF4B4C">
              <w:rPr>
                <w:sz w:val="24"/>
                <w:szCs w:val="24"/>
              </w:rPr>
              <w:t xml:space="preserve"> счетах</w:t>
            </w:r>
            <w:r w:rsidR="00F6363C">
              <w:rPr>
                <w:sz w:val="24"/>
                <w:szCs w:val="24"/>
              </w:rPr>
              <w:t xml:space="preserve"> </w:t>
            </w:r>
            <w:r w:rsidRPr="00DF4B4C">
              <w:rPr>
                <w:sz w:val="24"/>
                <w:szCs w:val="24"/>
              </w:rPr>
              <w:t>по счету 01 отражена сумма ключей программ 1С предприятие и 1</w:t>
            </w:r>
            <w:proofErr w:type="gramStart"/>
            <w:r w:rsidRPr="00DF4B4C">
              <w:rPr>
                <w:sz w:val="24"/>
                <w:szCs w:val="24"/>
              </w:rPr>
              <w:t xml:space="preserve"> С</w:t>
            </w:r>
            <w:proofErr w:type="gramEnd"/>
            <w:r w:rsidRPr="00DF4B4C">
              <w:rPr>
                <w:sz w:val="24"/>
                <w:szCs w:val="24"/>
              </w:rPr>
              <w:t xml:space="preserve"> Предприятие з. плата по 1 рублю, по счету 17 строка 171 отражена сумма поступлений денежных средств</w:t>
            </w:r>
            <w:r w:rsidR="00F6363C">
              <w:rPr>
                <w:sz w:val="24"/>
                <w:szCs w:val="24"/>
              </w:rPr>
              <w:t xml:space="preserve"> </w:t>
            </w:r>
            <w:r w:rsidRPr="00DF4B4C">
              <w:rPr>
                <w:sz w:val="24"/>
                <w:szCs w:val="24"/>
              </w:rPr>
              <w:t>платные услуги - танцы СК 28450</w:t>
            </w:r>
            <w:r w:rsidR="00F6363C">
              <w:rPr>
                <w:sz w:val="24"/>
                <w:szCs w:val="24"/>
              </w:rPr>
              <w:t xml:space="preserve"> </w:t>
            </w:r>
            <w:r w:rsidRPr="00DF4B4C">
              <w:rPr>
                <w:sz w:val="24"/>
                <w:szCs w:val="24"/>
              </w:rPr>
              <w:t>, плата за размещение нестационарного объекта для организации</w:t>
            </w:r>
            <w:r w:rsidR="00F6363C">
              <w:rPr>
                <w:sz w:val="24"/>
                <w:szCs w:val="24"/>
              </w:rPr>
              <w:t xml:space="preserve"> </w:t>
            </w:r>
            <w:r w:rsidRPr="00DF4B4C">
              <w:rPr>
                <w:sz w:val="24"/>
                <w:szCs w:val="24"/>
              </w:rPr>
              <w:t xml:space="preserve">торговли продуктами питания на территории администрации от ООО </w:t>
            </w:r>
            <w:proofErr w:type="spellStart"/>
            <w:r w:rsidRPr="00DF4B4C">
              <w:rPr>
                <w:sz w:val="24"/>
                <w:szCs w:val="24"/>
              </w:rPr>
              <w:t>Звениговский</w:t>
            </w:r>
            <w:proofErr w:type="spellEnd"/>
            <w:r w:rsidRPr="00DF4B4C">
              <w:rPr>
                <w:sz w:val="24"/>
                <w:szCs w:val="24"/>
              </w:rPr>
              <w:t xml:space="preserve"> 23000 </w:t>
            </w:r>
            <w:proofErr w:type="gramStart"/>
            <w:r w:rsidRPr="00DF4B4C">
              <w:rPr>
                <w:sz w:val="24"/>
                <w:szCs w:val="24"/>
              </w:rPr>
              <w:t>рублей и спонсорская помощь со средствами населения по ППМИ 38500 рублей,</w:t>
            </w:r>
            <w:r w:rsidR="00F6363C">
              <w:rPr>
                <w:sz w:val="24"/>
                <w:szCs w:val="24"/>
              </w:rPr>
              <w:t xml:space="preserve"> </w:t>
            </w:r>
            <w:r w:rsidRPr="00DF4B4C">
              <w:rPr>
                <w:sz w:val="24"/>
                <w:szCs w:val="24"/>
              </w:rPr>
              <w:t>строка 172 счет 201.34 – наличные средства, строка 173 поступления во временное распоряжение от контрагентов на обеспечение исполнения</w:t>
            </w:r>
            <w:r w:rsidR="00F6363C">
              <w:rPr>
                <w:sz w:val="24"/>
                <w:szCs w:val="24"/>
              </w:rPr>
              <w:t xml:space="preserve"> </w:t>
            </w:r>
            <w:r w:rsidRPr="00DF4B4C">
              <w:rPr>
                <w:sz w:val="24"/>
                <w:szCs w:val="24"/>
              </w:rPr>
              <w:t>контрактов ИП Доронин И.В. 34439,83</w:t>
            </w:r>
            <w:r w:rsidR="00F6363C">
              <w:rPr>
                <w:sz w:val="24"/>
                <w:szCs w:val="24"/>
              </w:rPr>
              <w:t xml:space="preserve"> </w:t>
            </w:r>
            <w:r w:rsidRPr="00DF4B4C">
              <w:rPr>
                <w:sz w:val="24"/>
                <w:szCs w:val="24"/>
              </w:rPr>
              <w:t>рублей, ООО СК Каскад 131014,93 рубля, Управления финансов 43164,31, по счету 18</w:t>
            </w:r>
            <w:r w:rsidR="00F6363C">
              <w:rPr>
                <w:sz w:val="24"/>
                <w:szCs w:val="24"/>
              </w:rPr>
              <w:t xml:space="preserve"> </w:t>
            </w:r>
            <w:r w:rsidRPr="00DF4B4C">
              <w:rPr>
                <w:sz w:val="24"/>
                <w:szCs w:val="24"/>
              </w:rPr>
              <w:t>- 347027,15</w:t>
            </w:r>
            <w:r w:rsidR="00F6363C">
              <w:rPr>
                <w:sz w:val="24"/>
                <w:szCs w:val="24"/>
              </w:rPr>
              <w:t xml:space="preserve"> </w:t>
            </w:r>
            <w:r w:rsidRPr="00DF4B4C">
              <w:rPr>
                <w:sz w:val="24"/>
                <w:szCs w:val="24"/>
              </w:rPr>
              <w:t>рублей, выбытие денежных средств, в том числе возврат средств во временном распоряжении после</w:t>
            </w:r>
            <w:proofErr w:type="gramEnd"/>
            <w:r w:rsidRPr="00DF4B4C">
              <w:rPr>
                <w:sz w:val="24"/>
                <w:szCs w:val="24"/>
              </w:rPr>
              <w:t xml:space="preserve"> исполнения контракта. Разница между счетами 17 и 18</w:t>
            </w:r>
            <w:r w:rsidR="00F6363C">
              <w:rPr>
                <w:sz w:val="24"/>
                <w:szCs w:val="24"/>
              </w:rPr>
              <w:t xml:space="preserve"> </w:t>
            </w:r>
            <w:r w:rsidRPr="00DF4B4C">
              <w:rPr>
                <w:sz w:val="24"/>
                <w:szCs w:val="24"/>
              </w:rPr>
              <w:t>6519,01 рублей – остаток на счете средств во временном распоряжении.</w:t>
            </w:r>
          </w:p>
          <w:p w:rsidR="00DF4B4C" w:rsidRPr="00DF4B4C" w:rsidRDefault="00DF4B4C" w:rsidP="00DF4B4C">
            <w:pPr>
              <w:rPr>
                <w:sz w:val="24"/>
                <w:szCs w:val="24"/>
              </w:rPr>
            </w:pPr>
          </w:p>
        </w:tc>
      </w:tr>
      <w:tr w:rsidR="00DF4B4C" w:rsidRPr="00DF4B4C" w:rsidTr="00D56A23">
        <w:tc>
          <w:tcPr>
            <w:tcW w:w="14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D56A23" w:rsidRPr="00DF4B4C" w:rsidRDefault="00D56A23" w:rsidP="00D56A23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lastRenderedPageBreak/>
              <w:t>На счете 21 отражена сумма ОС в эксплуатации до 10000 рублей включительно -</w:t>
            </w:r>
            <w:r w:rsidR="00F6363C">
              <w:rPr>
                <w:sz w:val="24"/>
                <w:szCs w:val="24"/>
              </w:rPr>
              <w:t xml:space="preserve"> </w:t>
            </w:r>
            <w:r w:rsidRPr="00DF4B4C">
              <w:rPr>
                <w:sz w:val="24"/>
                <w:szCs w:val="24"/>
              </w:rPr>
              <w:t>440238,55 рублей на начало года, поступлений на счет 104883,91 рубля, списание пришедших в негодность на сумму 675 рублей.</w:t>
            </w:r>
          </w:p>
          <w:p w:rsidR="00D56A23" w:rsidRDefault="00D56A23" w:rsidP="00D56A23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 xml:space="preserve">Форма </w:t>
            </w:r>
            <w:r w:rsidRPr="00DF4B4C">
              <w:rPr>
                <w:b/>
                <w:sz w:val="24"/>
                <w:szCs w:val="24"/>
              </w:rPr>
              <w:t xml:space="preserve">0503125 </w:t>
            </w:r>
            <w:r w:rsidRPr="00DF4B4C">
              <w:rPr>
                <w:sz w:val="24"/>
                <w:szCs w:val="24"/>
              </w:rPr>
              <w:t xml:space="preserve">по счету 401.10 КОСГУ 151 отражено безвозмездное поступление от </w:t>
            </w:r>
            <w:proofErr w:type="spellStart"/>
            <w:r w:rsidRPr="00DF4B4C">
              <w:rPr>
                <w:sz w:val="24"/>
                <w:szCs w:val="24"/>
              </w:rPr>
              <w:t>Нахратовской</w:t>
            </w:r>
            <w:proofErr w:type="spellEnd"/>
            <w:r w:rsidRPr="00DF4B4C">
              <w:rPr>
                <w:sz w:val="24"/>
                <w:szCs w:val="24"/>
              </w:rPr>
              <w:t xml:space="preserve"> администрации пожарного автомобиля на сумму 565000 рублей </w:t>
            </w:r>
            <w:proofErr w:type="gramStart"/>
            <w:r w:rsidRPr="00DF4B4C">
              <w:rPr>
                <w:sz w:val="24"/>
                <w:szCs w:val="24"/>
              </w:rPr>
              <w:t xml:space="preserve">( </w:t>
            </w:r>
            <w:proofErr w:type="gramEnd"/>
            <w:r w:rsidRPr="00DF4B4C">
              <w:rPr>
                <w:sz w:val="24"/>
                <w:szCs w:val="24"/>
              </w:rPr>
              <w:t xml:space="preserve">амортизация 100 %) , от Отдела культуры администрации Воскресенского района котел отопительный на 1 рубль, от администрации Воскресенского района поступили </w:t>
            </w:r>
            <w:proofErr w:type="spellStart"/>
            <w:r w:rsidRPr="00DF4B4C">
              <w:rPr>
                <w:sz w:val="24"/>
                <w:szCs w:val="24"/>
              </w:rPr>
              <w:t>металлодетекторы</w:t>
            </w:r>
            <w:proofErr w:type="spellEnd"/>
            <w:r w:rsidRPr="00DF4B4C">
              <w:rPr>
                <w:sz w:val="24"/>
                <w:szCs w:val="24"/>
              </w:rPr>
              <w:t xml:space="preserve"> досмотровые (для проведения выборов) в количестве 12 штук на сумму 54000 рублей</w:t>
            </w:r>
            <w:r w:rsidR="00F6363C">
              <w:rPr>
                <w:sz w:val="24"/>
                <w:szCs w:val="24"/>
              </w:rPr>
              <w:t xml:space="preserve"> </w:t>
            </w:r>
            <w:r w:rsidRPr="00DF4B4C">
              <w:rPr>
                <w:sz w:val="24"/>
                <w:szCs w:val="24"/>
              </w:rPr>
              <w:t xml:space="preserve">( амортизация 100 %), по счету 205.51 КОСГУ 560 отражено поступление доходов от управления финансов, администрации района на ППМИ, от отдела культуры на приобретение оборудования для СК, </w:t>
            </w:r>
            <w:proofErr w:type="spellStart"/>
            <w:r w:rsidRPr="00DF4B4C">
              <w:rPr>
                <w:sz w:val="24"/>
                <w:szCs w:val="24"/>
              </w:rPr>
              <w:t>ОКСа</w:t>
            </w:r>
            <w:proofErr w:type="spellEnd"/>
            <w:r w:rsidRPr="00DF4B4C">
              <w:rPr>
                <w:sz w:val="24"/>
                <w:szCs w:val="24"/>
              </w:rPr>
              <w:t xml:space="preserve"> на ремонт памятников</w:t>
            </w:r>
          </w:p>
          <w:p w:rsidR="00D56A23" w:rsidRDefault="00D56A23" w:rsidP="00D56A23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В разделе 1 формы</w:t>
            </w:r>
            <w:r w:rsidRPr="00DF4B4C">
              <w:rPr>
                <w:b/>
                <w:sz w:val="24"/>
                <w:szCs w:val="24"/>
              </w:rPr>
              <w:t xml:space="preserve"> 0503127</w:t>
            </w:r>
            <w:r w:rsidR="00F6363C">
              <w:rPr>
                <w:b/>
                <w:sz w:val="24"/>
                <w:szCs w:val="24"/>
              </w:rPr>
              <w:t xml:space="preserve"> </w:t>
            </w:r>
            <w:r w:rsidRPr="00DF4B4C">
              <w:rPr>
                <w:sz w:val="24"/>
                <w:szCs w:val="24"/>
              </w:rPr>
              <w:t>процент исполненных доходов бюджета составил 100,1 % ,</w:t>
            </w:r>
            <w:r w:rsidR="00F6363C">
              <w:rPr>
                <w:sz w:val="24"/>
                <w:szCs w:val="24"/>
              </w:rPr>
              <w:t xml:space="preserve"> </w:t>
            </w:r>
            <w:r w:rsidRPr="00DF4B4C">
              <w:rPr>
                <w:sz w:val="24"/>
                <w:szCs w:val="24"/>
              </w:rPr>
              <w:t xml:space="preserve">расходная часть бюджета по разделу 2 исполнена на 92,8 % . Не </w:t>
            </w:r>
            <w:proofErr w:type="gramStart"/>
            <w:r w:rsidRPr="00DF4B4C">
              <w:rPr>
                <w:sz w:val="24"/>
                <w:szCs w:val="24"/>
              </w:rPr>
              <w:t>до</w:t>
            </w:r>
            <w:proofErr w:type="gramEnd"/>
            <w:r w:rsidRPr="00DF4B4C">
              <w:rPr>
                <w:sz w:val="24"/>
                <w:szCs w:val="24"/>
              </w:rPr>
              <w:t xml:space="preserve"> </w:t>
            </w:r>
            <w:proofErr w:type="gramStart"/>
            <w:r w:rsidRPr="00DF4B4C">
              <w:rPr>
                <w:sz w:val="24"/>
                <w:szCs w:val="24"/>
              </w:rPr>
              <w:t>исполнение</w:t>
            </w:r>
            <w:proofErr w:type="gramEnd"/>
            <w:r w:rsidRPr="00DF4B4C">
              <w:rPr>
                <w:sz w:val="24"/>
                <w:szCs w:val="24"/>
              </w:rPr>
              <w:t xml:space="preserve"> расходной части бюджета возникло связи с экономией средств на эл. Энергию ( контракт заключен на всю сумму по бюджету, а расходы по учреждениям культуры были небольшие, так же, по уличному освещению экономия средств на </w:t>
            </w:r>
            <w:proofErr w:type="spellStart"/>
            <w:r w:rsidRPr="00DF4B4C">
              <w:rPr>
                <w:sz w:val="24"/>
                <w:szCs w:val="24"/>
              </w:rPr>
              <w:t>эл</w:t>
            </w:r>
            <w:proofErr w:type="gramStart"/>
            <w:r w:rsidRPr="00DF4B4C">
              <w:rPr>
                <w:sz w:val="24"/>
                <w:szCs w:val="24"/>
              </w:rPr>
              <w:t>.э</w:t>
            </w:r>
            <w:proofErr w:type="gramEnd"/>
            <w:r w:rsidRPr="00DF4B4C">
              <w:rPr>
                <w:sz w:val="24"/>
                <w:szCs w:val="24"/>
              </w:rPr>
              <w:t>нергию</w:t>
            </w:r>
            <w:proofErr w:type="spellEnd"/>
            <w:r w:rsidRPr="00DF4B4C">
              <w:rPr>
                <w:sz w:val="24"/>
                <w:szCs w:val="24"/>
              </w:rPr>
              <w:t xml:space="preserve"> в связи с установкой энергосберегающих ламп в населенных пунктах где имеются приборы учета) экономия дор. фонда</w:t>
            </w:r>
            <w:r w:rsidR="00F6363C">
              <w:rPr>
                <w:sz w:val="24"/>
                <w:szCs w:val="24"/>
              </w:rPr>
              <w:t xml:space="preserve"> </w:t>
            </w:r>
            <w:r w:rsidRPr="00DF4B4C">
              <w:rPr>
                <w:sz w:val="24"/>
                <w:szCs w:val="24"/>
              </w:rPr>
              <w:t>- зимнее содержание дорог планировалось на ноябрь, декабрь но фактически снега не было ,</w:t>
            </w:r>
            <w:r w:rsidR="00F6363C">
              <w:rPr>
                <w:sz w:val="24"/>
                <w:szCs w:val="24"/>
              </w:rPr>
              <w:t xml:space="preserve"> </w:t>
            </w:r>
            <w:r w:rsidRPr="00DF4B4C">
              <w:rPr>
                <w:sz w:val="24"/>
                <w:szCs w:val="24"/>
              </w:rPr>
              <w:t xml:space="preserve">так же по благоустройству весь 2020 год не </w:t>
            </w:r>
            <w:r w:rsidRPr="00DF4B4C">
              <w:rPr>
                <w:sz w:val="24"/>
                <w:szCs w:val="24"/>
              </w:rPr>
              <w:lastRenderedPageBreak/>
              <w:t xml:space="preserve">было замещения ставки водителя </w:t>
            </w:r>
            <w:proofErr w:type="gramStart"/>
            <w:r w:rsidRPr="00DF4B4C">
              <w:rPr>
                <w:sz w:val="24"/>
                <w:szCs w:val="24"/>
              </w:rPr>
              <w:t xml:space="preserve">( </w:t>
            </w:r>
            <w:proofErr w:type="gramEnd"/>
            <w:r w:rsidRPr="00DF4B4C">
              <w:rPr>
                <w:sz w:val="24"/>
                <w:szCs w:val="24"/>
              </w:rPr>
              <w:t>нет персонала).</w:t>
            </w:r>
          </w:p>
          <w:p w:rsidR="00D56A23" w:rsidRDefault="00D56A23" w:rsidP="00D56A23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 xml:space="preserve">В </w:t>
            </w:r>
            <w:r w:rsidRPr="00DF4B4C">
              <w:rPr>
                <w:b/>
                <w:sz w:val="24"/>
                <w:szCs w:val="24"/>
              </w:rPr>
              <w:t>ф. 0503110</w:t>
            </w:r>
            <w:r w:rsidRPr="00DF4B4C">
              <w:rPr>
                <w:sz w:val="24"/>
                <w:szCs w:val="24"/>
              </w:rPr>
              <w:t xml:space="preserve"> «Справка</w:t>
            </w:r>
            <w:r w:rsidR="00F6363C">
              <w:rPr>
                <w:sz w:val="24"/>
                <w:szCs w:val="24"/>
              </w:rPr>
              <w:t xml:space="preserve"> </w:t>
            </w:r>
            <w:r w:rsidRPr="00DF4B4C">
              <w:rPr>
                <w:sz w:val="24"/>
                <w:szCs w:val="24"/>
              </w:rPr>
              <w:t>по заключению</w:t>
            </w:r>
            <w:r w:rsidR="00F6363C">
              <w:rPr>
                <w:sz w:val="24"/>
                <w:szCs w:val="24"/>
              </w:rPr>
              <w:t xml:space="preserve"> </w:t>
            </w:r>
            <w:r w:rsidRPr="00DF4B4C">
              <w:rPr>
                <w:sz w:val="24"/>
                <w:szCs w:val="24"/>
              </w:rPr>
              <w:t>счетов» отражено заключение доходной и расходной части бюджета за год.</w:t>
            </w:r>
          </w:p>
          <w:p w:rsidR="00D56A23" w:rsidRDefault="00D56A23" w:rsidP="00D56A23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 xml:space="preserve">Отчет о финансовых результатах </w:t>
            </w:r>
            <w:r w:rsidRPr="00DF4B4C">
              <w:rPr>
                <w:b/>
                <w:sz w:val="24"/>
                <w:szCs w:val="24"/>
              </w:rPr>
              <w:t>ф. 0503121</w:t>
            </w:r>
            <w:r w:rsidRPr="00DF4B4C">
              <w:rPr>
                <w:sz w:val="24"/>
                <w:szCs w:val="24"/>
              </w:rPr>
              <w:t xml:space="preserve"> – Доходы всего составили 15674762,97 рубля в том числе КОСГУ 111 3426266,75- налоговые доходы кассовый, КОСГУ 112 1650 рублей сумма поступлений госпошлины, КОСГУ 131 51450 рублей - доходы от платных услуг кассовый,</w:t>
            </w:r>
            <w:r w:rsidR="00F6363C">
              <w:rPr>
                <w:sz w:val="24"/>
                <w:szCs w:val="24"/>
              </w:rPr>
              <w:t xml:space="preserve"> </w:t>
            </w:r>
            <w:r w:rsidRPr="00DF4B4C">
              <w:rPr>
                <w:sz w:val="24"/>
                <w:szCs w:val="24"/>
              </w:rPr>
              <w:t>КОСГУ 151</w:t>
            </w:r>
            <w:r w:rsidR="00F6363C">
              <w:rPr>
                <w:sz w:val="24"/>
                <w:szCs w:val="24"/>
              </w:rPr>
              <w:t xml:space="preserve"> </w:t>
            </w:r>
            <w:r w:rsidRPr="00DF4B4C">
              <w:rPr>
                <w:sz w:val="24"/>
                <w:szCs w:val="24"/>
              </w:rPr>
              <w:t>отражена сумма дотации за год на расходы</w:t>
            </w:r>
            <w:r w:rsidR="00F6363C">
              <w:rPr>
                <w:sz w:val="24"/>
                <w:szCs w:val="24"/>
              </w:rPr>
              <w:t xml:space="preserve"> </w:t>
            </w:r>
            <w:r w:rsidRPr="00DF4B4C">
              <w:rPr>
                <w:sz w:val="24"/>
                <w:szCs w:val="24"/>
              </w:rPr>
              <w:t>12000621,91 рубль</w:t>
            </w:r>
            <w:proofErr w:type="gramStart"/>
            <w:r w:rsidR="00F6363C">
              <w:rPr>
                <w:sz w:val="24"/>
                <w:szCs w:val="24"/>
              </w:rPr>
              <w:t xml:space="preserve"> </w:t>
            </w:r>
            <w:r w:rsidRPr="00DF4B4C">
              <w:rPr>
                <w:sz w:val="24"/>
                <w:szCs w:val="24"/>
              </w:rPr>
              <w:t>,</w:t>
            </w:r>
            <w:proofErr w:type="gramEnd"/>
            <w:r w:rsidR="00F6363C">
              <w:rPr>
                <w:sz w:val="24"/>
                <w:szCs w:val="24"/>
              </w:rPr>
              <w:t xml:space="preserve"> </w:t>
            </w:r>
            <w:r w:rsidRPr="00DF4B4C">
              <w:rPr>
                <w:sz w:val="24"/>
                <w:szCs w:val="24"/>
              </w:rPr>
              <w:t>КОСГУ 195 отражена сумма полученных безвозмездно ОС</w:t>
            </w:r>
          </w:p>
          <w:p w:rsidR="00D56A23" w:rsidRPr="00DF4B4C" w:rsidRDefault="00D56A23" w:rsidP="00D56A23">
            <w:pPr>
              <w:rPr>
                <w:sz w:val="24"/>
                <w:szCs w:val="24"/>
              </w:rPr>
            </w:pPr>
            <w:proofErr w:type="gramStart"/>
            <w:r w:rsidRPr="00DF4B4C">
              <w:rPr>
                <w:sz w:val="24"/>
                <w:szCs w:val="24"/>
              </w:rPr>
              <w:t>КОСГУ 155 отражена сумма 38500 рублей - поступление от населения и спонсора на программы поддержки местных инициатив «Делаем вместе» по ремонтам сельских клубов в с. Большое Поле (от населения 6800 от спонсора ООО Полесье 11200)</w:t>
            </w:r>
            <w:r w:rsidR="00F6363C">
              <w:rPr>
                <w:sz w:val="24"/>
                <w:szCs w:val="24"/>
              </w:rPr>
              <w:t xml:space="preserve"> </w:t>
            </w:r>
            <w:r w:rsidRPr="00DF4B4C">
              <w:rPr>
                <w:sz w:val="24"/>
                <w:szCs w:val="24"/>
              </w:rPr>
              <w:t xml:space="preserve">и д. Большие Поляны (от населения 8000 от спонсора ИП </w:t>
            </w:r>
            <w:proofErr w:type="spellStart"/>
            <w:r w:rsidRPr="00DF4B4C">
              <w:rPr>
                <w:sz w:val="24"/>
                <w:szCs w:val="24"/>
              </w:rPr>
              <w:t>Хохлышев</w:t>
            </w:r>
            <w:proofErr w:type="spellEnd"/>
            <w:r w:rsidRPr="00DF4B4C">
              <w:rPr>
                <w:sz w:val="24"/>
                <w:szCs w:val="24"/>
              </w:rPr>
              <w:t xml:space="preserve"> А.В. 12500), КОСГУ 199</w:t>
            </w:r>
            <w:r w:rsidR="00F6363C">
              <w:rPr>
                <w:sz w:val="24"/>
                <w:szCs w:val="24"/>
              </w:rPr>
              <w:t xml:space="preserve"> </w:t>
            </w:r>
            <w:r w:rsidRPr="00DF4B4C">
              <w:rPr>
                <w:sz w:val="24"/>
                <w:szCs w:val="24"/>
              </w:rPr>
              <w:t>отражено изменение стоимости двух земельных участков ранее стоивших по 1</w:t>
            </w:r>
            <w:proofErr w:type="gramEnd"/>
            <w:r w:rsidRPr="00DF4B4C">
              <w:rPr>
                <w:sz w:val="24"/>
                <w:szCs w:val="24"/>
              </w:rPr>
              <w:t xml:space="preserve"> рублю, стоимость установлена </w:t>
            </w:r>
            <w:proofErr w:type="spellStart"/>
            <w:r w:rsidRPr="00DF4B4C">
              <w:rPr>
                <w:sz w:val="24"/>
                <w:szCs w:val="24"/>
              </w:rPr>
              <w:t>Росреестром</w:t>
            </w:r>
            <w:proofErr w:type="spellEnd"/>
            <w:r w:rsidRPr="00DF4B4C">
              <w:rPr>
                <w:sz w:val="24"/>
                <w:szCs w:val="24"/>
              </w:rPr>
              <w:t>.</w:t>
            </w:r>
          </w:p>
          <w:p w:rsidR="00D56A23" w:rsidRDefault="00D56A23" w:rsidP="00D56A23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Расходная часть составила 15674167,14</w:t>
            </w:r>
            <w:r w:rsidR="00F6363C">
              <w:rPr>
                <w:sz w:val="24"/>
                <w:szCs w:val="24"/>
              </w:rPr>
              <w:t xml:space="preserve"> </w:t>
            </w:r>
            <w:r w:rsidRPr="00DF4B4C">
              <w:rPr>
                <w:sz w:val="24"/>
                <w:szCs w:val="24"/>
              </w:rPr>
              <w:t>рубля - фактические расходы в соответствии с ОСВ по счету 401.20.,</w:t>
            </w:r>
          </w:p>
          <w:p w:rsidR="00D56A23" w:rsidRDefault="00D56A23" w:rsidP="00D56A23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по стр. 320 чистое поступление ОС увеличение на 693462,33 рубля, стр.360 чистое поступление МЗ увеличение на 356273,31 рубля,</w:t>
            </w:r>
          </w:p>
          <w:p w:rsidR="00D56A23" w:rsidRDefault="00D56A23" w:rsidP="00D56A23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стр</w:t>
            </w:r>
            <w:r>
              <w:rPr>
                <w:sz w:val="24"/>
                <w:szCs w:val="24"/>
              </w:rPr>
              <w:t>.</w:t>
            </w:r>
            <w:r w:rsidRPr="00DF4B4C">
              <w:rPr>
                <w:sz w:val="24"/>
                <w:szCs w:val="24"/>
              </w:rPr>
              <w:t xml:space="preserve"> 480 чистое увеличение</w:t>
            </w:r>
            <w:r w:rsidR="00F6363C">
              <w:rPr>
                <w:sz w:val="24"/>
                <w:szCs w:val="24"/>
              </w:rPr>
              <w:t xml:space="preserve"> </w:t>
            </w:r>
            <w:r w:rsidRPr="00DF4B4C">
              <w:rPr>
                <w:sz w:val="24"/>
                <w:szCs w:val="24"/>
              </w:rPr>
              <w:t>дебит. Задолженности минус 1676126,75 рублей</w:t>
            </w:r>
            <w:proofErr w:type="gramStart"/>
            <w:r w:rsidRPr="00DF4B4C">
              <w:rPr>
                <w:sz w:val="24"/>
                <w:szCs w:val="24"/>
              </w:rPr>
              <w:t xml:space="preserve"> ,</w:t>
            </w:r>
            <w:proofErr w:type="gramEnd"/>
            <w:r w:rsidRPr="00DF4B4C">
              <w:rPr>
                <w:sz w:val="24"/>
                <w:szCs w:val="24"/>
              </w:rPr>
              <w:t xml:space="preserve"> стр. 540 чистое увеличение кредиторской задолженности 8696,21 рублей .</w:t>
            </w:r>
          </w:p>
          <w:p w:rsidR="00D56A23" w:rsidRDefault="00D56A23" w:rsidP="00D56A23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Отчет о принятых бюджетных обязательствах</w:t>
            </w:r>
            <w:r w:rsidRPr="00DF4B4C">
              <w:rPr>
                <w:b/>
                <w:sz w:val="24"/>
                <w:szCs w:val="24"/>
              </w:rPr>
              <w:t xml:space="preserve"> ф.0503128 </w:t>
            </w:r>
            <w:r w:rsidRPr="00DF4B4C">
              <w:rPr>
                <w:sz w:val="24"/>
                <w:szCs w:val="24"/>
              </w:rPr>
              <w:t xml:space="preserve">- </w:t>
            </w:r>
            <w:proofErr w:type="gramStart"/>
            <w:r w:rsidRPr="00DF4B4C">
              <w:rPr>
                <w:sz w:val="24"/>
                <w:szCs w:val="24"/>
              </w:rPr>
              <w:t>по</w:t>
            </w:r>
            <w:proofErr w:type="gramEnd"/>
            <w:r w:rsidRPr="00DF4B4C">
              <w:rPr>
                <w:sz w:val="24"/>
                <w:szCs w:val="24"/>
              </w:rPr>
              <w:t xml:space="preserve"> </w:t>
            </w:r>
            <w:proofErr w:type="gramStart"/>
            <w:r w:rsidRPr="00DF4B4C">
              <w:rPr>
                <w:sz w:val="24"/>
                <w:szCs w:val="24"/>
              </w:rPr>
              <w:t>стоке</w:t>
            </w:r>
            <w:proofErr w:type="gramEnd"/>
            <w:r w:rsidRPr="00DF4B4C">
              <w:rPr>
                <w:sz w:val="24"/>
                <w:szCs w:val="24"/>
              </w:rPr>
              <w:t xml:space="preserve"> 800 гр.4 отражена сумма бюджетных ассигнований на три года планового периода, в том числе 2021 год</w:t>
            </w:r>
            <w:r w:rsidR="00F6363C">
              <w:rPr>
                <w:sz w:val="24"/>
                <w:szCs w:val="24"/>
              </w:rPr>
              <w:t xml:space="preserve"> </w:t>
            </w:r>
            <w:r w:rsidRPr="00DF4B4C">
              <w:rPr>
                <w:sz w:val="24"/>
                <w:szCs w:val="24"/>
              </w:rPr>
              <w:t>13517320, 2022 год 13349691, 2023 год</w:t>
            </w:r>
            <w:r w:rsidR="00F6363C">
              <w:rPr>
                <w:sz w:val="24"/>
                <w:szCs w:val="24"/>
              </w:rPr>
              <w:t xml:space="preserve"> </w:t>
            </w:r>
            <w:r w:rsidRPr="00DF4B4C">
              <w:rPr>
                <w:sz w:val="24"/>
                <w:szCs w:val="24"/>
              </w:rPr>
              <w:t>13110873</w:t>
            </w:r>
          </w:p>
          <w:p w:rsidR="00D56A23" w:rsidRDefault="00D56A23" w:rsidP="00D56A23">
            <w:pPr>
              <w:rPr>
                <w:sz w:val="24"/>
                <w:szCs w:val="24"/>
              </w:rPr>
            </w:pPr>
            <w:proofErr w:type="gramStart"/>
            <w:r w:rsidRPr="00DF4B4C">
              <w:rPr>
                <w:sz w:val="24"/>
                <w:szCs w:val="24"/>
              </w:rPr>
              <w:t xml:space="preserve">гр. 5 - отражены ЛБО на три года планового периода в </w:t>
            </w:r>
            <w:proofErr w:type="spellStart"/>
            <w:r w:rsidRPr="00DF4B4C">
              <w:rPr>
                <w:sz w:val="24"/>
                <w:szCs w:val="24"/>
              </w:rPr>
              <w:t>т.ч</w:t>
            </w:r>
            <w:proofErr w:type="spellEnd"/>
            <w:r w:rsidRPr="00DF4B4C">
              <w:rPr>
                <w:sz w:val="24"/>
                <w:szCs w:val="24"/>
              </w:rPr>
              <w:t>. 2021 год</w:t>
            </w:r>
            <w:r w:rsidR="00F6363C">
              <w:rPr>
                <w:sz w:val="24"/>
                <w:szCs w:val="24"/>
              </w:rPr>
              <w:t xml:space="preserve"> </w:t>
            </w:r>
            <w:r w:rsidRPr="00DF4B4C">
              <w:rPr>
                <w:sz w:val="24"/>
                <w:szCs w:val="24"/>
              </w:rPr>
              <w:t>13446633, 2022 год 13349691, 2023 год</w:t>
            </w:r>
            <w:r w:rsidR="00F6363C">
              <w:rPr>
                <w:sz w:val="24"/>
                <w:szCs w:val="24"/>
              </w:rPr>
              <w:t xml:space="preserve"> </w:t>
            </w:r>
            <w:r w:rsidRPr="00DF4B4C">
              <w:rPr>
                <w:sz w:val="24"/>
                <w:szCs w:val="24"/>
              </w:rPr>
              <w:t>13110873,</w:t>
            </w:r>
            <w:proofErr w:type="gramEnd"/>
          </w:p>
          <w:p w:rsidR="00D56A23" w:rsidRDefault="00D56A23" w:rsidP="00D56A23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по гр.7 стр</w:t>
            </w:r>
            <w:r>
              <w:rPr>
                <w:sz w:val="24"/>
                <w:szCs w:val="24"/>
              </w:rPr>
              <w:t>.</w:t>
            </w:r>
            <w:r w:rsidRPr="00DF4B4C">
              <w:rPr>
                <w:sz w:val="24"/>
                <w:szCs w:val="24"/>
              </w:rPr>
              <w:t xml:space="preserve"> 800 отражена сумма отложенных обязательств резерва отпускных выплат на 2021 год – 401488,53 рублей. Разница между утвержденными ассигнованиями, лимитами и принятыми бюджетными обязательствами составила 1059,85</w:t>
            </w:r>
            <w:r>
              <w:rPr>
                <w:sz w:val="24"/>
                <w:szCs w:val="24"/>
              </w:rPr>
              <w:t xml:space="preserve"> </w:t>
            </w:r>
            <w:r w:rsidRPr="00DF4B4C">
              <w:rPr>
                <w:sz w:val="24"/>
                <w:szCs w:val="24"/>
              </w:rPr>
              <w:t xml:space="preserve">тыс. рублей в том числе по КФСР 0104- 41,8 </w:t>
            </w:r>
            <w:proofErr w:type="spellStart"/>
            <w:r w:rsidRPr="00DF4B4C">
              <w:rPr>
                <w:sz w:val="24"/>
                <w:szCs w:val="24"/>
              </w:rPr>
              <w:t>тыс</w:t>
            </w:r>
            <w:proofErr w:type="gramStart"/>
            <w:r w:rsidRPr="00DF4B4C">
              <w:rPr>
                <w:sz w:val="24"/>
                <w:szCs w:val="24"/>
              </w:rPr>
              <w:t>.р</w:t>
            </w:r>
            <w:proofErr w:type="gramEnd"/>
            <w:r w:rsidRPr="00DF4B4C">
              <w:rPr>
                <w:sz w:val="24"/>
                <w:szCs w:val="24"/>
              </w:rPr>
              <w:t>уб</w:t>
            </w:r>
            <w:proofErr w:type="spellEnd"/>
            <w:r w:rsidRPr="00DF4B4C">
              <w:rPr>
                <w:sz w:val="24"/>
                <w:szCs w:val="24"/>
              </w:rPr>
              <w:t xml:space="preserve"> в связи с экономией средств на </w:t>
            </w:r>
            <w:proofErr w:type="spellStart"/>
            <w:r w:rsidRPr="00DF4B4C">
              <w:rPr>
                <w:sz w:val="24"/>
                <w:szCs w:val="24"/>
              </w:rPr>
              <w:t>эл.энергию</w:t>
            </w:r>
            <w:proofErr w:type="spellEnd"/>
            <w:r w:rsidRPr="00DF4B4C">
              <w:rPr>
                <w:sz w:val="24"/>
                <w:szCs w:val="24"/>
              </w:rPr>
              <w:t xml:space="preserve"> ( была </w:t>
            </w:r>
            <w:proofErr w:type="spellStart"/>
            <w:r w:rsidRPr="00DF4B4C">
              <w:rPr>
                <w:sz w:val="24"/>
                <w:szCs w:val="24"/>
              </w:rPr>
              <w:t>Дт</w:t>
            </w:r>
            <w:proofErr w:type="spellEnd"/>
            <w:r w:rsidRPr="00DF4B4C">
              <w:rPr>
                <w:sz w:val="24"/>
                <w:szCs w:val="24"/>
              </w:rPr>
              <w:t xml:space="preserve"> </w:t>
            </w:r>
            <w:proofErr w:type="spellStart"/>
            <w:r w:rsidRPr="00DF4B4C">
              <w:rPr>
                <w:sz w:val="24"/>
                <w:szCs w:val="24"/>
              </w:rPr>
              <w:t>задолженость</w:t>
            </w:r>
            <w:proofErr w:type="spellEnd"/>
            <w:r w:rsidRPr="00DF4B4C">
              <w:rPr>
                <w:sz w:val="24"/>
                <w:szCs w:val="24"/>
              </w:rPr>
              <w:t xml:space="preserve"> на начало года), экономией средств на услуги связи, по КФСР 0111 -резервный фонд расходов за 2020 год не было, экономия составила 38,6 </w:t>
            </w:r>
            <w:proofErr w:type="spellStart"/>
            <w:r w:rsidRPr="00DF4B4C">
              <w:rPr>
                <w:sz w:val="24"/>
                <w:szCs w:val="24"/>
              </w:rPr>
              <w:t>тыс.руб</w:t>
            </w:r>
            <w:proofErr w:type="spellEnd"/>
            <w:r w:rsidRPr="00DF4B4C">
              <w:rPr>
                <w:sz w:val="24"/>
                <w:szCs w:val="24"/>
              </w:rPr>
              <w:t>,</w:t>
            </w:r>
            <w:r w:rsidR="00F6363C">
              <w:rPr>
                <w:sz w:val="24"/>
                <w:szCs w:val="24"/>
              </w:rPr>
              <w:t xml:space="preserve"> </w:t>
            </w:r>
            <w:r w:rsidRPr="00DF4B4C">
              <w:rPr>
                <w:sz w:val="24"/>
                <w:szCs w:val="24"/>
              </w:rPr>
              <w:t xml:space="preserve">по КФСР 0113 -5,4 </w:t>
            </w:r>
            <w:proofErr w:type="spellStart"/>
            <w:r w:rsidRPr="00DF4B4C">
              <w:rPr>
                <w:sz w:val="24"/>
                <w:szCs w:val="24"/>
              </w:rPr>
              <w:t>тыс</w:t>
            </w:r>
            <w:proofErr w:type="gramStart"/>
            <w:r w:rsidRPr="00DF4B4C">
              <w:rPr>
                <w:sz w:val="24"/>
                <w:szCs w:val="24"/>
              </w:rPr>
              <w:t>.р</w:t>
            </w:r>
            <w:proofErr w:type="gramEnd"/>
            <w:r w:rsidRPr="00DF4B4C">
              <w:rPr>
                <w:sz w:val="24"/>
                <w:szCs w:val="24"/>
              </w:rPr>
              <w:t>уб</w:t>
            </w:r>
            <w:proofErr w:type="spellEnd"/>
            <w:r w:rsidRPr="00DF4B4C">
              <w:rPr>
                <w:sz w:val="24"/>
                <w:szCs w:val="24"/>
              </w:rPr>
              <w:t xml:space="preserve"> в связи с экономией средств на содержание программы 1С, по КФСР 0309 – 26,46 </w:t>
            </w:r>
            <w:proofErr w:type="spellStart"/>
            <w:r w:rsidRPr="00DF4B4C">
              <w:rPr>
                <w:sz w:val="24"/>
                <w:szCs w:val="24"/>
              </w:rPr>
              <w:t>тыс.руб</w:t>
            </w:r>
            <w:proofErr w:type="spellEnd"/>
            <w:r w:rsidRPr="00DF4B4C">
              <w:rPr>
                <w:sz w:val="24"/>
                <w:szCs w:val="24"/>
              </w:rPr>
              <w:t>. экономия возникла по опашке населенных пунктов</w:t>
            </w:r>
            <w:r w:rsidR="00F6363C">
              <w:rPr>
                <w:sz w:val="24"/>
                <w:szCs w:val="24"/>
              </w:rPr>
              <w:t xml:space="preserve"> </w:t>
            </w:r>
            <w:r w:rsidRPr="00DF4B4C">
              <w:rPr>
                <w:sz w:val="24"/>
                <w:szCs w:val="24"/>
              </w:rPr>
              <w:t>так как запланированные средства на опашку населенных пунктов по территории по Уведомлению Министерства Финансов Нижегородской области об изменении лимитов бюджетных обязательств №12148 от 23.03.2020 года сумма лимитов на 2020 год уменьшена на 5% весной, открыта в конце года, в зимний период-сезонность осуществление расходов</w:t>
            </w:r>
            <w:r w:rsidR="00F6363C">
              <w:rPr>
                <w:sz w:val="24"/>
                <w:szCs w:val="24"/>
              </w:rPr>
              <w:t xml:space="preserve"> </w:t>
            </w:r>
            <w:r w:rsidRPr="00DF4B4C">
              <w:rPr>
                <w:sz w:val="24"/>
                <w:szCs w:val="24"/>
              </w:rPr>
              <w:t>не удалось провести в связи с погодными условиями, по КФСР 0310 – 35,9 тыс. руб. в связи с</w:t>
            </w:r>
            <w:r w:rsidR="00F6363C">
              <w:rPr>
                <w:sz w:val="24"/>
                <w:szCs w:val="24"/>
              </w:rPr>
              <w:t xml:space="preserve"> </w:t>
            </w:r>
            <w:r w:rsidRPr="00DF4B4C">
              <w:rPr>
                <w:sz w:val="24"/>
                <w:szCs w:val="24"/>
              </w:rPr>
              <w:t>экономией средств на оплату электроэнергии приобретение материалов, по КФСР 0400 – 537,7</w:t>
            </w:r>
            <w:r w:rsidR="00F6363C">
              <w:rPr>
                <w:sz w:val="24"/>
                <w:szCs w:val="24"/>
              </w:rPr>
              <w:t xml:space="preserve"> </w:t>
            </w:r>
            <w:r w:rsidRPr="00DF4B4C">
              <w:rPr>
                <w:sz w:val="24"/>
                <w:szCs w:val="24"/>
              </w:rPr>
              <w:t xml:space="preserve">тыс. </w:t>
            </w:r>
            <w:proofErr w:type="spellStart"/>
            <w:r w:rsidRPr="00DF4B4C">
              <w:rPr>
                <w:sz w:val="24"/>
                <w:szCs w:val="24"/>
              </w:rPr>
              <w:t>руб</w:t>
            </w:r>
            <w:proofErr w:type="spellEnd"/>
            <w:r w:rsidRPr="00DF4B4C">
              <w:rPr>
                <w:sz w:val="24"/>
                <w:szCs w:val="24"/>
              </w:rPr>
              <w:t xml:space="preserve"> </w:t>
            </w:r>
            <w:proofErr w:type="gramStart"/>
            <w:r w:rsidRPr="00DF4B4C">
              <w:rPr>
                <w:sz w:val="24"/>
                <w:szCs w:val="24"/>
              </w:rPr>
              <w:t>–э</w:t>
            </w:r>
            <w:proofErr w:type="gramEnd"/>
            <w:r w:rsidRPr="00DF4B4C">
              <w:rPr>
                <w:sz w:val="24"/>
                <w:szCs w:val="24"/>
              </w:rPr>
              <w:t>кономия дор. фонда (доходы ноября и декабря),</w:t>
            </w:r>
            <w:r w:rsidR="00F6363C">
              <w:rPr>
                <w:sz w:val="24"/>
                <w:szCs w:val="24"/>
              </w:rPr>
              <w:t xml:space="preserve"> </w:t>
            </w:r>
            <w:r w:rsidRPr="00DF4B4C">
              <w:rPr>
                <w:sz w:val="24"/>
                <w:szCs w:val="24"/>
              </w:rPr>
              <w:t>по КФСР 0503 – 140,1 тыс</w:t>
            </w:r>
            <w:r>
              <w:rPr>
                <w:sz w:val="24"/>
                <w:szCs w:val="24"/>
              </w:rPr>
              <w:t>.</w:t>
            </w:r>
            <w:r w:rsidRPr="00DF4B4C">
              <w:rPr>
                <w:sz w:val="24"/>
                <w:szCs w:val="24"/>
              </w:rPr>
              <w:t xml:space="preserve"> рублей ввиду экономии средств на эл. энергию по ул. освещению, по КФСР 0801 – 214,6</w:t>
            </w:r>
            <w:r w:rsidR="00F6363C">
              <w:rPr>
                <w:sz w:val="24"/>
                <w:szCs w:val="24"/>
              </w:rPr>
              <w:t xml:space="preserve"> </w:t>
            </w:r>
            <w:r w:rsidRPr="00DF4B4C">
              <w:rPr>
                <w:sz w:val="24"/>
                <w:szCs w:val="24"/>
              </w:rPr>
              <w:t xml:space="preserve">тыс. </w:t>
            </w:r>
            <w:proofErr w:type="spellStart"/>
            <w:r w:rsidRPr="00DF4B4C">
              <w:rPr>
                <w:sz w:val="24"/>
                <w:szCs w:val="24"/>
              </w:rPr>
              <w:t>руб</w:t>
            </w:r>
            <w:proofErr w:type="spellEnd"/>
            <w:r w:rsidRPr="00DF4B4C">
              <w:rPr>
                <w:sz w:val="24"/>
                <w:szCs w:val="24"/>
              </w:rPr>
              <w:t xml:space="preserve"> в связи с экономией</w:t>
            </w:r>
            <w:r w:rsidR="00F6363C">
              <w:rPr>
                <w:sz w:val="24"/>
                <w:szCs w:val="24"/>
              </w:rPr>
              <w:t xml:space="preserve"> </w:t>
            </w:r>
            <w:r w:rsidRPr="00DF4B4C">
              <w:rPr>
                <w:sz w:val="24"/>
                <w:szCs w:val="24"/>
              </w:rPr>
              <w:t>средств на оплату электроэнергии ( здания СК в 2020 году работали мало в связи с ограничениями по</w:t>
            </w:r>
            <w:r w:rsidR="00F6363C">
              <w:rPr>
                <w:sz w:val="24"/>
                <w:szCs w:val="24"/>
              </w:rPr>
              <w:t xml:space="preserve"> </w:t>
            </w:r>
            <w:r w:rsidRPr="00DF4B4C">
              <w:rPr>
                <w:sz w:val="24"/>
                <w:szCs w:val="24"/>
              </w:rPr>
              <w:t>COVID-19) Всего на 2020 год принято бюджетных ассигнований и ЛБО – 17582165,94</w:t>
            </w:r>
            <w:r w:rsidR="00F6363C">
              <w:rPr>
                <w:sz w:val="24"/>
                <w:szCs w:val="24"/>
              </w:rPr>
              <w:t xml:space="preserve"> </w:t>
            </w:r>
            <w:r w:rsidRPr="00DF4B4C">
              <w:rPr>
                <w:sz w:val="24"/>
                <w:szCs w:val="24"/>
              </w:rPr>
              <w:t>рублей</w:t>
            </w:r>
            <w:proofErr w:type="gramStart"/>
            <w:r w:rsidRPr="00DF4B4C">
              <w:rPr>
                <w:sz w:val="24"/>
                <w:szCs w:val="24"/>
              </w:rPr>
              <w:t xml:space="preserve"> ,</w:t>
            </w:r>
            <w:proofErr w:type="gramEnd"/>
            <w:r w:rsidRPr="00DF4B4C">
              <w:rPr>
                <w:sz w:val="24"/>
                <w:szCs w:val="24"/>
              </w:rPr>
              <w:t xml:space="preserve"> бюджетных обязательств 16522312,54 рубля,</w:t>
            </w:r>
            <w:r w:rsidR="00F6363C">
              <w:rPr>
                <w:sz w:val="24"/>
                <w:szCs w:val="24"/>
              </w:rPr>
              <w:t xml:space="preserve"> </w:t>
            </w:r>
            <w:r w:rsidRPr="00DF4B4C">
              <w:rPr>
                <w:sz w:val="24"/>
                <w:szCs w:val="24"/>
              </w:rPr>
              <w:t>денежных обязательств принято 16319334,76 рубля,</w:t>
            </w:r>
          </w:p>
          <w:p w:rsidR="00D56A23" w:rsidRDefault="00D56A23" w:rsidP="00D56A23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не исполнено</w:t>
            </w:r>
            <w:r w:rsidR="00F6363C">
              <w:rPr>
                <w:sz w:val="24"/>
                <w:szCs w:val="24"/>
              </w:rPr>
              <w:t xml:space="preserve"> </w:t>
            </w:r>
            <w:r w:rsidRPr="00DF4B4C">
              <w:rPr>
                <w:sz w:val="24"/>
                <w:szCs w:val="24"/>
              </w:rPr>
              <w:t>денежных обязательств</w:t>
            </w:r>
            <w:r w:rsidR="00F6363C">
              <w:rPr>
                <w:sz w:val="24"/>
                <w:szCs w:val="24"/>
              </w:rPr>
              <w:t xml:space="preserve"> </w:t>
            </w:r>
            <w:r w:rsidRPr="00DF4B4C">
              <w:rPr>
                <w:sz w:val="24"/>
                <w:szCs w:val="24"/>
              </w:rPr>
              <w:t xml:space="preserve">на сумму кредиторской задолженности ТНС </w:t>
            </w:r>
            <w:proofErr w:type="spellStart"/>
            <w:r w:rsidRPr="00DF4B4C">
              <w:rPr>
                <w:sz w:val="24"/>
                <w:szCs w:val="24"/>
              </w:rPr>
              <w:t>Энерго</w:t>
            </w:r>
            <w:proofErr w:type="spellEnd"/>
            <w:r w:rsidRPr="00DF4B4C">
              <w:rPr>
                <w:sz w:val="24"/>
                <w:szCs w:val="24"/>
              </w:rPr>
              <w:t xml:space="preserve"> НН 8756,21 и Воскресенской ЦРБ 240 рублей расчеты за декабрь 2020 года в пределах доведенных ЛБО. </w:t>
            </w:r>
            <w:proofErr w:type="gramStart"/>
            <w:r w:rsidRPr="00DF4B4C">
              <w:rPr>
                <w:sz w:val="24"/>
                <w:szCs w:val="24"/>
              </w:rPr>
              <w:t>По графе 8 отражены принятые бюджетные обязательства по эл. аукционам, всего проведено пять мероприятий</w:t>
            </w:r>
            <w:r w:rsidR="00F6363C">
              <w:rPr>
                <w:sz w:val="24"/>
                <w:szCs w:val="24"/>
              </w:rPr>
              <w:t xml:space="preserve"> </w:t>
            </w:r>
            <w:r w:rsidRPr="00DF4B4C">
              <w:rPr>
                <w:sz w:val="24"/>
                <w:szCs w:val="24"/>
              </w:rPr>
              <w:t xml:space="preserve">на общую сумму 4244929,06 рублей, в том числе: с ПАО Ростелеком на сумму 63708,35 рублей, с МУП </w:t>
            </w:r>
            <w:r w:rsidRPr="00DF4B4C">
              <w:rPr>
                <w:sz w:val="24"/>
                <w:szCs w:val="24"/>
              </w:rPr>
              <w:lastRenderedPageBreak/>
              <w:t xml:space="preserve">ЖКХ Водоканал на сумму 4988,45 рублей, с ПАО ТНС </w:t>
            </w:r>
            <w:proofErr w:type="spellStart"/>
            <w:r w:rsidRPr="00DF4B4C">
              <w:rPr>
                <w:sz w:val="24"/>
                <w:szCs w:val="24"/>
              </w:rPr>
              <w:t>Энерго</w:t>
            </w:r>
            <w:proofErr w:type="spellEnd"/>
            <w:r w:rsidRPr="00DF4B4C">
              <w:rPr>
                <w:sz w:val="24"/>
                <w:szCs w:val="24"/>
              </w:rPr>
              <w:t xml:space="preserve"> НН на сумму 757657,64 рублей, ИП Доронин И.В. на строительство пожарного депо на два </w:t>
            </w:r>
            <w:proofErr w:type="spellStart"/>
            <w:r w:rsidRPr="00DF4B4C">
              <w:rPr>
                <w:sz w:val="24"/>
                <w:szCs w:val="24"/>
              </w:rPr>
              <w:t>машиноместа</w:t>
            </w:r>
            <w:proofErr w:type="spellEnd"/>
            <w:r w:rsidRPr="00DF4B4C">
              <w:rPr>
                <w:sz w:val="24"/>
                <w:szCs w:val="24"/>
              </w:rPr>
              <w:t xml:space="preserve"> 757657,64 рублей,</w:t>
            </w:r>
            <w:r w:rsidR="00F6363C">
              <w:rPr>
                <w:sz w:val="24"/>
                <w:szCs w:val="24"/>
              </w:rPr>
              <w:t xml:space="preserve"> </w:t>
            </w:r>
            <w:r w:rsidRPr="00DF4B4C">
              <w:rPr>
                <w:sz w:val="24"/>
                <w:szCs w:val="24"/>
              </w:rPr>
              <w:t>ООО</w:t>
            </w:r>
            <w:proofErr w:type="gramEnd"/>
            <w:r w:rsidRPr="00DF4B4C">
              <w:rPr>
                <w:sz w:val="24"/>
                <w:szCs w:val="24"/>
              </w:rPr>
              <w:t xml:space="preserve"> СК Каскад на ремонт дорог по населенным пунктам 2620298,59 рублей.</w:t>
            </w:r>
          </w:p>
          <w:p w:rsidR="00D56A23" w:rsidRPr="00D56A23" w:rsidRDefault="00D56A23" w:rsidP="00D56A23">
            <w:pPr>
              <w:rPr>
                <w:sz w:val="24"/>
                <w:szCs w:val="24"/>
              </w:rPr>
            </w:pPr>
            <w:r w:rsidRPr="00DF4B4C">
              <w:rPr>
                <w:sz w:val="24"/>
                <w:szCs w:val="24"/>
              </w:rPr>
              <w:t>В форме</w:t>
            </w:r>
            <w:r w:rsidRPr="00DF4B4C">
              <w:rPr>
                <w:b/>
                <w:sz w:val="24"/>
                <w:szCs w:val="24"/>
              </w:rPr>
              <w:t xml:space="preserve"> 0503123</w:t>
            </w:r>
            <w:r w:rsidRPr="00DF4B4C">
              <w:rPr>
                <w:sz w:val="24"/>
                <w:szCs w:val="24"/>
              </w:rPr>
              <w:t xml:space="preserve"> отражены кассовые поступления доходов по текущим операциям и выбытия по текущим операциям за 2020 год и аналогичный период прошлого финансового года.</w:t>
            </w:r>
            <w:r w:rsidR="00F6363C">
              <w:rPr>
                <w:sz w:val="24"/>
                <w:szCs w:val="24"/>
              </w:rPr>
              <w:t xml:space="preserve"> </w:t>
            </w:r>
            <w:r w:rsidRPr="00DF4B4C">
              <w:rPr>
                <w:sz w:val="24"/>
                <w:szCs w:val="24"/>
              </w:rPr>
              <w:t xml:space="preserve">В форме </w:t>
            </w:r>
            <w:r w:rsidRPr="00DF4B4C">
              <w:rPr>
                <w:b/>
                <w:sz w:val="24"/>
                <w:szCs w:val="24"/>
              </w:rPr>
              <w:t>0503178</w:t>
            </w:r>
            <w:r w:rsidRPr="00DF4B4C">
              <w:rPr>
                <w:sz w:val="24"/>
                <w:szCs w:val="24"/>
              </w:rPr>
              <w:t xml:space="preserve"> остатки денежных средств отражены остатки средств на счете во временном распоряжении на 01.01.21 года 6519,01 рубль</w:t>
            </w:r>
          </w:p>
          <w:p w:rsidR="00DF4B4C" w:rsidRPr="00DF4B4C" w:rsidRDefault="00DF4B4C" w:rsidP="00DF4B4C">
            <w:pPr>
              <w:rPr>
                <w:sz w:val="24"/>
                <w:szCs w:val="24"/>
              </w:rPr>
            </w:pPr>
          </w:p>
        </w:tc>
      </w:tr>
    </w:tbl>
    <w:p w:rsidR="00DF4B4C" w:rsidRPr="00DF4B4C" w:rsidRDefault="00DF4B4C" w:rsidP="006E22A2">
      <w:pPr>
        <w:jc w:val="right"/>
        <w:rPr>
          <w:sz w:val="24"/>
          <w:szCs w:val="24"/>
        </w:rPr>
      </w:pPr>
    </w:p>
    <w:p w:rsidR="007523CE" w:rsidRPr="00DF4B4C" w:rsidRDefault="007523CE" w:rsidP="007523CE">
      <w:pPr>
        <w:rPr>
          <w:sz w:val="24"/>
          <w:szCs w:val="24"/>
        </w:rPr>
      </w:pPr>
    </w:p>
    <w:sectPr w:rsidR="007523CE" w:rsidRPr="00DF4B4C" w:rsidSect="006E22A2">
      <w:headerReference w:type="default" r:id="rId8"/>
      <w:headerReference w:type="first" r:id="rId9"/>
      <w:pgSz w:w="16839" w:h="11907" w:orient="landscape"/>
      <w:pgMar w:top="1701" w:right="1134" w:bottom="85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CD7" w:rsidRDefault="00D12CD7" w:rsidP="00860CD2">
      <w:r>
        <w:separator/>
      </w:r>
    </w:p>
  </w:endnote>
  <w:endnote w:type="continuationSeparator" w:id="0">
    <w:p w:rsidR="00D12CD7" w:rsidRDefault="00D12CD7" w:rsidP="00860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CD7" w:rsidRDefault="00D12CD7" w:rsidP="00860CD2">
      <w:r>
        <w:separator/>
      </w:r>
    </w:p>
  </w:footnote>
  <w:footnote w:type="continuationSeparator" w:id="0">
    <w:p w:rsidR="00D12CD7" w:rsidRDefault="00D12CD7" w:rsidP="00860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CD7" w:rsidRPr="00860CD2" w:rsidRDefault="00D12CD7" w:rsidP="00860CD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CD7" w:rsidRDefault="00D12CD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B9"/>
    <w:rsid w:val="0000345F"/>
    <w:rsid w:val="000325E1"/>
    <w:rsid w:val="00084F64"/>
    <w:rsid w:val="00145665"/>
    <w:rsid w:val="00173F3F"/>
    <w:rsid w:val="002045D8"/>
    <w:rsid w:val="00271C6C"/>
    <w:rsid w:val="002C716D"/>
    <w:rsid w:val="002E53EF"/>
    <w:rsid w:val="00327443"/>
    <w:rsid w:val="003756F4"/>
    <w:rsid w:val="0037611D"/>
    <w:rsid w:val="00473725"/>
    <w:rsid w:val="004F5F36"/>
    <w:rsid w:val="0053302A"/>
    <w:rsid w:val="00544E6E"/>
    <w:rsid w:val="005922A9"/>
    <w:rsid w:val="00594C6B"/>
    <w:rsid w:val="005E4CEB"/>
    <w:rsid w:val="006326E2"/>
    <w:rsid w:val="006327A1"/>
    <w:rsid w:val="00670190"/>
    <w:rsid w:val="00685DA4"/>
    <w:rsid w:val="006E22A2"/>
    <w:rsid w:val="006E2356"/>
    <w:rsid w:val="007523CE"/>
    <w:rsid w:val="007B590B"/>
    <w:rsid w:val="00850F87"/>
    <w:rsid w:val="00860CD2"/>
    <w:rsid w:val="0089706B"/>
    <w:rsid w:val="008E3DC6"/>
    <w:rsid w:val="009022E9"/>
    <w:rsid w:val="00945F63"/>
    <w:rsid w:val="00971300"/>
    <w:rsid w:val="009A608F"/>
    <w:rsid w:val="009F4202"/>
    <w:rsid w:val="00A0167F"/>
    <w:rsid w:val="00A61FFD"/>
    <w:rsid w:val="00B06DF5"/>
    <w:rsid w:val="00B55DF7"/>
    <w:rsid w:val="00BC7834"/>
    <w:rsid w:val="00C03E92"/>
    <w:rsid w:val="00C068AA"/>
    <w:rsid w:val="00C12D6B"/>
    <w:rsid w:val="00C24D22"/>
    <w:rsid w:val="00C40684"/>
    <w:rsid w:val="00C61AD4"/>
    <w:rsid w:val="00C72411"/>
    <w:rsid w:val="00D12CD7"/>
    <w:rsid w:val="00D42CB9"/>
    <w:rsid w:val="00D43733"/>
    <w:rsid w:val="00D521D5"/>
    <w:rsid w:val="00D56A23"/>
    <w:rsid w:val="00D62EBD"/>
    <w:rsid w:val="00DF4B4C"/>
    <w:rsid w:val="00E11235"/>
    <w:rsid w:val="00E47445"/>
    <w:rsid w:val="00E919E1"/>
    <w:rsid w:val="00EA1ED3"/>
    <w:rsid w:val="00ED35CF"/>
    <w:rsid w:val="00ED433E"/>
    <w:rsid w:val="00F6363C"/>
    <w:rsid w:val="00F64049"/>
    <w:rsid w:val="00F931BE"/>
    <w:rsid w:val="00FD1284"/>
    <w:rsid w:val="00FE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3DC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3D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3D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D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EA1ED3"/>
    <w:pPr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6E22A2"/>
  </w:style>
  <w:style w:type="table" w:customStyle="1" w:styleId="TableStyle0">
    <w:name w:val="TableStyle0"/>
    <w:uiPriority w:val="99"/>
    <w:rsid w:val="006E22A2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rsid w:val="006E22A2"/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rsid w:val="006E22A2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rsid w:val="006E22A2"/>
    <w:rPr>
      <w:rFonts w:cs="Times New Roman"/>
      <w:color w:val="0066CC"/>
      <w:u w:val="single"/>
    </w:rPr>
  </w:style>
  <w:style w:type="paragraph" w:styleId="a9">
    <w:name w:val="footer"/>
    <w:basedOn w:val="a"/>
    <w:link w:val="aa"/>
    <w:uiPriority w:val="99"/>
    <w:unhideWhenUsed/>
    <w:rsid w:val="00860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60CD2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DF4B4C"/>
  </w:style>
  <w:style w:type="table" w:customStyle="1" w:styleId="TableStyle01">
    <w:name w:val="TableStyle01"/>
    <w:rsid w:val="00DF4B4C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DF4B4C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DF4B4C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3DC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3D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3D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D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EA1ED3"/>
    <w:pPr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6E22A2"/>
  </w:style>
  <w:style w:type="table" w:customStyle="1" w:styleId="TableStyle0">
    <w:name w:val="TableStyle0"/>
    <w:uiPriority w:val="99"/>
    <w:rsid w:val="006E22A2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rsid w:val="006E22A2"/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rsid w:val="006E22A2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rsid w:val="006E22A2"/>
    <w:rPr>
      <w:rFonts w:cs="Times New Roman"/>
      <w:color w:val="0066CC"/>
      <w:u w:val="single"/>
    </w:rPr>
  </w:style>
  <w:style w:type="paragraph" w:styleId="a9">
    <w:name w:val="footer"/>
    <w:basedOn w:val="a"/>
    <w:link w:val="aa"/>
    <w:uiPriority w:val="99"/>
    <w:unhideWhenUsed/>
    <w:rsid w:val="00860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60CD2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DF4B4C"/>
  </w:style>
  <w:style w:type="table" w:customStyle="1" w:styleId="TableStyle01">
    <w:name w:val="TableStyle01"/>
    <w:rsid w:val="00DF4B4C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DF4B4C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DF4B4C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739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47</Pages>
  <Words>9592</Words>
  <Characters>54679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34</cp:revision>
  <cp:lastPrinted>2021-04-28T11:45:00Z</cp:lastPrinted>
  <dcterms:created xsi:type="dcterms:W3CDTF">2015-03-10T06:18:00Z</dcterms:created>
  <dcterms:modified xsi:type="dcterms:W3CDTF">2021-04-28T11:45:00Z</dcterms:modified>
</cp:coreProperties>
</file>