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10" w:rsidRPr="00910910" w:rsidRDefault="00910910" w:rsidP="00910910">
      <w:pPr>
        <w:spacing w:after="0" w:line="240" w:lineRule="atLeast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910910">
        <w:rPr>
          <w:rStyle w:val="a3"/>
          <w:rFonts w:ascii="Times New Roman" w:hAnsi="Times New Roman" w:cs="Times New Roman"/>
          <w:sz w:val="24"/>
          <w:szCs w:val="24"/>
        </w:rPr>
        <w:t xml:space="preserve">Протокол </w:t>
      </w:r>
    </w:p>
    <w:p w:rsidR="00910910" w:rsidRDefault="006B38E6" w:rsidP="00910910">
      <w:pPr>
        <w:spacing w:after="0" w:line="240" w:lineRule="atLeast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Общественного обсуждения</w:t>
      </w:r>
      <w:r w:rsidR="00910910" w:rsidRPr="00910910">
        <w:rPr>
          <w:rStyle w:val="a3"/>
          <w:rFonts w:ascii="Times New Roman" w:hAnsi="Times New Roman" w:cs="Times New Roman"/>
          <w:sz w:val="24"/>
          <w:szCs w:val="24"/>
        </w:rPr>
        <w:t xml:space="preserve"> по проекту дизайна </w:t>
      </w:r>
      <w:r w:rsidR="00910910" w:rsidRPr="00910910">
        <w:rPr>
          <w:rFonts w:ascii="Times New Roman" w:hAnsi="Times New Roman" w:cs="Times New Roman"/>
          <w:b/>
          <w:sz w:val="24"/>
          <w:szCs w:val="24"/>
        </w:rPr>
        <w:t>набережной реки Ветлуга в р.п. Воскресенское,</w:t>
      </w:r>
      <w:r w:rsidR="00910910" w:rsidRPr="0091091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0910" w:rsidRPr="00910910">
        <w:rPr>
          <w:rStyle w:val="a3"/>
          <w:rFonts w:ascii="Times New Roman" w:hAnsi="Times New Roman" w:cs="Times New Roman"/>
          <w:sz w:val="24"/>
          <w:szCs w:val="24"/>
        </w:rPr>
        <w:t>подлежащей благоустройству в 2018-</w:t>
      </w:r>
      <w:smartTag w:uri="urn:schemas-microsoft-com:office:smarttags" w:element="metricconverter">
        <w:smartTagPr>
          <w:attr w:name="ProductID" w:val="2022 г"/>
        </w:smartTagPr>
        <w:r w:rsidR="00910910" w:rsidRPr="00910910">
          <w:rPr>
            <w:rStyle w:val="a3"/>
            <w:rFonts w:ascii="Times New Roman" w:hAnsi="Times New Roman" w:cs="Times New Roman"/>
            <w:sz w:val="24"/>
            <w:szCs w:val="24"/>
          </w:rPr>
          <w:t>2022 г</w:t>
        </w:r>
      </w:smartTag>
      <w:r w:rsidR="00910910" w:rsidRPr="00910910">
        <w:rPr>
          <w:rStyle w:val="a3"/>
          <w:rFonts w:ascii="Times New Roman" w:hAnsi="Times New Roman" w:cs="Times New Roman"/>
          <w:sz w:val="24"/>
          <w:szCs w:val="24"/>
        </w:rPr>
        <w:t>.г. в рамках реализации  приоритетного проекта «Формирование комфортной городской среды» на территории городского поселения р.п.Воскресенское</w:t>
      </w:r>
      <w:r w:rsidR="00A61653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A61653" w:rsidRPr="00910910" w:rsidRDefault="00A61653" w:rsidP="009109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0910" w:rsidRPr="0014476A" w:rsidRDefault="00A61653" w:rsidP="009109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ноября 2017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0910" w:rsidRPr="0014476A">
        <w:rPr>
          <w:rFonts w:ascii="Times New Roman" w:hAnsi="Times New Roman" w:cs="Times New Roman"/>
          <w:sz w:val="24"/>
          <w:szCs w:val="24"/>
        </w:rPr>
        <w:t xml:space="preserve"> 16 часов 30 минут</w:t>
      </w:r>
    </w:p>
    <w:p w:rsidR="006B38E6" w:rsidRDefault="00910910" w:rsidP="00A616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адрес проведения слушаний</w:t>
      </w:r>
      <w:r w:rsidR="00A61653">
        <w:rPr>
          <w:rFonts w:ascii="Times New Roman" w:hAnsi="Times New Roman" w:cs="Times New Roman"/>
          <w:sz w:val="24"/>
          <w:szCs w:val="24"/>
        </w:rPr>
        <w:t xml:space="preserve">: </w:t>
      </w:r>
      <w:r w:rsidRPr="0014476A">
        <w:rPr>
          <w:rFonts w:ascii="Times New Roman" w:hAnsi="Times New Roman" w:cs="Times New Roman"/>
          <w:sz w:val="24"/>
          <w:szCs w:val="24"/>
        </w:rPr>
        <w:t>р.п. Воскр</w:t>
      </w:r>
      <w:r w:rsidR="00A61653">
        <w:rPr>
          <w:rFonts w:ascii="Times New Roman" w:hAnsi="Times New Roman" w:cs="Times New Roman"/>
          <w:sz w:val="24"/>
          <w:szCs w:val="24"/>
        </w:rPr>
        <w:t>е</w:t>
      </w:r>
      <w:r w:rsidRPr="0014476A">
        <w:rPr>
          <w:rFonts w:ascii="Times New Roman" w:hAnsi="Times New Roman" w:cs="Times New Roman"/>
          <w:sz w:val="24"/>
          <w:szCs w:val="24"/>
        </w:rPr>
        <w:t>сенское улица Ле</w:t>
      </w:r>
      <w:r w:rsidR="00A61653">
        <w:rPr>
          <w:rFonts w:ascii="Times New Roman" w:hAnsi="Times New Roman" w:cs="Times New Roman"/>
          <w:sz w:val="24"/>
          <w:szCs w:val="24"/>
        </w:rPr>
        <w:t>н</w:t>
      </w:r>
      <w:r w:rsidRPr="0014476A">
        <w:rPr>
          <w:rFonts w:ascii="Times New Roman" w:hAnsi="Times New Roman" w:cs="Times New Roman"/>
          <w:sz w:val="24"/>
          <w:szCs w:val="24"/>
        </w:rPr>
        <w:t>ина дом 129</w:t>
      </w:r>
      <w:r w:rsidR="00A616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0910" w:rsidRPr="0014476A" w:rsidRDefault="00910910" w:rsidP="00A616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Центр Культуры и Досуга</w:t>
      </w:r>
    </w:p>
    <w:p w:rsidR="00910910" w:rsidRDefault="00910910" w:rsidP="001D21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268" w:rsidRDefault="001D21A0" w:rsidP="009109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Список граждан пришедших на публичные слушания и обсуждение проекта дизайна набережной </w:t>
      </w:r>
      <w:r w:rsidR="00A61653">
        <w:rPr>
          <w:rFonts w:ascii="Times New Roman" w:hAnsi="Times New Roman" w:cs="Times New Roman"/>
          <w:sz w:val="24"/>
          <w:szCs w:val="24"/>
        </w:rPr>
        <w:t>р.п. Воскресенское</w:t>
      </w:r>
      <w:r w:rsidR="00910910">
        <w:rPr>
          <w:rFonts w:ascii="Times New Roman" w:hAnsi="Times New Roman" w:cs="Times New Roman"/>
          <w:sz w:val="24"/>
          <w:szCs w:val="24"/>
        </w:rPr>
        <w:t xml:space="preserve">: 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Гусев В.Н. </w:t>
      </w:r>
      <w:r w:rsidR="00971268" w:rsidRPr="0014476A">
        <w:rPr>
          <w:rFonts w:ascii="Times New Roman" w:hAnsi="Times New Roman" w:cs="Times New Roman"/>
          <w:sz w:val="24"/>
          <w:szCs w:val="24"/>
        </w:rPr>
        <w:t>Безденежных А.В.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 xml:space="preserve">Легошин 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П.Г. </w:t>
      </w:r>
      <w:r w:rsidR="00971268" w:rsidRPr="0014476A">
        <w:rPr>
          <w:rFonts w:ascii="Times New Roman" w:hAnsi="Times New Roman" w:cs="Times New Roman"/>
          <w:sz w:val="24"/>
          <w:szCs w:val="24"/>
        </w:rPr>
        <w:t>Бородин Е.А.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Кваша Н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.Я. </w:t>
      </w:r>
      <w:r w:rsidR="00971268" w:rsidRPr="0014476A">
        <w:rPr>
          <w:rFonts w:ascii="Times New Roman" w:hAnsi="Times New Roman" w:cs="Times New Roman"/>
          <w:sz w:val="24"/>
          <w:szCs w:val="24"/>
        </w:rPr>
        <w:t>Барышев В.А.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Привалов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В.В. </w:t>
      </w:r>
      <w:r w:rsidR="00971268" w:rsidRPr="0014476A">
        <w:rPr>
          <w:rFonts w:ascii="Times New Roman" w:hAnsi="Times New Roman" w:cs="Times New Roman"/>
          <w:sz w:val="24"/>
          <w:szCs w:val="24"/>
        </w:rPr>
        <w:t>Легошина Г.А.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Андреев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а Л.И. </w:t>
      </w:r>
      <w:r w:rsidR="00971268" w:rsidRPr="0014476A">
        <w:rPr>
          <w:rFonts w:ascii="Times New Roman" w:hAnsi="Times New Roman" w:cs="Times New Roman"/>
          <w:sz w:val="24"/>
          <w:szCs w:val="24"/>
        </w:rPr>
        <w:t>Борисов В.Н.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Волгина Н.А. </w:t>
      </w:r>
      <w:r w:rsidR="00971268" w:rsidRPr="0014476A">
        <w:rPr>
          <w:rFonts w:ascii="Times New Roman" w:hAnsi="Times New Roman" w:cs="Times New Roman"/>
          <w:sz w:val="24"/>
          <w:szCs w:val="24"/>
        </w:rPr>
        <w:t>Разорвин А.Б.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Ря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бинин С.А. </w:t>
      </w:r>
      <w:r w:rsidR="00971268" w:rsidRPr="0014476A">
        <w:rPr>
          <w:rFonts w:ascii="Times New Roman" w:hAnsi="Times New Roman" w:cs="Times New Roman"/>
          <w:sz w:val="24"/>
          <w:szCs w:val="24"/>
        </w:rPr>
        <w:t>Поляшова Г.А.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Во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робьев В.Б. </w:t>
      </w:r>
      <w:r w:rsidR="00971268" w:rsidRPr="0014476A">
        <w:rPr>
          <w:rFonts w:ascii="Times New Roman" w:hAnsi="Times New Roman" w:cs="Times New Roman"/>
          <w:sz w:val="24"/>
          <w:szCs w:val="24"/>
        </w:rPr>
        <w:t>Ульмов Н.И.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Бачина Л.Б. </w:t>
      </w:r>
      <w:r w:rsidR="00971268" w:rsidRPr="0014476A">
        <w:rPr>
          <w:rFonts w:ascii="Times New Roman" w:hAnsi="Times New Roman" w:cs="Times New Roman"/>
          <w:sz w:val="24"/>
          <w:szCs w:val="24"/>
        </w:rPr>
        <w:t>Маштакова Л.А.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Голованкова Л.В. </w:t>
      </w:r>
      <w:r w:rsidR="00971268" w:rsidRPr="0014476A">
        <w:rPr>
          <w:rFonts w:ascii="Times New Roman" w:hAnsi="Times New Roman" w:cs="Times New Roman"/>
          <w:sz w:val="24"/>
          <w:szCs w:val="24"/>
        </w:rPr>
        <w:t>Иткулова Г.И.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Лаптева Т.М. </w:t>
      </w:r>
      <w:r w:rsidR="00971268" w:rsidRPr="0014476A">
        <w:rPr>
          <w:rFonts w:ascii="Times New Roman" w:hAnsi="Times New Roman" w:cs="Times New Roman"/>
          <w:sz w:val="24"/>
          <w:szCs w:val="24"/>
        </w:rPr>
        <w:t>Горшкова И.К.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Гусев С.В.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Полюхова Г.И.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Варнакова Н.Н.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Маланов Е.Г.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Аникина Ф.И.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Пашкова Т.В.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Перов М.Г.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Пашков С.А.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Девушкина Т.Н.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Чуприн А.С.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Шапкина Т.А.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Зуев В.А.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Мокеева С.Н.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Ольнев В.Н.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Шуткина В.Н.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Скобелев А.В.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Шилкин В.В.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Храмова Т.М.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Щепочкин В. Б.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Мырова Е.Д.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Кострова Н.В.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Ольнева Н.И.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Костров К.Е.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Лукашевич О.В.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Жилкина С.Н.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Хлюпова О.П.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Доронин С.И.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Напалкова Л.В. </w:t>
      </w:r>
      <w:r w:rsidR="00971268" w:rsidRPr="0014476A">
        <w:rPr>
          <w:rFonts w:ascii="Times New Roman" w:hAnsi="Times New Roman" w:cs="Times New Roman"/>
          <w:sz w:val="24"/>
          <w:szCs w:val="24"/>
        </w:rPr>
        <w:t>Шихов И.Н.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Пайков В.Е.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Зеленов В.Н.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Гурылев А.В.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Яблокова С.А.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Шапкина Н.Н.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Колпакова С.Н.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Макарова В.К.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Баталов А.А.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Гребнева Е.Н.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Балакин Н.С.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Шолина Т.А.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Малышева И.А.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Костров А.Л.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Григорян Н.В.</w:t>
      </w:r>
      <w:r w:rsidR="001D0A1E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Хохлышева С.В.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Симакова И.И.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Тарасова К.Н.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Федулова О.В.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Склемина В.С.</w:t>
      </w:r>
      <w:r w:rsidR="00986E7F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971268" w:rsidRPr="0014476A">
        <w:rPr>
          <w:rFonts w:ascii="Times New Roman" w:hAnsi="Times New Roman" w:cs="Times New Roman"/>
          <w:sz w:val="24"/>
          <w:szCs w:val="24"/>
        </w:rPr>
        <w:t>Горячев Н.В.</w:t>
      </w:r>
    </w:p>
    <w:p w:rsidR="006B38E6" w:rsidRPr="0014476A" w:rsidRDefault="006B38E6" w:rsidP="009109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Колесова С.Н. Хрящиков А.В.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Постнова А.А.</w:t>
      </w:r>
    </w:p>
    <w:p w:rsidR="004C244C" w:rsidRPr="0014476A" w:rsidRDefault="000825DA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В обсуждении проекта дизайна набережной </w:t>
      </w:r>
      <w:r w:rsidR="006B38E6">
        <w:rPr>
          <w:rFonts w:ascii="Times New Roman" w:hAnsi="Times New Roman" w:cs="Times New Roman"/>
          <w:sz w:val="24"/>
          <w:szCs w:val="24"/>
        </w:rPr>
        <w:t>р.п. Воскресенское</w:t>
      </w:r>
      <w:r w:rsidR="00DE4C0B" w:rsidRPr="0014476A">
        <w:rPr>
          <w:rFonts w:ascii="Times New Roman" w:hAnsi="Times New Roman" w:cs="Times New Roman"/>
          <w:sz w:val="24"/>
          <w:szCs w:val="24"/>
        </w:rPr>
        <w:t xml:space="preserve"> приняли участие</w:t>
      </w:r>
      <w:r w:rsidRPr="0014476A">
        <w:rPr>
          <w:rFonts w:ascii="Times New Roman" w:hAnsi="Times New Roman" w:cs="Times New Roman"/>
          <w:sz w:val="24"/>
          <w:szCs w:val="24"/>
        </w:rPr>
        <w:t>:</w:t>
      </w:r>
    </w:p>
    <w:p w:rsidR="000825DA" w:rsidRPr="0014476A" w:rsidRDefault="000825DA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Бородин Е.А. – задал вопрос об объемах инвестиций по ремонту набережной, вопрос  по ограничению движения на набережной.</w:t>
      </w:r>
    </w:p>
    <w:p w:rsidR="000825DA" w:rsidRPr="0014476A" w:rsidRDefault="000825DA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Ответ Пайкова В.Е. – предварительно считаем что за пять лет будет потрачено около 5 млн. рублей из них 10% средства местного бюджета.  Вопрос по ограничению движения на набережной будет обсуждаться на </w:t>
      </w:r>
      <w:r w:rsidR="009E019F" w:rsidRPr="0014476A">
        <w:rPr>
          <w:rFonts w:ascii="Times New Roman" w:hAnsi="Times New Roman" w:cs="Times New Roman"/>
          <w:sz w:val="24"/>
          <w:szCs w:val="24"/>
        </w:rPr>
        <w:t>комиссии по безопасности дорожного движения , там и будет приниматься решение по ограничению движения автомашин по набережной.</w:t>
      </w:r>
    </w:p>
    <w:p w:rsidR="009E019F" w:rsidRPr="0014476A" w:rsidRDefault="009E019F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Зеленов В.Н. </w:t>
      </w:r>
      <w:r w:rsidR="003C6C73" w:rsidRPr="0014476A">
        <w:rPr>
          <w:rFonts w:ascii="Times New Roman" w:hAnsi="Times New Roman" w:cs="Times New Roman"/>
          <w:sz w:val="24"/>
          <w:szCs w:val="24"/>
        </w:rPr>
        <w:t>–</w:t>
      </w:r>
      <w:r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3C6C73" w:rsidRPr="0014476A">
        <w:rPr>
          <w:rFonts w:ascii="Times New Roman" w:hAnsi="Times New Roman" w:cs="Times New Roman"/>
          <w:sz w:val="24"/>
          <w:szCs w:val="24"/>
        </w:rPr>
        <w:t>какое состояние водопровода на улице Калинина.</w:t>
      </w:r>
    </w:p>
    <w:p w:rsidR="003C6C73" w:rsidRPr="0014476A" w:rsidRDefault="003C6C73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Ответ Пайкова В.Е. – водопровод ремонтировали</w:t>
      </w:r>
      <w:r w:rsidR="00CD73F3" w:rsidRPr="0014476A">
        <w:rPr>
          <w:rFonts w:ascii="Times New Roman" w:hAnsi="Times New Roman" w:cs="Times New Roman"/>
          <w:sz w:val="24"/>
          <w:szCs w:val="24"/>
        </w:rPr>
        <w:t xml:space="preserve"> в 2016 году</w:t>
      </w:r>
      <w:r w:rsidRPr="0014476A">
        <w:rPr>
          <w:rFonts w:ascii="Times New Roman" w:hAnsi="Times New Roman" w:cs="Times New Roman"/>
          <w:sz w:val="24"/>
          <w:szCs w:val="24"/>
        </w:rPr>
        <w:t>.</w:t>
      </w:r>
    </w:p>
    <w:p w:rsidR="003C6C73" w:rsidRPr="0014476A" w:rsidRDefault="003C6C73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Привалов В.В. – предложение по благоустройству набережной очень хорошее. Хорошо что решили продлить набережную до кладбища. Но надо продлить набережную до «Ватрухинского </w:t>
      </w:r>
      <w:r w:rsidR="004A1FB7" w:rsidRPr="0014476A">
        <w:rPr>
          <w:rFonts w:ascii="Times New Roman" w:hAnsi="Times New Roman" w:cs="Times New Roman"/>
          <w:sz w:val="24"/>
          <w:szCs w:val="24"/>
        </w:rPr>
        <w:t>съезда</w:t>
      </w:r>
      <w:r w:rsidRPr="0014476A">
        <w:rPr>
          <w:rFonts w:ascii="Times New Roman" w:hAnsi="Times New Roman" w:cs="Times New Roman"/>
          <w:sz w:val="24"/>
          <w:szCs w:val="24"/>
        </w:rPr>
        <w:t xml:space="preserve">» что бы люди могли спускаться к реке Ветлуга не только у больницы но и там. Это надо обязательно закладывать в проект. Будет готовый проект – будет легче получить финансирование. </w:t>
      </w:r>
    </w:p>
    <w:p w:rsidR="003C6C73" w:rsidRPr="0014476A" w:rsidRDefault="003C6C73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Ответ Пайкова В.Е. – предложение принимается. Будем планировать финансирование из дополнительных источников.</w:t>
      </w:r>
    </w:p>
    <w:p w:rsidR="003C6C73" w:rsidRPr="0014476A" w:rsidRDefault="003C6C73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Безденежных А.В. – где будет размещаться Ротонда.</w:t>
      </w:r>
    </w:p>
    <w:p w:rsidR="003C6C73" w:rsidRPr="0014476A" w:rsidRDefault="003C6C73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Ответ Пайкова В.Е. – напротив ресторана РАЙПО.</w:t>
      </w:r>
    </w:p>
    <w:p w:rsidR="00D11F30" w:rsidRPr="0014476A" w:rsidRDefault="00B0457C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lastRenderedPageBreak/>
        <w:t xml:space="preserve">Шапкин В.А. – я предлагаю на набережной разместить уличные тренажеры, когда я был в г. Анапа я видел как они пользуются популярностью у молодежи, таким способом мы будем настраивать </w:t>
      </w:r>
      <w:r w:rsidR="004A1FB7" w:rsidRPr="0014476A">
        <w:rPr>
          <w:rFonts w:ascii="Times New Roman" w:hAnsi="Times New Roman" w:cs="Times New Roman"/>
          <w:sz w:val="24"/>
          <w:szCs w:val="24"/>
        </w:rPr>
        <w:t>молодёжь</w:t>
      </w:r>
      <w:r w:rsidRPr="0014476A">
        <w:rPr>
          <w:rFonts w:ascii="Times New Roman" w:hAnsi="Times New Roman" w:cs="Times New Roman"/>
          <w:sz w:val="24"/>
          <w:szCs w:val="24"/>
        </w:rPr>
        <w:t xml:space="preserve"> на здоровый образ жизни.</w:t>
      </w:r>
    </w:p>
    <w:p w:rsidR="00B0457C" w:rsidRPr="0014476A" w:rsidRDefault="00FE12E3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Ответ Пайкова В.Е. – это предложение интересное и его можно использовать и при благоустройстве дворовых территорий и других общественных мест.</w:t>
      </w:r>
    </w:p>
    <w:p w:rsidR="00FE12E3" w:rsidRPr="0014476A" w:rsidRDefault="00FE12E3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Ульмов Н.И. – мы жители улицы Калинина где проходит набережная предварительно собирались и обсуждали данный проект, в дизайн проекте видны скамейки  которые находятся в жилом секторе, из предыдущего опыта установки скамеек имеется негативный опыт, каждое утро около этих скамеек горы мусора, и всю ночь в данных местах гуляет </w:t>
      </w:r>
      <w:r w:rsidR="004A1FB7" w:rsidRPr="0014476A">
        <w:rPr>
          <w:rFonts w:ascii="Times New Roman" w:hAnsi="Times New Roman" w:cs="Times New Roman"/>
          <w:sz w:val="24"/>
          <w:szCs w:val="24"/>
        </w:rPr>
        <w:t>молодёжь</w:t>
      </w:r>
      <w:r w:rsidRPr="0014476A">
        <w:rPr>
          <w:rFonts w:ascii="Times New Roman" w:hAnsi="Times New Roman" w:cs="Times New Roman"/>
          <w:sz w:val="24"/>
          <w:szCs w:val="24"/>
        </w:rPr>
        <w:t xml:space="preserve"> не давая возможности отдохнут жителям улицы Калинина. Наше общее предложение от имени всех жителей улицы Калинина убрать скамейки из проекта в месте жилой застройки улицы Калинина.  Скамейки предлагаем оставить у фонтана около ресторана Райпо и около лестницы у Центральной районной больницы. Вопрос по ограничению проезда по улице Калинина предлагаем рассмотреть не дожидаясь реализации проекта по благоустройству набережной. </w:t>
      </w:r>
      <w:r w:rsidR="00CC35F1" w:rsidRPr="0014476A">
        <w:rPr>
          <w:rFonts w:ascii="Times New Roman" w:hAnsi="Times New Roman" w:cs="Times New Roman"/>
          <w:sz w:val="24"/>
          <w:szCs w:val="24"/>
        </w:rPr>
        <w:t>В некоторых местах берег зарос сплошным кустарником  предлагаем разрядить его по всей набережной.</w:t>
      </w:r>
    </w:p>
    <w:p w:rsidR="00CC35F1" w:rsidRPr="0014476A" w:rsidRDefault="00A61653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r w:rsidR="00CC35F1" w:rsidRPr="0014476A">
        <w:rPr>
          <w:rFonts w:ascii="Times New Roman" w:hAnsi="Times New Roman" w:cs="Times New Roman"/>
          <w:sz w:val="24"/>
          <w:szCs w:val="24"/>
        </w:rPr>
        <w:t>Храмов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C35F1" w:rsidRPr="0014476A">
        <w:rPr>
          <w:rFonts w:ascii="Times New Roman" w:hAnsi="Times New Roman" w:cs="Times New Roman"/>
          <w:sz w:val="24"/>
          <w:szCs w:val="24"/>
        </w:rPr>
        <w:t xml:space="preserve"> Т.М. -  к спилу деревьев и кустарников на склоне берега </w:t>
      </w:r>
      <w:r w:rsidR="004A1FB7" w:rsidRPr="0014476A">
        <w:rPr>
          <w:rFonts w:ascii="Times New Roman" w:hAnsi="Times New Roman" w:cs="Times New Roman"/>
          <w:sz w:val="24"/>
          <w:szCs w:val="24"/>
        </w:rPr>
        <w:t>реки</w:t>
      </w:r>
      <w:r w:rsidR="00CC35F1" w:rsidRPr="0014476A">
        <w:rPr>
          <w:rFonts w:ascii="Times New Roman" w:hAnsi="Times New Roman" w:cs="Times New Roman"/>
          <w:sz w:val="24"/>
          <w:szCs w:val="24"/>
        </w:rPr>
        <w:t xml:space="preserve"> Ветлуга надо относится очень аккуратно, они работают на закрепление склона иначе он сползет. Мы комиссионно каждый год смотрим</w:t>
      </w:r>
      <w:r w:rsidR="00DC5107" w:rsidRPr="0014476A">
        <w:rPr>
          <w:rFonts w:ascii="Times New Roman" w:hAnsi="Times New Roman" w:cs="Times New Roman"/>
          <w:sz w:val="24"/>
          <w:szCs w:val="24"/>
        </w:rPr>
        <w:t xml:space="preserve"> какие деревья убирать.</w:t>
      </w:r>
    </w:p>
    <w:p w:rsidR="00DC5107" w:rsidRPr="0014476A" w:rsidRDefault="00DC5107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Привалов В.В. – надо иметь отдельный проект на озеленение. Есть определенные методики по укреплению склонов.</w:t>
      </w:r>
    </w:p>
    <w:p w:rsidR="00DC5107" w:rsidRPr="0014476A" w:rsidRDefault="00DC5107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Шапкин В.А. – по</w:t>
      </w:r>
      <w:r w:rsidR="004A1FB7"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Pr="0014476A">
        <w:rPr>
          <w:rFonts w:ascii="Times New Roman" w:hAnsi="Times New Roman" w:cs="Times New Roman"/>
          <w:sz w:val="24"/>
          <w:szCs w:val="24"/>
        </w:rPr>
        <w:t xml:space="preserve">поводу проезда автотранспорта – перекрыть </w:t>
      </w:r>
      <w:r w:rsidR="004A1FB7" w:rsidRPr="0014476A">
        <w:rPr>
          <w:rFonts w:ascii="Times New Roman" w:hAnsi="Times New Roman" w:cs="Times New Roman"/>
          <w:sz w:val="24"/>
          <w:szCs w:val="24"/>
        </w:rPr>
        <w:t>проезд</w:t>
      </w:r>
      <w:r w:rsidRPr="0014476A">
        <w:rPr>
          <w:rFonts w:ascii="Times New Roman" w:hAnsi="Times New Roman" w:cs="Times New Roman"/>
          <w:sz w:val="24"/>
          <w:szCs w:val="24"/>
        </w:rPr>
        <w:t xml:space="preserve"> </w:t>
      </w:r>
      <w:r w:rsidR="004A1FB7" w:rsidRPr="0014476A">
        <w:rPr>
          <w:rFonts w:ascii="Times New Roman" w:hAnsi="Times New Roman" w:cs="Times New Roman"/>
          <w:sz w:val="24"/>
          <w:szCs w:val="24"/>
        </w:rPr>
        <w:t>со стороны</w:t>
      </w:r>
      <w:r w:rsidRPr="0014476A">
        <w:rPr>
          <w:rFonts w:ascii="Times New Roman" w:hAnsi="Times New Roman" w:cs="Times New Roman"/>
          <w:sz w:val="24"/>
          <w:szCs w:val="24"/>
        </w:rPr>
        <w:t xml:space="preserve"> ресторана РАЙПО, заезд </w:t>
      </w:r>
      <w:r w:rsidR="004A1FB7" w:rsidRPr="0014476A">
        <w:rPr>
          <w:rFonts w:ascii="Times New Roman" w:hAnsi="Times New Roman" w:cs="Times New Roman"/>
          <w:sz w:val="24"/>
          <w:szCs w:val="24"/>
        </w:rPr>
        <w:t>оставить</w:t>
      </w:r>
      <w:r w:rsidRPr="0014476A">
        <w:rPr>
          <w:rFonts w:ascii="Times New Roman" w:hAnsi="Times New Roman" w:cs="Times New Roman"/>
          <w:sz w:val="24"/>
          <w:szCs w:val="24"/>
        </w:rPr>
        <w:t xml:space="preserve"> только со стороны улицы 40 лет Победы. По вопросу озеленения набережной предлагаю </w:t>
      </w:r>
      <w:r w:rsidR="004A1FB7" w:rsidRPr="0014476A">
        <w:rPr>
          <w:rFonts w:ascii="Times New Roman" w:hAnsi="Times New Roman" w:cs="Times New Roman"/>
          <w:sz w:val="24"/>
          <w:szCs w:val="24"/>
        </w:rPr>
        <w:t>учувствовать</w:t>
      </w:r>
      <w:r w:rsidRPr="0014476A">
        <w:rPr>
          <w:rFonts w:ascii="Times New Roman" w:hAnsi="Times New Roman" w:cs="Times New Roman"/>
          <w:sz w:val="24"/>
          <w:szCs w:val="24"/>
        </w:rPr>
        <w:t xml:space="preserve"> в программе по поддержке местных инициатив с проектом «Счастья луч- росток природы» - всем молодым семьям у кого родился ребенок выдавать саженец дерева что бы они его посадили на набережной а затем ухаживали и </w:t>
      </w:r>
      <w:r w:rsidR="004A1FB7" w:rsidRPr="0014476A">
        <w:rPr>
          <w:rFonts w:ascii="Times New Roman" w:hAnsi="Times New Roman" w:cs="Times New Roman"/>
          <w:sz w:val="24"/>
          <w:szCs w:val="24"/>
        </w:rPr>
        <w:t>растили</w:t>
      </w:r>
      <w:r w:rsidRPr="0014476A">
        <w:rPr>
          <w:rFonts w:ascii="Times New Roman" w:hAnsi="Times New Roman" w:cs="Times New Roman"/>
          <w:sz w:val="24"/>
          <w:szCs w:val="24"/>
        </w:rPr>
        <w:t>.</w:t>
      </w:r>
    </w:p>
    <w:p w:rsidR="00DC5107" w:rsidRPr="0014476A" w:rsidRDefault="00DC5107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Соловьев С.А. – что будет продаваться в местах отведенных для торговли – продажа алкоголя в данном месте сделает его опасным. Предлагаю изначально запретить продажу любой алкогольной продукции в данном месте.</w:t>
      </w:r>
    </w:p>
    <w:p w:rsidR="00206A6D" w:rsidRPr="0014476A" w:rsidRDefault="00206A6D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Ответ Пайкова В.Е. – </w:t>
      </w:r>
      <w:r w:rsidR="00A61653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14476A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A61653">
        <w:rPr>
          <w:rFonts w:ascii="Times New Roman" w:hAnsi="Times New Roman" w:cs="Times New Roman"/>
          <w:sz w:val="24"/>
          <w:szCs w:val="24"/>
        </w:rPr>
        <w:t>и</w:t>
      </w:r>
      <w:r w:rsidRPr="0014476A">
        <w:rPr>
          <w:rFonts w:ascii="Times New Roman" w:hAnsi="Times New Roman" w:cs="Times New Roman"/>
          <w:sz w:val="24"/>
          <w:szCs w:val="24"/>
        </w:rPr>
        <w:t xml:space="preserve"> в данном месте алкогольной продукции</w:t>
      </w:r>
      <w:r w:rsidR="00A61653">
        <w:rPr>
          <w:rFonts w:ascii="Times New Roman" w:hAnsi="Times New Roman" w:cs="Times New Roman"/>
          <w:sz w:val="24"/>
          <w:szCs w:val="24"/>
        </w:rPr>
        <w:t xml:space="preserve"> не рассматривается</w:t>
      </w:r>
      <w:r w:rsidRPr="0014476A">
        <w:rPr>
          <w:rFonts w:ascii="Times New Roman" w:hAnsi="Times New Roman" w:cs="Times New Roman"/>
          <w:sz w:val="24"/>
          <w:szCs w:val="24"/>
        </w:rPr>
        <w:t>.</w:t>
      </w:r>
    </w:p>
    <w:p w:rsidR="00206A6D" w:rsidRPr="0014476A" w:rsidRDefault="005F4F24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Горячев Н.В. – на набережной реки Ветлуга уже установлены два объекта которые привлекают сюда молодежь – дерево любви и скамья </w:t>
      </w:r>
      <w:r w:rsidR="004A1FB7" w:rsidRPr="0014476A">
        <w:rPr>
          <w:rFonts w:ascii="Times New Roman" w:hAnsi="Times New Roman" w:cs="Times New Roman"/>
          <w:sz w:val="24"/>
          <w:szCs w:val="24"/>
        </w:rPr>
        <w:t>примирения</w:t>
      </w:r>
      <w:r w:rsidRPr="0014476A">
        <w:rPr>
          <w:rFonts w:ascii="Times New Roman" w:hAnsi="Times New Roman" w:cs="Times New Roman"/>
          <w:sz w:val="24"/>
          <w:szCs w:val="24"/>
        </w:rPr>
        <w:t xml:space="preserve"> – предлагаю рассмотреть возможность их оставления, так как это уже стало изюминкой набережной.</w:t>
      </w:r>
    </w:p>
    <w:p w:rsidR="005F4F24" w:rsidRPr="0014476A" w:rsidRDefault="005F4F24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Ответ Пайкова В.Е. – я то же считаю что эти объекты органично впишутся в проект набережной. Предложение </w:t>
      </w:r>
      <w:r w:rsidR="004A1FB7" w:rsidRPr="0014476A">
        <w:rPr>
          <w:rFonts w:ascii="Times New Roman" w:hAnsi="Times New Roman" w:cs="Times New Roman"/>
          <w:sz w:val="24"/>
          <w:szCs w:val="24"/>
        </w:rPr>
        <w:t>принимается</w:t>
      </w:r>
      <w:r w:rsidRPr="0014476A">
        <w:rPr>
          <w:rFonts w:ascii="Times New Roman" w:hAnsi="Times New Roman" w:cs="Times New Roman"/>
          <w:sz w:val="24"/>
          <w:szCs w:val="24"/>
        </w:rPr>
        <w:t>.</w:t>
      </w:r>
    </w:p>
    <w:p w:rsidR="005F4F24" w:rsidRPr="0014476A" w:rsidRDefault="005F4F24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Андреева Л.И. – посмотрите как гуляет наша молодежь у них нет места для </w:t>
      </w:r>
      <w:r w:rsidR="004A1FB7" w:rsidRPr="0014476A">
        <w:rPr>
          <w:rFonts w:ascii="Times New Roman" w:hAnsi="Times New Roman" w:cs="Times New Roman"/>
          <w:sz w:val="24"/>
          <w:szCs w:val="24"/>
        </w:rPr>
        <w:t>встреч</w:t>
      </w:r>
      <w:r w:rsidRPr="0014476A">
        <w:rPr>
          <w:rFonts w:ascii="Times New Roman" w:hAnsi="Times New Roman" w:cs="Times New Roman"/>
          <w:sz w:val="24"/>
          <w:szCs w:val="24"/>
        </w:rPr>
        <w:t xml:space="preserve">. В дни нашей молодости в Беляевском парке была танцевальная площадка где все </w:t>
      </w:r>
      <w:r w:rsidRPr="0014476A">
        <w:rPr>
          <w:rFonts w:ascii="Times New Roman" w:hAnsi="Times New Roman" w:cs="Times New Roman"/>
          <w:sz w:val="24"/>
          <w:szCs w:val="24"/>
        </w:rPr>
        <w:lastRenderedPageBreak/>
        <w:t>встречались, играла музыка. Предлагаю рассмотреть вопрос по организации танцевальной площадки под открытым небом в центральной части поселка.</w:t>
      </w:r>
    </w:p>
    <w:p w:rsidR="005F4F24" w:rsidRPr="0014476A" w:rsidRDefault="005F4F24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Привалов В.В. – предлагаю набережную сделать безалкогольной зоной, а для детей и молодежи безалкогольное кафе.</w:t>
      </w:r>
    </w:p>
    <w:p w:rsidR="005F4F24" w:rsidRPr="0014476A" w:rsidRDefault="005F4F24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Ольнев В.Н. – мы не видим Ветлугу  - надо открыть реку. Убрать все гнутые деревья. Просто и побыстрее. Пример набережная в городе Нижний Новгород. По поводу ограждения сделать его только на смотровых площадках. </w:t>
      </w:r>
    </w:p>
    <w:p w:rsidR="005F4F24" w:rsidRPr="0014476A" w:rsidRDefault="00222D66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Рябинин С.А. – предлагаю включить в смету установку видеонаблюдения.</w:t>
      </w:r>
    </w:p>
    <w:p w:rsidR="00222D66" w:rsidRPr="0014476A" w:rsidRDefault="00222D66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Ответ Пайкова В.Е. – так же поддерживаю предложение по установке видеонаблюдения.</w:t>
      </w:r>
    </w:p>
    <w:p w:rsidR="00222D66" w:rsidRPr="0014476A" w:rsidRDefault="0008125E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 xml:space="preserve">Гребнева Е.Н. – как </w:t>
      </w:r>
      <w:r w:rsidR="00524DFD" w:rsidRPr="0014476A">
        <w:rPr>
          <w:rFonts w:ascii="Times New Roman" w:hAnsi="Times New Roman" w:cs="Times New Roman"/>
          <w:sz w:val="24"/>
          <w:szCs w:val="24"/>
        </w:rPr>
        <w:t>зимой будет осуществляться расчистка набережной.</w:t>
      </w:r>
    </w:p>
    <w:p w:rsidR="00524DFD" w:rsidRPr="0014476A" w:rsidRDefault="00524DFD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Ответ Гурылева А.В. – мы приобретем снегоуборщик которым будем чистить брусчатку, что бы не повредить ее трактором.</w:t>
      </w:r>
    </w:p>
    <w:p w:rsidR="00524DFD" w:rsidRPr="0014476A" w:rsidRDefault="00524DFD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Ульмов Н.И. – предлагаю освещение набережной осуществлять с железобетонных столбов основной линии электропередач, так как декоративные светильники быстро сломают, пример светильники у фонтана.</w:t>
      </w:r>
    </w:p>
    <w:p w:rsidR="00524DFD" w:rsidRPr="0014476A" w:rsidRDefault="00524DFD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Ответ Гурылева А.В. – я поддерживаю данное предложение, так как это сократит затраты на монтаж отдельной световой линии, а столбы основной линии электропередач уже существуют на них мы установим диодные светильники.</w:t>
      </w:r>
    </w:p>
    <w:p w:rsidR="00524DFD" w:rsidRDefault="00524DFD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6A">
        <w:rPr>
          <w:rFonts w:ascii="Times New Roman" w:hAnsi="Times New Roman" w:cs="Times New Roman"/>
          <w:sz w:val="24"/>
          <w:szCs w:val="24"/>
        </w:rPr>
        <w:t>Пайков В.Е. – так как больше предложений не поступает, предлагаю обсуждение завершить. Проект благоустройства набережной считать одобренны</w:t>
      </w:r>
      <w:r w:rsidR="006B38E6">
        <w:rPr>
          <w:rFonts w:ascii="Times New Roman" w:hAnsi="Times New Roman" w:cs="Times New Roman"/>
          <w:sz w:val="24"/>
          <w:szCs w:val="24"/>
        </w:rPr>
        <w:t>м</w:t>
      </w:r>
      <w:r w:rsidRPr="0014476A">
        <w:rPr>
          <w:rFonts w:ascii="Times New Roman" w:hAnsi="Times New Roman" w:cs="Times New Roman"/>
          <w:sz w:val="24"/>
          <w:szCs w:val="24"/>
        </w:rPr>
        <w:t xml:space="preserve"> большинством участников собрания.</w:t>
      </w:r>
      <w:r w:rsidR="006B38E6">
        <w:rPr>
          <w:rFonts w:ascii="Times New Roman" w:hAnsi="Times New Roman" w:cs="Times New Roman"/>
          <w:sz w:val="24"/>
          <w:szCs w:val="24"/>
        </w:rPr>
        <w:t xml:space="preserve"> Все поступившие предложения учесть при реализации проекта.</w:t>
      </w:r>
    </w:p>
    <w:p w:rsidR="00910910" w:rsidRDefault="00910910" w:rsidP="00222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910" w:rsidRDefault="00910910" w:rsidP="0091091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комиссии, </w:t>
      </w:r>
    </w:p>
    <w:p w:rsidR="00910910" w:rsidRPr="0014476A" w:rsidRDefault="00910910" w:rsidP="0091091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р.п. Воскресенское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Гурылев</w:t>
      </w:r>
    </w:p>
    <w:sectPr w:rsidR="00910910" w:rsidRPr="0014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A1"/>
    <w:rsid w:val="00002E27"/>
    <w:rsid w:val="0008125E"/>
    <w:rsid w:val="000825DA"/>
    <w:rsid w:val="0014476A"/>
    <w:rsid w:val="001D0A1E"/>
    <w:rsid w:val="001D21A0"/>
    <w:rsid w:val="00206A6D"/>
    <w:rsid w:val="00222D66"/>
    <w:rsid w:val="002A4BB2"/>
    <w:rsid w:val="003C6C73"/>
    <w:rsid w:val="004A1FB7"/>
    <w:rsid w:val="004C244C"/>
    <w:rsid w:val="00513C59"/>
    <w:rsid w:val="00524DFD"/>
    <w:rsid w:val="005F2EE0"/>
    <w:rsid w:val="005F4F24"/>
    <w:rsid w:val="00643099"/>
    <w:rsid w:val="006B38E6"/>
    <w:rsid w:val="007432FA"/>
    <w:rsid w:val="007654BE"/>
    <w:rsid w:val="008A62A1"/>
    <w:rsid w:val="008B2556"/>
    <w:rsid w:val="00910910"/>
    <w:rsid w:val="009130F9"/>
    <w:rsid w:val="00971268"/>
    <w:rsid w:val="00986E7F"/>
    <w:rsid w:val="009E019F"/>
    <w:rsid w:val="009E5424"/>
    <w:rsid w:val="00A60D5D"/>
    <w:rsid w:val="00A61653"/>
    <w:rsid w:val="00B0457C"/>
    <w:rsid w:val="00C07D58"/>
    <w:rsid w:val="00C8614B"/>
    <w:rsid w:val="00CC35F1"/>
    <w:rsid w:val="00CD73F3"/>
    <w:rsid w:val="00D11F30"/>
    <w:rsid w:val="00DC5107"/>
    <w:rsid w:val="00DE4C0B"/>
    <w:rsid w:val="00E03CAF"/>
    <w:rsid w:val="00FC3A5E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109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109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18</cp:revision>
  <cp:lastPrinted>2017-11-30T08:48:00Z</cp:lastPrinted>
  <dcterms:created xsi:type="dcterms:W3CDTF">2017-11-30T04:56:00Z</dcterms:created>
  <dcterms:modified xsi:type="dcterms:W3CDTF">2017-11-30T08:49:00Z</dcterms:modified>
</cp:coreProperties>
</file>