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0F" w:rsidRPr="00DE45AA" w:rsidRDefault="00A75FB1" w:rsidP="001E7B0F">
      <w:pPr>
        <w:pStyle w:val="3"/>
        <w:tabs>
          <w:tab w:val="left" w:pos="3975"/>
        </w:tabs>
        <w:ind w:left="0"/>
        <w:jc w:val="center"/>
        <w:rPr>
          <w:sz w:val="32"/>
          <w:szCs w:val="32"/>
        </w:rPr>
      </w:pPr>
      <w:r w:rsidRPr="00DE45AA">
        <w:rPr>
          <w:noProof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FB1" w:rsidRPr="00DE45AA" w:rsidRDefault="00A75FB1" w:rsidP="00A75FB1">
      <w:pPr>
        <w:jc w:val="center"/>
        <w:rPr>
          <w:sz w:val="32"/>
          <w:szCs w:val="28"/>
        </w:rPr>
      </w:pPr>
      <w:r w:rsidRPr="00DE45AA">
        <w:rPr>
          <w:sz w:val="32"/>
          <w:szCs w:val="28"/>
        </w:rPr>
        <w:t>АДМИНИСТРАЦИЯ</w:t>
      </w:r>
    </w:p>
    <w:p w:rsidR="00A75FB1" w:rsidRPr="00DE45AA" w:rsidRDefault="00A75FB1" w:rsidP="00A75FB1">
      <w:pPr>
        <w:jc w:val="center"/>
        <w:rPr>
          <w:sz w:val="32"/>
          <w:szCs w:val="28"/>
        </w:rPr>
      </w:pPr>
      <w:r w:rsidRPr="00DE45AA">
        <w:rPr>
          <w:sz w:val="32"/>
          <w:szCs w:val="28"/>
        </w:rPr>
        <w:t xml:space="preserve"> ВЛАДИМИРСКОГО СЕЛЬСОВЕТА</w:t>
      </w:r>
    </w:p>
    <w:p w:rsidR="00A75FB1" w:rsidRPr="00DE45AA" w:rsidRDefault="00A75FB1" w:rsidP="00A75FB1">
      <w:pPr>
        <w:jc w:val="center"/>
        <w:rPr>
          <w:sz w:val="32"/>
          <w:szCs w:val="28"/>
        </w:rPr>
      </w:pPr>
      <w:r w:rsidRPr="00DE45AA">
        <w:rPr>
          <w:sz w:val="32"/>
          <w:szCs w:val="28"/>
        </w:rPr>
        <w:t>ВОСКРЕСЕНСКОГО МУНИЦИПАЛЬНОГО РАЙОНА</w:t>
      </w:r>
    </w:p>
    <w:p w:rsidR="00A75FB1" w:rsidRPr="00DE45AA" w:rsidRDefault="00A75FB1" w:rsidP="00A75FB1">
      <w:pPr>
        <w:jc w:val="center"/>
        <w:rPr>
          <w:sz w:val="32"/>
          <w:szCs w:val="28"/>
        </w:rPr>
      </w:pPr>
      <w:r w:rsidRPr="00DE45AA">
        <w:rPr>
          <w:sz w:val="32"/>
          <w:szCs w:val="28"/>
        </w:rPr>
        <w:t>НИЖЕГОРОДСКОЙ ОБЛАСТИ</w:t>
      </w:r>
    </w:p>
    <w:p w:rsidR="001E7B0F" w:rsidRPr="00DE45AA" w:rsidRDefault="00A75FB1" w:rsidP="00A75FB1">
      <w:pPr>
        <w:jc w:val="center"/>
        <w:rPr>
          <w:sz w:val="32"/>
          <w:szCs w:val="28"/>
        </w:rPr>
      </w:pPr>
      <w:r w:rsidRPr="00DE45AA">
        <w:rPr>
          <w:sz w:val="32"/>
          <w:szCs w:val="28"/>
        </w:rPr>
        <w:t>ПОСТАНОВЛЕНИЕ</w:t>
      </w:r>
    </w:p>
    <w:p w:rsidR="001E7B0F" w:rsidRPr="00DE45AA" w:rsidRDefault="00240C4B" w:rsidP="006C4507">
      <w:pPr>
        <w:tabs>
          <w:tab w:val="left" w:pos="7655"/>
        </w:tabs>
        <w:jc w:val="center"/>
        <w:rPr>
          <w:b/>
          <w:sz w:val="28"/>
          <w:szCs w:val="28"/>
        </w:rPr>
      </w:pPr>
      <w:r w:rsidRPr="00DE45AA">
        <w:rPr>
          <w:b/>
          <w:sz w:val="28"/>
          <w:szCs w:val="28"/>
        </w:rPr>
        <w:t xml:space="preserve">11 </w:t>
      </w:r>
      <w:r w:rsidR="004C1F9B" w:rsidRPr="00DE45AA">
        <w:rPr>
          <w:b/>
          <w:sz w:val="28"/>
          <w:szCs w:val="28"/>
        </w:rPr>
        <w:t>сентября</w:t>
      </w:r>
      <w:r w:rsidR="00A75FB1" w:rsidRPr="00DE45AA">
        <w:rPr>
          <w:b/>
          <w:sz w:val="28"/>
          <w:szCs w:val="28"/>
        </w:rPr>
        <w:t xml:space="preserve"> 2019</w:t>
      </w:r>
      <w:r w:rsidRPr="00DE45AA">
        <w:rPr>
          <w:b/>
          <w:sz w:val="28"/>
          <w:szCs w:val="28"/>
        </w:rPr>
        <w:t xml:space="preserve"> </w:t>
      </w:r>
      <w:r w:rsidR="00A75FB1" w:rsidRPr="00DE45AA">
        <w:rPr>
          <w:b/>
          <w:sz w:val="28"/>
          <w:szCs w:val="28"/>
        </w:rPr>
        <w:t>года</w:t>
      </w:r>
      <w:r w:rsidR="00A75FB1" w:rsidRPr="00DE45AA">
        <w:rPr>
          <w:b/>
          <w:sz w:val="28"/>
          <w:szCs w:val="28"/>
        </w:rPr>
        <w:tab/>
        <w:t xml:space="preserve"> №</w:t>
      </w:r>
      <w:r w:rsidR="00042860" w:rsidRPr="00DE45AA">
        <w:rPr>
          <w:b/>
          <w:sz w:val="28"/>
          <w:szCs w:val="28"/>
        </w:rPr>
        <w:t xml:space="preserve"> 88</w:t>
      </w:r>
    </w:p>
    <w:p w:rsidR="00864840" w:rsidRPr="00DE45AA" w:rsidRDefault="001E7B0F" w:rsidP="00864840">
      <w:pPr>
        <w:ind w:firstLine="567"/>
        <w:jc w:val="center"/>
        <w:rPr>
          <w:b/>
          <w:sz w:val="28"/>
          <w:szCs w:val="28"/>
        </w:rPr>
      </w:pPr>
      <w:r w:rsidRPr="00DE45AA">
        <w:rPr>
          <w:b/>
          <w:sz w:val="28"/>
          <w:szCs w:val="28"/>
        </w:rPr>
        <w:t xml:space="preserve">Об утверждении технологической </w:t>
      </w:r>
      <w:proofErr w:type="gramStart"/>
      <w:r w:rsidRPr="00DE45AA">
        <w:rPr>
          <w:b/>
          <w:sz w:val="28"/>
          <w:szCs w:val="28"/>
        </w:rPr>
        <w:t xml:space="preserve">схемы административного регламента администрации </w:t>
      </w:r>
      <w:r w:rsidR="00A75FB1" w:rsidRPr="00DE45AA">
        <w:rPr>
          <w:b/>
          <w:sz w:val="28"/>
          <w:szCs w:val="28"/>
        </w:rPr>
        <w:t xml:space="preserve">Владимирского сельсовета </w:t>
      </w:r>
      <w:r w:rsidRPr="00DE45AA">
        <w:rPr>
          <w:b/>
          <w:sz w:val="28"/>
          <w:szCs w:val="28"/>
        </w:rPr>
        <w:t>Воскресенского муниципального района Нижегородской области</w:t>
      </w:r>
      <w:proofErr w:type="gramEnd"/>
      <w:r w:rsidRPr="00DE45AA">
        <w:rPr>
          <w:b/>
          <w:sz w:val="28"/>
          <w:szCs w:val="28"/>
        </w:rPr>
        <w:t xml:space="preserve"> по </w:t>
      </w:r>
      <w:r w:rsidR="00864840" w:rsidRPr="00DE45AA">
        <w:rPr>
          <w:b/>
          <w:sz w:val="28"/>
          <w:szCs w:val="28"/>
        </w:rPr>
        <w:t>оказанию муниципальной услуги «</w:t>
      </w:r>
      <w:r w:rsidR="00A75FB1" w:rsidRPr="00DE45AA">
        <w:rPr>
          <w:b/>
          <w:sz w:val="28"/>
          <w:szCs w:val="28"/>
        </w:rPr>
        <w:t>Выдача разрешения на вырубку или проведение иных работ, связанных со сносом или пересадкой зеленых насаждений на территории Владимирского сельсовета Воскресенского муниципального района Нижегородской области</w:t>
      </w:r>
      <w:r w:rsidR="00A75FB1" w:rsidRPr="00DE45AA">
        <w:rPr>
          <w:b/>
          <w:bCs/>
          <w:sz w:val="28"/>
          <w:szCs w:val="28"/>
        </w:rPr>
        <w:t>»</w:t>
      </w:r>
    </w:p>
    <w:p w:rsidR="001E7B0F" w:rsidRPr="00DE45AA" w:rsidRDefault="001E7B0F" w:rsidP="001E7B0F">
      <w:pPr>
        <w:tabs>
          <w:tab w:val="left" w:pos="6690"/>
        </w:tabs>
        <w:jc w:val="center"/>
        <w:rPr>
          <w:b/>
          <w:sz w:val="28"/>
          <w:szCs w:val="28"/>
        </w:rPr>
      </w:pPr>
    </w:p>
    <w:p w:rsidR="005F10D3" w:rsidRPr="00DE45AA" w:rsidRDefault="005F10D3" w:rsidP="005F10D3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DE45AA">
        <w:rPr>
          <w:color w:val="000000"/>
          <w:sz w:val="28"/>
          <w:szCs w:val="28"/>
        </w:rPr>
        <w:t xml:space="preserve">В соответствии Федеральным законом от 27 июля 2010 года №210-ФЗ «Об организации предоставления государственных и муниципальных услуг», в целях приведения в соответствие с действующим законодательством, администрация Владимирского сельсовета Воскресенского муниципального района Нижегородской области </w:t>
      </w:r>
      <w:r w:rsidRPr="00DE45AA">
        <w:rPr>
          <w:b/>
          <w:color w:val="000000"/>
          <w:spacing w:val="60"/>
          <w:sz w:val="28"/>
          <w:szCs w:val="28"/>
        </w:rPr>
        <w:t>постановляет:</w:t>
      </w:r>
    </w:p>
    <w:p w:rsidR="005F10D3" w:rsidRPr="00DE45AA" w:rsidRDefault="005F10D3" w:rsidP="005F10D3">
      <w:pPr>
        <w:ind w:firstLine="567"/>
        <w:contextualSpacing/>
        <w:jc w:val="both"/>
        <w:rPr>
          <w:sz w:val="28"/>
          <w:szCs w:val="28"/>
        </w:rPr>
      </w:pPr>
      <w:r w:rsidRPr="00DE45AA">
        <w:rPr>
          <w:color w:val="000000"/>
          <w:sz w:val="28"/>
          <w:szCs w:val="28"/>
        </w:rPr>
        <w:t xml:space="preserve">1.Утвердить технологическую схему административного </w:t>
      </w:r>
      <w:proofErr w:type="gramStart"/>
      <w:r w:rsidRPr="00DE45AA">
        <w:rPr>
          <w:color w:val="000000"/>
          <w:sz w:val="28"/>
          <w:szCs w:val="28"/>
        </w:rPr>
        <w:t>регламента администрации Владимирского сельсовета Воскресенского муниципального района Нижегородской области</w:t>
      </w:r>
      <w:proofErr w:type="gramEnd"/>
      <w:r w:rsidRPr="00DE45AA">
        <w:rPr>
          <w:color w:val="000000"/>
          <w:sz w:val="28"/>
          <w:szCs w:val="28"/>
        </w:rPr>
        <w:t xml:space="preserve"> по оказанию муниципальной услуги «</w:t>
      </w:r>
      <w:r w:rsidRPr="00DE45AA">
        <w:rPr>
          <w:sz w:val="28"/>
          <w:szCs w:val="28"/>
        </w:rPr>
        <w:t>Выдача разрешений на вырубку деревьев и кустарников на территории Владимирского сельсовета Воскресенского муниципального района Нижегородской области»</w:t>
      </w:r>
      <w:r w:rsidR="004C1F9B" w:rsidRPr="00DE45AA">
        <w:rPr>
          <w:sz w:val="28"/>
          <w:szCs w:val="28"/>
        </w:rPr>
        <w:t>.</w:t>
      </w:r>
      <w:bookmarkStart w:id="0" w:name="_GoBack"/>
      <w:bookmarkEnd w:id="0"/>
    </w:p>
    <w:p w:rsidR="005F10D3" w:rsidRPr="00DE45AA" w:rsidRDefault="005F10D3" w:rsidP="005F10D3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DE45AA">
        <w:rPr>
          <w:color w:val="000000"/>
          <w:sz w:val="28"/>
          <w:szCs w:val="28"/>
        </w:rPr>
        <w:t>2.</w:t>
      </w:r>
      <w:proofErr w:type="gramStart"/>
      <w:r w:rsidRPr="00DE45AA">
        <w:rPr>
          <w:color w:val="000000"/>
          <w:sz w:val="28"/>
          <w:szCs w:val="28"/>
        </w:rPr>
        <w:t>Разместить</w:t>
      </w:r>
      <w:proofErr w:type="gramEnd"/>
      <w:r w:rsidRPr="00DE45AA">
        <w:rPr>
          <w:color w:val="000000"/>
          <w:sz w:val="28"/>
          <w:szCs w:val="28"/>
        </w:rPr>
        <w:t xml:space="preserve"> настоящее постановление на официальном сайте администрации Воскресенского муниципального района.</w:t>
      </w:r>
    </w:p>
    <w:p w:rsidR="005F10D3" w:rsidRPr="00DE45AA" w:rsidRDefault="005F10D3" w:rsidP="005F10D3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DE45AA">
        <w:rPr>
          <w:color w:val="000000"/>
          <w:sz w:val="28"/>
          <w:szCs w:val="28"/>
        </w:rPr>
        <w:t>3.</w:t>
      </w:r>
      <w:proofErr w:type="gramStart"/>
      <w:r w:rsidRPr="00DE45AA">
        <w:rPr>
          <w:color w:val="000000"/>
          <w:sz w:val="28"/>
          <w:szCs w:val="28"/>
        </w:rPr>
        <w:t>Контроль за</w:t>
      </w:r>
      <w:proofErr w:type="gramEnd"/>
      <w:r w:rsidRPr="00DE45AA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1E7B0F" w:rsidRPr="00DE45AA" w:rsidRDefault="001E7B0F" w:rsidP="00A75FB1">
      <w:pPr>
        <w:pStyle w:val="a3"/>
        <w:ind w:firstLine="709"/>
        <w:jc w:val="both"/>
        <w:rPr>
          <w:sz w:val="28"/>
          <w:szCs w:val="28"/>
        </w:rPr>
      </w:pPr>
    </w:p>
    <w:p w:rsidR="001E7B0F" w:rsidRPr="00DE45AA" w:rsidRDefault="001E7B0F" w:rsidP="00A75FB1">
      <w:pPr>
        <w:pStyle w:val="a3"/>
        <w:jc w:val="both"/>
        <w:rPr>
          <w:sz w:val="28"/>
          <w:szCs w:val="28"/>
        </w:rPr>
      </w:pPr>
    </w:p>
    <w:p w:rsidR="001E7B0F" w:rsidRPr="00DE45AA" w:rsidRDefault="00DE45AA" w:rsidP="001E7B0F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E7B0F" w:rsidRPr="00DE45AA">
        <w:rPr>
          <w:sz w:val="28"/>
          <w:szCs w:val="28"/>
        </w:rPr>
        <w:t xml:space="preserve"> администрации  </w:t>
      </w:r>
    </w:p>
    <w:p w:rsidR="00AD1B2A" w:rsidRPr="00DE45AA" w:rsidRDefault="00A75FB1" w:rsidP="001E7B0F">
      <w:pPr>
        <w:pStyle w:val="a3"/>
        <w:rPr>
          <w:sz w:val="28"/>
          <w:szCs w:val="28"/>
        </w:rPr>
      </w:pPr>
      <w:r w:rsidRPr="00DE45AA">
        <w:rPr>
          <w:sz w:val="28"/>
          <w:szCs w:val="28"/>
        </w:rPr>
        <w:t>Владимирского сельсовета</w:t>
      </w:r>
      <w:r w:rsidRPr="00DE45AA">
        <w:rPr>
          <w:sz w:val="28"/>
          <w:szCs w:val="28"/>
        </w:rPr>
        <w:tab/>
      </w:r>
      <w:r w:rsidRPr="00DE45AA">
        <w:rPr>
          <w:sz w:val="28"/>
          <w:szCs w:val="28"/>
        </w:rPr>
        <w:tab/>
      </w:r>
      <w:r w:rsidRPr="00DE45AA">
        <w:rPr>
          <w:sz w:val="28"/>
          <w:szCs w:val="28"/>
        </w:rPr>
        <w:tab/>
      </w:r>
      <w:r w:rsidR="006C4507" w:rsidRPr="00DE45AA">
        <w:rPr>
          <w:sz w:val="28"/>
          <w:szCs w:val="28"/>
        </w:rPr>
        <w:tab/>
      </w:r>
      <w:r w:rsidR="006C4507" w:rsidRPr="00DE45AA">
        <w:rPr>
          <w:sz w:val="28"/>
          <w:szCs w:val="28"/>
        </w:rPr>
        <w:tab/>
      </w:r>
      <w:r w:rsidRPr="00DE45AA">
        <w:rPr>
          <w:sz w:val="28"/>
          <w:szCs w:val="28"/>
        </w:rPr>
        <w:tab/>
        <w:t>С.В.Лепехин</w:t>
      </w:r>
    </w:p>
    <w:p w:rsidR="00AD1B2A" w:rsidRPr="00DE45AA" w:rsidRDefault="00AD1B2A" w:rsidP="001E7B0F">
      <w:pPr>
        <w:pStyle w:val="a3"/>
        <w:rPr>
          <w:sz w:val="28"/>
          <w:szCs w:val="28"/>
        </w:rPr>
      </w:pPr>
    </w:p>
    <w:p w:rsidR="00AD1B2A" w:rsidRPr="00DE45AA" w:rsidRDefault="00AD1B2A" w:rsidP="001E7B0F">
      <w:pPr>
        <w:pStyle w:val="a3"/>
        <w:rPr>
          <w:sz w:val="28"/>
          <w:szCs w:val="28"/>
        </w:rPr>
      </w:pPr>
    </w:p>
    <w:p w:rsidR="00AD1B2A" w:rsidRPr="00DE45AA" w:rsidRDefault="00AD1B2A" w:rsidP="001E7B0F">
      <w:pPr>
        <w:pStyle w:val="a3"/>
        <w:rPr>
          <w:sz w:val="28"/>
          <w:szCs w:val="28"/>
        </w:rPr>
      </w:pPr>
    </w:p>
    <w:p w:rsidR="00AD1B2A" w:rsidRPr="00DE45AA" w:rsidRDefault="00AD1B2A" w:rsidP="001E7B0F">
      <w:pPr>
        <w:pStyle w:val="a3"/>
        <w:rPr>
          <w:sz w:val="28"/>
          <w:szCs w:val="28"/>
        </w:rPr>
      </w:pPr>
    </w:p>
    <w:p w:rsidR="00AD1B2A" w:rsidRPr="00DE45AA" w:rsidRDefault="00AD1B2A" w:rsidP="001E7B0F">
      <w:pPr>
        <w:pStyle w:val="a3"/>
        <w:rPr>
          <w:sz w:val="28"/>
          <w:szCs w:val="28"/>
        </w:rPr>
      </w:pPr>
    </w:p>
    <w:p w:rsidR="00AD1B2A" w:rsidRPr="00DE45AA" w:rsidRDefault="00AD1B2A" w:rsidP="001E7B0F">
      <w:pPr>
        <w:pStyle w:val="a3"/>
      </w:pPr>
    </w:p>
    <w:p w:rsidR="00EF67BD" w:rsidRPr="00DE45AA" w:rsidRDefault="00EF67BD" w:rsidP="001E7B0F">
      <w:pPr>
        <w:pStyle w:val="a3"/>
        <w:sectPr w:rsidR="00EF67BD" w:rsidRPr="00DE45AA" w:rsidSect="00DE45AA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W w:w="14616" w:type="dxa"/>
        <w:tblInd w:w="93" w:type="dxa"/>
        <w:tblLook w:val="04A0"/>
      </w:tblPr>
      <w:tblGrid>
        <w:gridCol w:w="724"/>
        <w:gridCol w:w="3260"/>
        <w:gridCol w:w="10632"/>
      </w:tblGrid>
      <w:tr w:rsidR="00EF67BD" w:rsidRPr="00DE45AA" w:rsidTr="00DE45AA">
        <w:trPr>
          <w:trHeight w:val="300"/>
        </w:trPr>
        <w:tc>
          <w:tcPr>
            <w:tcW w:w="14616" w:type="dxa"/>
            <w:gridSpan w:val="3"/>
            <w:noWrap/>
            <w:vAlign w:val="bottom"/>
            <w:hideMark/>
          </w:tcPr>
          <w:p w:rsidR="004C1F9B" w:rsidRPr="00DE45AA" w:rsidRDefault="004C1F9B" w:rsidP="004C1F9B">
            <w:pPr>
              <w:tabs>
                <w:tab w:val="left" w:pos="5812"/>
              </w:tabs>
              <w:suppressAutoHyphens/>
              <w:spacing w:line="100" w:lineRule="atLeast"/>
              <w:jc w:val="right"/>
              <w:rPr>
                <w:b/>
                <w:lang w:eastAsia="ar-SA"/>
              </w:rPr>
            </w:pPr>
            <w:r w:rsidRPr="00DE45AA">
              <w:rPr>
                <w:b/>
                <w:lang w:eastAsia="ar-SA"/>
              </w:rPr>
              <w:lastRenderedPageBreak/>
              <w:t>Утверждено</w:t>
            </w:r>
          </w:p>
          <w:p w:rsidR="004C1F9B" w:rsidRPr="00DE45AA" w:rsidRDefault="004C1F9B" w:rsidP="004C1F9B">
            <w:pPr>
              <w:suppressAutoHyphens/>
              <w:spacing w:line="100" w:lineRule="atLeast"/>
              <w:jc w:val="right"/>
              <w:rPr>
                <w:lang w:eastAsia="ar-SA"/>
              </w:rPr>
            </w:pPr>
            <w:r w:rsidRPr="00DE45AA">
              <w:rPr>
                <w:lang w:eastAsia="ar-SA"/>
              </w:rPr>
              <w:t xml:space="preserve"> Постановлением администрации</w:t>
            </w:r>
          </w:p>
          <w:p w:rsidR="004C1F9B" w:rsidRPr="00DE45AA" w:rsidRDefault="004C1F9B" w:rsidP="004C1F9B">
            <w:pPr>
              <w:suppressAutoHyphens/>
              <w:spacing w:line="100" w:lineRule="atLeast"/>
              <w:jc w:val="right"/>
              <w:rPr>
                <w:lang w:eastAsia="ar-SA"/>
              </w:rPr>
            </w:pPr>
            <w:r w:rsidRPr="00DE45AA">
              <w:rPr>
                <w:lang w:eastAsia="ar-SA"/>
              </w:rPr>
              <w:t>Владимирского сельсовета</w:t>
            </w:r>
          </w:p>
          <w:p w:rsidR="004C1F9B" w:rsidRPr="00DE45AA" w:rsidRDefault="004C1F9B" w:rsidP="004C1F9B">
            <w:pPr>
              <w:suppressAutoHyphens/>
              <w:spacing w:line="100" w:lineRule="atLeast"/>
              <w:jc w:val="right"/>
              <w:rPr>
                <w:lang w:eastAsia="ar-SA"/>
              </w:rPr>
            </w:pPr>
            <w:r w:rsidRPr="00DE45AA">
              <w:rPr>
                <w:lang w:eastAsia="ar-SA"/>
              </w:rPr>
              <w:t>Воскресенского муниципального района</w:t>
            </w:r>
          </w:p>
          <w:p w:rsidR="004C1F9B" w:rsidRPr="00DE45AA" w:rsidRDefault="004C1F9B" w:rsidP="004C1F9B">
            <w:pPr>
              <w:suppressAutoHyphens/>
              <w:spacing w:line="100" w:lineRule="atLeast"/>
              <w:jc w:val="right"/>
              <w:rPr>
                <w:lang w:eastAsia="ar-SA"/>
              </w:rPr>
            </w:pPr>
            <w:r w:rsidRPr="00DE45AA">
              <w:rPr>
                <w:lang w:eastAsia="ar-SA"/>
              </w:rPr>
              <w:t>Нижегородской области</w:t>
            </w:r>
          </w:p>
          <w:p w:rsidR="004C1F9B" w:rsidRPr="00DE45AA" w:rsidRDefault="004C1F9B" w:rsidP="004C1F9B">
            <w:pPr>
              <w:jc w:val="right"/>
              <w:rPr>
                <w:color w:val="000000"/>
                <w:sz w:val="16"/>
                <w:szCs w:val="16"/>
              </w:rPr>
            </w:pPr>
            <w:r w:rsidRPr="00DE45AA">
              <w:rPr>
                <w:lang w:eastAsia="ar-SA"/>
              </w:rPr>
              <w:t xml:space="preserve">от </w:t>
            </w:r>
            <w:r w:rsidR="00DE45AA" w:rsidRPr="00DE45AA">
              <w:rPr>
                <w:lang w:eastAsia="ar-SA"/>
              </w:rPr>
              <w:t>11</w:t>
            </w:r>
            <w:r w:rsidRPr="00DE45AA">
              <w:rPr>
                <w:lang w:eastAsia="ar-SA"/>
              </w:rPr>
              <w:t xml:space="preserve"> сентября 2019 года №</w:t>
            </w:r>
            <w:r w:rsidR="00DE45AA" w:rsidRPr="00DE45AA">
              <w:rPr>
                <w:lang w:eastAsia="ar-SA"/>
              </w:rPr>
              <w:t>88</w:t>
            </w:r>
          </w:p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Раздел 1. "Общие сведения о государственной услуге"</w:t>
            </w:r>
          </w:p>
        </w:tc>
      </w:tr>
      <w:tr w:rsidR="00EF67BD" w:rsidRPr="00DE45AA" w:rsidTr="00DE45A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Параметр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shd w:val="clear" w:color="auto" w:fill="FFFFFF" w:themeFill="background1"/>
            <w:noWrap/>
            <w:vAlign w:val="bottom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Значение параметра/состояние</w:t>
            </w:r>
          </w:p>
        </w:tc>
      </w:tr>
      <w:tr w:rsidR="00EF67BD" w:rsidRPr="00DE45AA" w:rsidTr="00DE45AA">
        <w:trPr>
          <w:trHeight w:val="504"/>
        </w:trPr>
        <w:tc>
          <w:tcPr>
            <w:tcW w:w="724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Наименование органа, предоставляющего услугу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vAlign w:val="center"/>
            <w:hideMark/>
          </w:tcPr>
          <w:p w:rsidR="00EF67BD" w:rsidRPr="00DE45AA" w:rsidRDefault="00EF67BD" w:rsidP="00A75FB1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 xml:space="preserve">Администрация </w:t>
            </w:r>
            <w:r w:rsidR="00A75FB1" w:rsidRPr="00DE45AA">
              <w:rPr>
                <w:color w:val="000000"/>
                <w:sz w:val="16"/>
                <w:szCs w:val="16"/>
              </w:rPr>
              <w:t>Владимирского сельсовета</w:t>
            </w:r>
            <w:r w:rsidRPr="00DE45AA">
              <w:rPr>
                <w:color w:val="000000"/>
                <w:sz w:val="16"/>
                <w:szCs w:val="16"/>
              </w:rPr>
              <w:t xml:space="preserve">  Воскресенского муниципального района Нижегородской области</w:t>
            </w:r>
          </w:p>
        </w:tc>
      </w:tr>
      <w:tr w:rsidR="00EF67BD" w:rsidRPr="00DE45AA" w:rsidTr="00DE45AA">
        <w:trPr>
          <w:trHeight w:val="314"/>
        </w:trPr>
        <w:tc>
          <w:tcPr>
            <w:tcW w:w="724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Номер услуги в федеральном реестре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vAlign w:val="center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F67BD" w:rsidRPr="00DE45AA" w:rsidTr="00DE45AA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Полное наименование услуги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vAlign w:val="center"/>
            <w:hideMark/>
          </w:tcPr>
          <w:p w:rsidR="00EF67BD" w:rsidRPr="00DE45AA" w:rsidRDefault="00A75FB1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sz w:val="16"/>
                <w:szCs w:val="16"/>
              </w:rPr>
              <w:t>Выдача разрешения на вырубку или проведение иных работ, связанных со сносом или пересадкой зеленых насаждений на территории Владимирского сельсовета Воскресенского муниципального района Нижегородской области</w:t>
            </w:r>
          </w:p>
        </w:tc>
      </w:tr>
      <w:tr w:rsidR="00EF67BD" w:rsidRPr="00DE45AA" w:rsidTr="00DE45A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Краткое наименование услуги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vAlign w:val="center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EF67BD" w:rsidRPr="00DE45AA" w:rsidTr="00DE45AA">
        <w:trPr>
          <w:trHeight w:val="902"/>
        </w:trPr>
        <w:tc>
          <w:tcPr>
            <w:tcW w:w="724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 xml:space="preserve">Административный регламент предоставления государственной услуги 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vAlign w:val="center"/>
            <w:hideMark/>
          </w:tcPr>
          <w:p w:rsidR="00A75FB1" w:rsidRPr="00DE45AA" w:rsidRDefault="00EF67BD" w:rsidP="00DE45AA">
            <w:pPr>
              <w:jc w:val="both"/>
              <w:rPr>
                <w:bCs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 w:rsidR="00A75FB1" w:rsidRPr="00DE45AA">
              <w:rPr>
                <w:color w:val="000000"/>
                <w:sz w:val="16"/>
                <w:szCs w:val="16"/>
              </w:rPr>
              <w:t>Владимирского сельсовета</w:t>
            </w:r>
            <w:r w:rsidRPr="00DE45AA">
              <w:rPr>
                <w:color w:val="000000"/>
                <w:sz w:val="16"/>
                <w:szCs w:val="16"/>
              </w:rPr>
              <w:t xml:space="preserve"> Воскресенского муниципального района от </w:t>
            </w:r>
            <w:r w:rsidR="00A75FB1" w:rsidRPr="00DE45AA">
              <w:rPr>
                <w:color w:val="000000"/>
                <w:sz w:val="16"/>
                <w:szCs w:val="16"/>
              </w:rPr>
              <w:t xml:space="preserve">20 апреля 2016 № 44 года </w:t>
            </w:r>
            <w:r w:rsidRPr="00DE45AA">
              <w:rPr>
                <w:color w:val="000000"/>
                <w:sz w:val="16"/>
                <w:szCs w:val="16"/>
              </w:rPr>
              <w:t>"</w:t>
            </w:r>
            <w:r w:rsidR="00A75FB1" w:rsidRPr="00DE45AA">
              <w:rPr>
                <w:bCs/>
                <w:sz w:val="16"/>
                <w:szCs w:val="16"/>
              </w:rPr>
              <w:t xml:space="preserve"> Об утверждении административного регламента администрации Владимирского сельсовета по предоставлению муниципальной услуги «</w:t>
            </w:r>
            <w:r w:rsidR="00A75FB1" w:rsidRPr="00DE45AA">
              <w:rPr>
                <w:sz w:val="16"/>
                <w:szCs w:val="16"/>
              </w:rPr>
              <w:t>Выдача разрешения на вырубку или проведение иных работ, связанных со сносом или пересадкой зеленых насаждений на территории Владимирского сельсовета Воскресенского муниципального района Нижегородской области</w:t>
            </w:r>
            <w:r w:rsidR="00A75FB1" w:rsidRPr="00DE45AA">
              <w:rPr>
                <w:bCs/>
                <w:sz w:val="16"/>
                <w:szCs w:val="16"/>
              </w:rPr>
              <w:t>»</w:t>
            </w:r>
          </w:p>
          <w:p w:rsidR="00EF67BD" w:rsidRPr="00DE45AA" w:rsidRDefault="00EF67BD" w:rsidP="00A75FB1">
            <w:pPr>
              <w:rPr>
                <w:color w:val="000000"/>
                <w:sz w:val="16"/>
                <w:szCs w:val="16"/>
              </w:rPr>
            </w:pPr>
          </w:p>
        </w:tc>
      </w:tr>
      <w:tr w:rsidR="00EF67BD" w:rsidRPr="00DE45AA" w:rsidTr="00DE45AA">
        <w:trPr>
          <w:trHeight w:val="385"/>
        </w:trPr>
        <w:tc>
          <w:tcPr>
            <w:tcW w:w="724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 xml:space="preserve">6.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Перечень "</w:t>
            </w:r>
            <w:proofErr w:type="spellStart"/>
            <w:r w:rsidRPr="00DE45AA">
              <w:rPr>
                <w:color w:val="000000"/>
                <w:sz w:val="16"/>
                <w:szCs w:val="16"/>
              </w:rPr>
              <w:t>подуслуг</w:t>
            </w:r>
            <w:proofErr w:type="spellEnd"/>
            <w:r w:rsidRPr="00DE45AA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vAlign w:val="center"/>
            <w:hideMark/>
          </w:tcPr>
          <w:p w:rsidR="00EF67BD" w:rsidRPr="00DE45AA" w:rsidRDefault="00EF67BD" w:rsidP="00A75FB1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 xml:space="preserve">Выдача разрешения на вырубку или проведение иных работ, связанных со сносом или пересадкой зеленых насаждений на территории </w:t>
            </w:r>
            <w:r w:rsidR="00A75FB1" w:rsidRPr="00DE45AA">
              <w:rPr>
                <w:color w:val="000000"/>
                <w:sz w:val="16"/>
                <w:szCs w:val="16"/>
              </w:rPr>
              <w:t>Владимирского сельсовета</w:t>
            </w:r>
            <w:r w:rsidRPr="00DE45AA">
              <w:rPr>
                <w:color w:val="000000"/>
                <w:sz w:val="16"/>
                <w:szCs w:val="16"/>
              </w:rPr>
              <w:t>.</w:t>
            </w:r>
          </w:p>
        </w:tc>
      </w:tr>
      <w:tr w:rsidR="00EF67BD" w:rsidRPr="00DE45AA" w:rsidTr="00DE45AA">
        <w:trPr>
          <w:trHeight w:val="547"/>
        </w:trPr>
        <w:tc>
          <w:tcPr>
            <w:tcW w:w="724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vAlign w:val="center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радиотелефонная  связь</w:t>
            </w:r>
          </w:p>
        </w:tc>
      </w:tr>
      <w:tr w:rsidR="00EF67BD" w:rsidRPr="00DE45AA" w:rsidTr="00DE45A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vAlign w:val="center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электронная почта</w:t>
            </w:r>
          </w:p>
        </w:tc>
      </w:tr>
      <w:tr w:rsidR="00EF67BD" w:rsidRPr="00DE45AA" w:rsidTr="00DE45A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vAlign w:val="center"/>
            <w:hideMark/>
          </w:tcPr>
          <w:p w:rsidR="00EF67BD" w:rsidRPr="00DE45AA" w:rsidRDefault="00A75FB1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лично</w:t>
            </w:r>
          </w:p>
        </w:tc>
      </w:tr>
    </w:tbl>
    <w:p w:rsidR="00EF67BD" w:rsidRPr="00DE45AA" w:rsidRDefault="00EF67BD" w:rsidP="00EF67BD">
      <w:pPr>
        <w:rPr>
          <w:sz w:val="16"/>
          <w:szCs w:val="16"/>
        </w:rPr>
      </w:pPr>
    </w:p>
    <w:tbl>
      <w:tblPr>
        <w:tblW w:w="14612" w:type="dxa"/>
        <w:tblInd w:w="108" w:type="dxa"/>
        <w:tblLayout w:type="fixed"/>
        <w:tblLook w:val="04A0"/>
      </w:tblPr>
      <w:tblGrid>
        <w:gridCol w:w="284"/>
        <w:gridCol w:w="1134"/>
        <w:gridCol w:w="850"/>
        <w:gridCol w:w="993"/>
        <w:gridCol w:w="2409"/>
        <w:gridCol w:w="3060"/>
        <w:gridCol w:w="636"/>
        <w:gridCol w:w="567"/>
        <w:gridCol w:w="851"/>
        <w:gridCol w:w="1134"/>
        <w:gridCol w:w="698"/>
        <w:gridCol w:w="1134"/>
        <w:gridCol w:w="851"/>
        <w:gridCol w:w="11"/>
      </w:tblGrid>
      <w:tr w:rsidR="00EF67BD" w:rsidRPr="00DE45AA" w:rsidTr="00DE45AA">
        <w:trPr>
          <w:trHeight w:val="300"/>
        </w:trPr>
        <w:tc>
          <w:tcPr>
            <w:tcW w:w="14612" w:type="dxa"/>
            <w:gridSpan w:val="14"/>
            <w:vAlign w:val="bottom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 xml:space="preserve">Раздел 2. "Общие сведения о </w:t>
            </w:r>
            <w:proofErr w:type="spellStart"/>
            <w:r w:rsidRPr="00DE45AA">
              <w:rPr>
                <w:color w:val="000000"/>
                <w:sz w:val="16"/>
                <w:szCs w:val="16"/>
              </w:rPr>
              <w:t>подуслугах</w:t>
            </w:r>
            <w:proofErr w:type="spellEnd"/>
            <w:r w:rsidRPr="00DE45AA">
              <w:rPr>
                <w:color w:val="000000"/>
                <w:sz w:val="16"/>
                <w:szCs w:val="16"/>
              </w:rPr>
              <w:t>"</w:t>
            </w:r>
          </w:p>
        </w:tc>
      </w:tr>
      <w:tr w:rsidR="00EF67BD" w:rsidRPr="00DE45AA" w:rsidTr="00DE45AA">
        <w:trPr>
          <w:gridAfter w:val="1"/>
          <w:wAfter w:w="11" w:type="dxa"/>
          <w:trHeight w:val="2121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Наименование "</w:t>
            </w:r>
            <w:proofErr w:type="spellStart"/>
            <w:r w:rsidRPr="00DE45AA">
              <w:rPr>
                <w:color w:val="000000"/>
                <w:sz w:val="16"/>
                <w:szCs w:val="16"/>
              </w:rPr>
              <w:t>подуслуги</w:t>
            </w:r>
            <w:proofErr w:type="spellEnd"/>
            <w:r w:rsidRPr="00DE45AA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 xml:space="preserve">Основания для отказа в </w:t>
            </w:r>
            <w:proofErr w:type="spellStart"/>
            <w:r w:rsidRPr="00DE45AA">
              <w:rPr>
                <w:color w:val="000000"/>
                <w:sz w:val="16"/>
                <w:szCs w:val="16"/>
              </w:rPr>
              <w:t>предоставлени</w:t>
            </w:r>
            <w:proofErr w:type="spellEnd"/>
            <w:r w:rsidRPr="00DE45AA">
              <w:rPr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DE45AA">
              <w:rPr>
                <w:color w:val="000000"/>
                <w:sz w:val="16"/>
                <w:szCs w:val="16"/>
              </w:rPr>
              <w:t>подуслуги</w:t>
            </w:r>
            <w:proofErr w:type="spellEnd"/>
            <w:r w:rsidRPr="00DE45AA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Основания приостановления предоставления "</w:t>
            </w:r>
            <w:proofErr w:type="spellStart"/>
            <w:r w:rsidRPr="00DE45AA">
              <w:rPr>
                <w:color w:val="000000"/>
                <w:sz w:val="16"/>
                <w:szCs w:val="16"/>
              </w:rPr>
              <w:t>подуслуги</w:t>
            </w:r>
            <w:proofErr w:type="spellEnd"/>
            <w:r w:rsidRPr="00DE45AA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 xml:space="preserve">Срок приостановления </w:t>
            </w:r>
            <w:proofErr w:type="spellStart"/>
            <w:r w:rsidRPr="00DE45AA">
              <w:rPr>
                <w:color w:val="000000"/>
                <w:sz w:val="16"/>
                <w:szCs w:val="16"/>
              </w:rPr>
              <w:t>подуслуги</w:t>
            </w:r>
            <w:proofErr w:type="spellEnd"/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Плата за предоставление "</w:t>
            </w:r>
            <w:proofErr w:type="spellStart"/>
            <w:r w:rsidRPr="00DE45AA">
              <w:rPr>
                <w:color w:val="000000"/>
                <w:sz w:val="16"/>
                <w:szCs w:val="16"/>
              </w:rPr>
              <w:t>подуслуги</w:t>
            </w:r>
            <w:proofErr w:type="spellEnd"/>
            <w:r w:rsidRPr="00DE45AA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Способ обращения за получением "</w:t>
            </w:r>
            <w:proofErr w:type="spellStart"/>
            <w:r w:rsidRPr="00DE45AA">
              <w:rPr>
                <w:color w:val="000000"/>
                <w:sz w:val="16"/>
                <w:szCs w:val="16"/>
              </w:rPr>
              <w:t>подуслуги</w:t>
            </w:r>
            <w:proofErr w:type="spellEnd"/>
            <w:r w:rsidRPr="00DE45AA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Способ получения результата "</w:t>
            </w:r>
            <w:proofErr w:type="spellStart"/>
            <w:r w:rsidRPr="00DE45AA">
              <w:rPr>
                <w:color w:val="000000"/>
                <w:sz w:val="16"/>
                <w:szCs w:val="16"/>
              </w:rPr>
              <w:t>подуслуги</w:t>
            </w:r>
            <w:proofErr w:type="spellEnd"/>
            <w:r w:rsidRPr="00DE45AA">
              <w:rPr>
                <w:color w:val="000000"/>
                <w:sz w:val="16"/>
                <w:szCs w:val="16"/>
              </w:rPr>
              <w:t>"</w:t>
            </w:r>
          </w:p>
        </w:tc>
      </w:tr>
      <w:tr w:rsidR="00EF67BD" w:rsidRPr="00DE45AA" w:rsidTr="00DE45AA">
        <w:trPr>
          <w:gridAfter w:val="1"/>
          <w:wAfter w:w="11" w:type="dxa"/>
          <w:trHeight w:val="197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При подаче заявления по месту жительства (месту нахождения юр</w:t>
            </w:r>
            <w:proofErr w:type="gramStart"/>
            <w:r w:rsidRPr="00DE45AA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DE45AA">
              <w:rPr>
                <w:color w:val="000000"/>
                <w:sz w:val="16"/>
                <w:szCs w:val="16"/>
              </w:rPr>
              <w:t>ица)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DE45AA">
              <w:rPr>
                <w:color w:val="000000"/>
                <w:sz w:val="16"/>
                <w:szCs w:val="16"/>
              </w:rPr>
              <w:t>Наличие платы (государственной пошлины"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</w:p>
        </w:tc>
      </w:tr>
      <w:tr w:rsidR="00EF67BD" w:rsidRPr="00DE45AA" w:rsidTr="00DE45AA">
        <w:trPr>
          <w:gridAfter w:val="1"/>
          <w:wAfter w:w="11" w:type="dxa"/>
          <w:trHeight w:val="305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 w:rsidP="00424E80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 xml:space="preserve"> Выдача разрешения на вырубку или проведение иных работ, связанных со сносом или пересадкой зеленых насаждений на территории </w:t>
            </w:r>
            <w:r w:rsidR="00424E80" w:rsidRPr="00DE45AA">
              <w:rPr>
                <w:color w:val="000000"/>
                <w:sz w:val="16"/>
                <w:szCs w:val="16"/>
              </w:rPr>
              <w:t>Владимирского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30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30 дней</w:t>
            </w:r>
          </w:p>
        </w:tc>
        <w:tc>
          <w:tcPr>
            <w:tcW w:w="2409" w:type="dxa"/>
            <w:vAlign w:val="bottom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в заявлении не указаны полное название организации-заявителя либо фамилия, имя и отчество гражданина, направившего обращение, и почтовый адрес, по которому должен быть направлен ответ</w:t>
            </w:r>
            <w:proofErr w:type="gramStart"/>
            <w:r w:rsidRPr="00DE45AA">
              <w:rPr>
                <w:color w:val="000000"/>
                <w:sz w:val="16"/>
                <w:szCs w:val="16"/>
              </w:rPr>
              <w:t>,т</w:t>
            </w:r>
            <w:proofErr w:type="gramEnd"/>
            <w:r w:rsidRPr="00DE45AA">
              <w:rPr>
                <w:color w:val="000000"/>
                <w:sz w:val="16"/>
                <w:szCs w:val="16"/>
              </w:rPr>
              <w:t>екст заявления не поддается прочтению, заявление и документы подаются ненадлежащим заявителем,  представлены не все документы, или их оформление не соответствует предъявляемым требованиям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Исчерпывающий перечень оснований для отказа в предоставлении муниципальной услуги:</w:t>
            </w:r>
            <w:r w:rsidRPr="00DE45AA">
              <w:rPr>
                <w:color w:val="000000"/>
                <w:sz w:val="16"/>
                <w:szCs w:val="16"/>
              </w:rPr>
              <w:br/>
              <w:t>- текст заявления не поддается прочтению;</w:t>
            </w:r>
            <w:r w:rsidRPr="00DE45AA">
              <w:rPr>
                <w:color w:val="000000"/>
                <w:sz w:val="16"/>
                <w:szCs w:val="16"/>
              </w:rPr>
              <w:br/>
              <w:t>- в заявлении не указаны фамилия, имя, отчество, почтовый адрес, по а) наличие в документах и материалах, представленных заявителем, недостоверной или искаженной информации;</w:t>
            </w:r>
            <w:r w:rsidRPr="00DE45AA">
              <w:rPr>
                <w:color w:val="000000"/>
                <w:sz w:val="16"/>
                <w:szCs w:val="16"/>
              </w:rPr>
              <w:br/>
              <w:t>б) отказ от возмещения ущерба, причиненного вырубкой зеленых насаждений;</w:t>
            </w:r>
            <w:r w:rsidRPr="00DE45AA">
              <w:rPr>
                <w:color w:val="000000"/>
                <w:sz w:val="16"/>
                <w:szCs w:val="16"/>
              </w:rPr>
              <w:br/>
              <w:t xml:space="preserve">в) предоставление </w:t>
            </w:r>
            <w:proofErr w:type="gramStart"/>
            <w:r w:rsidRPr="00DE45AA">
              <w:rPr>
                <w:color w:val="000000"/>
                <w:sz w:val="16"/>
                <w:szCs w:val="16"/>
              </w:rPr>
              <w:t>заявки</w:t>
            </w:r>
            <w:proofErr w:type="gramEnd"/>
            <w:r w:rsidRPr="00DE45AA">
              <w:rPr>
                <w:color w:val="000000"/>
                <w:sz w:val="16"/>
                <w:szCs w:val="16"/>
              </w:rPr>
              <w:t xml:space="preserve"> не установленной формы;</w:t>
            </w:r>
            <w:r w:rsidRPr="00DE45AA">
              <w:rPr>
                <w:color w:val="000000"/>
                <w:sz w:val="16"/>
                <w:szCs w:val="16"/>
              </w:rPr>
              <w:br/>
              <w:t>г) при истекших сроках согласований.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нет;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 xml:space="preserve">лично,  через уполномоченного представителя, через МФЦ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лично,  через уполномоченного представителя, через МФЦ</w:t>
            </w:r>
          </w:p>
        </w:tc>
      </w:tr>
    </w:tbl>
    <w:p w:rsidR="00EF67BD" w:rsidRPr="00DE45AA" w:rsidRDefault="00EF67BD" w:rsidP="00EF67BD">
      <w:pPr>
        <w:rPr>
          <w:sz w:val="16"/>
          <w:szCs w:val="16"/>
          <w:lang w:eastAsia="en-US"/>
        </w:rPr>
      </w:pPr>
    </w:p>
    <w:tbl>
      <w:tblPr>
        <w:tblW w:w="14884" w:type="dxa"/>
        <w:tblInd w:w="108" w:type="dxa"/>
        <w:tblLayout w:type="fixed"/>
        <w:tblLook w:val="04A0"/>
      </w:tblPr>
      <w:tblGrid>
        <w:gridCol w:w="236"/>
        <w:gridCol w:w="174"/>
        <w:gridCol w:w="583"/>
        <w:gridCol w:w="2611"/>
        <w:gridCol w:w="284"/>
        <w:gridCol w:w="790"/>
        <w:gridCol w:w="769"/>
        <w:gridCol w:w="2268"/>
        <w:gridCol w:w="293"/>
        <w:gridCol w:w="510"/>
        <w:gridCol w:w="1357"/>
        <w:gridCol w:w="31"/>
        <w:gridCol w:w="77"/>
        <w:gridCol w:w="349"/>
        <w:gridCol w:w="819"/>
        <w:gridCol w:w="161"/>
        <w:gridCol w:w="314"/>
        <w:gridCol w:w="517"/>
        <w:gridCol w:w="188"/>
        <w:gridCol w:w="104"/>
        <w:gridCol w:w="748"/>
        <w:gridCol w:w="236"/>
        <w:gridCol w:w="1465"/>
      </w:tblGrid>
      <w:tr w:rsidR="00EF67BD" w:rsidRPr="00DE45AA" w:rsidTr="00DE45AA">
        <w:trPr>
          <w:trHeight w:val="300"/>
        </w:trPr>
        <w:tc>
          <w:tcPr>
            <w:tcW w:w="14884" w:type="dxa"/>
            <w:gridSpan w:val="23"/>
            <w:vAlign w:val="bottom"/>
            <w:hideMark/>
          </w:tcPr>
          <w:p w:rsidR="00EF67BD" w:rsidRPr="00DE45AA" w:rsidRDefault="00EF67BD" w:rsidP="0092631F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Раздел 3. Сведения о заявителях "</w:t>
            </w:r>
            <w:proofErr w:type="spellStart"/>
            <w:r w:rsidRPr="00DE45AA">
              <w:rPr>
                <w:color w:val="000000"/>
                <w:sz w:val="16"/>
                <w:szCs w:val="16"/>
              </w:rPr>
              <w:t>подуслуги</w:t>
            </w:r>
            <w:proofErr w:type="spellEnd"/>
            <w:r w:rsidRPr="00DE45AA">
              <w:rPr>
                <w:color w:val="000000"/>
                <w:sz w:val="16"/>
                <w:szCs w:val="16"/>
              </w:rPr>
              <w:t>"</w:t>
            </w:r>
          </w:p>
        </w:tc>
      </w:tr>
      <w:tr w:rsidR="00EF67BD" w:rsidRPr="00DE45AA" w:rsidTr="00DE45AA">
        <w:trPr>
          <w:trHeight w:val="300"/>
        </w:trPr>
        <w:tc>
          <w:tcPr>
            <w:tcW w:w="410" w:type="dxa"/>
            <w:gridSpan w:val="2"/>
            <w:noWrap/>
            <w:vAlign w:val="bottom"/>
            <w:hideMark/>
          </w:tcPr>
          <w:p w:rsidR="00EF67BD" w:rsidRPr="00DE45AA" w:rsidRDefault="00EF67B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94" w:type="dxa"/>
            <w:gridSpan w:val="2"/>
            <w:noWrap/>
            <w:vAlign w:val="bottom"/>
            <w:hideMark/>
          </w:tcPr>
          <w:p w:rsidR="00EF67BD" w:rsidRPr="00DE45AA" w:rsidRDefault="00EF67B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gridSpan w:val="3"/>
            <w:noWrap/>
            <w:vAlign w:val="bottom"/>
            <w:hideMark/>
          </w:tcPr>
          <w:p w:rsidR="00EF67BD" w:rsidRPr="00DE45AA" w:rsidRDefault="00EF67B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EF67BD" w:rsidRPr="00DE45AA" w:rsidRDefault="00EF67B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gridSpan w:val="5"/>
            <w:noWrap/>
            <w:vAlign w:val="bottom"/>
            <w:hideMark/>
          </w:tcPr>
          <w:p w:rsidR="00EF67BD" w:rsidRPr="00DE45AA" w:rsidRDefault="00EF67B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29" w:type="dxa"/>
            <w:gridSpan w:val="3"/>
            <w:noWrap/>
            <w:vAlign w:val="bottom"/>
            <w:hideMark/>
          </w:tcPr>
          <w:p w:rsidR="00EF67BD" w:rsidRPr="00DE45AA" w:rsidRDefault="00EF67B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23" w:type="dxa"/>
            <w:gridSpan w:val="4"/>
            <w:noWrap/>
            <w:vAlign w:val="bottom"/>
            <w:hideMark/>
          </w:tcPr>
          <w:p w:rsidR="00EF67BD" w:rsidRPr="00DE45AA" w:rsidRDefault="00EF67B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49" w:type="dxa"/>
            <w:gridSpan w:val="3"/>
            <w:noWrap/>
            <w:vAlign w:val="bottom"/>
            <w:hideMark/>
          </w:tcPr>
          <w:p w:rsidR="00EF67BD" w:rsidRPr="00DE45AA" w:rsidRDefault="00EF67B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EF67BD" w:rsidRPr="00DE45AA" w:rsidTr="00DE45AA">
        <w:trPr>
          <w:trHeight w:val="1343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DE45AA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DE45AA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Категории лиц, имеющих право на получение "</w:t>
            </w:r>
            <w:proofErr w:type="spellStart"/>
            <w:r w:rsidRPr="00DE45AA">
              <w:rPr>
                <w:color w:val="000000"/>
                <w:sz w:val="16"/>
                <w:szCs w:val="16"/>
              </w:rPr>
              <w:t>подуслуги</w:t>
            </w:r>
            <w:proofErr w:type="spellEnd"/>
            <w:r w:rsidRPr="00DE45AA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Документ, подтверждающий правомочие заявителя соответствующей категории на получение "</w:t>
            </w:r>
            <w:proofErr w:type="spellStart"/>
            <w:r w:rsidRPr="00DE45AA">
              <w:rPr>
                <w:color w:val="000000"/>
                <w:sz w:val="16"/>
                <w:szCs w:val="16"/>
              </w:rPr>
              <w:t>подуслуги</w:t>
            </w:r>
            <w:proofErr w:type="spellEnd"/>
            <w:r w:rsidRPr="00DE45AA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"</w:t>
            </w:r>
            <w:proofErr w:type="spellStart"/>
            <w:r w:rsidRPr="00DE45AA">
              <w:rPr>
                <w:color w:val="000000"/>
                <w:sz w:val="16"/>
                <w:szCs w:val="16"/>
              </w:rPr>
              <w:t>подуслуги</w:t>
            </w:r>
            <w:proofErr w:type="spellEnd"/>
            <w:r w:rsidRPr="00DE45AA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Наличие возможности подачи заявления на предоставление "</w:t>
            </w:r>
            <w:proofErr w:type="spellStart"/>
            <w:r w:rsidRPr="00DE45AA">
              <w:rPr>
                <w:color w:val="000000"/>
                <w:sz w:val="16"/>
                <w:szCs w:val="16"/>
              </w:rPr>
              <w:t>подуслуги</w:t>
            </w:r>
            <w:proofErr w:type="spellEnd"/>
            <w:r w:rsidRPr="00DE45AA">
              <w:rPr>
                <w:color w:val="000000"/>
                <w:sz w:val="16"/>
                <w:szCs w:val="16"/>
              </w:rPr>
              <w:t>" представителями заявителя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Исчерпывающий перечень лиц,  имеющих право на подачу заявления от имени заявителя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EF67BD" w:rsidRPr="00DE45AA" w:rsidTr="00DE45AA">
        <w:trPr>
          <w:trHeight w:val="300"/>
        </w:trPr>
        <w:tc>
          <w:tcPr>
            <w:tcW w:w="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47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F67BD" w:rsidRPr="00DE45AA" w:rsidRDefault="00EF67BD" w:rsidP="00424E80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 xml:space="preserve">Выдача разрешения на вырубку или проведение иных работ, связанных со сносом или пересадкой зеленых насаждений на территории </w:t>
            </w:r>
            <w:r w:rsidR="00424E80" w:rsidRPr="00DE45AA">
              <w:rPr>
                <w:color w:val="000000"/>
                <w:sz w:val="16"/>
                <w:szCs w:val="16"/>
              </w:rPr>
              <w:t>Владимирского сельсовета</w:t>
            </w:r>
          </w:p>
        </w:tc>
      </w:tr>
      <w:tr w:rsidR="00EF67BD" w:rsidRPr="00DE45AA" w:rsidTr="00DE45AA">
        <w:trPr>
          <w:trHeight w:val="1035"/>
        </w:trPr>
        <w:tc>
          <w:tcPr>
            <w:tcW w:w="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 xml:space="preserve"> Юридические лица, индивидуальные предприниматели, физические лица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документы, подтверждающие полномочия представителя</w:t>
            </w:r>
          </w:p>
        </w:tc>
        <w:tc>
          <w:tcPr>
            <w:tcW w:w="2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EF67BD" w:rsidRPr="00DE45AA" w:rsidTr="00DE45AA">
        <w:trPr>
          <w:trHeight w:val="300"/>
        </w:trPr>
        <w:tc>
          <w:tcPr>
            <w:tcW w:w="410" w:type="dxa"/>
            <w:gridSpan w:val="2"/>
            <w:noWrap/>
            <w:vAlign w:val="bottom"/>
            <w:hideMark/>
          </w:tcPr>
          <w:p w:rsidR="00EF67BD" w:rsidRPr="00DE45AA" w:rsidRDefault="00EF67B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94" w:type="dxa"/>
            <w:gridSpan w:val="2"/>
            <w:noWrap/>
            <w:vAlign w:val="bottom"/>
            <w:hideMark/>
          </w:tcPr>
          <w:p w:rsidR="00EF67BD" w:rsidRPr="00DE45AA" w:rsidRDefault="00EF67B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gridSpan w:val="3"/>
            <w:noWrap/>
            <w:vAlign w:val="bottom"/>
            <w:hideMark/>
          </w:tcPr>
          <w:p w:rsidR="00EF67BD" w:rsidRPr="00DE45AA" w:rsidRDefault="00EF67B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EF67BD" w:rsidRPr="00DE45AA" w:rsidRDefault="00EF67B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gridSpan w:val="5"/>
            <w:noWrap/>
            <w:vAlign w:val="bottom"/>
            <w:hideMark/>
          </w:tcPr>
          <w:p w:rsidR="00EF67BD" w:rsidRPr="00DE45AA" w:rsidRDefault="00EF67B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29" w:type="dxa"/>
            <w:gridSpan w:val="3"/>
            <w:noWrap/>
            <w:vAlign w:val="bottom"/>
            <w:hideMark/>
          </w:tcPr>
          <w:p w:rsidR="00EF67BD" w:rsidRPr="00DE45AA" w:rsidRDefault="00EF67B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23" w:type="dxa"/>
            <w:gridSpan w:val="4"/>
            <w:noWrap/>
            <w:vAlign w:val="bottom"/>
            <w:hideMark/>
          </w:tcPr>
          <w:p w:rsidR="00EF67BD" w:rsidRPr="00DE45AA" w:rsidRDefault="00EF67B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49" w:type="dxa"/>
            <w:gridSpan w:val="3"/>
            <w:noWrap/>
            <w:vAlign w:val="bottom"/>
            <w:hideMark/>
          </w:tcPr>
          <w:p w:rsidR="00EF67BD" w:rsidRPr="00DE45AA" w:rsidRDefault="00EF67B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EF67BD" w:rsidRPr="00DE45AA" w:rsidTr="00DE45AA">
        <w:trPr>
          <w:trHeight w:val="300"/>
        </w:trPr>
        <w:tc>
          <w:tcPr>
            <w:tcW w:w="14884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Раздел 4. "Документы, предоставляемые заявителем для получения "</w:t>
            </w:r>
            <w:proofErr w:type="spellStart"/>
            <w:r w:rsidRPr="00DE45AA">
              <w:rPr>
                <w:color w:val="000000"/>
                <w:sz w:val="16"/>
                <w:szCs w:val="16"/>
              </w:rPr>
              <w:t>подуслуги</w:t>
            </w:r>
            <w:proofErr w:type="spellEnd"/>
            <w:r w:rsidRPr="00DE45AA">
              <w:rPr>
                <w:color w:val="000000"/>
                <w:sz w:val="16"/>
                <w:szCs w:val="16"/>
              </w:rPr>
              <w:t>"</w:t>
            </w:r>
          </w:p>
        </w:tc>
      </w:tr>
      <w:tr w:rsidR="00EF67BD" w:rsidRPr="00DE45AA" w:rsidTr="00DE45AA">
        <w:trPr>
          <w:trHeight w:val="970"/>
        </w:trPr>
        <w:tc>
          <w:tcPr>
            <w:tcW w:w="236" w:type="dxa"/>
            <w:tcBorders>
              <w:top w:val="single" w:sz="4" w:space="0" w:color="auto"/>
              <w:left w:val="single" w:sz="4" w:space="0" w:color="70AD47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DE45AA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DE45AA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Категория документа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Наименования доку ментов, которые представляет заявитель для получения "</w:t>
            </w:r>
            <w:proofErr w:type="spellStart"/>
            <w:r w:rsidRPr="00DE45AA">
              <w:rPr>
                <w:color w:val="000000"/>
                <w:sz w:val="16"/>
                <w:szCs w:val="16"/>
              </w:rPr>
              <w:t>подуслуги</w:t>
            </w:r>
            <w:proofErr w:type="spellEnd"/>
            <w:r w:rsidRPr="00DE45AA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 xml:space="preserve">Документ, </w:t>
            </w:r>
            <w:proofErr w:type="gramStart"/>
            <w:r w:rsidRPr="00DE45AA">
              <w:rPr>
                <w:color w:val="000000"/>
                <w:sz w:val="16"/>
                <w:szCs w:val="16"/>
              </w:rPr>
              <w:t>предоставляемых</w:t>
            </w:r>
            <w:proofErr w:type="gramEnd"/>
            <w:r w:rsidRPr="00DE45AA">
              <w:rPr>
                <w:color w:val="000000"/>
                <w:sz w:val="16"/>
                <w:szCs w:val="16"/>
              </w:rPr>
              <w:t xml:space="preserve"> по условию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70AD47"/>
            </w:tcBorders>
            <w:shd w:val="clear" w:color="auto" w:fill="FFFFFF" w:themeFill="background1"/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EF67BD" w:rsidRPr="00DE45AA" w:rsidTr="00DE45AA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7BD" w:rsidRPr="00DE45AA" w:rsidRDefault="00EF67BD">
            <w:pPr>
              <w:jc w:val="right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64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F67BD" w:rsidRPr="00DE45AA" w:rsidRDefault="00EF67BD" w:rsidP="00DE45AA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 xml:space="preserve">Выдача разрешения на вырубку или проведение иных работ, связанных со сносом или пересадкой зеленых насаждений на территории </w:t>
            </w:r>
            <w:r w:rsidR="00DE45AA" w:rsidRPr="00DE45AA">
              <w:rPr>
                <w:color w:val="000000"/>
                <w:sz w:val="16"/>
                <w:szCs w:val="16"/>
              </w:rPr>
              <w:t>Владимирского сельсовета</w:t>
            </w:r>
          </w:p>
        </w:tc>
      </w:tr>
      <w:tr w:rsidR="00EF67BD" w:rsidRPr="00DE45AA" w:rsidTr="00DE45AA">
        <w:trPr>
          <w:trHeight w:val="84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jc w:val="right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652" w:type="dxa"/>
            <w:gridSpan w:val="4"/>
            <w:vAlign w:val="center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заявление</w:t>
            </w:r>
          </w:p>
        </w:tc>
        <w:tc>
          <w:tcPr>
            <w:tcW w:w="4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1) заявление о выдаче Разрешения, в котором указываются:</w:t>
            </w:r>
            <w:r w:rsidRPr="00DE45AA">
              <w:rPr>
                <w:color w:val="000000"/>
                <w:sz w:val="16"/>
                <w:szCs w:val="16"/>
              </w:rPr>
              <w:br/>
              <w:t>а) сведения о Заявителе:</w:t>
            </w:r>
            <w:r w:rsidRPr="00DE45AA">
              <w:rPr>
                <w:color w:val="000000"/>
                <w:sz w:val="16"/>
                <w:szCs w:val="16"/>
              </w:rPr>
              <w:br/>
              <w:t>- для юридического лица полное и (при наличии) сокращенное наименование, в том числе фирменное наименование, организационно-правовая форма, фамилия, имя отчество руководителя, место нахождения, контактный телефон, идентификационный номер налогоплательщика, банковские реквизиты;</w:t>
            </w:r>
            <w:r w:rsidRPr="00DE45AA">
              <w:rPr>
                <w:color w:val="000000"/>
                <w:sz w:val="16"/>
                <w:szCs w:val="16"/>
              </w:rPr>
              <w:br/>
              <w:t xml:space="preserve">- </w:t>
            </w:r>
            <w:proofErr w:type="gramStart"/>
            <w:r w:rsidRPr="00DE45AA">
              <w:rPr>
                <w:color w:val="000000"/>
                <w:sz w:val="16"/>
                <w:szCs w:val="16"/>
              </w:rPr>
              <w:t>для индивидуального предпринимателя: фамилия, имя, отчество индивидуального предпринимателя, место его жительства, данные документа, удостоверяющего его личность, идентификационный номер налогоплательщика, банковские реквизиты;</w:t>
            </w:r>
            <w:r w:rsidRPr="00DE45AA">
              <w:rPr>
                <w:color w:val="000000"/>
                <w:sz w:val="16"/>
                <w:szCs w:val="16"/>
              </w:rPr>
              <w:br/>
              <w:t>- для физического лица: фамилия, имя, отчество, место его жительства, данные документа, удостоверяющего его личность;</w:t>
            </w:r>
            <w:r w:rsidRPr="00DE45AA">
              <w:rPr>
                <w:color w:val="000000"/>
                <w:sz w:val="16"/>
                <w:szCs w:val="16"/>
              </w:rPr>
              <w:br/>
              <w:t>б) основание для вырубки деревьев и кустарников;</w:t>
            </w:r>
            <w:r w:rsidRPr="00DE45AA">
              <w:rPr>
                <w:color w:val="000000"/>
                <w:sz w:val="16"/>
                <w:szCs w:val="16"/>
              </w:rPr>
              <w:br/>
              <w:t>в) сведения о местоположении, количестве и видах зеленых насаждений;</w:t>
            </w:r>
            <w:proofErr w:type="gramEnd"/>
            <w:r w:rsidRPr="00DE45AA">
              <w:rPr>
                <w:color w:val="000000"/>
                <w:sz w:val="16"/>
                <w:szCs w:val="16"/>
              </w:rPr>
              <w:br/>
              <w:t>2) план-схема расположения зеленых насаждений;</w:t>
            </w:r>
            <w:r w:rsidRPr="00DE45AA">
              <w:rPr>
                <w:color w:val="000000"/>
                <w:sz w:val="16"/>
                <w:szCs w:val="16"/>
              </w:rPr>
              <w:br/>
              <w:t>3) разрешение на строительно-монтажные работы.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E45AA">
              <w:rPr>
                <w:color w:val="000000"/>
                <w:sz w:val="16"/>
                <w:szCs w:val="16"/>
              </w:rPr>
              <w:t>подлиник</w:t>
            </w:r>
            <w:proofErr w:type="spellEnd"/>
            <w:r w:rsidRPr="00DE45AA">
              <w:rPr>
                <w:color w:val="000000"/>
                <w:sz w:val="16"/>
                <w:szCs w:val="16"/>
              </w:rPr>
              <w:t xml:space="preserve"> 1 экз.; формируется в дело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приложение 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приложение 2</w:t>
            </w:r>
          </w:p>
        </w:tc>
      </w:tr>
      <w:tr w:rsidR="00EF67BD" w:rsidRPr="00DE45AA" w:rsidTr="00DE45AA">
        <w:trPr>
          <w:trHeight w:val="164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jc w:val="right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копия свидетельства о постановке на учет в налоговом органе и присвоении идентификационного номера налогоплательщика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  <w:proofErr w:type="gramStart"/>
            <w:r w:rsidRPr="00DE45AA">
              <w:rPr>
                <w:color w:val="000000"/>
                <w:sz w:val="16"/>
                <w:szCs w:val="16"/>
              </w:rPr>
              <w:t>документ, удостоверяющий личность заявителя (паспорт гражданина РФ, временное удостоверение личности гражданина по форме № 2П, вид на жительство, общегражданский заграничный паспорт иностранного гражданина РФ (образца 1997 года), разрешение на временное проживание, удостоверение беженца, дипломатический паспорт, паспорт моряка (документ предъявляется лично заявителем)</w:t>
            </w:r>
            <w:proofErr w:type="gramEnd"/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копия 1 экз.; формируется в дело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F67BD" w:rsidRPr="00DE45AA" w:rsidTr="00DE45AA">
        <w:trPr>
          <w:trHeight w:val="84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jc w:val="right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36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доверенность (если обратившейся за оказанием муниципальной услуги является представителем юридического или физического лица).</w:t>
            </w:r>
          </w:p>
        </w:tc>
        <w:tc>
          <w:tcPr>
            <w:tcW w:w="4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доверенность (если обратившейся за оказанием муниципальной услуги является представителем юридического или физического лица).</w:t>
            </w:r>
          </w:p>
        </w:tc>
        <w:tc>
          <w:tcPr>
            <w:tcW w:w="18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E45AA">
              <w:rPr>
                <w:color w:val="000000"/>
                <w:sz w:val="16"/>
                <w:szCs w:val="16"/>
              </w:rPr>
              <w:t>подлиник</w:t>
            </w:r>
            <w:proofErr w:type="spellEnd"/>
            <w:r w:rsidRPr="00DE45AA">
              <w:rPr>
                <w:color w:val="000000"/>
                <w:sz w:val="16"/>
                <w:szCs w:val="16"/>
              </w:rPr>
              <w:t xml:space="preserve"> 1 экз.; формируется в дело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F67BD" w:rsidRPr="00DE45AA" w:rsidTr="00DE45AA">
        <w:trPr>
          <w:trHeight w:val="1696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F67BD" w:rsidRPr="00DE45AA" w:rsidRDefault="00EF67BD">
            <w:pPr>
              <w:jc w:val="right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6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 xml:space="preserve">согласие заявителя на обработку уполномоченным органом их персональных данных, оформленное в соответствии с требованиями Федерального закона от 27.07.2006 года № 152-ФЗ "О персональных данных", при этом срок действия, в течение которого действует согласие, должен быть не менее срока действия разрешения </w:t>
            </w:r>
          </w:p>
        </w:tc>
        <w:tc>
          <w:tcPr>
            <w:tcW w:w="4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 xml:space="preserve">согласие заявителя на обработку уполномоченным органом их персональных данных, оформленное в соответствии с требованиями Федерального закона от 27.07.2006 года № 152-ФЗ "О персональных данных", при этом срок действия, в течение которого действует согласие, должен быть не менее срока действия разрешения </w:t>
            </w:r>
          </w:p>
        </w:tc>
        <w:tc>
          <w:tcPr>
            <w:tcW w:w="18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E45AA">
              <w:rPr>
                <w:color w:val="000000"/>
                <w:sz w:val="16"/>
                <w:szCs w:val="16"/>
              </w:rPr>
              <w:t>подлиник</w:t>
            </w:r>
            <w:proofErr w:type="spellEnd"/>
            <w:r w:rsidRPr="00DE45AA">
              <w:rPr>
                <w:color w:val="000000"/>
                <w:sz w:val="16"/>
                <w:szCs w:val="16"/>
              </w:rPr>
              <w:t xml:space="preserve"> 1 экз.; формируется в дело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EF67BD" w:rsidRPr="00DE45AA" w:rsidTr="00DE45AA">
        <w:trPr>
          <w:gridAfter w:val="2"/>
          <w:wAfter w:w="1701" w:type="dxa"/>
          <w:trHeight w:val="300"/>
        </w:trPr>
        <w:tc>
          <w:tcPr>
            <w:tcW w:w="1318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631F" w:rsidRPr="00DE45AA" w:rsidRDefault="0092631F">
            <w:pPr>
              <w:rPr>
                <w:color w:val="000000"/>
                <w:sz w:val="16"/>
                <w:szCs w:val="16"/>
              </w:rPr>
            </w:pPr>
          </w:p>
          <w:p w:rsidR="0092631F" w:rsidRPr="00DE45AA" w:rsidRDefault="0092631F">
            <w:pPr>
              <w:rPr>
                <w:color w:val="000000"/>
                <w:sz w:val="16"/>
                <w:szCs w:val="16"/>
              </w:rPr>
            </w:pPr>
          </w:p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Раздел 5. "Документы и сведения, получаемые посредством межведомственного информационного взаимодействия"</w:t>
            </w:r>
          </w:p>
        </w:tc>
      </w:tr>
      <w:tr w:rsidR="00EF67BD" w:rsidRPr="00DE45AA" w:rsidTr="00DE45AA">
        <w:trPr>
          <w:gridAfter w:val="2"/>
          <w:wAfter w:w="1701" w:type="dxa"/>
          <w:trHeight w:val="1402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 xml:space="preserve">Реквизиты </w:t>
            </w:r>
            <w:proofErr w:type="spellStart"/>
            <w:r w:rsidRPr="00DE45AA">
              <w:rPr>
                <w:color w:val="000000"/>
                <w:sz w:val="16"/>
                <w:szCs w:val="16"/>
              </w:rPr>
              <w:t>актальной</w:t>
            </w:r>
            <w:proofErr w:type="spellEnd"/>
            <w:r w:rsidRPr="00DE45AA">
              <w:rPr>
                <w:color w:val="000000"/>
                <w:sz w:val="16"/>
                <w:szCs w:val="16"/>
              </w:rPr>
              <w:t xml:space="preserve"> технологической карты межведомственного взаимодействия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 xml:space="preserve">Наименование органа (организации), направляющего (ей) </w:t>
            </w:r>
            <w:proofErr w:type="spellStart"/>
            <w:r w:rsidRPr="00DE45AA">
              <w:rPr>
                <w:color w:val="000000"/>
                <w:sz w:val="16"/>
                <w:szCs w:val="16"/>
              </w:rPr>
              <w:t>межведоственный</w:t>
            </w:r>
            <w:proofErr w:type="spellEnd"/>
            <w:r w:rsidRPr="00DE45AA">
              <w:rPr>
                <w:color w:val="000000"/>
                <w:sz w:val="16"/>
                <w:szCs w:val="16"/>
              </w:rPr>
              <w:t xml:space="preserve"> запрос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 xml:space="preserve">Наименование органа (организации), в </w:t>
            </w:r>
            <w:proofErr w:type="spellStart"/>
            <w:r w:rsidRPr="00DE45AA">
              <w:rPr>
                <w:color w:val="000000"/>
                <w:sz w:val="16"/>
                <w:szCs w:val="16"/>
              </w:rPr>
              <w:t>дарес</w:t>
            </w:r>
            <w:proofErr w:type="spellEnd"/>
            <w:r w:rsidRPr="00DE45AA">
              <w:rPr>
                <w:color w:val="000000"/>
                <w:sz w:val="16"/>
                <w:szCs w:val="16"/>
              </w:rPr>
              <w:t xml:space="preserve"> которого (ой) направляется межведомственный запрос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SID электронного сервиса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Срок осуществления межведомственного  информационного взаимодействия</w:t>
            </w:r>
          </w:p>
        </w:tc>
      </w:tr>
      <w:tr w:rsidR="00EF67BD" w:rsidRPr="00DE45AA" w:rsidTr="00DE45AA">
        <w:trPr>
          <w:gridAfter w:val="2"/>
          <w:wAfter w:w="1701" w:type="dxa"/>
          <w:trHeight w:val="300"/>
        </w:trPr>
        <w:tc>
          <w:tcPr>
            <w:tcW w:w="1318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Выдача разрешения на вырубку или проведение иных работ, связанных со сносом или пересадкой зеленых насаждений на территории р.п</w:t>
            </w:r>
            <w:proofErr w:type="gramStart"/>
            <w:r w:rsidRPr="00DE45AA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DE45AA">
              <w:rPr>
                <w:color w:val="000000"/>
                <w:sz w:val="16"/>
                <w:szCs w:val="16"/>
              </w:rPr>
              <w:t>оскресенское1.</w:t>
            </w:r>
          </w:p>
        </w:tc>
      </w:tr>
      <w:tr w:rsidR="00EF67BD" w:rsidRPr="00DE45AA" w:rsidTr="00DE45AA">
        <w:trPr>
          <w:gridAfter w:val="2"/>
          <w:wAfter w:w="1701" w:type="dxa"/>
          <w:trHeight w:val="2497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 xml:space="preserve">право устанавливающий документ на имущество (свидетельство на право собственности на имущество) Если заявитель не представил документы (их копии, сведения о них), которые находятся в распоряжении органов государственной власти и органов местного </w:t>
            </w:r>
            <w:proofErr w:type="gramStart"/>
            <w:r w:rsidRPr="00DE45AA">
              <w:rPr>
                <w:color w:val="000000"/>
                <w:sz w:val="16"/>
                <w:szCs w:val="16"/>
              </w:rPr>
              <w:t>самоуправления</w:t>
            </w:r>
            <w:proofErr w:type="gramEnd"/>
            <w:r w:rsidRPr="00DE45AA">
              <w:rPr>
                <w:color w:val="000000"/>
                <w:sz w:val="16"/>
                <w:szCs w:val="16"/>
              </w:rPr>
              <w:t xml:space="preserve"> подведомственных им организациях, администрация направляет межведомственный запрос в Федеральную службу государственной регистрации, кадастра и картографии Российской Федерации (</w:t>
            </w:r>
            <w:proofErr w:type="spellStart"/>
            <w:r w:rsidRPr="00DE45AA">
              <w:rPr>
                <w:color w:val="000000"/>
                <w:sz w:val="16"/>
                <w:szCs w:val="16"/>
              </w:rPr>
              <w:t>Росреестр</w:t>
            </w:r>
            <w:proofErr w:type="spellEnd"/>
            <w:r w:rsidRPr="00DE45A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3840" w:type="dxa"/>
            <w:gridSpan w:val="4"/>
            <w:vAlign w:val="bottom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 xml:space="preserve">право устанавливающий документ на имущество (свидетельство на право собственности на имущество) Если заявитель не представил документы (их копии, сведения о них), которые находятся в распоряжении органов государственной власти и органов местного </w:t>
            </w:r>
            <w:proofErr w:type="gramStart"/>
            <w:r w:rsidRPr="00DE45AA">
              <w:rPr>
                <w:color w:val="000000"/>
                <w:sz w:val="16"/>
                <w:szCs w:val="16"/>
              </w:rPr>
              <w:t>самоуправления</w:t>
            </w:r>
            <w:proofErr w:type="gramEnd"/>
            <w:r w:rsidRPr="00DE45AA">
              <w:rPr>
                <w:color w:val="000000"/>
                <w:sz w:val="16"/>
                <w:szCs w:val="16"/>
              </w:rPr>
              <w:t xml:space="preserve"> подведомственных им организациях, администрация направляет межведомственный запрос в Федеральную службу государственной регистрации, кадастра и картографии Российской Федерации (</w:t>
            </w:r>
            <w:proofErr w:type="spellStart"/>
            <w:r w:rsidRPr="00DE45AA">
              <w:rPr>
                <w:color w:val="000000"/>
                <w:sz w:val="16"/>
                <w:szCs w:val="16"/>
              </w:rPr>
              <w:t>Росреестр</w:t>
            </w:r>
            <w:proofErr w:type="spellEnd"/>
            <w:r w:rsidRPr="00DE45A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8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 w:rsidP="00424E80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 xml:space="preserve">Администрация </w:t>
            </w:r>
            <w:r w:rsidR="00424E80" w:rsidRPr="00DE45AA">
              <w:rPr>
                <w:color w:val="000000"/>
                <w:sz w:val="16"/>
                <w:szCs w:val="16"/>
              </w:rPr>
              <w:t>Владимирского сельсовета</w:t>
            </w:r>
          </w:p>
        </w:tc>
        <w:tc>
          <w:tcPr>
            <w:tcW w:w="1294" w:type="dxa"/>
            <w:gridSpan w:val="3"/>
            <w:vAlign w:val="bottom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Федеральная служба государственной регистрации, кадастра и картографии Российской Федерации (</w:t>
            </w:r>
            <w:proofErr w:type="spellStart"/>
            <w:r w:rsidRPr="00DE45AA">
              <w:rPr>
                <w:color w:val="000000"/>
                <w:sz w:val="16"/>
                <w:szCs w:val="16"/>
              </w:rPr>
              <w:t>Росреестр</w:t>
            </w:r>
            <w:proofErr w:type="spellEnd"/>
            <w:r w:rsidRPr="00DE45A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5 рабочих дней</w:t>
            </w:r>
          </w:p>
        </w:tc>
      </w:tr>
      <w:tr w:rsidR="00EF67BD" w:rsidRPr="00DE45AA" w:rsidTr="00DE45AA">
        <w:trPr>
          <w:gridAfter w:val="2"/>
          <w:wAfter w:w="1701" w:type="dxa"/>
          <w:trHeight w:val="2546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  <w:proofErr w:type="gramStart"/>
            <w:r w:rsidRPr="00DE45AA">
              <w:rPr>
                <w:color w:val="000000"/>
                <w:sz w:val="16"/>
                <w:szCs w:val="16"/>
              </w:rPr>
              <w:t>право устанавливающий документ на земельный участок (свидетельство на право собственности на землю бессрочного (постоянного) пользования землей, (для ранее сформированных земельных участков) Если заявитель не представил документы (их копии, сведения о них), которые находятся в распоряжении органов государственной власти и органов местного самоуправления, подведомственных им организациях, администрация направляет межведомственный запрос в Федеральную службу государственной регистрации, кадастра и картографии Российской Федерации (</w:t>
            </w:r>
            <w:proofErr w:type="spellStart"/>
            <w:r w:rsidRPr="00DE45AA">
              <w:rPr>
                <w:color w:val="000000"/>
                <w:sz w:val="16"/>
                <w:szCs w:val="16"/>
              </w:rPr>
              <w:t>Росреестр</w:t>
            </w:r>
            <w:proofErr w:type="spellEnd"/>
            <w:r w:rsidRPr="00DE45AA">
              <w:rPr>
                <w:color w:val="00000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3840" w:type="dxa"/>
            <w:gridSpan w:val="4"/>
            <w:tcBorders>
              <w:top w:val="nil"/>
              <w:left w:val="single" w:sz="4" w:space="0" w:color="333300"/>
              <w:bottom w:val="single" w:sz="4" w:space="0" w:color="333300"/>
              <w:right w:val="single" w:sz="8" w:space="0" w:color="333300"/>
            </w:tcBorders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DE45AA">
              <w:rPr>
                <w:color w:val="000000"/>
                <w:sz w:val="16"/>
                <w:szCs w:val="16"/>
              </w:rPr>
              <w:t>право устанавливающий документ на земельный участок (свидетельство на право собственности на землю бессрочного (постоянного) пользования землей, (для ранее сформированных земельных участков) Если заявитель не представил документы (их копии, сведения о них), которые находятся в распоряжении органов государственной власти и органов местного самоуправления, подведомственных им организациях, администрация направляет межведомственный запрос в Федеральную службу государственной регистрации, кадастра и картографии Российской Федерации (</w:t>
            </w:r>
            <w:proofErr w:type="spellStart"/>
            <w:r w:rsidRPr="00DE45AA">
              <w:rPr>
                <w:color w:val="000000"/>
                <w:sz w:val="16"/>
                <w:szCs w:val="16"/>
              </w:rPr>
              <w:t>Росреестр</w:t>
            </w:r>
            <w:proofErr w:type="spellEnd"/>
            <w:r w:rsidRPr="00DE45AA">
              <w:rPr>
                <w:color w:val="00000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8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424E80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Администрация Владимирского сельсовета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  <w:proofErr w:type="gramStart"/>
            <w:r w:rsidRPr="00DE45AA">
              <w:rPr>
                <w:color w:val="000000"/>
                <w:sz w:val="16"/>
                <w:szCs w:val="16"/>
              </w:rPr>
              <w:t>Федеральная служба государственной регистрации, кадастра и картографии Российской Федерации (</w:t>
            </w:r>
            <w:proofErr w:type="spellStart"/>
            <w:r w:rsidRPr="00DE45AA">
              <w:rPr>
                <w:color w:val="000000"/>
                <w:sz w:val="16"/>
                <w:szCs w:val="16"/>
              </w:rPr>
              <w:t>Росреестр</w:t>
            </w:r>
            <w:proofErr w:type="spellEnd"/>
            <w:proofErr w:type="gramEnd"/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5 рабочих дней</w:t>
            </w:r>
          </w:p>
        </w:tc>
      </w:tr>
    </w:tbl>
    <w:p w:rsidR="00EF67BD" w:rsidRPr="00DE45AA" w:rsidRDefault="00EF67BD" w:rsidP="00EF67BD">
      <w:pPr>
        <w:rPr>
          <w:sz w:val="16"/>
          <w:szCs w:val="16"/>
          <w:lang w:eastAsia="en-US"/>
        </w:rPr>
      </w:pPr>
    </w:p>
    <w:p w:rsidR="00EF67BD" w:rsidRPr="00DE45AA" w:rsidRDefault="00EF67BD" w:rsidP="00EF67BD">
      <w:pPr>
        <w:rPr>
          <w:sz w:val="16"/>
          <w:szCs w:val="16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540"/>
        <w:gridCol w:w="1460"/>
        <w:gridCol w:w="1985"/>
        <w:gridCol w:w="1986"/>
        <w:gridCol w:w="2269"/>
        <w:gridCol w:w="1701"/>
        <w:gridCol w:w="2411"/>
        <w:gridCol w:w="1275"/>
        <w:gridCol w:w="989"/>
      </w:tblGrid>
      <w:tr w:rsidR="00EF67BD" w:rsidRPr="00DE45AA" w:rsidTr="00DE45AA">
        <w:trPr>
          <w:trHeight w:val="300"/>
        </w:trPr>
        <w:tc>
          <w:tcPr>
            <w:tcW w:w="146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Раздел 6. Результат "</w:t>
            </w:r>
            <w:proofErr w:type="spellStart"/>
            <w:r w:rsidRPr="00DE45AA">
              <w:rPr>
                <w:color w:val="000000"/>
                <w:sz w:val="16"/>
                <w:szCs w:val="16"/>
              </w:rPr>
              <w:t>подуслуги</w:t>
            </w:r>
            <w:proofErr w:type="spellEnd"/>
            <w:r w:rsidRPr="00DE45AA">
              <w:rPr>
                <w:color w:val="000000"/>
                <w:sz w:val="16"/>
                <w:szCs w:val="16"/>
              </w:rPr>
              <w:t>"</w:t>
            </w:r>
          </w:p>
        </w:tc>
      </w:tr>
      <w:tr w:rsidR="00EF67BD" w:rsidRPr="00DE45AA" w:rsidTr="00DE45AA">
        <w:trPr>
          <w:trHeight w:val="11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Документ/документы, являющиеся результатом "</w:t>
            </w:r>
            <w:proofErr w:type="spellStart"/>
            <w:r w:rsidRPr="00DE45AA">
              <w:rPr>
                <w:color w:val="000000"/>
                <w:sz w:val="16"/>
                <w:szCs w:val="16"/>
              </w:rPr>
              <w:t>подуслуги</w:t>
            </w:r>
            <w:proofErr w:type="spellEnd"/>
            <w:r w:rsidRPr="00DE45AA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Требования к документу/документам, являющимся результатом "</w:t>
            </w:r>
            <w:proofErr w:type="spellStart"/>
            <w:r w:rsidRPr="00DE45AA">
              <w:rPr>
                <w:color w:val="000000"/>
                <w:sz w:val="16"/>
                <w:szCs w:val="16"/>
              </w:rPr>
              <w:t>подуслуги</w:t>
            </w:r>
            <w:proofErr w:type="spellEnd"/>
            <w:r w:rsidRPr="00DE45AA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Характеристика результата (</w:t>
            </w:r>
            <w:proofErr w:type="gramStart"/>
            <w:r w:rsidRPr="00DE45AA">
              <w:rPr>
                <w:color w:val="000000"/>
                <w:sz w:val="16"/>
                <w:szCs w:val="16"/>
              </w:rPr>
              <w:t>положительный</w:t>
            </w:r>
            <w:proofErr w:type="gramEnd"/>
            <w:r w:rsidRPr="00DE45AA">
              <w:rPr>
                <w:color w:val="000000"/>
                <w:sz w:val="16"/>
                <w:szCs w:val="16"/>
              </w:rPr>
              <w:t>/отрицательный)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Форма документа/документов, являющимся результатом "</w:t>
            </w:r>
            <w:proofErr w:type="spellStart"/>
            <w:r w:rsidRPr="00DE45AA">
              <w:rPr>
                <w:color w:val="000000"/>
                <w:sz w:val="16"/>
                <w:szCs w:val="16"/>
              </w:rPr>
              <w:t>подуслуги</w:t>
            </w:r>
            <w:proofErr w:type="spellEnd"/>
            <w:r w:rsidRPr="00DE45AA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Образец документа/документов, являющихся результатом "</w:t>
            </w:r>
            <w:proofErr w:type="spellStart"/>
            <w:r w:rsidRPr="00DE45AA">
              <w:rPr>
                <w:color w:val="000000"/>
                <w:sz w:val="16"/>
                <w:szCs w:val="16"/>
              </w:rPr>
              <w:t>подуслуги</w:t>
            </w:r>
            <w:proofErr w:type="spellEnd"/>
            <w:r w:rsidRPr="00DE45AA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Срок хранения невостребованных  заявителем результатов</w:t>
            </w:r>
          </w:p>
        </w:tc>
      </w:tr>
      <w:tr w:rsidR="00EF67BD" w:rsidRPr="00DE45AA" w:rsidTr="00DE45AA">
        <w:trPr>
          <w:trHeight w:val="1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в органе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в МФЦ</w:t>
            </w:r>
          </w:p>
        </w:tc>
      </w:tr>
      <w:tr w:rsidR="00EF67BD" w:rsidRPr="00DE45AA" w:rsidTr="00DE45AA">
        <w:trPr>
          <w:trHeight w:val="3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67BD" w:rsidRPr="00DE45AA" w:rsidRDefault="00EF67BD" w:rsidP="00424E80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 xml:space="preserve">1.Выдача разрешений на вырубку деревьев и кустарников на территории </w:t>
            </w:r>
            <w:r w:rsidR="00424E80" w:rsidRPr="00DE45AA">
              <w:rPr>
                <w:color w:val="000000"/>
                <w:sz w:val="16"/>
                <w:szCs w:val="16"/>
              </w:rPr>
              <w:t>Владимирского сельсовета</w:t>
            </w:r>
            <w:r w:rsidRPr="00DE45AA">
              <w:rPr>
                <w:color w:val="000000"/>
                <w:sz w:val="16"/>
                <w:szCs w:val="16"/>
              </w:rPr>
              <w:t xml:space="preserve"> Воскресенского муниципального района Нижегородской области</w:t>
            </w:r>
          </w:p>
        </w:tc>
      </w:tr>
      <w:tr w:rsidR="00EF67BD" w:rsidRPr="00DE45AA" w:rsidTr="00DE45AA">
        <w:trPr>
          <w:trHeight w:val="12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jc w:val="right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Выдача заявителю разрешения на вырубку деревьев и кустарников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 w:rsidP="00424E80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 w:rsidR="00424E80" w:rsidRPr="00DE45AA">
              <w:rPr>
                <w:color w:val="000000"/>
                <w:sz w:val="16"/>
                <w:szCs w:val="16"/>
              </w:rPr>
              <w:t xml:space="preserve">Владимирского сельсовета </w:t>
            </w:r>
            <w:r w:rsidRPr="00DE45AA">
              <w:rPr>
                <w:color w:val="000000"/>
                <w:sz w:val="16"/>
                <w:szCs w:val="16"/>
              </w:rPr>
              <w:t xml:space="preserve"> от </w:t>
            </w:r>
            <w:r w:rsidR="00424E80" w:rsidRPr="00DE45AA">
              <w:rPr>
                <w:color w:val="000000"/>
                <w:sz w:val="16"/>
                <w:szCs w:val="16"/>
              </w:rPr>
              <w:t>12.04.2016 года № 44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положительный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 w:rsidP="00424E80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 xml:space="preserve">в Администрации </w:t>
            </w:r>
            <w:r w:rsidR="00424E80" w:rsidRPr="00DE45AA">
              <w:rPr>
                <w:color w:val="000000"/>
                <w:sz w:val="16"/>
                <w:szCs w:val="16"/>
              </w:rPr>
              <w:t>Владимирского  сельсовета</w:t>
            </w:r>
            <w:r w:rsidRPr="00DE45AA">
              <w:rPr>
                <w:color w:val="000000"/>
                <w:sz w:val="16"/>
                <w:szCs w:val="16"/>
              </w:rPr>
              <w:t xml:space="preserve">  или МФЦ на бумажном носителе, в электронной форме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5 дней</w:t>
            </w:r>
          </w:p>
        </w:tc>
      </w:tr>
      <w:tr w:rsidR="00EF67BD" w:rsidRPr="00DE45AA" w:rsidTr="00DE45AA">
        <w:trPr>
          <w:trHeight w:val="14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jc w:val="right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Направление заявителю уведомления об отказе предоставлении муниципальной услуги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424E80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постановление администрации Владимирского сельсовета  от 12.04.2016 года № 44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отрицательный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 xml:space="preserve">в Администрации </w:t>
            </w:r>
            <w:proofErr w:type="gramStart"/>
            <w:r w:rsidR="00424E80" w:rsidRPr="00DE45AA">
              <w:rPr>
                <w:color w:val="000000"/>
                <w:sz w:val="16"/>
                <w:szCs w:val="16"/>
              </w:rPr>
              <w:t>Владимирского</w:t>
            </w:r>
            <w:proofErr w:type="gramEnd"/>
            <w:r w:rsidR="00424E80" w:rsidRPr="00DE45AA">
              <w:rPr>
                <w:color w:val="000000"/>
                <w:sz w:val="16"/>
                <w:szCs w:val="16"/>
              </w:rPr>
              <w:t xml:space="preserve"> сельсовета</w:t>
            </w:r>
            <w:r w:rsidRPr="00DE45AA">
              <w:rPr>
                <w:color w:val="000000"/>
                <w:sz w:val="16"/>
                <w:szCs w:val="16"/>
              </w:rPr>
              <w:t>или МФЦ на бумажном носителе, в электронной форме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5 дней</w:t>
            </w:r>
          </w:p>
        </w:tc>
      </w:tr>
    </w:tbl>
    <w:p w:rsidR="00EF67BD" w:rsidRPr="00DE45AA" w:rsidRDefault="00EF67BD" w:rsidP="00EF67BD">
      <w:pPr>
        <w:rPr>
          <w:sz w:val="16"/>
          <w:szCs w:val="16"/>
          <w:lang w:eastAsia="en-US"/>
        </w:rPr>
      </w:pPr>
    </w:p>
    <w:tbl>
      <w:tblPr>
        <w:tblW w:w="13396" w:type="dxa"/>
        <w:tblInd w:w="93" w:type="dxa"/>
        <w:tblLook w:val="04A0"/>
      </w:tblPr>
      <w:tblGrid>
        <w:gridCol w:w="520"/>
        <w:gridCol w:w="2614"/>
        <w:gridCol w:w="2551"/>
        <w:gridCol w:w="1560"/>
        <w:gridCol w:w="1984"/>
        <w:gridCol w:w="2041"/>
        <w:gridCol w:w="2126"/>
      </w:tblGrid>
      <w:tr w:rsidR="00EF67BD" w:rsidRPr="00DE45AA" w:rsidTr="00EF67BD">
        <w:trPr>
          <w:trHeight w:val="300"/>
        </w:trPr>
        <w:tc>
          <w:tcPr>
            <w:tcW w:w="133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Раздел 7. "Технологические процессы предоставления "</w:t>
            </w:r>
            <w:proofErr w:type="spellStart"/>
            <w:r w:rsidRPr="00DE45AA">
              <w:rPr>
                <w:color w:val="000000"/>
                <w:sz w:val="16"/>
                <w:szCs w:val="16"/>
              </w:rPr>
              <w:t>подуслуги</w:t>
            </w:r>
            <w:proofErr w:type="spellEnd"/>
            <w:r w:rsidRPr="00DE45AA">
              <w:rPr>
                <w:color w:val="000000"/>
                <w:sz w:val="16"/>
                <w:szCs w:val="16"/>
              </w:rPr>
              <w:t>"</w:t>
            </w:r>
          </w:p>
        </w:tc>
      </w:tr>
      <w:tr w:rsidR="00EF67BD" w:rsidRPr="00DE45AA" w:rsidTr="00EF67BD">
        <w:trPr>
          <w:trHeight w:val="136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  <w:shd w:val="clear" w:color="auto" w:fill="FFFFFF" w:themeFill="background1"/>
              </w:rPr>
              <w:lastRenderedPageBreak/>
              <w:t xml:space="preserve">№ </w:t>
            </w:r>
            <w:proofErr w:type="gramStart"/>
            <w:r w:rsidRPr="00DE45AA">
              <w:rPr>
                <w:color w:val="000000"/>
                <w:sz w:val="16"/>
                <w:szCs w:val="16"/>
                <w:shd w:val="clear" w:color="auto" w:fill="FFFFFF" w:themeFill="background1"/>
              </w:rPr>
              <w:t>п</w:t>
            </w:r>
            <w:proofErr w:type="gramEnd"/>
            <w:r w:rsidRPr="00DE45AA">
              <w:rPr>
                <w:color w:val="000000"/>
                <w:sz w:val="16"/>
                <w:szCs w:val="16"/>
                <w:shd w:val="clear" w:color="auto" w:fill="FFFFFF" w:themeFill="background1"/>
              </w:rPr>
              <w:t>/</w:t>
            </w:r>
            <w:r w:rsidRPr="00DE45AA"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Срок исполнения процедуры (процесса)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Ресурсы необходимые для выполнения процедуры процесса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Формы документов, необходимые для выполнения процедуры и процесса</w:t>
            </w:r>
          </w:p>
        </w:tc>
      </w:tr>
      <w:tr w:rsidR="00EF67BD" w:rsidRPr="00DE45AA" w:rsidTr="00EF67BD">
        <w:trPr>
          <w:trHeight w:val="371"/>
        </w:trPr>
        <w:tc>
          <w:tcPr>
            <w:tcW w:w="13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67BD" w:rsidRPr="00DE45AA" w:rsidRDefault="00EF67BD" w:rsidP="007D06A4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 xml:space="preserve">Выдача разрешения на вырубку или проведение иных работ, связанных со сносом или пересадкой зеленых насаждений на территории </w:t>
            </w:r>
            <w:r w:rsidR="007D06A4" w:rsidRPr="00DE45AA">
              <w:rPr>
                <w:color w:val="000000"/>
                <w:sz w:val="16"/>
                <w:szCs w:val="16"/>
              </w:rPr>
              <w:t>Владимирского сельсовета</w:t>
            </w:r>
          </w:p>
        </w:tc>
      </w:tr>
      <w:tr w:rsidR="00EF67BD" w:rsidRPr="00DE45AA" w:rsidTr="0092631F">
        <w:trPr>
          <w:trHeight w:val="70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jc w:val="right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Прием и регистрация заявления и прилагаемых к нему документов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должны быть представлены оригиналы документов или заверенные нотариусом копии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1 день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gramStart"/>
            <w:r w:rsidR="007D06A4" w:rsidRPr="00DE45AA">
              <w:rPr>
                <w:color w:val="000000"/>
                <w:sz w:val="16"/>
                <w:szCs w:val="16"/>
              </w:rPr>
              <w:t>Владимирского</w:t>
            </w:r>
            <w:proofErr w:type="gramEnd"/>
            <w:r w:rsidR="007D06A4" w:rsidRPr="00DE45AA">
              <w:rPr>
                <w:color w:val="000000"/>
                <w:sz w:val="16"/>
                <w:szCs w:val="16"/>
              </w:rPr>
              <w:t xml:space="preserve">  сельсовета</w:t>
            </w:r>
            <w:r w:rsidRPr="00DE45AA">
              <w:rPr>
                <w:color w:val="000000"/>
                <w:sz w:val="16"/>
                <w:szCs w:val="16"/>
              </w:rPr>
              <w:t>МФЦ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сканер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заявление (приложение 2), опись документов (МФЦ)</w:t>
            </w:r>
          </w:p>
        </w:tc>
      </w:tr>
      <w:tr w:rsidR="00EF67BD" w:rsidRPr="00DE45AA" w:rsidTr="0092631F">
        <w:trPr>
          <w:trHeight w:val="5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jc w:val="right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Проверка содержания представленных документов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Проверка содержания представленных документов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4 дня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7D06A4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Администрация Владимирского  сельсовета  МФЦ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EF67BD" w:rsidRPr="00DE45AA" w:rsidTr="0092631F">
        <w:trPr>
          <w:trHeight w:val="83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Формирование и направление запросов в органы (организации)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за подписью главы администрации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3 дня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7D06A4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Администрация Владимирского  сельсовета  МФЦ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доступ к автоматизированным системам, принтер</w:t>
            </w:r>
            <w:proofErr w:type="gramStart"/>
            <w:r w:rsidRPr="00DE45AA">
              <w:rPr>
                <w:color w:val="000000"/>
                <w:sz w:val="16"/>
                <w:szCs w:val="16"/>
              </w:rPr>
              <w:t>,к</w:t>
            </w:r>
            <w:proofErr w:type="gramEnd"/>
            <w:r w:rsidRPr="00DE45AA">
              <w:rPr>
                <w:color w:val="000000"/>
                <w:sz w:val="16"/>
                <w:szCs w:val="16"/>
              </w:rPr>
              <w:t>люч электронной подписи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в электронном виде</w:t>
            </w:r>
          </w:p>
        </w:tc>
      </w:tr>
      <w:tr w:rsidR="00EF67BD" w:rsidRPr="00DE45AA" w:rsidTr="0092631F">
        <w:trPr>
          <w:trHeight w:val="56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комиссионное обследование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 xml:space="preserve">обследование деревьев и кустарников на </w:t>
            </w:r>
            <w:proofErr w:type="spellStart"/>
            <w:r w:rsidRPr="00DE45AA">
              <w:rPr>
                <w:color w:val="000000"/>
                <w:sz w:val="16"/>
                <w:szCs w:val="16"/>
              </w:rPr>
              <w:t>метности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1 день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7D06A4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Администрация Владимирского  сельсовета  МФЦ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составляется акт</w:t>
            </w:r>
          </w:p>
        </w:tc>
      </w:tr>
      <w:tr w:rsidR="00EF67BD" w:rsidRPr="00DE45AA" w:rsidTr="0092631F">
        <w:trPr>
          <w:trHeight w:val="54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Подготовка разрешения на вырубку деревьев и кустарников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7D06A4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изгота</w:t>
            </w:r>
            <w:r w:rsidR="00EF67BD" w:rsidRPr="00DE45AA">
              <w:rPr>
                <w:color w:val="000000"/>
                <w:sz w:val="16"/>
                <w:szCs w:val="16"/>
              </w:rPr>
              <w:t>вливается разрешение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2 дня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7D06A4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Администрация Владимирского  сельсовета  МФЦ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принтер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разрешение</w:t>
            </w:r>
          </w:p>
        </w:tc>
      </w:tr>
      <w:tr w:rsidR="00EF67BD" w:rsidRPr="00DE45AA" w:rsidTr="0092631F">
        <w:trPr>
          <w:trHeight w:val="40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Предоставление результата услуги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7D06A4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Администрация Владимирского  сельсовета  МФЦ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EF67BD" w:rsidRPr="00DE45AA" w:rsidRDefault="00EF67BD" w:rsidP="00EF67BD">
      <w:pPr>
        <w:rPr>
          <w:sz w:val="16"/>
          <w:szCs w:val="16"/>
          <w:lang w:eastAsia="en-US"/>
        </w:rPr>
      </w:pPr>
    </w:p>
    <w:tbl>
      <w:tblPr>
        <w:tblW w:w="14510" w:type="dxa"/>
        <w:tblInd w:w="93" w:type="dxa"/>
        <w:tblLook w:val="04A0"/>
      </w:tblPr>
      <w:tblGrid>
        <w:gridCol w:w="1900"/>
        <w:gridCol w:w="2580"/>
        <w:gridCol w:w="2620"/>
        <w:gridCol w:w="3140"/>
        <w:gridCol w:w="1682"/>
        <w:gridCol w:w="2588"/>
      </w:tblGrid>
      <w:tr w:rsidR="00EF67BD" w:rsidRPr="00DE45AA" w:rsidTr="00DE45AA">
        <w:trPr>
          <w:trHeight w:val="300"/>
        </w:trPr>
        <w:tc>
          <w:tcPr>
            <w:tcW w:w="14510" w:type="dxa"/>
            <w:gridSpan w:val="6"/>
            <w:vAlign w:val="bottom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Раздел 8. "Особенности предоставления "</w:t>
            </w:r>
            <w:proofErr w:type="spellStart"/>
            <w:r w:rsidRPr="00DE45AA">
              <w:rPr>
                <w:color w:val="000000"/>
                <w:sz w:val="16"/>
                <w:szCs w:val="16"/>
              </w:rPr>
              <w:t>подуслуги</w:t>
            </w:r>
            <w:proofErr w:type="spellEnd"/>
            <w:r w:rsidRPr="00DE45AA">
              <w:rPr>
                <w:color w:val="000000"/>
                <w:sz w:val="16"/>
                <w:szCs w:val="16"/>
              </w:rPr>
              <w:t>" в электронной форме"</w:t>
            </w:r>
          </w:p>
        </w:tc>
      </w:tr>
      <w:tr w:rsidR="00EF67BD" w:rsidRPr="00DE45AA" w:rsidTr="00DE45AA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EF67BD" w:rsidRPr="00DE45AA" w:rsidRDefault="00EF67B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80" w:type="dxa"/>
            <w:noWrap/>
            <w:vAlign w:val="bottom"/>
            <w:hideMark/>
          </w:tcPr>
          <w:p w:rsidR="00EF67BD" w:rsidRPr="00DE45AA" w:rsidRDefault="00EF67B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20" w:type="dxa"/>
            <w:noWrap/>
            <w:vAlign w:val="bottom"/>
            <w:hideMark/>
          </w:tcPr>
          <w:p w:rsidR="00EF67BD" w:rsidRPr="00DE45AA" w:rsidRDefault="00EF67B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40" w:type="dxa"/>
            <w:noWrap/>
            <w:vAlign w:val="bottom"/>
            <w:hideMark/>
          </w:tcPr>
          <w:p w:rsidR="00EF67BD" w:rsidRPr="00DE45AA" w:rsidRDefault="00EF67B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2" w:type="dxa"/>
            <w:noWrap/>
            <w:vAlign w:val="bottom"/>
            <w:hideMark/>
          </w:tcPr>
          <w:p w:rsidR="00EF67BD" w:rsidRPr="00DE45AA" w:rsidRDefault="00EF67B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88" w:type="dxa"/>
            <w:noWrap/>
            <w:vAlign w:val="bottom"/>
            <w:hideMark/>
          </w:tcPr>
          <w:p w:rsidR="00EF67BD" w:rsidRPr="00DE45AA" w:rsidRDefault="00EF67B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EF67BD" w:rsidRPr="00DE45AA" w:rsidTr="00DE45AA">
        <w:trPr>
          <w:trHeight w:val="1319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Способ получения  заявителем информации о сроках  и порядке предоставления "</w:t>
            </w:r>
            <w:proofErr w:type="spellStart"/>
            <w:r w:rsidRPr="00DE45AA">
              <w:rPr>
                <w:color w:val="000000"/>
                <w:sz w:val="16"/>
                <w:szCs w:val="16"/>
              </w:rPr>
              <w:t>подуслуги</w:t>
            </w:r>
            <w:proofErr w:type="spellEnd"/>
            <w:r w:rsidRPr="00DE45AA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"</w:t>
            </w:r>
            <w:proofErr w:type="spellStart"/>
            <w:r w:rsidRPr="00DE45AA">
              <w:rPr>
                <w:color w:val="000000"/>
                <w:sz w:val="16"/>
                <w:szCs w:val="16"/>
              </w:rPr>
              <w:t>подуслуги</w:t>
            </w:r>
            <w:proofErr w:type="spellEnd"/>
            <w:r w:rsidRPr="00DE45AA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</w:t>
            </w:r>
            <w:r w:rsidR="007D06A4" w:rsidRPr="00DE45AA">
              <w:rPr>
                <w:color w:val="000000"/>
                <w:sz w:val="16"/>
                <w:szCs w:val="16"/>
              </w:rPr>
              <w:t>е</w:t>
            </w:r>
            <w:r w:rsidRPr="00DE45AA">
              <w:rPr>
                <w:color w:val="000000"/>
                <w:sz w:val="16"/>
                <w:szCs w:val="16"/>
              </w:rPr>
              <w:t>ние "</w:t>
            </w:r>
            <w:proofErr w:type="spellStart"/>
            <w:r w:rsidRPr="00DE45AA">
              <w:rPr>
                <w:color w:val="000000"/>
                <w:sz w:val="16"/>
                <w:szCs w:val="16"/>
              </w:rPr>
              <w:t>подуслуги</w:t>
            </w:r>
            <w:proofErr w:type="spellEnd"/>
            <w:r w:rsidRPr="00DE45AA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Способ получение сведений     о ходе выполнения запроса о предоставлении "</w:t>
            </w:r>
            <w:proofErr w:type="spellStart"/>
            <w:r w:rsidRPr="00DE45AA">
              <w:rPr>
                <w:color w:val="000000"/>
                <w:sz w:val="16"/>
                <w:szCs w:val="16"/>
              </w:rPr>
              <w:t>подуслуги</w:t>
            </w:r>
            <w:proofErr w:type="spellEnd"/>
            <w:r w:rsidRPr="00DE45AA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 xml:space="preserve">Способ подачи жалобы на нарушение порядка </w:t>
            </w:r>
            <w:proofErr w:type="spellStart"/>
            <w:r w:rsidRPr="00DE45AA">
              <w:rPr>
                <w:color w:val="000000"/>
                <w:sz w:val="16"/>
                <w:szCs w:val="16"/>
              </w:rPr>
              <w:t>прелдоставления</w:t>
            </w:r>
            <w:proofErr w:type="spellEnd"/>
            <w:r w:rsidRPr="00DE45AA">
              <w:rPr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DE45AA">
              <w:rPr>
                <w:color w:val="000000"/>
                <w:sz w:val="16"/>
                <w:szCs w:val="16"/>
              </w:rPr>
              <w:t>подуслуги</w:t>
            </w:r>
            <w:proofErr w:type="spellEnd"/>
            <w:r w:rsidRPr="00DE45AA">
              <w:rPr>
                <w:color w:val="000000"/>
                <w:sz w:val="16"/>
                <w:szCs w:val="16"/>
              </w:rPr>
              <w:t>" и досудебного (внесудебного) обжалования решений и действий (бездействия) органа в процессе получения "</w:t>
            </w:r>
            <w:proofErr w:type="spellStart"/>
            <w:r w:rsidRPr="00DE45AA">
              <w:rPr>
                <w:color w:val="000000"/>
                <w:sz w:val="16"/>
                <w:szCs w:val="16"/>
              </w:rPr>
              <w:t>подуслуги</w:t>
            </w:r>
            <w:proofErr w:type="spellEnd"/>
            <w:r w:rsidRPr="00DE45AA">
              <w:rPr>
                <w:color w:val="000000"/>
                <w:sz w:val="16"/>
                <w:szCs w:val="16"/>
              </w:rPr>
              <w:t>"</w:t>
            </w:r>
          </w:p>
        </w:tc>
      </w:tr>
      <w:tr w:rsidR="00EF67BD" w:rsidRPr="00DE45AA" w:rsidTr="00DE45AA">
        <w:trPr>
          <w:trHeight w:val="300"/>
        </w:trPr>
        <w:tc>
          <w:tcPr>
            <w:tcW w:w="14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67BD" w:rsidRPr="00DE45AA" w:rsidRDefault="00EF67BD" w:rsidP="007D06A4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 xml:space="preserve">Выдача разрешения на вырубку или проведение иных работ, связанных со сносом или пересадкой зеленых насаждений на территории </w:t>
            </w:r>
            <w:r w:rsidR="007D06A4" w:rsidRPr="00DE45AA">
              <w:rPr>
                <w:color w:val="000000"/>
                <w:sz w:val="16"/>
                <w:szCs w:val="16"/>
              </w:rPr>
              <w:t>Владимирского сельсовета</w:t>
            </w:r>
          </w:p>
        </w:tc>
      </w:tr>
      <w:tr w:rsidR="00EF67BD" w:rsidRPr="00DE45AA" w:rsidTr="00DE45AA">
        <w:trPr>
          <w:trHeight w:val="90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 w:rsidP="00E418FE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  <w:lang w:val="en-US"/>
              </w:rPr>
              <w:t>e</w:t>
            </w:r>
            <w:r w:rsidRPr="00DE45AA">
              <w:rPr>
                <w:color w:val="000000"/>
                <w:sz w:val="16"/>
                <w:szCs w:val="16"/>
              </w:rPr>
              <w:t>-</w:t>
            </w:r>
            <w:r w:rsidRPr="00DE45AA">
              <w:rPr>
                <w:color w:val="000000"/>
                <w:sz w:val="16"/>
                <w:szCs w:val="16"/>
                <w:lang w:val="en-US"/>
              </w:rPr>
              <w:t>mail</w:t>
            </w:r>
            <w:r w:rsidR="00E418FE" w:rsidRPr="00DE45AA">
              <w:rPr>
                <w:color w:val="000000"/>
                <w:sz w:val="16"/>
                <w:szCs w:val="16"/>
              </w:rPr>
              <w:t>:</w:t>
            </w:r>
            <w:proofErr w:type="spellStart"/>
            <w:r w:rsidR="00E418FE" w:rsidRPr="00DE45AA">
              <w:rPr>
                <w:color w:val="000000"/>
                <w:sz w:val="16"/>
                <w:szCs w:val="16"/>
                <w:lang w:val="en-US"/>
              </w:rPr>
              <w:t>vladimirskoe</w:t>
            </w:r>
            <w:proofErr w:type="spellEnd"/>
            <w:r w:rsidR="00E418FE" w:rsidRPr="00DE45AA">
              <w:rPr>
                <w:color w:val="000000"/>
                <w:sz w:val="16"/>
                <w:szCs w:val="16"/>
              </w:rPr>
              <w:t>-</w:t>
            </w:r>
            <w:proofErr w:type="spellStart"/>
            <w:r w:rsidR="00E418FE" w:rsidRPr="00DE45AA">
              <w:rPr>
                <w:color w:val="000000"/>
                <w:sz w:val="16"/>
                <w:szCs w:val="16"/>
                <w:lang w:val="en-US"/>
              </w:rPr>
              <w:t>vsk</w:t>
            </w:r>
            <w:proofErr w:type="spellEnd"/>
            <w:r w:rsidR="00E418FE" w:rsidRPr="00DE45AA">
              <w:rPr>
                <w:color w:val="000000"/>
                <w:sz w:val="16"/>
                <w:szCs w:val="16"/>
              </w:rPr>
              <w:t>@</w:t>
            </w:r>
            <w:proofErr w:type="spellStart"/>
            <w:r w:rsidR="00E418FE" w:rsidRPr="00DE45AA">
              <w:rPr>
                <w:color w:val="000000"/>
                <w:sz w:val="16"/>
                <w:szCs w:val="16"/>
                <w:lang w:val="en-US"/>
              </w:rPr>
              <w:t>yandex</w:t>
            </w:r>
            <w:proofErr w:type="spellEnd"/>
            <w:r w:rsidR="00E418FE" w:rsidRPr="00DE45AA">
              <w:rPr>
                <w:color w:val="000000"/>
                <w:sz w:val="16"/>
                <w:szCs w:val="16"/>
              </w:rPr>
              <w:t>.</w:t>
            </w:r>
            <w:proofErr w:type="spellStart"/>
            <w:r w:rsidR="00E418FE" w:rsidRPr="00DE45AA">
              <w:rPr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418FE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  <w:lang w:val="en-US"/>
              </w:rPr>
              <w:t>e</w:t>
            </w:r>
            <w:r w:rsidRPr="00DE45AA">
              <w:rPr>
                <w:color w:val="000000"/>
                <w:sz w:val="16"/>
                <w:szCs w:val="16"/>
              </w:rPr>
              <w:t>-</w:t>
            </w:r>
            <w:r w:rsidRPr="00DE45AA">
              <w:rPr>
                <w:color w:val="000000"/>
                <w:sz w:val="16"/>
                <w:szCs w:val="16"/>
                <w:lang w:val="en-US"/>
              </w:rPr>
              <w:t>mail</w:t>
            </w:r>
            <w:r w:rsidRPr="00DE45AA">
              <w:rPr>
                <w:color w:val="000000"/>
                <w:sz w:val="16"/>
                <w:szCs w:val="16"/>
              </w:rPr>
              <w:t>:</w:t>
            </w:r>
            <w:proofErr w:type="spellStart"/>
            <w:r w:rsidRPr="00DE45AA">
              <w:rPr>
                <w:color w:val="000000"/>
                <w:sz w:val="16"/>
                <w:szCs w:val="16"/>
                <w:lang w:val="en-US"/>
              </w:rPr>
              <w:t>vladimirskoe</w:t>
            </w:r>
            <w:proofErr w:type="spellEnd"/>
            <w:r w:rsidRPr="00DE45AA"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DE45AA">
              <w:rPr>
                <w:color w:val="000000"/>
                <w:sz w:val="16"/>
                <w:szCs w:val="16"/>
                <w:lang w:val="en-US"/>
              </w:rPr>
              <w:t>vsk</w:t>
            </w:r>
            <w:proofErr w:type="spellEnd"/>
            <w:r w:rsidRPr="00DE45AA">
              <w:rPr>
                <w:color w:val="000000"/>
                <w:sz w:val="16"/>
                <w:szCs w:val="16"/>
              </w:rPr>
              <w:t>@</w:t>
            </w:r>
            <w:proofErr w:type="spellStart"/>
            <w:r w:rsidRPr="00DE45AA">
              <w:rPr>
                <w:color w:val="000000"/>
                <w:sz w:val="16"/>
                <w:szCs w:val="16"/>
                <w:lang w:val="en-US"/>
              </w:rPr>
              <w:t>yandex</w:t>
            </w:r>
            <w:proofErr w:type="spellEnd"/>
            <w:r w:rsidRPr="00DE45AA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DE45AA">
              <w:rPr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418FE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  <w:lang w:val="en-US"/>
              </w:rPr>
              <w:t>e</w:t>
            </w:r>
            <w:r w:rsidRPr="00DE45AA">
              <w:rPr>
                <w:color w:val="000000"/>
                <w:sz w:val="16"/>
                <w:szCs w:val="16"/>
              </w:rPr>
              <w:t>-</w:t>
            </w:r>
            <w:r w:rsidRPr="00DE45AA">
              <w:rPr>
                <w:color w:val="000000"/>
                <w:sz w:val="16"/>
                <w:szCs w:val="16"/>
                <w:lang w:val="en-US"/>
              </w:rPr>
              <w:t>mail</w:t>
            </w:r>
            <w:r w:rsidRPr="00DE45AA">
              <w:rPr>
                <w:color w:val="000000"/>
                <w:sz w:val="16"/>
                <w:szCs w:val="16"/>
              </w:rPr>
              <w:t>:</w:t>
            </w:r>
            <w:proofErr w:type="spellStart"/>
            <w:r w:rsidRPr="00DE45AA">
              <w:rPr>
                <w:color w:val="000000"/>
                <w:sz w:val="16"/>
                <w:szCs w:val="16"/>
                <w:lang w:val="en-US"/>
              </w:rPr>
              <w:t>vladimirskoe</w:t>
            </w:r>
            <w:proofErr w:type="spellEnd"/>
            <w:r w:rsidRPr="00DE45AA"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DE45AA">
              <w:rPr>
                <w:color w:val="000000"/>
                <w:sz w:val="16"/>
                <w:szCs w:val="16"/>
                <w:lang w:val="en-US"/>
              </w:rPr>
              <w:t>vsk</w:t>
            </w:r>
            <w:proofErr w:type="spellEnd"/>
            <w:r w:rsidRPr="00DE45AA">
              <w:rPr>
                <w:color w:val="000000"/>
                <w:sz w:val="16"/>
                <w:szCs w:val="16"/>
              </w:rPr>
              <w:t>@</w:t>
            </w:r>
            <w:proofErr w:type="spellStart"/>
            <w:r w:rsidRPr="00DE45AA">
              <w:rPr>
                <w:color w:val="000000"/>
                <w:sz w:val="16"/>
                <w:szCs w:val="16"/>
                <w:lang w:val="en-US"/>
              </w:rPr>
              <w:t>yandex</w:t>
            </w:r>
            <w:proofErr w:type="spellEnd"/>
            <w:r w:rsidRPr="00DE45AA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DE45AA">
              <w:rPr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электронная почта заявителя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 xml:space="preserve">лично, по почте, через </w:t>
            </w:r>
            <w:proofErr w:type="spellStart"/>
            <w:r w:rsidRPr="00DE45AA">
              <w:rPr>
                <w:color w:val="000000"/>
                <w:sz w:val="16"/>
                <w:szCs w:val="16"/>
              </w:rPr>
              <w:t>МФЦ</w:t>
            </w:r>
            <w:proofErr w:type="spellEnd"/>
            <w:r w:rsidRPr="00DE45AA">
              <w:rPr>
                <w:color w:val="000000"/>
                <w:sz w:val="16"/>
                <w:szCs w:val="16"/>
              </w:rPr>
              <w:t xml:space="preserve">, через "Интернет", на сайте Администрации </w:t>
            </w:r>
            <w:proofErr w:type="spellStart"/>
            <w:r w:rsidRPr="00DE45AA">
              <w:rPr>
                <w:color w:val="000000"/>
                <w:sz w:val="16"/>
                <w:szCs w:val="16"/>
              </w:rPr>
              <w:t>www.voskresenskoe-adm.ru</w:t>
            </w:r>
            <w:proofErr w:type="spellEnd"/>
            <w:r w:rsidRPr="00DE45AA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E45AA">
              <w:rPr>
                <w:color w:val="000000"/>
                <w:sz w:val="16"/>
                <w:szCs w:val="16"/>
              </w:rPr>
              <w:t>e-mail</w:t>
            </w:r>
            <w:proofErr w:type="spellEnd"/>
            <w:r w:rsidR="00E418FE" w:rsidRPr="00DE45AA">
              <w:rPr>
                <w:color w:val="000000"/>
                <w:sz w:val="16"/>
                <w:szCs w:val="16"/>
                <w:lang w:val="en-US"/>
              </w:rPr>
              <w:t>e</w:t>
            </w:r>
            <w:r w:rsidR="00E418FE" w:rsidRPr="00DE45AA">
              <w:rPr>
                <w:color w:val="000000"/>
                <w:sz w:val="16"/>
                <w:szCs w:val="16"/>
              </w:rPr>
              <w:t>-</w:t>
            </w:r>
            <w:r w:rsidR="00E418FE" w:rsidRPr="00DE45AA">
              <w:rPr>
                <w:color w:val="000000"/>
                <w:sz w:val="16"/>
                <w:szCs w:val="16"/>
                <w:lang w:val="en-US"/>
              </w:rPr>
              <w:t>mail</w:t>
            </w:r>
            <w:r w:rsidR="00E418FE" w:rsidRPr="00DE45AA">
              <w:rPr>
                <w:color w:val="000000"/>
                <w:sz w:val="16"/>
                <w:szCs w:val="16"/>
              </w:rPr>
              <w:t xml:space="preserve">: </w:t>
            </w:r>
            <w:proofErr w:type="spellStart"/>
            <w:r w:rsidR="00E418FE" w:rsidRPr="00DE45AA">
              <w:rPr>
                <w:color w:val="000000"/>
                <w:sz w:val="16"/>
                <w:szCs w:val="16"/>
                <w:lang w:val="en-US"/>
              </w:rPr>
              <w:t>vladimirskoe</w:t>
            </w:r>
            <w:proofErr w:type="spellEnd"/>
            <w:r w:rsidR="00E418FE" w:rsidRPr="00DE45AA">
              <w:rPr>
                <w:color w:val="000000"/>
                <w:sz w:val="16"/>
                <w:szCs w:val="16"/>
              </w:rPr>
              <w:t>-</w:t>
            </w:r>
            <w:proofErr w:type="spellStart"/>
            <w:r w:rsidR="00E418FE" w:rsidRPr="00DE45AA">
              <w:rPr>
                <w:color w:val="000000"/>
                <w:sz w:val="16"/>
                <w:szCs w:val="16"/>
                <w:lang w:val="en-US"/>
              </w:rPr>
              <w:t>vsk</w:t>
            </w:r>
            <w:proofErr w:type="spellEnd"/>
            <w:r w:rsidR="00E418FE" w:rsidRPr="00DE45AA">
              <w:rPr>
                <w:color w:val="000000"/>
                <w:sz w:val="16"/>
                <w:szCs w:val="16"/>
              </w:rPr>
              <w:t>@</w:t>
            </w:r>
            <w:proofErr w:type="spellStart"/>
            <w:r w:rsidR="00E418FE" w:rsidRPr="00DE45AA">
              <w:rPr>
                <w:color w:val="000000"/>
                <w:sz w:val="16"/>
                <w:szCs w:val="16"/>
                <w:lang w:val="en-US"/>
              </w:rPr>
              <w:t>yandex</w:t>
            </w:r>
            <w:proofErr w:type="spellEnd"/>
            <w:r w:rsidR="00E418FE" w:rsidRPr="00DE45AA">
              <w:rPr>
                <w:color w:val="000000"/>
                <w:sz w:val="16"/>
                <w:szCs w:val="16"/>
              </w:rPr>
              <w:t>.</w:t>
            </w:r>
            <w:proofErr w:type="spellStart"/>
            <w:r w:rsidR="00E418FE" w:rsidRPr="00DE45AA">
              <w:rPr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EF67BD" w:rsidRPr="00DE45AA" w:rsidRDefault="00EF67BD" w:rsidP="00EF67BD">
      <w:pPr>
        <w:rPr>
          <w:sz w:val="16"/>
          <w:szCs w:val="16"/>
        </w:rPr>
      </w:pPr>
    </w:p>
    <w:sectPr w:rsidR="00EF67BD" w:rsidRPr="00DE45AA" w:rsidSect="00DE45AA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3DB2"/>
    <w:rsid w:val="00042860"/>
    <w:rsid w:val="001237D4"/>
    <w:rsid w:val="00136218"/>
    <w:rsid w:val="001C34B9"/>
    <w:rsid w:val="001E7B0F"/>
    <w:rsid w:val="00213DB2"/>
    <w:rsid w:val="00240C4B"/>
    <w:rsid w:val="002A0D1F"/>
    <w:rsid w:val="0036298B"/>
    <w:rsid w:val="00424E80"/>
    <w:rsid w:val="004C1F9B"/>
    <w:rsid w:val="005F10D3"/>
    <w:rsid w:val="006B4128"/>
    <w:rsid w:val="006C2973"/>
    <w:rsid w:val="006C4507"/>
    <w:rsid w:val="007674E8"/>
    <w:rsid w:val="007C63D1"/>
    <w:rsid w:val="007D06A4"/>
    <w:rsid w:val="00864840"/>
    <w:rsid w:val="00906E58"/>
    <w:rsid w:val="0092631F"/>
    <w:rsid w:val="00966AD9"/>
    <w:rsid w:val="00A75FB1"/>
    <w:rsid w:val="00AD1B2A"/>
    <w:rsid w:val="00B51544"/>
    <w:rsid w:val="00DE45AA"/>
    <w:rsid w:val="00E20233"/>
    <w:rsid w:val="00E418FE"/>
    <w:rsid w:val="00E47A3A"/>
    <w:rsid w:val="00EF6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1E7B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E7B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1E7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7B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B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1E7B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E7B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1E7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7B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B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2368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1</cp:lastModifiedBy>
  <cp:revision>14</cp:revision>
  <cp:lastPrinted>2016-01-20T06:48:00Z</cp:lastPrinted>
  <dcterms:created xsi:type="dcterms:W3CDTF">2017-11-29T12:36:00Z</dcterms:created>
  <dcterms:modified xsi:type="dcterms:W3CDTF">2019-09-12T12:58:00Z</dcterms:modified>
</cp:coreProperties>
</file>