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7" w:rsidRPr="003072E8" w:rsidRDefault="009E2E27" w:rsidP="009E2E27">
      <w:pPr>
        <w:spacing w:line="240" w:lineRule="atLeast"/>
        <w:jc w:val="center"/>
        <w:rPr>
          <w:sz w:val="20"/>
          <w:szCs w:val="20"/>
        </w:rPr>
      </w:pPr>
    </w:p>
    <w:p w:rsidR="009E2E27" w:rsidRPr="00D611DB" w:rsidRDefault="009E2E27" w:rsidP="009E2E27">
      <w:pPr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D611DB">
        <w:rPr>
          <w:rFonts w:ascii="Arial" w:hAnsi="Arial" w:cs="Arial"/>
          <w:b/>
          <w:spacing w:val="20"/>
          <w:position w:val="-38"/>
          <w:sz w:val="32"/>
          <w:szCs w:val="32"/>
        </w:rPr>
        <w:t xml:space="preserve">СЕЛЬСКИЙ СОВЕТ ВОЗДВИЖЕНСКОГО СЕЛЬСОВЕТА </w:t>
      </w:r>
    </w:p>
    <w:p w:rsidR="009E2E27" w:rsidRPr="00D611DB" w:rsidRDefault="009E2E27" w:rsidP="009E2E27">
      <w:pPr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D611DB">
        <w:rPr>
          <w:rFonts w:ascii="Arial" w:hAnsi="Arial" w:cs="Arial"/>
          <w:b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9E2E27" w:rsidRPr="00D611DB" w:rsidRDefault="009E2E27" w:rsidP="009E2E2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11D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E2E27" w:rsidRDefault="009E2E27" w:rsidP="009E2E27">
      <w:pPr>
        <w:jc w:val="center"/>
        <w:outlineLvl w:val="0"/>
        <w:rPr>
          <w:rFonts w:ascii="Arial" w:hAnsi="Arial" w:cs="Arial"/>
        </w:rPr>
      </w:pPr>
      <w:r w:rsidRPr="00D611DB">
        <w:rPr>
          <w:rFonts w:ascii="Arial" w:hAnsi="Arial" w:cs="Arial"/>
          <w:b/>
          <w:sz w:val="32"/>
          <w:szCs w:val="32"/>
        </w:rPr>
        <w:t>РЕШЕНИЕ</w:t>
      </w:r>
    </w:p>
    <w:p w:rsidR="00D611DB" w:rsidRPr="00D611DB" w:rsidRDefault="00D611DB" w:rsidP="009E2E27">
      <w:pPr>
        <w:jc w:val="center"/>
        <w:outlineLvl w:val="0"/>
        <w:rPr>
          <w:rFonts w:ascii="Arial" w:hAnsi="Arial" w:cs="Arial"/>
        </w:rPr>
      </w:pPr>
    </w:p>
    <w:p w:rsidR="009E2E27" w:rsidRDefault="00D611DB" w:rsidP="009E2E2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28 декабря 2016 года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</w:t>
      </w:r>
      <w:r w:rsidR="009E2E27" w:rsidRPr="00D611DB">
        <w:rPr>
          <w:rFonts w:ascii="Arial" w:hAnsi="Arial" w:cs="Arial"/>
        </w:rPr>
        <w:t>38</w:t>
      </w:r>
    </w:p>
    <w:p w:rsidR="00D611DB" w:rsidRPr="00D611DB" w:rsidRDefault="00D611DB" w:rsidP="009E2E27">
      <w:pPr>
        <w:jc w:val="center"/>
        <w:outlineLvl w:val="0"/>
        <w:rPr>
          <w:rFonts w:ascii="Arial" w:hAnsi="Arial" w:cs="Arial"/>
        </w:rPr>
      </w:pPr>
    </w:p>
    <w:p w:rsidR="009E2E27" w:rsidRPr="00D611DB" w:rsidRDefault="00D611DB" w:rsidP="00D611D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611D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</w:t>
      </w:r>
      <w:r w:rsidR="009E2E27" w:rsidRPr="00D611DB">
        <w:rPr>
          <w:rFonts w:ascii="Arial" w:hAnsi="Arial" w:cs="Arial"/>
          <w:b/>
          <w:sz w:val="32"/>
          <w:szCs w:val="32"/>
        </w:rPr>
        <w:t xml:space="preserve">сельского Совета Воздвиженского сельсовета  от 24 декабря </w:t>
      </w:r>
      <w:smartTag w:uri="urn:schemas-microsoft-com:office:smarttags" w:element="metricconverter">
        <w:smartTagPr>
          <w:attr w:name="ProductID" w:val="2015 г"/>
        </w:smartTagPr>
        <w:r w:rsidR="009E2E27" w:rsidRPr="00D611DB">
          <w:rPr>
            <w:rFonts w:ascii="Arial" w:hAnsi="Arial" w:cs="Arial"/>
            <w:b/>
            <w:sz w:val="32"/>
            <w:szCs w:val="32"/>
          </w:rPr>
          <w:t>2015 г</w:t>
        </w:r>
      </w:smartTag>
      <w:r w:rsidR="009E2E27" w:rsidRPr="00D611DB">
        <w:rPr>
          <w:rFonts w:ascii="Arial" w:hAnsi="Arial" w:cs="Arial"/>
          <w:b/>
          <w:sz w:val="32"/>
          <w:szCs w:val="32"/>
        </w:rPr>
        <w:t xml:space="preserve"> № 38 «О бюджете Воздвиженского сельсовета на 2016 год»</w:t>
      </w:r>
    </w:p>
    <w:p w:rsidR="009E2E27" w:rsidRPr="00D611DB" w:rsidRDefault="009E2E27" w:rsidP="009E2E27">
      <w:pPr>
        <w:jc w:val="center"/>
        <w:rPr>
          <w:rFonts w:ascii="Arial" w:hAnsi="Arial" w:cs="Arial"/>
          <w:b/>
        </w:rPr>
      </w:pPr>
    </w:p>
    <w:p w:rsidR="009E2E27" w:rsidRDefault="009E2E27" w:rsidP="00D611DB">
      <w:pPr>
        <w:ind w:firstLine="708"/>
        <w:rPr>
          <w:rFonts w:ascii="Arial" w:hAnsi="Arial" w:cs="Arial"/>
        </w:rPr>
      </w:pPr>
      <w:r w:rsidRPr="00D611DB">
        <w:rPr>
          <w:rFonts w:ascii="Arial" w:hAnsi="Arial" w:cs="Arial"/>
        </w:rPr>
        <w:t>В соответствии со ст.153 Бюджетного кодекса Российской Федерации и п.1 ст.7 «Положения о бюджетном процессе в Воздвиженском сельсовете»</w:t>
      </w:r>
    </w:p>
    <w:p w:rsidR="00D611DB" w:rsidRPr="00D611DB" w:rsidRDefault="00D611DB" w:rsidP="00D611DB">
      <w:pPr>
        <w:ind w:firstLine="708"/>
        <w:rPr>
          <w:rFonts w:ascii="Arial" w:hAnsi="Arial" w:cs="Arial"/>
        </w:rPr>
      </w:pPr>
    </w:p>
    <w:p w:rsidR="009E2E27" w:rsidRDefault="009E2E27" w:rsidP="009E2E27">
      <w:pPr>
        <w:jc w:val="center"/>
        <w:rPr>
          <w:rFonts w:ascii="Arial" w:hAnsi="Arial" w:cs="Arial"/>
        </w:rPr>
      </w:pPr>
      <w:r w:rsidRPr="00D611DB">
        <w:rPr>
          <w:rFonts w:ascii="Arial" w:hAnsi="Arial" w:cs="Arial"/>
        </w:rPr>
        <w:t>сельский Совет Воздвиженского сельсовета решил :</w:t>
      </w:r>
    </w:p>
    <w:p w:rsidR="00D611DB" w:rsidRPr="00D611DB" w:rsidRDefault="00D611DB" w:rsidP="009E2E27">
      <w:pPr>
        <w:jc w:val="center"/>
        <w:rPr>
          <w:rFonts w:ascii="Arial" w:hAnsi="Arial" w:cs="Arial"/>
        </w:rPr>
      </w:pPr>
    </w:p>
    <w:p w:rsidR="009E2E27" w:rsidRPr="00D611DB" w:rsidRDefault="00D611DB" w:rsidP="00D61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В решение сельского Совета </w:t>
      </w:r>
      <w:r w:rsidR="009E2E27" w:rsidRPr="00D611D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24 декабря 2015 года №  38 « О </w:t>
      </w:r>
      <w:r w:rsidR="009E2E27" w:rsidRPr="00D611DB">
        <w:rPr>
          <w:rFonts w:ascii="Arial" w:hAnsi="Arial" w:cs="Arial"/>
        </w:rPr>
        <w:t xml:space="preserve">бюджете Воздвиженского сельсовета на 2016 год» (с изменениями,  внесенными решениями сельского Совета  Воздвиженского сельсовета  №  12 от 06 апреля 2016 года, № 21 от 26 мая 2016 года, № 24 от 01 августа 2016 года, № 26 от 13 августа 2016 года, № 28 от 26 сентября 2016 года, № 29 от 26 октября 2016 года, № 34 от 02 декабря 2016 года) внести следующие изменения: </w:t>
      </w:r>
    </w:p>
    <w:p w:rsidR="009E2E27" w:rsidRPr="00D611DB" w:rsidRDefault="009E2E27" w:rsidP="009E2E27">
      <w:pPr>
        <w:rPr>
          <w:rFonts w:ascii="Arial" w:hAnsi="Arial" w:cs="Arial"/>
        </w:rPr>
      </w:pPr>
      <w:r w:rsidRPr="00D611DB">
        <w:rPr>
          <w:rFonts w:ascii="Arial" w:hAnsi="Arial" w:cs="Arial"/>
        </w:rPr>
        <w:t>1.1. Пункт 1 изложить в следующей редакции:</w:t>
      </w:r>
    </w:p>
    <w:p w:rsidR="009E2E27" w:rsidRPr="00D611DB" w:rsidRDefault="009E2E27" w:rsidP="009E2E27">
      <w:pPr>
        <w:rPr>
          <w:rFonts w:ascii="Arial" w:hAnsi="Arial" w:cs="Arial"/>
        </w:rPr>
      </w:pPr>
      <w:r w:rsidRPr="00D611DB">
        <w:rPr>
          <w:rFonts w:ascii="Arial" w:hAnsi="Arial" w:cs="Arial"/>
        </w:rPr>
        <w:t>«1. Утвердить  основные характеристики бюджета Воздвиженского сельсовета на 2016 год:</w:t>
      </w:r>
    </w:p>
    <w:p w:rsidR="009E2E27" w:rsidRPr="00D611DB" w:rsidRDefault="00D611DB" w:rsidP="00D611DB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E2E27" w:rsidRPr="00D611DB">
        <w:rPr>
          <w:rFonts w:ascii="Arial" w:hAnsi="Arial" w:cs="Arial"/>
        </w:rPr>
        <w:t>Общий объем  доходов в сумме      11236067,41 руб.</w:t>
      </w:r>
    </w:p>
    <w:p w:rsidR="009E2E27" w:rsidRPr="00D611DB" w:rsidRDefault="00D611DB" w:rsidP="00D611DB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E2E27" w:rsidRPr="00D611DB">
        <w:rPr>
          <w:rFonts w:ascii="Arial" w:hAnsi="Arial" w:cs="Arial"/>
        </w:rPr>
        <w:t>Общий  объем  расходов в сумме    11654032,90 руб.</w:t>
      </w:r>
    </w:p>
    <w:p w:rsidR="009E2E27" w:rsidRPr="00D611DB" w:rsidRDefault="00D611DB" w:rsidP="00D611DB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E2E27" w:rsidRPr="00D611DB">
        <w:rPr>
          <w:rFonts w:ascii="Arial" w:hAnsi="Arial" w:cs="Arial"/>
        </w:rPr>
        <w:t>Дефицит в сумме 417965,49  руб.»</w:t>
      </w:r>
    </w:p>
    <w:p w:rsidR="009E2E27" w:rsidRDefault="009E2E27" w:rsidP="009E2E27">
      <w:pPr>
        <w:tabs>
          <w:tab w:val="left" w:pos="360"/>
        </w:tabs>
        <w:spacing w:line="240" w:lineRule="atLeast"/>
        <w:rPr>
          <w:rFonts w:ascii="Arial" w:hAnsi="Arial" w:cs="Arial"/>
        </w:rPr>
      </w:pPr>
      <w:r w:rsidRPr="00D611DB">
        <w:rPr>
          <w:rFonts w:ascii="Arial" w:hAnsi="Arial" w:cs="Arial"/>
        </w:rPr>
        <w:t>1.2. Утвердить следующую структуру источников  финансирования  дефицита  бюджета Воздвиженского  сельсовета на 2016 год:</w:t>
      </w:r>
    </w:p>
    <w:p w:rsidR="00D611DB" w:rsidRPr="00D611DB" w:rsidRDefault="00D611DB" w:rsidP="009E2E27">
      <w:pPr>
        <w:tabs>
          <w:tab w:val="left" w:pos="360"/>
        </w:tabs>
        <w:spacing w:line="240" w:lineRule="atLeast"/>
        <w:rPr>
          <w:rFonts w:ascii="Arial" w:hAnsi="Arial" w:cs="Arial"/>
        </w:rPr>
      </w:pPr>
    </w:p>
    <w:p w:rsidR="009E2E27" w:rsidRPr="00D611DB" w:rsidRDefault="009E2E27" w:rsidP="00D611DB">
      <w:pPr>
        <w:ind w:left="900" w:right="999" w:hanging="616"/>
        <w:jc w:val="center"/>
        <w:rPr>
          <w:rFonts w:ascii="Arial" w:hAnsi="Arial" w:cs="Arial"/>
          <w:b/>
        </w:rPr>
      </w:pPr>
      <w:r w:rsidRPr="00D611DB">
        <w:rPr>
          <w:rFonts w:ascii="Arial" w:hAnsi="Arial" w:cs="Arial"/>
          <w:b/>
        </w:rPr>
        <w:t>Структура источников фи</w:t>
      </w:r>
      <w:r w:rsidR="00D611DB">
        <w:rPr>
          <w:rFonts w:ascii="Arial" w:hAnsi="Arial" w:cs="Arial"/>
          <w:b/>
        </w:rPr>
        <w:t xml:space="preserve">нансирования дефицита бюджета </w:t>
      </w:r>
      <w:r w:rsidRPr="00D611DB">
        <w:rPr>
          <w:rFonts w:ascii="Arial" w:hAnsi="Arial" w:cs="Arial"/>
          <w:b/>
        </w:rPr>
        <w:t>Воздвиженского сельсовета на 2016 год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4828"/>
        <w:gridCol w:w="1620"/>
      </w:tblGrid>
      <w:tr w:rsidR="009E2E27" w:rsidRPr="00D611DB" w:rsidTr="009239E6">
        <w:tc>
          <w:tcPr>
            <w:tcW w:w="2732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Код бюджетной</w:t>
            </w:r>
            <w:r w:rsidRPr="00D611DB">
              <w:rPr>
                <w:rFonts w:ascii="Arial" w:hAnsi="Arial" w:cs="Arial"/>
              </w:rPr>
              <w:tab/>
            </w:r>
          </w:p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классификации РФ</w:t>
            </w:r>
          </w:p>
          <w:p w:rsidR="009E2E27" w:rsidRPr="00D611DB" w:rsidRDefault="009E2E27" w:rsidP="009239E6">
            <w:pPr>
              <w:rPr>
                <w:rFonts w:ascii="Arial" w:hAnsi="Arial" w:cs="Arial"/>
              </w:rPr>
            </w:pPr>
          </w:p>
        </w:tc>
        <w:tc>
          <w:tcPr>
            <w:tcW w:w="4828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Наименование источников</w:t>
            </w:r>
          </w:p>
        </w:tc>
        <w:tc>
          <w:tcPr>
            <w:tcW w:w="1620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Сумма, руб.</w:t>
            </w:r>
          </w:p>
        </w:tc>
      </w:tr>
      <w:tr w:rsidR="009E2E27" w:rsidRPr="00D611DB" w:rsidTr="009239E6">
        <w:tc>
          <w:tcPr>
            <w:tcW w:w="2732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4828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620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 417965,49</w:t>
            </w:r>
          </w:p>
        </w:tc>
      </w:tr>
      <w:tr w:rsidR="009E2E27" w:rsidRPr="00D611DB" w:rsidTr="009239E6">
        <w:tc>
          <w:tcPr>
            <w:tcW w:w="2732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4828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Увеличение остатка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-11236067,41</w:t>
            </w:r>
          </w:p>
        </w:tc>
      </w:tr>
      <w:tr w:rsidR="009E2E27" w:rsidRPr="00D611DB" w:rsidTr="009239E6">
        <w:tc>
          <w:tcPr>
            <w:tcW w:w="2732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4828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Увеличение прочих  остатков средств  бюджетов</w:t>
            </w:r>
          </w:p>
        </w:tc>
        <w:tc>
          <w:tcPr>
            <w:tcW w:w="1620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-11236067,41</w:t>
            </w:r>
          </w:p>
        </w:tc>
      </w:tr>
      <w:tr w:rsidR="009E2E27" w:rsidRPr="00D611DB" w:rsidTr="009239E6">
        <w:tc>
          <w:tcPr>
            <w:tcW w:w="2732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4828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Увеличение прочих  остатков денежных средств  бюджетов</w:t>
            </w:r>
          </w:p>
        </w:tc>
        <w:tc>
          <w:tcPr>
            <w:tcW w:w="1620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-11236067,41</w:t>
            </w:r>
          </w:p>
        </w:tc>
      </w:tr>
      <w:tr w:rsidR="009E2E27" w:rsidRPr="00D611DB" w:rsidTr="009239E6">
        <w:tc>
          <w:tcPr>
            <w:tcW w:w="2732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828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Увеличение прочих  остатков денежных средств 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-11236067,41</w:t>
            </w:r>
          </w:p>
        </w:tc>
      </w:tr>
      <w:tr w:rsidR="009E2E27" w:rsidRPr="00D611DB" w:rsidTr="009239E6">
        <w:tc>
          <w:tcPr>
            <w:tcW w:w="2732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4828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11654032,90</w:t>
            </w:r>
          </w:p>
        </w:tc>
      </w:tr>
      <w:tr w:rsidR="009E2E27" w:rsidRPr="00D611DB" w:rsidTr="009239E6">
        <w:tc>
          <w:tcPr>
            <w:tcW w:w="2732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>01 05 02 00 00 0000 600</w:t>
            </w:r>
          </w:p>
        </w:tc>
        <w:tc>
          <w:tcPr>
            <w:tcW w:w="4828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11654032,90 </w:t>
            </w:r>
          </w:p>
        </w:tc>
      </w:tr>
      <w:tr w:rsidR="009E2E27" w:rsidRPr="00D611DB" w:rsidTr="009239E6">
        <w:tc>
          <w:tcPr>
            <w:tcW w:w="2732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4828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620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11654032,90 </w:t>
            </w:r>
          </w:p>
        </w:tc>
      </w:tr>
      <w:tr w:rsidR="009E2E27" w:rsidRPr="00D611DB" w:rsidTr="009239E6">
        <w:tc>
          <w:tcPr>
            <w:tcW w:w="2732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828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9E2E27" w:rsidRPr="00D611DB" w:rsidRDefault="009E2E27" w:rsidP="009239E6">
            <w:pPr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11654032,90 </w:t>
            </w:r>
          </w:p>
        </w:tc>
      </w:tr>
    </w:tbl>
    <w:p w:rsidR="00D611DB" w:rsidRDefault="00D611DB" w:rsidP="009E2E27">
      <w:pPr>
        <w:tabs>
          <w:tab w:val="left" w:pos="302"/>
        </w:tabs>
        <w:spacing w:line="240" w:lineRule="atLeast"/>
        <w:rPr>
          <w:rFonts w:ascii="Arial" w:hAnsi="Arial" w:cs="Arial"/>
        </w:rPr>
      </w:pPr>
    </w:p>
    <w:p w:rsidR="009E2E27" w:rsidRPr="00D611DB" w:rsidRDefault="009E2E27" w:rsidP="009E2E27">
      <w:pPr>
        <w:tabs>
          <w:tab w:val="left" w:pos="302"/>
        </w:tabs>
        <w:spacing w:line="240" w:lineRule="atLeast"/>
        <w:rPr>
          <w:rFonts w:ascii="Arial" w:hAnsi="Arial" w:cs="Arial"/>
        </w:rPr>
      </w:pPr>
      <w:r w:rsidRPr="00D611DB">
        <w:rPr>
          <w:rFonts w:ascii="Arial" w:hAnsi="Arial" w:cs="Arial"/>
        </w:rPr>
        <w:t>1.3. в приложение 3 :</w:t>
      </w:r>
    </w:p>
    <w:p w:rsidR="009E2E27" w:rsidRPr="00D611DB" w:rsidRDefault="009E2E27" w:rsidP="00D611DB">
      <w:pPr>
        <w:tabs>
          <w:tab w:val="left" w:pos="302"/>
        </w:tabs>
        <w:spacing w:line="240" w:lineRule="atLeast"/>
        <w:jc w:val="center"/>
        <w:rPr>
          <w:rFonts w:ascii="Arial" w:hAnsi="Arial" w:cs="Arial"/>
        </w:rPr>
      </w:pPr>
      <w:r w:rsidRPr="00D611DB">
        <w:rPr>
          <w:rFonts w:ascii="Arial" w:hAnsi="Arial" w:cs="Arial"/>
          <w:b/>
        </w:rPr>
        <w:t>Поступление доходов по группам, подгруппам и статьям бюджетной классификации в пределах общего  объема доходов.</w:t>
      </w:r>
    </w:p>
    <w:tbl>
      <w:tblPr>
        <w:tblW w:w="1044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8"/>
        <w:gridCol w:w="6552"/>
        <w:gridCol w:w="1440"/>
      </w:tblGrid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Наименование доходов</w:t>
            </w:r>
          </w:p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Сумма, </w:t>
            </w:r>
          </w:p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 руб.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2627700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10600000000000000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Налоги на  имущество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451100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10606000000000110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333300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10606040000000110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238900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10606043100000110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238900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8616667,41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20200000000000000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8616667,41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20204000000000151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5030487,41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20204012000000151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Межбюджетные трансферты, передаваемые бюджетам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53052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20204012100000151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53052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20204999000000151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4977435,41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20204999100000151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4977435,41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20204999100000151</w:t>
            </w: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Иные межбюджетные трансферты на поддержку мер по  обеспечению сбалансированности бюджетов сельских поселений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4977435,41</w:t>
            </w:r>
          </w:p>
        </w:tc>
      </w:tr>
      <w:tr w:rsidR="009E2E27" w:rsidRPr="00D611DB" w:rsidTr="009239E6">
        <w:tc>
          <w:tcPr>
            <w:tcW w:w="2448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ИТОГО доходов:</w:t>
            </w:r>
          </w:p>
        </w:tc>
        <w:tc>
          <w:tcPr>
            <w:tcW w:w="1440" w:type="dxa"/>
          </w:tcPr>
          <w:p w:rsidR="009E2E27" w:rsidRPr="00D611DB" w:rsidRDefault="009E2E27" w:rsidP="009239E6">
            <w:pPr>
              <w:jc w:val="right"/>
              <w:rPr>
                <w:rFonts w:ascii="Arial" w:hAnsi="Arial" w:cs="Arial"/>
                <w:b/>
                <w:color w:val="3366FF"/>
              </w:rPr>
            </w:pPr>
            <w:r w:rsidRPr="00D611DB">
              <w:rPr>
                <w:rFonts w:ascii="Arial" w:hAnsi="Arial" w:cs="Arial"/>
              </w:rPr>
              <w:t>11236067,41</w:t>
            </w:r>
          </w:p>
        </w:tc>
      </w:tr>
    </w:tbl>
    <w:p w:rsidR="009E2E27" w:rsidRPr="00D611DB" w:rsidRDefault="009E2E27" w:rsidP="009E2E27">
      <w:pPr>
        <w:rPr>
          <w:rFonts w:ascii="Arial" w:hAnsi="Arial" w:cs="Arial"/>
        </w:rPr>
      </w:pPr>
    </w:p>
    <w:p w:rsidR="009E2E27" w:rsidRPr="00D611DB" w:rsidRDefault="009E2E27" w:rsidP="009E2E27">
      <w:pPr>
        <w:numPr>
          <w:ilvl w:val="1"/>
          <w:numId w:val="2"/>
        </w:numPr>
        <w:tabs>
          <w:tab w:val="left" w:pos="302"/>
        </w:tabs>
        <w:spacing w:line="240" w:lineRule="atLeast"/>
        <w:rPr>
          <w:rFonts w:ascii="Arial" w:hAnsi="Arial" w:cs="Arial"/>
        </w:rPr>
      </w:pPr>
      <w:r w:rsidRPr="00D611DB">
        <w:rPr>
          <w:rFonts w:ascii="Arial" w:hAnsi="Arial" w:cs="Arial"/>
        </w:rPr>
        <w:t>в пункт 7 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5752"/>
        <w:gridCol w:w="1926"/>
      </w:tblGrid>
      <w:tr w:rsidR="009E2E27" w:rsidRPr="00D611DB" w:rsidTr="009239E6"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Код ФК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Наименование расходов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Сумма (руб.)</w:t>
            </w:r>
          </w:p>
        </w:tc>
      </w:tr>
      <w:tr w:rsidR="009E2E27" w:rsidRPr="00D611DB" w:rsidTr="009239E6">
        <w:trPr>
          <w:trHeight w:val="403"/>
        </w:trPr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1. Общегосударственные  вопросы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2397057</w:t>
            </w:r>
          </w:p>
        </w:tc>
      </w:tr>
      <w:tr w:rsidR="009E2E27" w:rsidRPr="00D611DB" w:rsidTr="009239E6">
        <w:trPr>
          <w:trHeight w:val="403"/>
        </w:trPr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0104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1.1. 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611DB">
              <w:rPr>
                <w:rFonts w:ascii="Arial" w:hAnsi="Arial" w:cs="Arial"/>
              </w:rPr>
              <w:lastRenderedPageBreak/>
              <w:t>местных администраций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>2363605</w:t>
            </w:r>
          </w:p>
        </w:tc>
      </w:tr>
      <w:tr w:rsidR="009E2E27" w:rsidRPr="00D611DB" w:rsidTr="009239E6">
        <w:trPr>
          <w:trHeight w:val="403"/>
        </w:trPr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1.2. Другие общегосударственые вопросы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33452</w:t>
            </w:r>
          </w:p>
        </w:tc>
      </w:tr>
      <w:tr w:rsidR="009E2E27" w:rsidRPr="00D611DB" w:rsidTr="009239E6">
        <w:trPr>
          <w:trHeight w:val="403"/>
        </w:trPr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3.Национальная безопасность и правоохранительная    деятельность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1683159,80</w:t>
            </w:r>
          </w:p>
        </w:tc>
      </w:tr>
      <w:tr w:rsidR="009E2E27" w:rsidRPr="00D611DB" w:rsidTr="009239E6">
        <w:trPr>
          <w:trHeight w:val="403"/>
        </w:trPr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0309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3.1.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46249,80</w:t>
            </w:r>
          </w:p>
        </w:tc>
      </w:tr>
      <w:tr w:rsidR="009E2E27" w:rsidRPr="00D611DB" w:rsidTr="009239E6">
        <w:trPr>
          <w:trHeight w:val="403"/>
        </w:trPr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0310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3.2. Обеспечение пожарной безопасности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1636910</w:t>
            </w:r>
          </w:p>
        </w:tc>
      </w:tr>
      <w:tr w:rsidR="009E2E27" w:rsidRPr="00D611DB" w:rsidTr="009239E6">
        <w:trPr>
          <w:trHeight w:val="403"/>
        </w:trPr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6. Культура и кинематографии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4473260</w:t>
            </w:r>
          </w:p>
        </w:tc>
      </w:tr>
      <w:tr w:rsidR="009E2E27" w:rsidRPr="00D611DB" w:rsidTr="009239E6">
        <w:trPr>
          <w:trHeight w:val="403"/>
        </w:trPr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0801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6.1. Культура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4473260</w:t>
            </w:r>
          </w:p>
        </w:tc>
      </w:tr>
      <w:tr w:rsidR="009E2E27" w:rsidRPr="00D611DB" w:rsidTr="009239E6">
        <w:trPr>
          <w:trHeight w:val="403"/>
        </w:trPr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7. Социальная политика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66737,61</w:t>
            </w:r>
          </w:p>
        </w:tc>
      </w:tr>
      <w:tr w:rsidR="009E2E27" w:rsidRPr="00D611DB" w:rsidTr="009239E6">
        <w:trPr>
          <w:trHeight w:val="403"/>
        </w:trPr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1003</w:t>
            </w: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7.1. Социальное обеспечение населения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35500,00</w:t>
            </w:r>
          </w:p>
        </w:tc>
      </w:tr>
      <w:tr w:rsidR="009E2E27" w:rsidRPr="00D611DB" w:rsidTr="009239E6">
        <w:tc>
          <w:tcPr>
            <w:tcW w:w="1964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2" w:type="dxa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926" w:type="dxa"/>
          </w:tcPr>
          <w:p w:rsidR="009E2E27" w:rsidRPr="00D611DB" w:rsidRDefault="009E2E27" w:rsidP="009239E6">
            <w:pPr>
              <w:jc w:val="center"/>
              <w:rPr>
                <w:rFonts w:ascii="Arial" w:hAnsi="Arial" w:cs="Arial"/>
                <w:b/>
                <w:color w:val="3366FF"/>
              </w:rPr>
            </w:pPr>
            <w:r w:rsidRPr="00D611DB">
              <w:rPr>
                <w:rFonts w:ascii="Arial" w:hAnsi="Arial" w:cs="Arial"/>
              </w:rPr>
              <w:t>11654032,90</w:t>
            </w:r>
          </w:p>
        </w:tc>
      </w:tr>
    </w:tbl>
    <w:p w:rsidR="009E2E27" w:rsidRPr="00D611DB" w:rsidRDefault="009E2E27" w:rsidP="009E2E27">
      <w:pPr>
        <w:spacing w:line="240" w:lineRule="atLeast"/>
        <w:rPr>
          <w:rFonts w:ascii="Arial" w:hAnsi="Arial" w:cs="Arial"/>
        </w:rPr>
      </w:pPr>
    </w:p>
    <w:p w:rsidR="009E2E27" w:rsidRPr="00D611DB" w:rsidRDefault="00D611DB" w:rsidP="009E2E27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1.5. в приложение </w:t>
      </w:r>
      <w:r w:rsidR="009E2E27" w:rsidRPr="00D611DB">
        <w:rPr>
          <w:rFonts w:ascii="Arial" w:hAnsi="Arial" w:cs="Arial"/>
        </w:rPr>
        <w:t>4 :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0"/>
        <w:gridCol w:w="1620"/>
        <w:gridCol w:w="720"/>
        <w:gridCol w:w="1440"/>
      </w:tblGrid>
      <w:tr w:rsidR="009E2E27" w:rsidRPr="00D611DB" w:rsidTr="009239E6">
        <w:trPr>
          <w:trHeight w:val="264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Сумма (рублей)</w:t>
            </w:r>
          </w:p>
        </w:tc>
      </w:tr>
      <w:tr w:rsidR="009E2E27" w:rsidRPr="00D611DB" w:rsidTr="009239E6">
        <w:trPr>
          <w:trHeight w:val="276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E2E27" w:rsidRPr="00D611DB" w:rsidTr="009239E6">
        <w:trPr>
          <w:trHeight w:val="276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E2E27" w:rsidRPr="00D611DB" w:rsidTr="009239E6">
        <w:trPr>
          <w:trHeight w:val="276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E2E27" w:rsidRPr="00D611DB" w:rsidTr="009239E6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</w:rPr>
              <w:t>11654032,90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Муниципальная программа "Развитие культуры и спорта Воздвиженского сельсовета Воскресенского муниципального района Нижегородской области"на 2016-2018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  <w:highlight w:val="lightGray"/>
              </w:rPr>
            </w:pPr>
            <w:r w:rsidRPr="00D611DB">
              <w:rPr>
                <w:rFonts w:ascii="Arial" w:hAnsi="Arial" w:cs="Arial"/>
                <w:b/>
                <w:bCs/>
              </w:rPr>
              <w:t>4473260,00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Подпрограмма " Развитие культуры Воздвиженского сельсовета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4473260,00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  <w:noProof/>
              </w:rPr>
              <w:t>Обеспечение деятельности клубных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  <w:highlight w:val="lightGray"/>
              </w:rPr>
            </w:pPr>
            <w:r w:rsidRPr="00D611DB">
              <w:rPr>
                <w:rFonts w:ascii="Arial" w:hAnsi="Arial" w:cs="Arial"/>
                <w:bCs/>
              </w:rPr>
              <w:t>4473260,00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4473260,00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3601530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</w:rPr>
              <w:t>Муниципальная программа «</w:t>
            </w:r>
            <w:r w:rsidRPr="00D611DB">
              <w:rPr>
                <w:rFonts w:ascii="Arial" w:hAnsi="Arial" w:cs="Arial"/>
                <w:b/>
                <w:bCs/>
              </w:rPr>
      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области» 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1636910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Подпрограмма "Обеспечение пожарной безопасности"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1636910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</w:t>
            </w:r>
            <w:r w:rsidRPr="00D611DB">
              <w:rPr>
                <w:rFonts w:ascii="Arial" w:hAnsi="Arial" w:cs="Arial"/>
              </w:rPr>
              <w:lastRenderedPageBreak/>
              <w:t xml:space="preserve">защиты, создание необходимых предпосылок для укрепления пожарной безопасности в населённых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1636910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1636910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1531350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102760</w:t>
            </w:r>
          </w:p>
        </w:tc>
      </w:tr>
      <w:tr w:rsidR="009E2E27" w:rsidRPr="00D611DB" w:rsidTr="009239E6">
        <w:trPr>
          <w:trHeight w:val="323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2513044,41</w:t>
            </w:r>
          </w:p>
        </w:tc>
      </w:tr>
      <w:tr w:rsidR="009E2E27" w:rsidRPr="00D611DB" w:rsidTr="009239E6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2513044,41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2363605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1738505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1621945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625100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625100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77 7 04 00 000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103189,61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Резервный фонд районной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77 7 04 21 000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103189,61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77 7 04 21000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6000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77 7 04 21 000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38500,00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Прочие выплаты по обязательствам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29452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77 7 04 92260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29452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Прочие непрограммные расходы за счёт средств резервного фонда Правительства Нижегородской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77 7 05 00 000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46249,80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Резервный фонд Правительства Нижегородской </w:t>
            </w:r>
            <w:r w:rsidRPr="00D611D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 xml:space="preserve">77 7 05 21 </w:t>
            </w:r>
            <w:r w:rsidRPr="00D611DB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46249,80</w:t>
            </w:r>
          </w:p>
        </w:tc>
      </w:tr>
      <w:tr w:rsidR="009E2E27" w:rsidRPr="00D611DB" w:rsidTr="009239E6">
        <w:trPr>
          <w:trHeight w:val="264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77 7 05 21 000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46249,80</w:t>
            </w:r>
          </w:p>
        </w:tc>
      </w:tr>
    </w:tbl>
    <w:p w:rsidR="009E2E27" w:rsidRPr="00D611DB" w:rsidRDefault="009E2E27" w:rsidP="009E2E27">
      <w:pPr>
        <w:rPr>
          <w:rFonts w:ascii="Arial" w:hAnsi="Arial" w:cs="Arial"/>
        </w:rPr>
      </w:pPr>
    </w:p>
    <w:p w:rsidR="009E2E27" w:rsidRPr="00D611DB" w:rsidRDefault="00D611DB" w:rsidP="009E2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в приложение </w:t>
      </w:r>
      <w:r w:rsidR="009E2E27" w:rsidRPr="00D611DB">
        <w:rPr>
          <w:rFonts w:ascii="Arial" w:hAnsi="Arial" w:cs="Arial"/>
        </w:rPr>
        <w:t xml:space="preserve">5 : 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540"/>
        <w:gridCol w:w="900"/>
        <w:gridCol w:w="540"/>
        <w:gridCol w:w="1620"/>
        <w:gridCol w:w="720"/>
        <w:gridCol w:w="1260"/>
      </w:tblGrid>
      <w:tr w:rsidR="009E2E27" w:rsidRPr="00D611DB" w:rsidTr="009239E6">
        <w:trPr>
          <w:trHeight w:val="276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Сумма  (рублей)</w:t>
            </w:r>
          </w:p>
        </w:tc>
      </w:tr>
      <w:tr w:rsidR="009E2E27" w:rsidRPr="00D611DB" w:rsidTr="009239E6">
        <w:trPr>
          <w:trHeight w:val="818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E2E27" w:rsidRPr="00D611DB" w:rsidTr="009239E6">
        <w:trPr>
          <w:trHeight w:val="98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</w:rPr>
              <w:t>11654032,9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2397057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2363605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2363605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2363605</w:t>
            </w:r>
          </w:p>
        </w:tc>
      </w:tr>
      <w:tr w:rsidR="009E2E27" w:rsidRPr="00D611DB" w:rsidTr="009239E6">
        <w:trPr>
          <w:trHeight w:val="209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Содержание аппарата 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2363605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1738505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1621945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625100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625100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33452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33452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33452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27" w:rsidRPr="00D611DB" w:rsidRDefault="009E2E27" w:rsidP="009239E6">
            <w:pPr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Резервный фонд районной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77 7 04 21 000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4000</w:t>
            </w:r>
          </w:p>
        </w:tc>
      </w:tr>
      <w:tr w:rsidR="009E2E27" w:rsidRPr="00D611DB" w:rsidTr="009239E6">
        <w:trPr>
          <w:trHeight w:val="40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77 7 04 21 000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4000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Прочие выплаты по обязательствам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29452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29452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1721459,80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46249,80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46249,80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46249,80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Прочие непрограммные расходы за счёт средств резервного фонда Правительства Нижегородской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46249,80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Резервный фонд Правительства Нижегородской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77 7 05 21000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46249,80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77 7 05 21000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46249,80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</w:rPr>
            </w:pPr>
            <w:r w:rsidRPr="00D611DB">
              <w:rPr>
                <w:rFonts w:ascii="Arial" w:hAnsi="Arial" w:cs="Arial"/>
                <w:b/>
              </w:rPr>
              <w:t>1675210,0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</w:rPr>
              <w:t>Муниципальная программа «</w:t>
            </w:r>
            <w:r w:rsidRPr="00D611DB">
              <w:rPr>
                <w:rFonts w:ascii="Arial" w:hAnsi="Arial" w:cs="Arial"/>
                <w:bCs/>
              </w:rPr>
      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области»  на 2016-2018 годы»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1675210,0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Подпрограмма "Обеспечение пожарной безопасности"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1675210,0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раселённых пунктах Воздвиженского сельсовета, уменьшение гибели и </w:t>
            </w:r>
            <w:r w:rsidRPr="00D611DB">
              <w:rPr>
                <w:rFonts w:ascii="Arial" w:hAnsi="Arial" w:cs="Arial"/>
              </w:rPr>
              <w:lastRenderedPageBreak/>
              <w:t xml:space="preserve">травматизма, а также размера материальных потерь от пожаров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1675210,0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1675210,0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11 2 05 4759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1569650,0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102760,0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4473260,0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4473260,0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Муниципальная программа "Развитие культуры и спорта Воздвиженского  сельсовета Воскресенского муниципального района Нижегородской области"на 2016-2018 годы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4473260,0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Подпрограмма "</w:t>
            </w:r>
            <w:r w:rsidRPr="00D611DB">
              <w:rPr>
                <w:rFonts w:ascii="Arial" w:hAnsi="Arial" w:cs="Arial"/>
                <w:b/>
                <w:bCs/>
              </w:rPr>
              <w:t xml:space="preserve"> </w:t>
            </w:r>
            <w:r w:rsidRPr="00D611DB">
              <w:rPr>
                <w:rFonts w:ascii="Arial" w:hAnsi="Arial" w:cs="Arial"/>
                <w:bCs/>
              </w:rPr>
              <w:t>Развитие культуры Воздвиженского сельсовета</w:t>
            </w:r>
            <w:r w:rsidRPr="00D611DB">
              <w:rPr>
                <w:rFonts w:ascii="Arial" w:hAnsi="Arial" w:cs="Arial"/>
              </w:rPr>
              <w:t xml:space="preserve"> 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4473260,0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Обеспечение культурно-досуговой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4473260,0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4473260,0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3601530,0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69737,61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/>
                <w:bCs/>
              </w:rPr>
            </w:pPr>
            <w:r w:rsidRPr="00D611DB">
              <w:rPr>
                <w:rFonts w:ascii="Arial" w:hAnsi="Arial" w:cs="Arial"/>
                <w:b/>
                <w:bCs/>
              </w:rPr>
              <w:t>38500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Непрограммное направление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38500</w:t>
            </w:r>
          </w:p>
        </w:tc>
      </w:tr>
      <w:tr w:rsidR="009E2E27" w:rsidRPr="00D611DB" w:rsidTr="009239E6">
        <w:trPr>
          <w:trHeight w:val="289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38500</w:t>
            </w:r>
          </w:p>
        </w:tc>
      </w:tr>
      <w:tr w:rsidR="009E2E27" w:rsidRPr="00D611DB" w:rsidTr="009239E6">
        <w:trPr>
          <w:trHeight w:val="356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Резервный фонд районной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</w:rPr>
            </w:pPr>
            <w:r w:rsidRPr="00D611DB">
              <w:rPr>
                <w:rFonts w:ascii="Arial" w:hAnsi="Arial" w:cs="Arial"/>
              </w:rPr>
              <w:t>77 7 04 21 000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38500</w:t>
            </w:r>
          </w:p>
        </w:tc>
      </w:tr>
      <w:tr w:rsidR="009E2E27" w:rsidRPr="00D611DB" w:rsidTr="009239E6">
        <w:trPr>
          <w:trHeight w:val="5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77 7 04 21 000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E27" w:rsidRPr="00D611DB" w:rsidRDefault="009E2E27" w:rsidP="009239E6">
            <w:pPr>
              <w:jc w:val="both"/>
              <w:rPr>
                <w:rFonts w:ascii="Arial" w:hAnsi="Arial" w:cs="Arial"/>
                <w:bCs/>
              </w:rPr>
            </w:pPr>
            <w:r w:rsidRPr="00D611DB">
              <w:rPr>
                <w:rFonts w:ascii="Arial" w:hAnsi="Arial" w:cs="Arial"/>
                <w:bCs/>
              </w:rPr>
              <w:t>38500</w:t>
            </w:r>
          </w:p>
        </w:tc>
      </w:tr>
    </w:tbl>
    <w:p w:rsidR="009E2E27" w:rsidRPr="00D611DB" w:rsidRDefault="009E2E27" w:rsidP="009E2E27">
      <w:pPr>
        <w:rPr>
          <w:rFonts w:ascii="Arial" w:hAnsi="Arial" w:cs="Arial"/>
        </w:rPr>
      </w:pPr>
    </w:p>
    <w:p w:rsidR="009E2E27" w:rsidRPr="00D611DB" w:rsidRDefault="00D611DB" w:rsidP="009E2E27">
      <w:pPr>
        <w:rPr>
          <w:rFonts w:ascii="Arial" w:hAnsi="Arial" w:cs="Arial"/>
        </w:rPr>
      </w:pPr>
      <w:r>
        <w:rPr>
          <w:rFonts w:ascii="Arial" w:hAnsi="Arial" w:cs="Arial"/>
        </w:rPr>
        <w:t>2. Н</w:t>
      </w:r>
      <w:r w:rsidR="009E2E27" w:rsidRPr="00D611DB">
        <w:rPr>
          <w:rFonts w:ascii="Arial" w:hAnsi="Arial" w:cs="Arial"/>
        </w:rPr>
        <w:t>астоящее решение опубликовать в средствах массовой информации.</w:t>
      </w:r>
    </w:p>
    <w:p w:rsidR="009E2E27" w:rsidRPr="00D611DB" w:rsidRDefault="009E2E27" w:rsidP="009E2E27">
      <w:pPr>
        <w:rPr>
          <w:rFonts w:ascii="Arial" w:hAnsi="Arial" w:cs="Arial"/>
        </w:rPr>
      </w:pPr>
      <w:r w:rsidRPr="00D611DB">
        <w:rPr>
          <w:rFonts w:ascii="Arial" w:hAnsi="Arial" w:cs="Arial"/>
        </w:rPr>
        <w:t>3. Настоящее решения вступает в силу после его обнародования.</w:t>
      </w:r>
    </w:p>
    <w:p w:rsidR="009E2E27" w:rsidRDefault="00D611DB" w:rsidP="009E2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</w:t>
      </w:r>
      <w:r w:rsidR="009E2E27" w:rsidRPr="00D611DB">
        <w:rPr>
          <w:rFonts w:ascii="Arial" w:hAnsi="Arial" w:cs="Arial"/>
        </w:rPr>
        <w:t>за исполнением данно</w:t>
      </w:r>
      <w:r>
        <w:rPr>
          <w:rFonts w:ascii="Arial" w:hAnsi="Arial" w:cs="Arial"/>
        </w:rPr>
        <w:t xml:space="preserve">го решения  возложить на главу </w:t>
      </w:r>
      <w:r w:rsidR="009E2E27" w:rsidRPr="00D611DB">
        <w:rPr>
          <w:rFonts w:ascii="Arial" w:hAnsi="Arial" w:cs="Arial"/>
        </w:rPr>
        <w:t>администрации Воздвиженского сельсовета.</w:t>
      </w:r>
    </w:p>
    <w:p w:rsidR="00D611DB" w:rsidRDefault="00D611DB" w:rsidP="009E2E27">
      <w:pPr>
        <w:rPr>
          <w:rFonts w:ascii="Arial" w:hAnsi="Arial" w:cs="Arial"/>
        </w:rPr>
      </w:pPr>
    </w:p>
    <w:p w:rsidR="00D611DB" w:rsidRDefault="00D611DB" w:rsidP="009E2E27">
      <w:pPr>
        <w:rPr>
          <w:rFonts w:ascii="Arial" w:hAnsi="Arial" w:cs="Arial"/>
        </w:rPr>
      </w:pPr>
    </w:p>
    <w:p w:rsidR="00D611DB" w:rsidRPr="00D611DB" w:rsidRDefault="00D611DB" w:rsidP="009E2E27">
      <w:pPr>
        <w:rPr>
          <w:rFonts w:ascii="Arial" w:hAnsi="Arial" w:cs="Arial"/>
        </w:rPr>
      </w:pPr>
    </w:p>
    <w:p w:rsidR="00D611DB" w:rsidRDefault="009E2E27" w:rsidP="009E2E27">
      <w:pPr>
        <w:rPr>
          <w:rFonts w:ascii="Arial" w:hAnsi="Arial" w:cs="Arial"/>
        </w:rPr>
      </w:pPr>
      <w:r w:rsidRPr="00D611DB">
        <w:rPr>
          <w:rFonts w:ascii="Arial" w:hAnsi="Arial" w:cs="Arial"/>
        </w:rPr>
        <w:t>Глава местного самоуправления</w:t>
      </w:r>
    </w:p>
    <w:p w:rsidR="009E2E27" w:rsidRPr="00D611DB" w:rsidRDefault="00D611DB" w:rsidP="009E2E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Воздвиженского сельсовета: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9E2E27" w:rsidRPr="00D611DB">
        <w:rPr>
          <w:rFonts w:ascii="Arial" w:hAnsi="Arial" w:cs="Arial"/>
        </w:rPr>
        <w:t>Н.П. Лебедев</w:t>
      </w:r>
    </w:p>
    <w:p w:rsidR="008B5A6E" w:rsidRPr="00D611DB" w:rsidRDefault="008B5A6E">
      <w:pPr>
        <w:rPr>
          <w:rFonts w:ascii="Arial" w:hAnsi="Arial" w:cs="Arial"/>
        </w:rPr>
      </w:pPr>
    </w:p>
    <w:sectPr w:rsidR="008B5A6E" w:rsidRPr="00D611DB" w:rsidSect="00D611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C13A4"/>
    <w:multiLevelType w:val="multilevel"/>
    <w:tmpl w:val="77A440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36"/>
    <w:rsid w:val="008B5A6E"/>
    <w:rsid w:val="009E2E27"/>
    <w:rsid w:val="00D611DB"/>
    <w:rsid w:val="00F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2042</Words>
  <Characters>11645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2016-12-23T11:35:00Z</dcterms:created>
  <dcterms:modified xsi:type="dcterms:W3CDTF">2017-01-04T10:49:00Z</dcterms:modified>
</cp:coreProperties>
</file>