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9F" w:rsidRDefault="00C9229F" w:rsidP="00C922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Воздвиженского сельсовета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0DF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февраля 2016 г.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5930DF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C9229F" w:rsidRDefault="00C9229F" w:rsidP="00C922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229F" w:rsidRPr="00A42E7E" w:rsidRDefault="00C9229F" w:rsidP="00C922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42E7E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0"/>
      <w:bookmarkEnd w:id="1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"Предоставление информации </w:t>
      </w: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очередности предоставления жилых помещений </w:t>
      </w: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условиях социального найма"</w:t>
      </w:r>
    </w:p>
    <w:p w:rsidR="00A42E7E" w:rsidRDefault="00A42E7E" w:rsidP="00C9229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A42E7E">
        <w:rPr>
          <w:rFonts w:ascii="Times New Roman" w:hAnsi="Times New Roman" w:cs="Times New Roman"/>
          <w:bCs/>
          <w:sz w:val="24"/>
          <w:szCs w:val="24"/>
        </w:rPr>
        <w:t>В редакции Постановления № 14 от 22.03.2016 г.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Регламент) устанавливает единый порядок предоставления информации об очередности предоставления жилых помещений на условиях социального найма на территории Воздвиженского сельсовета Воскресенского муниципального района (далее - Услуга), разработан в целях повышения качества исполнения и доступности результатов исполнения Услуги, создания комфортных условий для участников отношений, возникающих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процесса, и определяет последовательность действий (административных процедур) при осуществлении полномочий по предоставлению информации об очередности предоставления жилых помещений на условиях социального найма.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Категории заявителей.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Заявителями являются граждане, принятые на учет в качестве нуждающихся в жилых помещениях, предоставляемых по договорам социального найма, в установленном законодательством порядке.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имени граждан заявления для предоставления Услуги могут подавать законные представители (родители, усыновители, опекуны) несовершеннолетних в возрасте до 14 лет, законные представители недееспособных граждан, представители по доверенности.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информирования заинтересованных лиц об Услуге.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получить, а должностные лица администрации Воздвиженского сельсовета Воскресенского муниципального района Нижегородской области (далее – Администрация) обязаны предоставить достоверную информацию о содержании, порядке и условиях предоставления Услуги следующим образом: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форме публичного информирования: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 официальном сайте Администрации по адресу: www.voskresenskoe-adm.ru;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информационных стендах в Администрации;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иными способами в соответствии с действующим законодательством;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форме индивидуального информирования: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устного: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для справок (консультаций) – 8831(63) 3-31-87, 3-32-14;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письменного путем направления ответов на заявления, запросы, обращения (далее – обращения) заявителей, поступивших в Администрацию: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почте по адресу: 606746, Нижегородская область,</w:t>
      </w:r>
      <w:r w:rsidR="005D0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Воскресенский район, </w:t>
      </w:r>
      <w:r w:rsidR="005D09C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с.</w:t>
      </w:r>
      <w:r w:rsidR="005D09C7">
        <w:rPr>
          <w:sz w:val="24"/>
          <w:szCs w:val="24"/>
        </w:rPr>
        <w:t xml:space="preserve"> </w:t>
      </w:r>
      <w:r>
        <w:rPr>
          <w:sz w:val="24"/>
          <w:szCs w:val="24"/>
        </w:rPr>
        <w:t>Воздвиженское</w:t>
      </w:r>
      <w:r w:rsidR="005D09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D09C7">
        <w:rPr>
          <w:sz w:val="24"/>
          <w:szCs w:val="24"/>
        </w:rPr>
        <w:t xml:space="preserve"> </w:t>
      </w:r>
      <w:r>
        <w:rPr>
          <w:sz w:val="24"/>
          <w:szCs w:val="24"/>
        </w:rPr>
        <w:t>ул.</w:t>
      </w:r>
      <w:r w:rsidR="005D09C7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дом 45 (администрация Воздвиженского сельсовета)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непосредственно в  администрации Воздвиженского сельсовета;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 электронного: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адресу электронной почты Администрации– </w:t>
      </w:r>
      <w:r>
        <w:rPr>
          <w:rFonts w:ascii="Arial" w:hAnsi="Arial" w:cs="Arial"/>
          <w:color w:val="000000"/>
        </w:rPr>
        <w:t>http://www.voskresenskoe-adm.ru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через Единый портал государственных и муниципальных услуг при предоставлении Услуги в электронной форме.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1.3.1.Индивидуальное устное информирование во время личного приема осуществляется заместителем главы администрации по следующему графику: понедельник -  пятница с 08.00 до 12.00 и с 13.00 до 16.00, телефон для предварительной записи 8831(63) 3-32-14.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при общении с заявителями в случае их личного обращения глава и заместитель главы администрации должны: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назвать свою фамилию, имя, отчество, должность;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-подробно и в вежливой, корректной форме ответить обратившимся заявителям на интересующие их вопросы;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корректно и внимательно относиться к заявителю, не унижать его чести и достоинства;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 устном информировании использовать официально-деловой стиль речи;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произносить во время разговора слова четко, избегать «параллельных разговоров» с окружающими людьми, не прерывать разговор по причине поступления звонка на телефонный аппарат;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время ответа на обращение, которое не должно превышать 10 (десяти) минут. В случае если для подготовки ответа требуется продолжительное время, заявителю может быть предложено, обратиться за необходимой информацией в письменном виде, а также через соответствующий официальный сайт или электронную почту, либо назначить другое удобное для него время в целях информирования;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Указанные должностные лица должны устно сообщить информацию по следующим вопросам:</w:t>
      </w:r>
    </w:p>
    <w:p w:rsidR="00C9229F" w:rsidRDefault="00C9229F" w:rsidP="00C9229F">
      <w:pPr>
        <w:pStyle w:val="a7"/>
        <w:ind w:firstLine="720"/>
        <w:jc w:val="both"/>
      </w:pPr>
      <w:r>
        <w:t>1)перечень документов, необходимых для предоставления Услуги, комплектность (достаточность) предоставленных документов;</w:t>
      </w:r>
    </w:p>
    <w:p w:rsidR="00C9229F" w:rsidRDefault="00C9229F" w:rsidP="00C9229F">
      <w:pPr>
        <w:pStyle w:val="a7"/>
        <w:ind w:firstLine="720"/>
        <w:jc w:val="both"/>
      </w:pPr>
      <w:r>
        <w:t>2)источник получения документов, необходимых для предоставления Услуги (орган власти, организация и их местонахождение);</w:t>
      </w:r>
    </w:p>
    <w:p w:rsidR="00C9229F" w:rsidRDefault="00C9229F" w:rsidP="00C9229F">
      <w:pPr>
        <w:pStyle w:val="a7"/>
        <w:ind w:firstLine="720"/>
        <w:jc w:val="both"/>
      </w:pPr>
      <w:r>
        <w:t>3)требования к заверке документов и сведений;</w:t>
      </w:r>
    </w:p>
    <w:p w:rsidR="00C9229F" w:rsidRDefault="00C9229F" w:rsidP="00C9229F">
      <w:pPr>
        <w:pStyle w:val="a7"/>
        <w:ind w:firstLine="720"/>
        <w:jc w:val="both"/>
      </w:pPr>
      <w:r>
        <w:t>4)входящий номер, под которым зарегистрированы в системе делопроизводства заявления и прилагаемые к ним материалы;</w:t>
      </w:r>
    </w:p>
    <w:p w:rsidR="00C9229F" w:rsidRDefault="00C9229F" w:rsidP="00C9229F">
      <w:pPr>
        <w:pStyle w:val="a7"/>
        <w:ind w:firstLine="720"/>
        <w:jc w:val="both"/>
      </w:pPr>
      <w:r>
        <w:t>5)время приема и выдачи документов специалистом Администрации;</w:t>
      </w:r>
    </w:p>
    <w:p w:rsidR="00C9229F" w:rsidRDefault="00C9229F" w:rsidP="00C9229F">
      <w:pPr>
        <w:pStyle w:val="a7"/>
        <w:ind w:firstLine="720"/>
        <w:jc w:val="both"/>
      </w:pPr>
      <w:r>
        <w:t>6)срок принятия решения о предоставлении Услуги;</w:t>
      </w:r>
    </w:p>
    <w:p w:rsidR="00C9229F" w:rsidRDefault="00C9229F" w:rsidP="00C9229F">
      <w:pPr>
        <w:pStyle w:val="a7"/>
        <w:ind w:firstLine="720"/>
        <w:jc w:val="both"/>
      </w:pPr>
      <w:r>
        <w:t>7)порядок обжалования действий (бездействия) и решений, осуществляемых и принимаемых Администрацией в ходе предоставления Услуги;</w:t>
      </w:r>
    </w:p>
    <w:p w:rsidR="00C9229F" w:rsidRDefault="00C9229F" w:rsidP="00C9229F">
      <w:pPr>
        <w:pStyle w:val="a7"/>
        <w:ind w:firstLine="720"/>
        <w:jc w:val="both"/>
      </w:pPr>
      <w:r>
        <w:t>8)категории заявителей, имеющих право на получение Услуги.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на получение сведений о стадии прохождения его заявления.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по иным вопросам осуществляется на основании письменного обращения.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1.3.2.Индивидуальное письменное информирование при обращении заявителей осуществляется путем направления письма почтой или электронного письма, соответственно, на почтовый либо электронный адрес заявителя.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письменное информирование должно содержать: ответы на поставленные вопросы в простой, четкой и понятной форме, должность, фамилию, инициалы и номер телефона исполнителя. Ответ подписывается главой Администрации. Письмо направляется в срок, не превышающий 30 (тридцати) дней со дня регистрации письменного обращения заявителя.</w:t>
      </w:r>
    </w:p>
    <w:p w:rsidR="00C9229F" w:rsidRDefault="00C9229F" w:rsidP="00C922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Положения, не урегулированные настоящим регламентом, определяются в соответствии с действующим законодательством.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найма.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Органы, предоставляющие муниципальную услугу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 предоставляет Администрация.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исполнение муниципальной услуги осуществляет Администрация.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заявителю письма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найма.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9229F" w:rsidRPr="00A42E7E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7E">
        <w:rPr>
          <w:rFonts w:ascii="Times New Roman" w:hAnsi="Times New Roman" w:cs="Times New Roman"/>
          <w:sz w:val="24"/>
          <w:szCs w:val="24"/>
        </w:rPr>
        <w:t>Письмо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 выдается либо направляется гражданину, подавшему заявление, не позднее чем через тридцать рабочих дней со дня регистрации обращения.</w:t>
      </w:r>
    </w:p>
    <w:p w:rsidR="00C9229F" w:rsidRPr="00A42E7E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7E">
        <w:rPr>
          <w:rFonts w:ascii="Times New Roman" w:hAnsi="Times New Roman" w:cs="Times New Roman"/>
          <w:sz w:val="24"/>
          <w:szCs w:val="24"/>
        </w:rPr>
        <w:t>Порядок работы с заявлением и пакетом документов, представленным в электронном виде, аналогичен порядку работы с заявлением и пакетом документов, представленным гражданином при обращении на прием для представления Услуги. В этом случае датой начала предоставления Услуги считается дата получения специалистом заявления и необходимого пакета документов в электронной форме. Ответ по результатам рассмотрения выдается заявителю лично, в письменном виде по адресу, указанному в заявлении, либо направляется по электронному адресу, указанному в заявлении.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7E">
        <w:rPr>
          <w:rFonts w:ascii="Times New Roman" w:hAnsi="Times New Roman" w:cs="Times New Roman"/>
          <w:sz w:val="24"/>
          <w:szCs w:val="24"/>
        </w:rPr>
        <w:t>В случае положительного рассмотрения заявления специалист информирует заявителя (лично, либо по почте, либо по адресу электронной почты заявителя) о необходимости его личного присутствия в Администрации с оригиналами всех представленных документов.</w:t>
      </w:r>
    </w:p>
    <w:p w:rsidR="00C9229F" w:rsidRDefault="00C9229F" w:rsidP="00C9229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Нормативно-правовое регулирование предоставления муниципальной услуги.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Услуги в Воздвиженском сельсовете Воскресенского муниципального района осуществляется в соответствии со следующими нормативными документами: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6" w:tooltip="&quot;Жилищный кодекс Российской Федерации&quot; от 29.12.2004 N 188-ФЗ (ред. от 25.12.2012) (с изм. и доп., вступающими в силу с 01.01.2013){КонсультантПлюс}" w:history="1">
        <w:r>
          <w:rPr>
            <w:rStyle w:val="a6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№ 188-ФЗ от 29.12.2004;</w:t>
      </w:r>
    </w:p>
    <w:p w:rsidR="005D09C7" w:rsidRDefault="005D09C7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-Федеральным </w:t>
      </w:r>
      <w:hyperlink r:id="rId7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>
          <w:rPr>
            <w:rStyle w:val="a6"/>
            <w:sz w:val="24"/>
            <w:szCs w:val="24"/>
          </w:rPr>
          <w:t>законом</w:t>
        </w:r>
      </w:hyperlink>
      <w:r>
        <w:rPr>
          <w:rStyle w:val="a6"/>
          <w:sz w:val="24"/>
          <w:szCs w:val="24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 xml:space="preserve">от </w:t>
      </w:r>
      <w:smartTag w:uri="urn:schemas-microsoft-com:office:smarttags" w:element="date">
        <w:smartTagPr>
          <w:attr w:name="Year" w:val="1995"/>
          <w:attr w:name="Day" w:val="24"/>
          <w:attr w:name="Month" w:val="11"/>
          <w:attr w:name="ls" w:val="trans"/>
        </w:smartTagPr>
        <w:r w:rsidRPr="00306A80">
          <w:rPr>
            <w:rFonts w:ascii="Times New Roman" w:hAnsi="Times New Roman"/>
            <w:sz w:val="26"/>
            <w:szCs w:val="26"/>
          </w:rPr>
          <w:t>24 ноября 1995 г.</w:t>
        </w:r>
      </w:smartTag>
      <w:r w:rsidRPr="00306A80">
        <w:rPr>
          <w:rFonts w:ascii="Times New Roman" w:hAnsi="Times New Roman"/>
          <w:sz w:val="26"/>
          <w:szCs w:val="26"/>
        </w:rPr>
        <w:t xml:space="preserve"> №181-ФЗ «О социальной защите и</w:t>
      </w:r>
      <w:r>
        <w:rPr>
          <w:rFonts w:ascii="Times New Roman" w:hAnsi="Times New Roman"/>
          <w:sz w:val="26"/>
          <w:szCs w:val="26"/>
        </w:rPr>
        <w:t>н</w:t>
      </w:r>
      <w:r w:rsidRPr="00306A80">
        <w:rPr>
          <w:rFonts w:ascii="Times New Roman" w:hAnsi="Times New Roman"/>
          <w:sz w:val="26"/>
          <w:szCs w:val="26"/>
        </w:rPr>
        <w:t xml:space="preserve">валидов в Российской Федерации» (Собрание законодательства Российской Федерации, 1995,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306A80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48, ст.4563; 1998,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31, ст.3803; 1999,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2, ст.232;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29, ст.3693; 2000, № 22, ст.2267; 2001,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24, ст.2410;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33, ст.3426;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53, ст.5024; 2002,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1, ст.2;</w:t>
      </w:r>
      <w:proofErr w:type="gramEnd"/>
      <w:r w:rsidRPr="00306A8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6A80">
        <w:rPr>
          <w:rFonts w:ascii="Times New Roman" w:hAnsi="Times New Roman"/>
          <w:sz w:val="26"/>
          <w:szCs w:val="26"/>
        </w:rPr>
        <w:t>22, ст.2016; 2003,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2, ст.167;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43, ст.4108; 2004,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35, ст.3607; 2005,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1, ст.25; 2006,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1, ст.10; 2007,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43, ст.5084;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49, ст.6070; 2008,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9, ст.817;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29, ст.3410;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30, ст.3616;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52, ст.6224; 2009, №18, ст.2152;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30, ст.3739; 2010,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50, ст.6609;</w:t>
      </w:r>
      <w:proofErr w:type="gramEnd"/>
      <w:r w:rsidRPr="00306A8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6A80">
        <w:rPr>
          <w:rFonts w:ascii="Times New Roman" w:hAnsi="Times New Roman"/>
          <w:sz w:val="26"/>
          <w:szCs w:val="26"/>
        </w:rPr>
        <w:t>2011,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27, ст.3880;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30, ст.4596;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45, ст. 6329;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47, ст.6608; №49, ст.7033; 2012,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29, ст. 3990;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30, ст.4175;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53, ст.7621; 2013,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8, ст.717;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19, ст.2331;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27, ст. 3460, 3475, 3477;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48, ст.6160;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52, ст.6986; 2014,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26, ст.3406;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30, ст.4268;</w:t>
      </w:r>
      <w:proofErr w:type="gramEnd"/>
      <w:r w:rsidRPr="00306A8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6A80">
        <w:rPr>
          <w:rFonts w:ascii="Times New Roman" w:hAnsi="Times New Roman"/>
          <w:sz w:val="26"/>
          <w:szCs w:val="26"/>
        </w:rPr>
        <w:t>49, ст.6928; 2015,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14, ст.2008,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27, ст.3967,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48, ст.6724; 2016,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6A80">
        <w:rPr>
          <w:rFonts w:ascii="Times New Roman" w:hAnsi="Times New Roman"/>
          <w:sz w:val="26"/>
          <w:szCs w:val="26"/>
        </w:rPr>
        <w:t>1, ст.19)</w:t>
      </w:r>
      <w:r w:rsidR="004E2283">
        <w:rPr>
          <w:rFonts w:ascii="Times New Roman" w:hAnsi="Times New Roman"/>
          <w:sz w:val="26"/>
          <w:szCs w:val="26"/>
        </w:rPr>
        <w:t xml:space="preserve"> </w:t>
      </w:r>
      <w:r w:rsidR="00E754E9" w:rsidRPr="00E754E9">
        <w:rPr>
          <w:rFonts w:ascii="Times New Roman" w:hAnsi="Times New Roman"/>
          <w:color w:val="FF0000"/>
          <w:sz w:val="26"/>
          <w:szCs w:val="26"/>
        </w:rPr>
        <w:t>(введен Постановление</w:t>
      </w:r>
      <w:r w:rsidR="00745CAD">
        <w:rPr>
          <w:rFonts w:ascii="Times New Roman" w:hAnsi="Times New Roman"/>
          <w:color w:val="FF0000"/>
          <w:sz w:val="26"/>
          <w:szCs w:val="26"/>
        </w:rPr>
        <w:t>м</w:t>
      </w:r>
      <w:r w:rsidR="00E754E9" w:rsidRPr="00E754E9">
        <w:rPr>
          <w:rFonts w:ascii="Times New Roman" w:hAnsi="Times New Roman"/>
          <w:color w:val="FF0000"/>
          <w:sz w:val="26"/>
          <w:szCs w:val="26"/>
        </w:rPr>
        <w:t xml:space="preserve"> № 14 от 22.03.2017 г.);</w:t>
      </w:r>
      <w:proofErr w:type="gramEnd"/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8" w:tooltip="Федеральный закон от 06.10.2003 N 131-ФЗ (ред. от 25.12.2012) &quot;Об общих принципах организации местного самоуправления в Российской Федерации&quot; (с изм. и доп., вступающими в силу с 27.01.2013){КонсультантПлюс}" w:history="1">
        <w:r>
          <w:rPr>
            <w:rStyle w:val="a6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9" w:tooltip="Федеральный закон от 27.07.2010 N 210-ФЗ (ред. от 28.07.2012) &quot;Об организации предоставления государственных и муниципальных услуг&quot; (с изм. и доп., вступающими в силу с 01.01.2013){КонсультантПлюс}" w:history="1">
        <w:r>
          <w:rPr>
            <w:rStyle w:val="a6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DF1019" w:rsidRDefault="00E754E9" w:rsidP="00DF1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3977">
        <w:rPr>
          <w:rFonts w:ascii="Times New Roman" w:hAnsi="Times New Roman"/>
          <w:sz w:val="26"/>
          <w:szCs w:val="26"/>
          <w:u w:val="single"/>
        </w:rPr>
        <w:t>Приказ</w:t>
      </w:r>
      <w:r w:rsidR="00753977" w:rsidRPr="00753977">
        <w:rPr>
          <w:rFonts w:ascii="Times New Roman" w:hAnsi="Times New Roman"/>
          <w:sz w:val="26"/>
          <w:szCs w:val="26"/>
          <w:u w:val="single"/>
        </w:rPr>
        <w:t>ом</w:t>
      </w:r>
      <w:r w:rsidRPr="00306A80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06"/>
          <w:attr w:name="ls" w:val="trans"/>
        </w:smartTagPr>
        <w:r w:rsidRPr="00306A80">
          <w:rPr>
            <w:rFonts w:ascii="Times New Roman" w:hAnsi="Times New Roman"/>
            <w:sz w:val="26"/>
            <w:szCs w:val="26"/>
          </w:rPr>
          <w:t>22.06.2015</w:t>
        </w:r>
      </w:smartTag>
      <w:r w:rsidRPr="00306A80">
        <w:rPr>
          <w:rFonts w:ascii="Times New Roman" w:hAnsi="Times New Roman"/>
          <w:sz w:val="26"/>
          <w:szCs w:val="26"/>
        </w:rPr>
        <w:t xml:space="preserve"> г. №386н «Об утверждении формы документа, подтверждающего специальное </w:t>
      </w:r>
      <w:r w:rsidRPr="00306A80">
        <w:rPr>
          <w:rFonts w:ascii="Times New Roman" w:hAnsi="Times New Roman"/>
          <w:sz w:val="26"/>
          <w:szCs w:val="26"/>
        </w:rPr>
        <w:lastRenderedPageBreak/>
        <w:t xml:space="preserve">обучение собаки – проводника, и порядка его выдачи» (зарегистрирован Министерством юстиции Российской Федерации </w:t>
      </w:r>
      <w:smartTag w:uri="urn:schemas-microsoft-com:office:smarttags" w:element="date">
        <w:smartTagPr>
          <w:attr w:name="Year" w:val="2015"/>
          <w:attr w:name="Day" w:val="21"/>
          <w:attr w:name="Month" w:val="07"/>
          <w:attr w:name="ls" w:val="trans"/>
        </w:smartTagPr>
        <w:r w:rsidRPr="00306A80">
          <w:rPr>
            <w:rFonts w:ascii="Times New Roman" w:hAnsi="Times New Roman"/>
            <w:sz w:val="26"/>
            <w:szCs w:val="26"/>
          </w:rPr>
          <w:t>21.07.2015</w:t>
        </w:r>
      </w:smartTag>
      <w:r w:rsidRPr="00306A80">
        <w:rPr>
          <w:rFonts w:ascii="Times New Roman" w:hAnsi="Times New Roman"/>
          <w:sz w:val="26"/>
          <w:szCs w:val="26"/>
        </w:rPr>
        <w:t xml:space="preserve"> г. №38115);</w:t>
      </w:r>
      <w:r w:rsidR="00DF1019" w:rsidRPr="00DF101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DF1019" w:rsidRPr="00E754E9">
        <w:rPr>
          <w:rFonts w:ascii="Times New Roman" w:hAnsi="Times New Roman"/>
          <w:color w:val="FF0000"/>
          <w:sz w:val="26"/>
          <w:szCs w:val="26"/>
        </w:rPr>
        <w:t>(введен Постановление</w:t>
      </w:r>
      <w:r w:rsidR="00745CAD">
        <w:rPr>
          <w:rFonts w:ascii="Times New Roman" w:hAnsi="Times New Roman"/>
          <w:color w:val="FF0000"/>
          <w:sz w:val="26"/>
          <w:szCs w:val="26"/>
        </w:rPr>
        <w:t>м</w:t>
      </w:r>
      <w:r w:rsidR="00DF1019" w:rsidRPr="00E754E9">
        <w:rPr>
          <w:rFonts w:ascii="Times New Roman" w:hAnsi="Times New Roman"/>
          <w:color w:val="FF0000"/>
          <w:sz w:val="26"/>
          <w:szCs w:val="26"/>
        </w:rPr>
        <w:t xml:space="preserve"> № 14 </w:t>
      </w:r>
      <w:r w:rsidR="00DF1019">
        <w:rPr>
          <w:rFonts w:ascii="Times New Roman" w:hAnsi="Times New Roman"/>
          <w:color w:val="FF0000"/>
          <w:sz w:val="26"/>
          <w:szCs w:val="26"/>
        </w:rPr>
        <w:t xml:space="preserve">             </w:t>
      </w:r>
      <w:r w:rsidR="00DF1019" w:rsidRPr="00E754E9">
        <w:rPr>
          <w:rFonts w:ascii="Times New Roman" w:hAnsi="Times New Roman"/>
          <w:color w:val="FF0000"/>
          <w:sz w:val="26"/>
          <w:szCs w:val="26"/>
        </w:rPr>
        <w:t>от 22.03.2017 г.);</w:t>
      </w:r>
    </w:p>
    <w:p w:rsidR="00753977" w:rsidRDefault="00753977" w:rsidP="00753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-</w:t>
      </w:r>
      <w:hyperlink r:id="rId10" w:tooltip="Закон Нижегородской области от 07.09.2007 N 124-З (ред. от 07.04.2009) &quot;О дополнительных гарантиях права граждан на обращение в Нижегородской области&quot; (принят постановлением ЗС НО от 30.08.2007 N 683-IV){КонсультантПлюс}" w:history="1">
        <w:r>
          <w:rPr>
            <w:rStyle w:val="a6"/>
            <w:sz w:val="24"/>
            <w:szCs w:val="24"/>
          </w:rPr>
          <w:t>Законом</w:t>
        </w:r>
      </w:hyperlink>
      <w:r w:rsidR="00E754E9" w:rsidRPr="00306A80">
        <w:rPr>
          <w:rFonts w:ascii="Times New Roman" w:hAnsi="Times New Roman"/>
          <w:sz w:val="26"/>
          <w:szCs w:val="26"/>
        </w:rPr>
        <w:t xml:space="preserve"> Нижегородской области от </w:t>
      </w:r>
      <w:smartTag w:uri="urn:schemas-microsoft-com:office:smarttags" w:element="date">
        <w:smartTagPr>
          <w:attr w:name="Year" w:val="2009"/>
          <w:attr w:name="Day" w:val="05"/>
          <w:attr w:name="Month" w:val="03"/>
          <w:attr w:name="ls" w:val="trans"/>
        </w:smartTagPr>
        <w:r w:rsidR="00E754E9" w:rsidRPr="00306A80">
          <w:rPr>
            <w:rFonts w:ascii="Times New Roman" w:hAnsi="Times New Roman"/>
            <w:sz w:val="26"/>
            <w:szCs w:val="26"/>
          </w:rPr>
          <w:t>05.03.2009</w:t>
        </w:r>
      </w:smartTag>
      <w:r w:rsidR="00E754E9" w:rsidRPr="00306A80">
        <w:rPr>
          <w:rFonts w:ascii="Times New Roman" w:hAnsi="Times New Roman"/>
          <w:sz w:val="26"/>
          <w:szCs w:val="26"/>
        </w:rPr>
        <w:t xml:space="preserve"> г. №21-З «О </w:t>
      </w:r>
      <w:proofErr w:type="spellStart"/>
      <w:r w:rsidR="00E754E9" w:rsidRPr="00306A80">
        <w:rPr>
          <w:rFonts w:ascii="Times New Roman" w:hAnsi="Times New Roman"/>
          <w:sz w:val="26"/>
          <w:szCs w:val="26"/>
        </w:rPr>
        <w:t>безбарьерной</w:t>
      </w:r>
      <w:proofErr w:type="spellEnd"/>
      <w:r w:rsidR="00E754E9" w:rsidRPr="00306A80">
        <w:rPr>
          <w:rFonts w:ascii="Times New Roman" w:hAnsi="Times New Roman"/>
          <w:sz w:val="26"/>
          <w:szCs w:val="26"/>
        </w:rPr>
        <w:t xml:space="preserve"> среде для маломобильных граждан на территории Нижегоро</w:t>
      </w:r>
      <w:r>
        <w:rPr>
          <w:rFonts w:ascii="Times New Roman" w:hAnsi="Times New Roman"/>
          <w:sz w:val="26"/>
          <w:szCs w:val="26"/>
        </w:rPr>
        <w:t xml:space="preserve">дской области </w:t>
      </w:r>
      <w:r w:rsidRPr="00E754E9">
        <w:rPr>
          <w:rFonts w:ascii="Times New Roman" w:hAnsi="Times New Roman"/>
          <w:color w:val="FF0000"/>
          <w:sz w:val="26"/>
          <w:szCs w:val="26"/>
        </w:rPr>
        <w:t>(введен Постановление</w:t>
      </w:r>
      <w:r w:rsidR="00745CAD">
        <w:rPr>
          <w:rFonts w:ascii="Times New Roman" w:hAnsi="Times New Roman"/>
          <w:color w:val="FF0000"/>
          <w:sz w:val="26"/>
          <w:szCs w:val="26"/>
        </w:rPr>
        <w:t>м</w:t>
      </w:r>
      <w:r w:rsidRPr="00E754E9"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754E9">
        <w:rPr>
          <w:rFonts w:ascii="Times New Roman" w:hAnsi="Times New Roman"/>
          <w:color w:val="FF0000"/>
          <w:sz w:val="26"/>
          <w:szCs w:val="26"/>
        </w:rPr>
        <w:t>№ 14 от 22.03.2017 г.);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tooltip="Закон Нижегородской области от 07.09.2007 N 124-З (ред. от 07.04.2009) &quot;О дополнительных гарантиях права граждан на обращение в Нижегородской области&quot; (принят постановлением ЗС НО от 30.08.2007 N 683-IV){КонсультантПлюс}" w:history="1">
        <w:r>
          <w:rPr>
            <w:rStyle w:val="a6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от 07.09.2007 № 124-З "О дополнительных гарантиях права граждан на обращение в Нижегородской области";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Закон Нижегородской области от 16.11.2005 N 179-З (ред. от 01.08.2012) &quot;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" w:history="1">
        <w:r>
          <w:rPr>
            <w:rStyle w:val="a6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от 16.11.2005 № 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tooltip="Федеральный закон от 17.07.1999 N 176-ФЗ (ред. от 06.12.2011) &quot;О почтовой связи&quot;{КонсультантПлюс}" w:history="1">
        <w:r>
          <w:rPr>
            <w:rStyle w:val="a6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17.07.1999 № 176-ФЗ "О почтовой связи";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правовыми актами Российской Федерации, правовыми актами органов государственной власти Нижегородской области, органов местного самоуправления;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Воздвиженского сельсовета Воскресенского муниципального района Нижегородской области, 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Соглашениями между органами местного самоуправления Воскресенского муниципального района Нижегородской области и Воздвиженским сельсоветом 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7E">
        <w:rPr>
          <w:rFonts w:ascii="Times New Roman" w:hAnsi="Times New Roman" w:cs="Times New Roman"/>
          <w:sz w:val="24"/>
          <w:szCs w:val="24"/>
        </w:rPr>
        <w:t>Письменное заявление может быть представлено в Администрацию гражданином лично или передано в электронном виде по информационно-коммуникационным каналам связи (с предоставлением отсканированных копий документов).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anchor="Par323" w:tooltip="Ссылка на текущий документ" w:history="1">
        <w:r>
          <w:rPr>
            <w:rStyle w:val="a6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очередности предоставления жилых помещений на условиях социального найма (Приложение 1);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либо нотариально удостоверенная копия доверенности (в случае обращения доверенного лица);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принятие заявителя на учет в качестве нуждающегося в жилых помещениях, предоставляемых по договорам социального найма (распоряжение или постановление Администрации по месту принятия гражданина на учет в качестве нуждающегося в жилых помещениях, предоставляемых по договорам социального найма).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Услуги запрещается требовать от заявителя: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органов местного самоуправления, предоставляющих Услугу, государственных органов,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</w:t>
      </w:r>
      <w:hyperlink r:id="rId15" w:tooltip="Федеральный закон от 27.07.2010 N 210-ФЗ (ред. от 28.07.2012) &quot;Об организации предоставления государственных и муниципальных услуг&quot; (с изм. и доп., вступающими в силу с 01.01.2013){КонсультантПлюс}" w:history="1">
        <w:r>
          <w:rPr>
            <w:rStyle w:val="a6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210-ФЗ "Об организации предоставления государственных и муниципальных услуг".</w:t>
      </w:r>
    </w:p>
    <w:p w:rsidR="00C9229F" w:rsidRPr="00A42E7E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A42E7E">
        <w:rPr>
          <w:rFonts w:ascii="Times New Roman" w:hAnsi="Times New Roman" w:cs="Times New Roman"/>
          <w:sz w:val="24"/>
          <w:szCs w:val="24"/>
        </w:rPr>
        <w:t>2.7. Основания для отказа в предоставлении муниципальной услуги: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7E">
        <w:rPr>
          <w:rFonts w:ascii="Times New Roman" w:hAnsi="Times New Roman" w:cs="Times New Roman"/>
          <w:sz w:val="24"/>
          <w:szCs w:val="24"/>
        </w:rPr>
        <w:t>- гражданин не принят на учет в качестве нуждающегося в жилом помещении, предоставляемом по договору социального найма, в установленном законодательством порядке.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Основания для приостановления муниципальной услуги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Услуги не имеется.</w:t>
      </w:r>
    </w:p>
    <w:p w:rsidR="00C9229F" w:rsidRDefault="00C9229F" w:rsidP="00C9229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Порядок и размер взимания платы за предоставление муниципальной услуги.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Услуга предоставляется бесплатно.</w:t>
      </w:r>
    </w:p>
    <w:p w:rsidR="00C9229F" w:rsidRDefault="00C9229F" w:rsidP="00C9229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ожидания приема при подаче/выдаче документов по предоставлению информации об очередности предоставления жилых помещений на условиях социального найма не должно превышать 15 минут.</w:t>
      </w:r>
    </w:p>
    <w:p w:rsidR="00C9229F" w:rsidRDefault="00C9229F" w:rsidP="00C9229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предоставляется муниципальная услуга, к месту ожидания и приема заявителей.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ожидания граждан, обратившихся к специалисту, и место заполнения необходимых документов должны быть оборудованы мебелью (столом, стульями), канцтоварами (ручками, бумагой), оснащены образцами и бланками документов.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информационных стендах, расположенных в Администрации, представлена информация по следующим вопросам: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о порядке оказания Услуги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принятия на учет граждан в качестве нуждающихся в жилых помещениях муниципального жилищного фонда, предоставляемых по договорам социального найма;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 получения необходимых документов (орган, организация и их местонахождение, телефоны);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приема документов;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перечень, формы документов для заполнения, образцы заполнения документов;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рассмотрения документов;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исполнения муниципальной функции.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</w:t>
      </w:r>
      <w:r w:rsidR="00745CAD">
        <w:rPr>
          <w:rFonts w:ascii="Times New Roman" w:hAnsi="Times New Roman" w:cs="Times New Roman"/>
          <w:sz w:val="24"/>
          <w:szCs w:val="24"/>
        </w:rPr>
        <w:t>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2.12.1. Качественные показатели доступности Услуги: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работы с представителями лиц, получающих Услугу.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Количественные показатели доступности Услуги: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короткое время ожидания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-удобное территориальное расположение органа, осуществляющего предоставление Услуги.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Качественные показатели качества Услуги: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точность исполнения муниципальной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органа, осуществляющего предоставление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Количественные показатели качества Услуги: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обоснованных обжалований решений органа, осуществляющего предоставление Услуги.</w:t>
      </w:r>
    </w:p>
    <w:p w:rsidR="00745CAD" w:rsidRPr="00906112" w:rsidRDefault="00745CAD" w:rsidP="00745CAD">
      <w:pPr>
        <w:pStyle w:val="1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t>2.13.</w:t>
      </w:r>
      <w:r w:rsidRPr="00906112">
        <w:rPr>
          <w:rFonts w:ascii="Times New Roman" w:hAnsi="Times New Roman"/>
          <w:sz w:val="24"/>
          <w:szCs w:val="24"/>
        </w:rPr>
        <w:t xml:space="preserve"> </w:t>
      </w:r>
      <w:r w:rsidRPr="00906112">
        <w:rPr>
          <w:rFonts w:ascii="Times New Roman" w:hAnsi="Times New Roman"/>
          <w:sz w:val="24"/>
          <w:szCs w:val="24"/>
          <w:lang w:eastAsia="ru-RU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t>- 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 средство и высадки из него, в том числе с использованием кресла-коляски;</w:t>
      </w:r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t>- сопровождение инвалидов, имеющих стойкие расстройства функции зрения и самостоятельного передвижения;</w:t>
      </w:r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lastRenderedPageBreak/>
        <w:t>- 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t xml:space="preserve">- допуск </w:t>
      </w:r>
      <w:proofErr w:type="spellStart"/>
      <w:r w:rsidRPr="00906112">
        <w:rPr>
          <w:rFonts w:ascii="Times New Roman" w:hAnsi="Times New Roman"/>
          <w:sz w:val="24"/>
          <w:szCs w:val="24"/>
          <w:lang w:eastAsia="ru-RU"/>
        </w:rPr>
        <w:t>сурдопереводчика</w:t>
      </w:r>
      <w:proofErr w:type="spellEnd"/>
      <w:r w:rsidRPr="00906112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906112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906112">
        <w:rPr>
          <w:rFonts w:ascii="Times New Roman" w:hAnsi="Times New Roman"/>
          <w:sz w:val="24"/>
          <w:szCs w:val="24"/>
          <w:lang w:eastAsia="ru-RU"/>
        </w:rPr>
        <w:t>;</w:t>
      </w:r>
      <w:r w:rsidRPr="00906112">
        <w:rPr>
          <w:rFonts w:ascii="Times New Roman" w:hAnsi="Times New Roman"/>
          <w:sz w:val="24"/>
          <w:szCs w:val="24"/>
          <w:lang w:eastAsia="ru-RU"/>
        </w:rPr>
        <w:tab/>
      </w:r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06112">
        <w:rPr>
          <w:rFonts w:ascii="Times New Roman" w:hAnsi="Times New Roman"/>
          <w:sz w:val="24"/>
          <w:szCs w:val="24"/>
          <w:lang w:eastAsia="ru-RU"/>
        </w:rPr>
        <w:t xml:space="preserve">-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smartTag w:uri="urn:schemas-microsoft-com:office:smarttags" w:element="date">
        <w:smartTagPr>
          <w:attr w:name="Year" w:val="2015"/>
          <w:attr w:name="Day" w:val="22"/>
          <w:attr w:name="Month" w:val="6"/>
          <w:attr w:name="ls" w:val="trans"/>
        </w:smartTagPr>
        <w:r w:rsidRPr="00906112">
          <w:rPr>
            <w:rFonts w:ascii="Times New Roman" w:hAnsi="Times New Roman"/>
            <w:sz w:val="24"/>
            <w:szCs w:val="24"/>
            <w:lang w:eastAsia="ru-RU"/>
          </w:rPr>
          <w:t>22 июня 2015 г.</w:t>
        </w:r>
      </w:smartTag>
      <w:r w:rsidRPr="00906112">
        <w:rPr>
          <w:rFonts w:ascii="Times New Roman" w:hAnsi="Times New Roman"/>
          <w:sz w:val="24"/>
          <w:szCs w:val="24"/>
          <w:lang w:eastAsia="ru-RU"/>
        </w:rPr>
        <w:t xml:space="preserve"> №386н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745CAD" w:rsidRPr="00906112" w:rsidRDefault="00745CAD" w:rsidP="00745CA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112">
        <w:rPr>
          <w:rFonts w:ascii="Times New Roman" w:hAnsi="Times New Roman"/>
          <w:sz w:val="24"/>
          <w:szCs w:val="24"/>
          <w:lang w:eastAsia="ru-RU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745CAD" w:rsidRPr="00906112" w:rsidRDefault="00745CAD" w:rsidP="00745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112">
        <w:rPr>
          <w:rFonts w:ascii="Times New Roman" w:hAnsi="Times New Roman"/>
          <w:sz w:val="24"/>
          <w:szCs w:val="24"/>
        </w:rPr>
        <w:t xml:space="preserve"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 </w:t>
      </w:r>
      <w:r w:rsidRPr="00906112">
        <w:rPr>
          <w:rFonts w:ascii="Times New Roman" w:hAnsi="Times New Roman"/>
          <w:color w:val="FF0000"/>
          <w:sz w:val="24"/>
          <w:szCs w:val="24"/>
        </w:rPr>
        <w:t>(введен Постановлением  № 14 от 22.03.2017 г.);</w:t>
      </w:r>
    </w:p>
    <w:p w:rsidR="00C9229F" w:rsidRDefault="00C9229F" w:rsidP="00C922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3.Состав, последовательность и сроки выполнения административных процедур, требования к порядку их исполнения</w:t>
      </w:r>
    </w:p>
    <w:p w:rsidR="00C9229F" w:rsidRDefault="00C9229F" w:rsidP="00C9229F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Административные действия, из которых состоит муниципальная услуга: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о предоставлении информации об очередности предоставления жилых помещений на условиях социального найма;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межведомственное информационное воздействие;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необходимости.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87"/>
      <w:bookmarkEnd w:id="2"/>
      <w:r>
        <w:rPr>
          <w:rFonts w:ascii="Times New Roman" w:hAnsi="Times New Roman" w:cs="Times New Roman"/>
          <w:sz w:val="24"/>
          <w:szCs w:val="24"/>
        </w:rPr>
        <w:t>- принятие решения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письма заявителю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документов заявителю.</w:t>
      </w:r>
    </w:p>
    <w:p w:rsidR="00C9229F" w:rsidRDefault="00C9229F" w:rsidP="00C9229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Состав, последовательность и сроки выполнения административных процедур, требования к порядку их выполнения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Прием и регистрация заявления о предоставлении информации об очередности предоставления жилых помещений на условиях социального найма.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 фактом, служащим основанием для предоставления Услуги, является получение заявления о предоставлении информации об очередности предоставления жилых помещений на условиях социального найма от заявителя.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подачи документов заявителями либо их законными представителями: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обращение в Администрацию;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законного представителя;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направление документов через отделение почтовой связи.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личного обращения заявителя или его уполномоченного представителя в Администрацию принятие заявления и прилагаемых к нему документов осуществляется по адресу: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Нижегородская область, Воскресенский район, Воскресенский район, с. Воздвиженское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д.45.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Часы работы: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понедельника по пятницу с 8.00 до 16.00, перерыв на обед с 12.00 до 13.00;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- воскресенье: выходные дни.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(83163) 3-31-87, факс: (83163) 3-32-75.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заявителя или его уполномоченного представителя посредством использования информационно-телекоммуникационных систем - Единого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 (www.gu.nnov.ru) за оказанием Услуги заявитель заполняет электронную форму заявления, сканирует необходимые для предоставления Услуги документы, прикрепляет их в качестве вложения и направляет в Администрацию для предоставления услуги.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получении документов посредством использования информационно-телекоммуникационных систем (Единого интернет-портала государственных и муниципальных услуг (функций) Нижегородской области (www.gu.nnov.ru) должностное лицо, являющееся ответственным за прием документов, переводит их на бумажный носитель и регистрирует их в общем журнале входящей документации (срок выполнения действия не более 15 минут).</w:t>
      </w:r>
      <w:proofErr w:type="gramEnd"/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документов по почте либо при личном обращении в Администрацию должностное лицо, ответственное за прием документов, регистрирует их в общем журнале входящей документации (срок выполнения действия не более 10 минут).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личность; проверяет полномочия заявителя, в том числе полномочия представителя действовать от его имени; сверяет представленные экземпляры оригиналов и копий документов друг с другом и заверяет их после проверки соответствия копий оригиналу, после чего оригинал возвращается заявителю; регистрирует заявление в общем журнале входящей документации, вносит в журнал регистрации заявлений запись о заявителе: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поступления заявления;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 и отчество заявителя;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краткое содержание заявления.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Межведомственное информационное взаимодействие.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взаимодействие может осуществляться в том случае, если необходимая информация либо документы не были представлены заявителем для предоставления Услуги.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возможных запросов</w:t>
      </w:r>
    </w:p>
    <w:p w:rsidR="00C9229F" w:rsidRDefault="00C9229F" w:rsidP="00C9229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1"/>
        <w:gridCol w:w="2023"/>
        <w:gridCol w:w="1701"/>
        <w:gridCol w:w="1843"/>
        <w:gridCol w:w="1842"/>
        <w:gridCol w:w="1134"/>
        <w:gridCol w:w="1276"/>
      </w:tblGrid>
      <w:tr w:rsidR="00C9229F" w:rsidTr="00C9229F">
        <w:trPr>
          <w:trHeight w:val="16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(совокупность сведений, подлежащих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получению по каналам МВ)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запроса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получении данного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каналам МВ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Ведомство,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ответственное за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Ведомство, ответственно за подготовку ответа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запроса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момента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начала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ответа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запрос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момента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получения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запроса</w:t>
            </w:r>
          </w:p>
        </w:tc>
      </w:tr>
      <w:tr w:rsidR="00C9229F" w:rsidTr="00C9229F">
        <w:trPr>
          <w:trHeight w:val="25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самоуправления о постановке гражданина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нуждающегося в жилом помещении, предоставляемом по договору социального найма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Запрос о наличии (отсутствии) акта о постановке гражданина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нуждающегося в жилом помещении, предоставляемом по договору социального найма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Воздвиженского сельсовета)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рабочих дней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рабочих дней</w:t>
            </w:r>
          </w:p>
        </w:tc>
      </w:tr>
    </w:tbl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Принятие решения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 рассматривает заявление, выясняет, имеются ли основания для отказа в предоставлении Услуги. Решение о предоставлении информации должно быть принято по результатам рассмотрения заявления не позднее чем через тридцать рабочих дней со дня регистрации обращения.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Подготовка письма заявителю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готовит проект письма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найма; затем отдает его на подпись главе Администрации.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Выдача документов заявителю.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7E">
        <w:rPr>
          <w:rFonts w:ascii="Times New Roman" w:hAnsi="Times New Roman" w:cs="Times New Roman"/>
          <w:sz w:val="24"/>
          <w:szCs w:val="24"/>
        </w:rPr>
        <w:t>Письмо о предоставлении информации об очередности предоставления жилых помещений на условиях социального найма либо об отказе в предоставлении информации об очередности предоставления жилых помещений на условиях социального найма специалист выдает лично заявителю либо направляет по почтовому адресу, указанному в заявлении, в течение 3 дней после подписания его главой Администрации.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Блок-схема предоставления Услуги приводится в приложении 3 к настоящему Регламенту.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главой администрации Воздвиженского сельсовета.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проверок соблюдения и исполнения специалистами положений Регламента, иных правовых актов Российской Федерации.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принимающие участие в предоставлении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Услуги включает в себя проведение проверок, </w:t>
      </w:r>
      <w:r>
        <w:rPr>
          <w:rFonts w:ascii="Times New Roman" w:hAnsi="Times New Roman" w:cs="Times New Roman"/>
          <w:sz w:val="24"/>
          <w:szCs w:val="24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 Периодичность осуществления плановых и внеплановых проверок полноты и качества Услуги устанавливается главой Администрации.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досудебного обжалования действий (бездействия) и решений, осуществляемых (принятых) в ходе исполнения муниципальной услуги 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Заявители могут обратиться с </w:t>
      </w:r>
      <w:hyperlink r:id="rId16" w:anchor="Par348" w:tooltip="Ссылка на текущий документ" w:history="1">
        <w:r>
          <w:rPr>
            <w:rStyle w:val="a6"/>
            <w:sz w:val="24"/>
            <w:szCs w:val="24"/>
          </w:rPr>
          <w:t>жалобой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2) на действия (бездействие) муниципальных служащих (или специалистов), осуществляемые (принятые) в ходе исполнения Услуги на основании настоящего Регламента (далее - жалоба) и иных нормативных правовых актов Российской Федерации, устно или письменно к главе администрации </w:t>
      </w:r>
      <w:r w:rsidR="00C835CB">
        <w:rPr>
          <w:rFonts w:ascii="Times New Roman" w:hAnsi="Times New Roman" w:cs="Times New Roman"/>
          <w:sz w:val="24"/>
          <w:szCs w:val="24"/>
        </w:rPr>
        <w:t>Воздвиженского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оздвиженское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д.45 или по телефону 8 (83163) 3-31-87. Также информацию о нарушении должностным лицом положений Регламента заявитель может отправить по электронному адресу: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color w:val="000000"/>
        </w:rPr>
        <w:t>http://www.voskresenskoe-adm.ru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муниципальными правовыми актами для предоставления Услуги;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муниципальными правовыми актами для предоставления Услуги, у заявителя;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для отказа не предусмотрены федеральными законами и принятыми в соответствии с ними иными муниципальными правовыми актами;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муниципальными правовыми актами;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заявител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ли) не удовлетворен (удовлетворены) решением, принятым в ходе рассмотрения жалобы, или решение не было принято, то заявитель(ли) вправе обратиться письменно к главе Администрации.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жалоба должна быть написана разборчивым почерком.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заявителей, содержащие жалобу на решения, действия (бездействие) конкретных специалистов, не могут направляться этим специалистам для рассмотрения и (или) ответа.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письменной жалобы и направление заявителю письменного ответа о принятом </w:t>
      </w:r>
      <w:r>
        <w:rPr>
          <w:rFonts w:ascii="Times New Roman" w:hAnsi="Times New Roman" w:cs="Times New Roman"/>
          <w:sz w:val="24"/>
          <w:szCs w:val="24"/>
        </w:rPr>
        <w:lastRenderedPageBreak/>
        <w:t>решении и действиях, проведенных в соответствии с принятым решением, должно быть произведено в течение 10 дней с момента поступления жалобы.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данном решении в адрес заявителя, направившего обращение, направляется сообщение.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результате рассмотрения обращение изложенные в нем обстоятельства признаны подтвержденными, а жалоба на действие (бездействие) или решение, принятое ответственным сотрудником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 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вправе обжаловать решения, принятые в ходе оказания Услуги, действия или бездействие специалистов  в судебном порядке.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9229F" w:rsidRDefault="00C9229F" w:rsidP="00C922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социального найма"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Воздвиженского сельсовета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(регистрация места жительства)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23"/>
      <w:bookmarkEnd w:id="3"/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информацию об очередности в списке граждан, состоящих на учете в качестве нуждающихся в жилых помещениях, предоставляемых на условиях социального найма.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Нотариально удостоверенная копия доверенности.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подтверждающий принятие заявителя на учет в качестве нуждающегося в жилых помещениях, предоставляемых по договорам социального найма.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(личная подпись, дата)</w:t>
      </w:r>
    </w:p>
    <w:p w:rsidR="00C9229F" w:rsidRDefault="00C9229F" w:rsidP="00C922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социального найма"</w:t>
      </w:r>
    </w:p>
    <w:p w:rsidR="00C9229F" w:rsidRDefault="00C9229F" w:rsidP="00C92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жалобы</w:t>
      </w: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действие (бездействие) или решение должностного лица 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_____________ 20__ г.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8"/>
      <w:bookmarkEnd w:id="4"/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физического лица ________________________________________________________________________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физического лица ________________________________________________________________________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_______________________________________________________________________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________________________________________________________________________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Ф.И.О. должностного лица органа)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жалобы </w:t>
      </w:r>
      <w:hyperlink r:id="rId17" w:anchor="Par376" w:tooltip="Ссылка на текущий документ" w:history="1">
        <w:r>
          <w:rPr>
            <w:rStyle w:val="a6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(краткое изложение обжалуемых действий (бездействия), указать основания, по</w:t>
      </w:r>
      <w:proofErr w:type="gramEnd"/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которым лицо, подающее жалобу, не согласно с действием (бездействием),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ссылками на пункты </w:t>
      </w:r>
      <w:hyperlink r:id="rId18" w:anchor="Par30" w:tooltip="Ссылка на текущий документ" w:history="1">
        <w:r>
          <w:rPr>
            <w:rStyle w:val="a6"/>
            <w:sz w:val="24"/>
            <w:szCs w:val="24"/>
          </w:rPr>
          <w:t>регламента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C9229F" w:rsidRDefault="00C9229F" w:rsidP="00C92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прилагаемой документации: </w:t>
      </w:r>
    </w:p>
    <w:p w:rsidR="00C9229F" w:rsidRDefault="00C9229F" w:rsidP="00C92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_____________________________________________________________________________________</w:t>
      </w:r>
    </w:p>
    <w:p w:rsidR="00C9229F" w:rsidRDefault="00C9229F" w:rsidP="00C92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</w:t>
      </w:r>
    </w:p>
    <w:p w:rsidR="00C9229F" w:rsidRDefault="00C9229F" w:rsidP="00C922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обязательные для заполнения.</w:t>
      </w:r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76"/>
      <w:bookmarkEnd w:id="5"/>
    </w:p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на жалобу</w:t>
      </w:r>
    </w:p>
    <w:p w:rsidR="00C9229F" w:rsidRDefault="00C9229F" w:rsidP="00C922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"Предоставление информации об очередности</w:t>
      </w:r>
    </w:p>
    <w:p w:rsidR="00C9229F" w:rsidRDefault="00C9229F" w:rsidP="00C92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жилых помещений</w:t>
      </w:r>
    </w:p>
    <w:p w:rsidR="00C9229F" w:rsidRDefault="00C9229F" w:rsidP="00C92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условиях социального найма</w:t>
      </w:r>
    </w:p>
    <w:p w:rsidR="00C9229F" w:rsidRDefault="00C9229F" w:rsidP="00C922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9229F" w:rsidRDefault="00C9229F" w:rsidP="00C92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алгоритма предоставления муниципальной услуги "Предоставление информации об очередности предоставления жилых помещений на условиях социального найма на территории Воздвиженского сельсовета Воскресенского муниципального района Нижегородской области"</w:t>
      </w:r>
    </w:p>
    <w:p w:rsidR="00C9229F" w:rsidRDefault="00C9229F" w:rsidP="00C9229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C9229F" w:rsidTr="00C9229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заявления о предоставлении информации об очередности предоставления жилых помещений на условиях социального найма на территории Воздвиженского сельсовета Воскресенского муниципального района Нижегородской области</w:t>
            </w:r>
          </w:p>
        </w:tc>
      </w:tr>
    </w:tbl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C9229F" w:rsidTr="00C9229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о предоставлении информации об очередности предоставления жилых помещений на условиях социального найма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Воздвиженского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Воскресенского муниципального района Нижегородской области</w:t>
            </w:r>
          </w:p>
        </w:tc>
      </w:tr>
    </w:tbl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C9229F" w:rsidTr="00C9229F">
        <w:trPr>
          <w:trHeight w:val="826"/>
        </w:trPr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комплектность, установление оснований для предоставления информации об очередности предоставления жилых помещений на условиях социального найма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Воздвиженского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Воскресенского района</w:t>
            </w:r>
          </w:p>
        </w:tc>
      </w:tr>
    </w:tbl>
    <w:p w:rsidR="00C9229F" w:rsidRDefault="00C9229F" w:rsidP="00C92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C9229F" w:rsidTr="00C9229F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к нему документов</w:t>
            </w:r>
          </w:p>
        </w:tc>
      </w:tr>
    </w:tbl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V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794"/>
        <w:gridCol w:w="2835"/>
        <w:gridCol w:w="3792"/>
      </w:tblGrid>
      <w:tr w:rsidR="00C9229F" w:rsidTr="00C9229F">
        <w:trPr>
          <w:trHeight w:val="221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информации об очередности предоставления жилых помещений на условиях социального найма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Воздвиженского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района Нижегородской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информации об  очередности предоставления жилых помещений на условиях социального найма на территории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Воздвиженского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района Нижегородской области</w:t>
            </w:r>
          </w:p>
        </w:tc>
      </w:tr>
    </w:tbl>
    <w:p w:rsidR="00C9229F" w:rsidRDefault="00C9229F" w:rsidP="00C922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V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794"/>
        <w:gridCol w:w="2835"/>
        <w:gridCol w:w="3792"/>
      </w:tblGrid>
      <w:tr w:rsidR="00C9229F" w:rsidTr="00C9229F">
        <w:trPr>
          <w:trHeight w:val="26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заявителю об очередности предоставления жилых помещений на условиях социального найма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Воздвиженского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Воскресенского района Нижегородской области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9F" w:rsidRDefault="00C922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заявителю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информации об очередности предоставления жилых помещений на условиях социального найма на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Воздвиженского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Воскресенского района Нижегородской области </w:t>
            </w:r>
          </w:p>
        </w:tc>
      </w:tr>
    </w:tbl>
    <w:p w:rsidR="00C9229F" w:rsidRDefault="00C9229F" w:rsidP="00C922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229F" w:rsidRDefault="00C9229F" w:rsidP="00C9229F">
      <w:pPr>
        <w:rPr>
          <w:rFonts w:ascii="Calibri" w:hAnsi="Calibri"/>
          <w:sz w:val="24"/>
          <w:szCs w:val="24"/>
        </w:rPr>
      </w:pPr>
    </w:p>
    <w:p w:rsidR="00C9229F" w:rsidRDefault="00C9229F" w:rsidP="00C9229F">
      <w:pPr>
        <w:rPr>
          <w:sz w:val="24"/>
          <w:szCs w:val="24"/>
        </w:rPr>
      </w:pPr>
    </w:p>
    <w:p w:rsidR="00C9229F" w:rsidRDefault="00C9229F" w:rsidP="00C9229F">
      <w:pPr>
        <w:rPr>
          <w:sz w:val="24"/>
          <w:szCs w:val="24"/>
        </w:rPr>
      </w:pPr>
    </w:p>
    <w:p w:rsidR="007226B7" w:rsidRDefault="007226B7" w:rsidP="007226B7">
      <w:pPr>
        <w:jc w:val="center"/>
      </w:pPr>
    </w:p>
    <w:sectPr w:rsidR="007226B7" w:rsidSect="00F929F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044"/>
    <w:multiLevelType w:val="hybridMultilevel"/>
    <w:tmpl w:val="20F852DA"/>
    <w:lvl w:ilvl="0" w:tplc="BFF499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1D"/>
    <w:rsid w:val="00113C29"/>
    <w:rsid w:val="002833FB"/>
    <w:rsid w:val="00291F09"/>
    <w:rsid w:val="002F5E9C"/>
    <w:rsid w:val="004E2283"/>
    <w:rsid w:val="005930DF"/>
    <w:rsid w:val="005D09C7"/>
    <w:rsid w:val="007226B7"/>
    <w:rsid w:val="00745CAD"/>
    <w:rsid w:val="00753977"/>
    <w:rsid w:val="0081119F"/>
    <w:rsid w:val="00813546"/>
    <w:rsid w:val="00834BD1"/>
    <w:rsid w:val="008A281D"/>
    <w:rsid w:val="00906112"/>
    <w:rsid w:val="00A41D6C"/>
    <w:rsid w:val="00A42E7E"/>
    <w:rsid w:val="00AA389E"/>
    <w:rsid w:val="00AF30BB"/>
    <w:rsid w:val="00BE2052"/>
    <w:rsid w:val="00C835CB"/>
    <w:rsid w:val="00C9229F"/>
    <w:rsid w:val="00DF1019"/>
    <w:rsid w:val="00E754E9"/>
    <w:rsid w:val="00ED3C42"/>
    <w:rsid w:val="00EE3778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9229F"/>
    <w:rPr>
      <w:rFonts w:ascii="Times New Roman" w:hAnsi="Times New Roman" w:cs="Times New Roman" w:hint="default"/>
      <w:color w:val="00000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9229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99"/>
    <w:rsid w:val="00C9229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754E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2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6B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9229F"/>
    <w:rPr>
      <w:rFonts w:ascii="Times New Roman" w:hAnsi="Times New Roman" w:cs="Times New Roman" w:hint="default"/>
      <w:color w:val="000000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9229F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9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C92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99"/>
    <w:rsid w:val="00C9229F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754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15621DCB2DE1AC7F74EC69F8E32906584168FF61F8700BD1E97562677762D03AB7AE16102E2CT5a4N" TargetMode="External"/><Relationship Id="rId13" Type="http://schemas.openxmlformats.org/officeDocument/2006/relationships/hyperlink" Target="consultantplus://offline/ref=E6E815621DCB2DE1AC7F74EC69F8E32906594064F662F8700BD1E97562T6a7N" TargetMode="External"/><Relationship Id="rId18" Type="http://schemas.openxmlformats.org/officeDocument/2006/relationships/hyperlink" Target="file:///C:\Users\Work\Downloads\&#8470;312_21.03.2013_&#1040;&#1056;_&#1048;&#1085;&#1092;-&#1094;&#1080;&#1103;%20&#1086;&#1073;%20&#1086;&#1095;&#1077;&#1088;&#1077;&#1076;&#1085;&#1086;&#1089;&#1090;&#1080;%20&#1087;&#1088;&#1077;&#1076;&#1086;&#1089;&#1090;-&#1103;%20&#1078;&#1080;&#1083;.&#1087;&#1086;&#1084;&#1077;&#1097;&#1077;&#1085;&#1080;&#1081;%20(1)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815621DCB2DE1AC7F74EC69F8E32906584168FF61F8700BD1E97562677762D03AB7AE16102E2CT5a4N" TargetMode="External"/><Relationship Id="rId12" Type="http://schemas.openxmlformats.org/officeDocument/2006/relationships/hyperlink" Target="consultantplus://offline/ref=E6E815621DCB2DE1AC7F6AE17F94BC2C00501C60F866F7245F8EB228356E7D35T9a7N" TargetMode="External"/><Relationship Id="rId17" Type="http://schemas.openxmlformats.org/officeDocument/2006/relationships/hyperlink" Target="file:///C:\Users\Work\Downloads\&#8470;312_21.03.2013_&#1040;&#1056;_&#1048;&#1085;&#1092;-&#1094;&#1080;&#1103;%20&#1086;&#1073;%20&#1086;&#1095;&#1077;&#1088;&#1077;&#1076;&#1085;&#1086;&#1089;&#1090;&#1080;%20&#1087;&#1088;&#1077;&#1076;&#1086;&#1089;&#1090;-&#1103;%20&#1078;&#1080;&#1083;.&#1087;&#1086;&#1084;&#1077;&#1097;&#1077;&#1085;&#1080;&#1081;%20(1)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Work\Downloads\&#8470;312_21.03.2013_&#1040;&#1056;_&#1048;&#1085;&#1092;-&#1094;&#1080;&#1103;%20&#1086;&#1073;%20&#1086;&#1095;&#1077;&#1088;&#1077;&#1076;&#1085;&#1086;&#1089;&#1090;&#1080;%20&#1087;&#1088;&#1077;&#1076;&#1086;&#1089;&#1090;-&#1103;%20&#1078;&#1080;&#1083;.&#1087;&#1086;&#1084;&#1077;&#1097;&#1077;&#1085;&#1080;&#1081;%20(1)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E815621DCB2DE1AC7F74EC69F8E3290658406AF86CF8700BD1E97562677762D03AB7AE16102C2BT5a5N" TargetMode="External"/><Relationship Id="rId11" Type="http://schemas.openxmlformats.org/officeDocument/2006/relationships/hyperlink" Target="consultantplus://offline/ref=E6E815621DCB2DE1AC7F6AE17F94BC2C00501C60FD61FB22548EB228356E7D35T9a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15621DCB2DE1AC7F74EC69F8E32906584064F863F8700BD1E97562677762D03AB7ABT1a5N" TargetMode="External"/><Relationship Id="rId10" Type="http://schemas.openxmlformats.org/officeDocument/2006/relationships/hyperlink" Target="consultantplus://offline/ref=E6E815621DCB2DE1AC7F6AE17F94BC2C00501C60FD61FB22548EB228356E7D35T9a7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15621DCB2DE1AC7F74EC69F8E32906584064F863F8700BD1E97562677762D03AB7ADT1a1N" TargetMode="External"/><Relationship Id="rId14" Type="http://schemas.openxmlformats.org/officeDocument/2006/relationships/hyperlink" Target="file:///C:\Users\Work\Downloads\&#8470;312_21.03.2013_&#1040;&#1056;_&#1048;&#1085;&#1092;-&#1094;&#1080;&#1103;%20&#1086;&#1073;%20&#1086;&#1095;&#1077;&#1088;&#1077;&#1076;&#1085;&#1086;&#1089;&#1090;&#1080;%20&#1087;&#1088;&#1077;&#1076;&#1086;&#1089;&#1090;-&#1103;%20&#1078;&#1080;&#1083;.&#1087;&#1086;&#1084;&#1077;&#1097;&#1077;&#1085;&#1080;&#1081;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2019-01-03T08:33:00Z</cp:lastPrinted>
  <dcterms:created xsi:type="dcterms:W3CDTF">2016-02-01T05:26:00Z</dcterms:created>
  <dcterms:modified xsi:type="dcterms:W3CDTF">2019-10-01T10:59:00Z</dcterms:modified>
</cp:coreProperties>
</file>