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3A" w:rsidRDefault="0028543A" w:rsidP="001F3DE7">
      <w:pPr>
        <w:jc w:val="center"/>
        <w:rPr>
          <w:rFonts w:ascii="Times New Roman" w:hAnsi="Times New Roman" w:cs="Times New Roman"/>
          <w:sz w:val="32"/>
          <w:szCs w:val="32"/>
        </w:rPr>
      </w:pPr>
      <w:r w:rsidRPr="00336880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4" o:title=""/>
          </v:shape>
        </w:pict>
      </w:r>
    </w:p>
    <w:p w:rsidR="0028543A" w:rsidRPr="005D122E" w:rsidRDefault="0028543A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АДМИНИСТРАЦИИ</w:t>
      </w:r>
    </w:p>
    <w:p w:rsidR="0028543A" w:rsidRPr="005D122E" w:rsidRDefault="0028543A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БЛАГОВЕЩЕНСКОГО</w:t>
      </w: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СЕЛЬСОВЕТА </w:t>
      </w:r>
    </w:p>
    <w:p w:rsidR="0028543A" w:rsidRPr="005D122E" w:rsidRDefault="0028543A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28543A" w:rsidRPr="005D122E" w:rsidRDefault="0028543A" w:rsidP="00D514C7">
      <w:pPr>
        <w:widowControl/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НИЖЕГОРОДСКОЙ ОБЛАСТИ</w:t>
      </w:r>
    </w:p>
    <w:p w:rsidR="0028543A" w:rsidRPr="005D122E" w:rsidRDefault="0028543A" w:rsidP="00D514C7">
      <w:pPr>
        <w:jc w:val="center"/>
        <w:rPr>
          <w:rFonts w:ascii="Times New Roman" w:hAnsi="Times New Roman" w:cs="Times New Roman"/>
          <w:b/>
          <w:spacing w:val="20"/>
          <w:position w:val="-40"/>
          <w:sz w:val="28"/>
          <w:szCs w:val="28"/>
        </w:rPr>
      </w:pPr>
      <w:r w:rsidRPr="005D12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8543A" w:rsidRPr="005D122E" w:rsidRDefault="0028543A" w:rsidP="001F3DE7">
      <w:pPr>
        <w:rPr>
          <w:rFonts w:ascii="Times New Roman" w:hAnsi="Times New Roman" w:cs="Times New Roman"/>
          <w:spacing w:val="20"/>
          <w:position w:val="-40"/>
          <w:sz w:val="28"/>
          <w:szCs w:val="28"/>
        </w:rPr>
      </w:pP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>6 июл</w:t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>я 2017 года</w:t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 w:rsidRPr="005D122E">
        <w:rPr>
          <w:rFonts w:ascii="Times New Roman" w:hAnsi="Times New Roman" w:cs="Times New Roman"/>
          <w:spacing w:val="20"/>
          <w:position w:val="-40"/>
          <w:sz w:val="28"/>
          <w:szCs w:val="28"/>
        </w:rPr>
        <w:tab/>
      </w:r>
      <w:r>
        <w:rPr>
          <w:rFonts w:ascii="Times New Roman" w:hAnsi="Times New Roman" w:cs="Times New Roman"/>
          <w:spacing w:val="20"/>
          <w:position w:val="-40"/>
          <w:sz w:val="28"/>
          <w:szCs w:val="28"/>
        </w:rPr>
        <w:t>№ 56</w:t>
      </w:r>
    </w:p>
    <w:p w:rsidR="0028543A" w:rsidRPr="00E46ADD" w:rsidRDefault="0028543A" w:rsidP="001F3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AD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представлении гражданами, претендующими на замещение должностей муниципальной службы, и лицами, замещающими должности муниципальной службы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Благовещенского</w:t>
      </w:r>
      <w:r w:rsidRPr="00E46ADD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 администрации сельсовета от 21</w:t>
      </w:r>
      <w:r w:rsidRPr="00E46ADD">
        <w:rPr>
          <w:rFonts w:ascii="Times New Roman" w:hAnsi="Times New Roman" w:cs="Times New Roman"/>
          <w:b/>
          <w:sz w:val="28"/>
          <w:szCs w:val="28"/>
        </w:rPr>
        <w:t xml:space="preserve"> января 2013 года № 7</w:t>
      </w:r>
    </w:p>
    <w:p w:rsidR="0028543A" w:rsidRPr="001F3DE7" w:rsidRDefault="0028543A" w:rsidP="001F3DE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Законом Нижегородской области от 5 мая 2017 года № 51-З «О внесении изменений в отдельные законы Нижегородской области по вопросам противодействия коррупции в Нижегородской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3DE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</w:t>
      </w:r>
      <w:r w:rsidRPr="001F3DE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1F3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543A" w:rsidRPr="001F3DE7" w:rsidRDefault="0028543A" w:rsidP="001F3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>1.Внести в Положение о представлении гражданами, претендующими на замещение должностей муниципальной службы, и лицами, замещающими должности муниципальн</w:t>
      </w:r>
      <w:r>
        <w:rPr>
          <w:rFonts w:ascii="Times New Roman" w:hAnsi="Times New Roman" w:cs="Times New Roman"/>
          <w:sz w:val="28"/>
          <w:szCs w:val="28"/>
        </w:rPr>
        <w:t>ой службы в администрации Благовещенского</w:t>
      </w:r>
      <w:r w:rsidRPr="001F3DE7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Благовещенского сельсовета от 21</w:t>
      </w:r>
      <w:r w:rsidRPr="001F3DE7">
        <w:rPr>
          <w:rFonts w:ascii="Times New Roman" w:hAnsi="Times New Roman" w:cs="Times New Roman"/>
          <w:sz w:val="28"/>
          <w:szCs w:val="28"/>
        </w:rPr>
        <w:t xml:space="preserve"> января 2013 года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3DE7">
        <w:rPr>
          <w:rFonts w:ascii="Times New Roman" w:hAnsi="Times New Roman" w:cs="Times New Roman"/>
          <w:sz w:val="28"/>
          <w:szCs w:val="28"/>
        </w:rPr>
        <w:t xml:space="preserve"> (в редакции постановлений 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  от 25 августа 2014 года №26,</w:t>
      </w:r>
      <w:r w:rsidRPr="001F3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8 мая 2015 года № 18, </w:t>
      </w:r>
      <w:r w:rsidRPr="001F3DE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сентября 2015</w:t>
      </w:r>
      <w:r w:rsidRPr="001F3DE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F3DE7">
        <w:rPr>
          <w:rFonts w:ascii="Times New Roman" w:hAnsi="Times New Roman" w:cs="Times New Roman"/>
          <w:sz w:val="28"/>
          <w:szCs w:val="28"/>
        </w:rPr>
        <w:t>) (далее – Положение), следующие изменения:</w:t>
      </w:r>
    </w:p>
    <w:p w:rsidR="0028543A" w:rsidRPr="001F3DE7" w:rsidRDefault="0028543A" w:rsidP="001F3DE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1.1.Пункт 1 дополнить новыми абзацами следующего содержания:</w:t>
      </w:r>
    </w:p>
    <w:p w:rsidR="0028543A" w:rsidRPr="001F3DE7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«Настоящее Положение не распространяется на граждан, претендующих на замещение должности главы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должность.</w:t>
      </w:r>
    </w:p>
    <w:p w:rsidR="0028543A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Граждане, претендующие на замещение должности главы администрации </w:t>
      </w:r>
    </w:p>
    <w:p w:rsidR="0028543A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543A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8543A" w:rsidRPr="001F3DE7" w:rsidRDefault="0028543A" w:rsidP="00D514C7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Нижегородской области по контракту, и лицо, замещающее указанную должность, представляют сведения о своих д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оходах, расходах, об имуществе 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>и обязательствах имущественного характера, а также сведения о доходах, расходах, об имуществе и обязательствах им</w:t>
      </w:r>
      <w:bookmarkStart w:id="0" w:name="_GoBack"/>
      <w:bookmarkEnd w:id="0"/>
      <w:r w:rsidRPr="001F3DE7">
        <w:rPr>
          <w:rFonts w:ascii="Times New Roman" w:hAnsi="Times New Roman" w:cs="Times New Roman"/>
          <w:sz w:val="28"/>
          <w:szCs w:val="28"/>
          <w:lang w:eastAsia="ar-SA"/>
        </w:rPr>
        <w:t>ущественного характера своих супруг (супругов) и несовершеннолетних детей Губернатору Нижегородской области в порядке, установленном законом Нижегородской области.».</w:t>
      </w:r>
    </w:p>
    <w:p w:rsidR="0028543A" w:rsidRPr="001F3DE7" w:rsidRDefault="0028543A" w:rsidP="001F3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bCs/>
          <w:sz w:val="28"/>
          <w:szCs w:val="28"/>
        </w:rPr>
        <w:t>1.2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>.Подпункт «а» пункта 2 изложить в следующей редакции:</w:t>
      </w:r>
    </w:p>
    <w:p w:rsidR="0028543A" w:rsidRPr="001F3DE7" w:rsidRDefault="0028543A" w:rsidP="001F3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«а) на гражданина, претендующего на замещение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Благовещенского сельсовета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 Воскресенского муниципального района, включенной в соответствующий перечень (далее - должность муниципальной службы);».</w:t>
      </w:r>
    </w:p>
    <w:p w:rsidR="0028543A" w:rsidRPr="001F3DE7" w:rsidRDefault="0028543A" w:rsidP="001F3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1.3.Подпункт 6.2 пункта 6 исключить.</w:t>
      </w:r>
    </w:p>
    <w:p w:rsidR="0028543A" w:rsidRPr="001F3DE7" w:rsidRDefault="0028543A" w:rsidP="001F3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1.4.Пункт 12 изложить в новой редакции:</w:t>
      </w:r>
    </w:p>
    <w:p w:rsidR="0028543A" w:rsidRPr="001F3DE7" w:rsidRDefault="0028543A" w:rsidP="001F3DE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«12.Сведения, представляемые гражданами и муниципальными служащими в соответствии с настоящим Положением, являются сведениями конфиденциального характера и относятся к информации ограниченного доступа, если федеральным законом они не отнесены к сведениям, составляющим государственную  и иную охраняемую федеральными законами тайну.</w:t>
      </w:r>
    </w:p>
    <w:p w:rsidR="0028543A" w:rsidRPr="001F3DE7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Если федеральным законом такие сведения отнесены к сведениям, составляющим государственную тайну, они подлежат защите в соответствии с законодательством Российской Федерации о государственной тайне.</w:t>
      </w:r>
    </w:p>
    <w:p w:rsidR="0028543A" w:rsidRPr="001F3DE7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Эти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сведения представляются главе 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Воскресенского муниципального района Нижегородской области и другим должностным лицам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наделенным полномочиями назначать на должность и освобождать от должности муниципальных служащих, а также иным должностным лицам в случаях, предусмотренных законодательством Российской Федерации.».</w:t>
      </w:r>
    </w:p>
    <w:p w:rsidR="0028543A" w:rsidRPr="001F3DE7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>1.5.Пункт 14 изложить в следующей редакции:</w:t>
      </w:r>
    </w:p>
    <w:p w:rsidR="0028543A" w:rsidRPr="001F3DE7" w:rsidRDefault="0028543A" w:rsidP="001F3DE7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F3DE7">
        <w:rPr>
          <w:rFonts w:ascii="Times New Roman" w:hAnsi="Times New Roman" w:cs="Times New Roman"/>
          <w:sz w:val="28"/>
          <w:szCs w:val="28"/>
          <w:lang w:eastAsia="ar-SA"/>
        </w:rPr>
        <w:t xml:space="preserve">«14.Сведения о доходах, об имуществе и обязательствах имущественного характера муниципального служащего, его супруги (супруга) и несовершеннолетних детей, а также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Федеральным законом от 3декабря 2012 года № 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администрации Воскресенского муниципального района Нижегородской области и предоставляются для опубликования средствам массовой информации в порядке, установленном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  <w:lang w:eastAsia="ar-SA"/>
        </w:rPr>
        <w:t>Воскресенского муниципального района Нижегородской области, с соблюдением установленных законодательством Российской Федерации требований о защите персональных данных.».</w:t>
      </w:r>
    </w:p>
    <w:p w:rsidR="0028543A" w:rsidRPr="001F3DE7" w:rsidRDefault="0028543A" w:rsidP="004A0F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DE7">
        <w:rPr>
          <w:rFonts w:ascii="Times New Roman" w:hAnsi="Times New Roman" w:cs="Times New Roman"/>
          <w:sz w:val="28"/>
          <w:szCs w:val="28"/>
        </w:rPr>
        <w:t xml:space="preserve">2.Установить, что в случае отнесения каких-либо сведений о сотрудниках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Благовещенского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к государственной тайне, сведения о доходах, о расходах, об имуществе и обязательствах имущественного характера, представляемые в соответствии с Положением и по утвержденной Президентом Российской Федерации форме справки,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Благовещенсокго сельсовета </w:t>
      </w:r>
      <w:r w:rsidRPr="001F3DE7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области, представляются в соответствии с законодательством Российской Федерации о государственной тайне.</w:t>
      </w:r>
    </w:p>
    <w:p w:rsidR="0028543A" w:rsidRPr="004A0FC6" w:rsidRDefault="0028543A" w:rsidP="004A0FC6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Pr="004A0FC6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и разместить на официальном сайте администрации Воскресенского муниципального района Нижегородской области.</w:t>
      </w:r>
    </w:p>
    <w:p w:rsidR="0028543A" w:rsidRPr="004A0FC6" w:rsidRDefault="0028543A" w:rsidP="004A0FC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оставляю за собой.</w:t>
      </w:r>
    </w:p>
    <w:p w:rsidR="0028543A" w:rsidRPr="004A0FC6" w:rsidRDefault="0028543A" w:rsidP="004A0FC6">
      <w:pPr>
        <w:widowControl/>
        <w:autoSpaceDE/>
        <w:autoSpaceDN/>
        <w:adjustRightInd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A0FC6">
        <w:rPr>
          <w:rFonts w:ascii="Times New Roman" w:hAnsi="Times New Roman" w:cs="Times New Roman"/>
          <w:sz w:val="28"/>
          <w:szCs w:val="28"/>
        </w:rPr>
        <w:t>5.Настоящее решение вступает в силу со дня принятия.</w:t>
      </w:r>
    </w:p>
    <w:p w:rsidR="0028543A" w:rsidRDefault="0028543A" w:rsidP="004A0F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43A" w:rsidRDefault="0028543A" w:rsidP="001F3D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43A" w:rsidRPr="001F3DE7" w:rsidRDefault="0028543A" w:rsidP="001F3D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Н.К.Смирнова</w:t>
      </w:r>
    </w:p>
    <w:p w:rsidR="0028543A" w:rsidRPr="001F3DE7" w:rsidRDefault="0028543A" w:rsidP="001F3DE7">
      <w:pPr>
        <w:rPr>
          <w:rFonts w:ascii="Times New Roman" w:hAnsi="Times New Roman" w:cs="Times New Roman"/>
          <w:sz w:val="28"/>
          <w:szCs w:val="28"/>
        </w:rPr>
      </w:pPr>
    </w:p>
    <w:p w:rsidR="0028543A" w:rsidRPr="001F3DE7" w:rsidRDefault="0028543A">
      <w:pPr>
        <w:rPr>
          <w:rFonts w:ascii="Times New Roman" w:hAnsi="Times New Roman" w:cs="Times New Roman"/>
          <w:sz w:val="28"/>
          <w:szCs w:val="28"/>
        </w:rPr>
      </w:pPr>
    </w:p>
    <w:sectPr w:rsidR="0028543A" w:rsidRPr="001F3DE7" w:rsidSect="000E3B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3DE7"/>
    <w:rsid w:val="00002FCD"/>
    <w:rsid w:val="00061381"/>
    <w:rsid w:val="00077227"/>
    <w:rsid w:val="000E3BF0"/>
    <w:rsid w:val="00174E8C"/>
    <w:rsid w:val="001F3DE7"/>
    <w:rsid w:val="00234C02"/>
    <w:rsid w:val="0028543A"/>
    <w:rsid w:val="002C30A8"/>
    <w:rsid w:val="00336880"/>
    <w:rsid w:val="00441C1D"/>
    <w:rsid w:val="004A0FC6"/>
    <w:rsid w:val="00577A37"/>
    <w:rsid w:val="005C3C27"/>
    <w:rsid w:val="005D122E"/>
    <w:rsid w:val="005E338D"/>
    <w:rsid w:val="007074AA"/>
    <w:rsid w:val="0075224B"/>
    <w:rsid w:val="00771A4D"/>
    <w:rsid w:val="00881D99"/>
    <w:rsid w:val="009F5590"/>
    <w:rsid w:val="00B21BB5"/>
    <w:rsid w:val="00B41969"/>
    <w:rsid w:val="00CC3851"/>
    <w:rsid w:val="00CF0264"/>
    <w:rsid w:val="00D15CA2"/>
    <w:rsid w:val="00D514C7"/>
    <w:rsid w:val="00E32DBA"/>
    <w:rsid w:val="00E46ADD"/>
    <w:rsid w:val="00E517F7"/>
    <w:rsid w:val="00F46656"/>
    <w:rsid w:val="00F507FA"/>
    <w:rsid w:val="00F7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3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DE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F3D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922</Words>
  <Characters>5260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Орг.</cp:lastModifiedBy>
  <cp:revision>13</cp:revision>
  <cp:lastPrinted>2017-06-16T08:15:00Z</cp:lastPrinted>
  <dcterms:created xsi:type="dcterms:W3CDTF">2017-05-31T07:01:00Z</dcterms:created>
  <dcterms:modified xsi:type="dcterms:W3CDTF">2017-07-07T09:12:00Z</dcterms:modified>
</cp:coreProperties>
</file>