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82" w:rsidRPr="00927F82" w:rsidRDefault="00927F82" w:rsidP="00927F82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927F82">
        <w:rPr>
          <w:noProof/>
        </w:rPr>
        <w:drawing>
          <wp:inline distT="0" distB="0" distL="0" distR="0" wp14:anchorId="3C2F28A9" wp14:editId="7837A725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82" w:rsidRPr="00927F82" w:rsidRDefault="00927F82" w:rsidP="00927F82">
      <w:pPr>
        <w:contextualSpacing/>
        <w:jc w:val="center"/>
        <w:rPr>
          <w:b/>
          <w:sz w:val="32"/>
          <w:szCs w:val="32"/>
        </w:rPr>
      </w:pPr>
      <w:r w:rsidRPr="00927F82">
        <w:rPr>
          <w:b/>
          <w:sz w:val="32"/>
          <w:szCs w:val="32"/>
        </w:rPr>
        <w:t>СЕЛЬСКИЙ СОВЕТ ВОЗДВИЖЕНСКОГО СЕЛЬСОВЕТА</w:t>
      </w:r>
    </w:p>
    <w:p w:rsidR="00927F82" w:rsidRPr="00927F82" w:rsidRDefault="00927F82" w:rsidP="00927F82">
      <w:pPr>
        <w:contextualSpacing/>
        <w:jc w:val="center"/>
        <w:rPr>
          <w:b/>
          <w:sz w:val="32"/>
          <w:szCs w:val="32"/>
        </w:rPr>
      </w:pPr>
      <w:r w:rsidRPr="00927F82">
        <w:rPr>
          <w:b/>
          <w:sz w:val="32"/>
          <w:szCs w:val="32"/>
        </w:rPr>
        <w:t>ВОСКРЕСЕНСКОГО МУНИЦИПАЛЬНОГО РАЙОНА</w:t>
      </w:r>
    </w:p>
    <w:p w:rsidR="00927F82" w:rsidRPr="00927F82" w:rsidRDefault="00927F82" w:rsidP="00927F82">
      <w:pPr>
        <w:contextualSpacing/>
        <w:jc w:val="center"/>
        <w:rPr>
          <w:b/>
          <w:sz w:val="32"/>
          <w:szCs w:val="32"/>
        </w:rPr>
      </w:pPr>
      <w:r w:rsidRPr="00927F82">
        <w:rPr>
          <w:b/>
          <w:sz w:val="32"/>
          <w:szCs w:val="32"/>
        </w:rPr>
        <w:t xml:space="preserve"> НИЖЕГОРОДСКОЙ ОБЛАСТИ</w:t>
      </w:r>
    </w:p>
    <w:p w:rsidR="00927F82" w:rsidRPr="00927F82" w:rsidRDefault="00927F82" w:rsidP="00927F82">
      <w:pPr>
        <w:contextualSpacing/>
        <w:jc w:val="center"/>
        <w:outlineLvl w:val="0"/>
        <w:rPr>
          <w:b/>
          <w:sz w:val="28"/>
          <w:szCs w:val="28"/>
        </w:rPr>
      </w:pPr>
      <w:r w:rsidRPr="00927F82">
        <w:rPr>
          <w:b/>
          <w:sz w:val="32"/>
          <w:szCs w:val="32"/>
        </w:rPr>
        <w:t>РЕШЕНИЕ</w:t>
      </w:r>
    </w:p>
    <w:p w:rsidR="00927F82" w:rsidRPr="00927F82" w:rsidRDefault="00927F82" w:rsidP="00927F82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927F82" w:rsidRPr="00927F82" w:rsidRDefault="00927F82" w:rsidP="00927F82">
      <w:pPr>
        <w:tabs>
          <w:tab w:val="left" w:pos="1843"/>
          <w:tab w:val="left" w:pos="8647"/>
          <w:tab w:val="left" w:pos="9214"/>
        </w:tabs>
        <w:contextualSpacing/>
        <w:rPr>
          <w:sz w:val="28"/>
          <w:szCs w:val="28"/>
        </w:rPr>
      </w:pPr>
      <w:r w:rsidRPr="00927F82">
        <w:rPr>
          <w:sz w:val="28"/>
          <w:szCs w:val="28"/>
        </w:rPr>
        <w:t xml:space="preserve">24 октября 2019 года </w:t>
      </w:r>
      <w:r w:rsidRPr="00927F82">
        <w:rPr>
          <w:sz w:val="28"/>
          <w:szCs w:val="28"/>
        </w:rPr>
        <w:tab/>
        <w:t xml:space="preserve">№ </w:t>
      </w:r>
      <w:r w:rsidR="00A66EB4">
        <w:rPr>
          <w:sz w:val="28"/>
          <w:szCs w:val="28"/>
        </w:rPr>
        <w:t>42</w:t>
      </w:r>
    </w:p>
    <w:p w:rsidR="00927F82" w:rsidRPr="00927F82" w:rsidRDefault="00927F82" w:rsidP="00927F82">
      <w:pPr>
        <w:widowControl w:val="0"/>
        <w:ind w:right="20"/>
        <w:contextualSpacing/>
        <w:jc w:val="both"/>
        <w:rPr>
          <w:rFonts w:ascii="Arial" w:hAnsi="Arial" w:cs="Arial"/>
          <w:b/>
          <w:color w:val="000000"/>
          <w:spacing w:val="6"/>
          <w:sz w:val="24"/>
          <w:szCs w:val="24"/>
          <w:shd w:val="clear" w:color="auto" w:fill="FFFFFF"/>
        </w:rPr>
      </w:pPr>
    </w:p>
    <w:p w:rsidR="0023193C" w:rsidRPr="00927F82" w:rsidRDefault="0023193C" w:rsidP="0023193C">
      <w:pPr>
        <w:jc w:val="center"/>
        <w:rPr>
          <w:b/>
          <w:sz w:val="28"/>
          <w:szCs w:val="28"/>
        </w:rPr>
      </w:pPr>
      <w:r w:rsidRPr="00927F82">
        <w:rPr>
          <w:b/>
          <w:sz w:val="28"/>
          <w:szCs w:val="28"/>
        </w:rPr>
        <w:t>О выборах счетной комиссии по выборам главы администрации</w:t>
      </w:r>
    </w:p>
    <w:p w:rsidR="0023193C" w:rsidRPr="00927F82" w:rsidRDefault="0023193C" w:rsidP="0023193C">
      <w:pPr>
        <w:jc w:val="center"/>
        <w:rPr>
          <w:b/>
          <w:sz w:val="28"/>
          <w:szCs w:val="28"/>
        </w:rPr>
      </w:pPr>
      <w:r w:rsidRPr="00927F82">
        <w:rPr>
          <w:b/>
          <w:sz w:val="28"/>
          <w:szCs w:val="28"/>
        </w:rPr>
        <w:t xml:space="preserve"> </w:t>
      </w:r>
      <w:r w:rsidR="00927F82">
        <w:rPr>
          <w:b/>
          <w:sz w:val="28"/>
          <w:szCs w:val="28"/>
        </w:rPr>
        <w:t>Воздвиженского</w:t>
      </w:r>
      <w:r w:rsidRPr="00927F82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3193C" w:rsidRDefault="0023193C" w:rsidP="0023193C">
      <w:pPr>
        <w:ind w:firstLine="720"/>
        <w:jc w:val="both"/>
        <w:rPr>
          <w:sz w:val="24"/>
          <w:szCs w:val="24"/>
        </w:rPr>
      </w:pPr>
    </w:p>
    <w:p w:rsidR="0023193C" w:rsidRPr="00927F82" w:rsidRDefault="0023193C" w:rsidP="0023193C">
      <w:pPr>
        <w:ind w:firstLine="720"/>
        <w:jc w:val="both"/>
        <w:rPr>
          <w:sz w:val="28"/>
          <w:szCs w:val="28"/>
        </w:rPr>
      </w:pPr>
      <w:r w:rsidRPr="00927F82">
        <w:rPr>
          <w:sz w:val="28"/>
          <w:szCs w:val="28"/>
        </w:rPr>
        <w:t xml:space="preserve">В целях организации открытого голосования депутатов по выборам главы администрации </w:t>
      </w:r>
      <w:r w:rsidR="00927F82" w:rsidRPr="00927F82">
        <w:rPr>
          <w:sz w:val="28"/>
          <w:szCs w:val="28"/>
        </w:rPr>
        <w:t>Воздвиженского</w:t>
      </w:r>
      <w:r w:rsidRPr="00927F82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927F82" w:rsidRPr="00927F82">
        <w:rPr>
          <w:sz w:val="28"/>
          <w:szCs w:val="28"/>
        </w:rPr>
        <w:t xml:space="preserve"> сельский Совет </w:t>
      </w:r>
      <w:r w:rsidR="00927F82" w:rsidRPr="00927F82">
        <w:rPr>
          <w:b/>
          <w:sz w:val="28"/>
          <w:szCs w:val="28"/>
        </w:rPr>
        <w:t>решил</w:t>
      </w:r>
      <w:r w:rsidR="00927F82" w:rsidRPr="00927F82">
        <w:rPr>
          <w:sz w:val="28"/>
          <w:szCs w:val="28"/>
        </w:rPr>
        <w:t>:</w:t>
      </w:r>
    </w:p>
    <w:p w:rsidR="0023193C" w:rsidRPr="00927F82" w:rsidRDefault="00927F82" w:rsidP="00231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193C" w:rsidRPr="00927F82">
        <w:rPr>
          <w:sz w:val="28"/>
          <w:szCs w:val="28"/>
        </w:rPr>
        <w:t xml:space="preserve">Сформировать счетную комиссию по выборам </w:t>
      </w:r>
      <w:proofErr w:type="gramStart"/>
      <w:r w:rsidR="0023193C" w:rsidRPr="00927F82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Воздвиженского</w:t>
      </w:r>
      <w:r w:rsidR="0023193C" w:rsidRPr="00927F82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23193C" w:rsidRPr="00927F82">
        <w:rPr>
          <w:sz w:val="28"/>
          <w:szCs w:val="28"/>
        </w:rPr>
        <w:t xml:space="preserve"> в количестве трех </w:t>
      </w:r>
      <w:r>
        <w:rPr>
          <w:sz w:val="28"/>
          <w:szCs w:val="28"/>
        </w:rPr>
        <w:t xml:space="preserve">человек из состава </w:t>
      </w:r>
      <w:r w:rsidR="0023193C" w:rsidRPr="00927F82">
        <w:rPr>
          <w:sz w:val="28"/>
          <w:szCs w:val="28"/>
        </w:rPr>
        <w:t>депутатов.</w:t>
      </w:r>
    </w:p>
    <w:p w:rsidR="0023193C" w:rsidRPr="00927F82" w:rsidRDefault="00927F82" w:rsidP="00231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93C" w:rsidRPr="00927F82">
        <w:rPr>
          <w:sz w:val="28"/>
          <w:szCs w:val="28"/>
        </w:rPr>
        <w:t xml:space="preserve">Утвердить прилагаемый персональный состав счетной комиссии по выборам </w:t>
      </w:r>
      <w:proofErr w:type="gramStart"/>
      <w:r w:rsidR="0023193C" w:rsidRPr="00927F82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Воздвиженского</w:t>
      </w:r>
      <w:r w:rsidR="0023193C" w:rsidRPr="00927F82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="0023193C" w:rsidRPr="00927F82">
        <w:rPr>
          <w:sz w:val="28"/>
          <w:szCs w:val="28"/>
        </w:rPr>
        <w:t>.</w:t>
      </w:r>
    </w:p>
    <w:p w:rsidR="0023193C" w:rsidRPr="00927F82" w:rsidRDefault="00927F82" w:rsidP="00927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193C" w:rsidRPr="00927F8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23193C" w:rsidRPr="00927F82">
        <w:rPr>
          <w:rFonts w:ascii="Times New Roman" w:hAnsi="Times New Roman" w:cs="Times New Roman"/>
          <w:sz w:val="28"/>
          <w:szCs w:val="28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3193C" w:rsidRPr="00927F82" w:rsidRDefault="00927F82" w:rsidP="00927F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193C" w:rsidRPr="00927F8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23193C" w:rsidRDefault="0023193C" w:rsidP="0023193C">
      <w:pPr>
        <w:ind w:firstLine="720"/>
        <w:jc w:val="both"/>
        <w:rPr>
          <w:sz w:val="24"/>
          <w:szCs w:val="24"/>
        </w:rPr>
      </w:pPr>
    </w:p>
    <w:p w:rsidR="0023193C" w:rsidRDefault="0023193C" w:rsidP="0023193C">
      <w:pPr>
        <w:rPr>
          <w:sz w:val="24"/>
          <w:szCs w:val="24"/>
        </w:rPr>
      </w:pPr>
    </w:p>
    <w:p w:rsidR="0023193C" w:rsidRDefault="0023193C" w:rsidP="0023193C">
      <w:pPr>
        <w:rPr>
          <w:sz w:val="24"/>
          <w:szCs w:val="24"/>
        </w:rPr>
      </w:pPr>
    </w:p>
    <w:p w:rsidR="00927F82" w:rsidRPr="00927F82" w:rsidRDefault="00927F82" w:rsidP="00927F82">
      <w:pPr>
        <w:widowControl w:val="0"/>
        <w:ind w:right="2678" w:firstLine="454"/>
        <w:contextualSpacing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 w:rsidRPr="00927F82">
        <w:rPr>
          <w:color w:val="000000"/>
          <w:spacing w:val="6"/>
          <w:sz w:val="28"/>
          <w:szCs w:val="28"/>
          <w:shd w:val="clear" w:color="auto" w:fill="FFFFFF"/>
        </w:rPr>
        <w:t>Глава местного самоуправления</w:t>
      </w:r>
    </w:p>
    <w:p w:rsidR="00927F82" w:rsidRPr="00927F82" w:rsidRDefault="00927F82" w:rsidP="00927F82">
      <w:pPr>
        <w:widowControl w:val="0"/>
        <w:ind w:left="454" w:right="-1"/>
        <w:contextualSpacing/>
        <w:jc w:val="both"/>
        <w:rPr>
          <w:color w:val="000000"/>
          <w:spacing w:val="6"/>
          <w:sz w:val="28"/>
          <w:szCs w:val="28"/>
          <w:shd w:val="clear" w:color="auto" w:fill="FFFFFF"/>
        </w:rPr>
      </w:pPr>
      <w:r w:rsidRPr="00927F82">
        <w:rPr>
          <w:color w:val="000000"/>
          <w:spacing w:val="6"/>
          <w:sz w:val="28"/>
          <w:szCs w:val="28"/>
          <w:shd w:val="clear" w:color="auto" w:fill="FFFFFF"/>
        </w:rPr>
        <w:t>Воздвиженского сельсовета:</w:t>
      </w:r>
      <w:r w:rsidRPr="00927F82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927F82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927F82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927F82">
        <w:rPr>
          <w:color w:val="000000"/>
          <w:spacing w:val="6"/>
          <w:sz w:val="28"/>
          <w:szCs w:val="28"/>
          <w:shd w:val="clear" w:color="auto" w:fill="FFFFFF"/>
        </w:rPr>
        <w:tab/>
      </w:r>
      <w:r w:rsidRPr="00927F82">
        <w:rPr>
          <w:color w:val="000000"/>
          <w:spacing w:val="6"/>
          <w:sz w:val="28"/>
          <w:szCs w:val="28"/>
          <w:shd w:val="clear" w:color="auto" w:fill="FFFFFF"/>
        </w:rPr>
        <w:tab/>
      </w:r>
      <w:proofErr w:type="spellStart"/>
      <w:r w:rsidRPr="00927F82">
        <w:rPr>
          <w:color w:val="000000"/>
          <w:spacing w:val="6"/>
          <w:sz w:val="28"/>
          <w:szCs w:val="28"/>
          <w:shd w:val="clear" w:color="auto" w:fill="FFFFFF"/>
        </w:rPr>
        <w:t>М.С.Горячкина</w:t>
      </w:r>
      <w:proofErr w:type="spellEnd"/>
    </w:p>
    <w:p w:rsidR="00927F82" w:rsidRPr="00927F82" w:rsidRDefault="0023193C" w:rsidP="00927F82">
      <w:pPr>
        <w:ind w:left="5103"/>
        <w:jc w:val="right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927F82" w:rsidRPr="00927F82">
        <w:rPr>
          <w:b/>
          <w:sz w:val="28"/>
          <w:szCs w:val="28"/>
        </w:rPr>
        <w:lastRenderedPageBreak/>
        <w:t>УТВЕРЖДЕН</w:t>
      </w:r>
    </w:p>
    <w:p w:rsidR="00927F82" w:rsidRPr="00927F82" w:rsidRDefault="00927F82" w:rsidP="00927F82">
      <w:pPr>
        <w:ind w:left="5103"/>
        <w:jc w:val="right"/>
        <w:rPr>
          <w:sz w:val="28"/>
          <w:szCs w:val="28"/>
        </w:rPr>
      </w:pPr>
      <w:r w:rsidRPr="00927F82">
        <w:rPr>
          <w:sz w:val="28"/>
          <w:szCs w:val="28"/>
        </w:rPr>
        <w:t>решением сельского Совета</w:t>
      </w:r>
    </w:p>
    <w:p w:rsidR="00927F82" w:rsidRPr="00927F82" w:rsidRDefault="00927F82" w:rsidP="00927F82">
      <w:pPr>
        <w:ind w:left="5103"/>
        <w:jc w:val="right"/>
        <w:rPr>
          <w:sz w:val="28"/>
          <w:szCs w:val="28"/>
        </w:rPr>
      </w:pPr>
      <w:r w:rsidRPr="00927F82">
        <w:rPr>
          <w:sz w:val="28"/>
          <w:szCs w:val="28"/>
        </w:rPr>
        <w:t>Воздвиженского сельсовета</w:t>
      </w:r>
    </w:p>
    <w:p w:rsidR="00927F82" w:rsidRPr="00927F82" w:rsidRDefault="00927F82" w:rsidP="00927F82">
      <w:pPr>
        <w:ind w:left="5103"/>
        <w:jc w:val="right"/>
        <w:rPr>
          <w:sz w:val="28"/>
          <w:szCs w:val="28"/>
        </w:rPr>
      </w:pPr>
      <w:r w:rsidRPr="00927F82">
        <w:rPr>
          <w:sz w:val="28"/>
          <w:szCs w:val="28"/>
        </w:rPr>
        <w:t>Воскресенского муниципального района Нижегородской области</w:t>
      </w:r>
    </w:p>
    <w:p w:rsidR="00927F82" w:rsidRPr="00927F82" w:rsidRDefault="00927F82" w:rsidP="00927F82">
      <w:pPr>
        <w:ind w:left="5103"/>
        <w:jc w:val="right"/>
        <w:rPr>
          <w:sz w:val="28"/>
          <w:szCs w:val="28"/>
        </w:rPr>
      </w:pPr>
      <w:r w:rsidRPr="00927F8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27F82">
        <w:rPr>
          <w:sz w:val="28"/>
          <w:szCs w:val="28"/>
        </w:rPr>
        <w:t xml:space="preserve"> октября 2019 года № </w:t>
      </w:r>
      <w:r w:rsidR="00A66EB4">
        <w:rPr>
          <w:sz w:val="28"/>
          <w:szCs w:val="28"/>
        </w:rPr>
        <w:t>42</w:t>
      </w:r>
    </w:p>
    <w:p w:rsidR="00927F82" w:rsidRDefault="00927F82" w:rsidP="00927F82">
      <w:pPr>
        <w:rPr>
          <w:sz w:val="28"/>
          <w:szCs w:val="28"/>
        </w:rPr>
      </w:pPr>
    </w:p>
    <w:p w:rsidR="0023193C" w:rsidRPr="00927F82" w:rsidRDefault="0023193C" w:rsidP="00927F82">
      <w:pPr>
        <w:jc w:val="center"/>
        <w:rPr>
          <w:sz w:val="28"/>
          <w:szCs w:val="28"/>
        </w:rPr>
      </w:pPr>
      <w:r w:rsidRPr="00927F82">
        <w:rPr>
          <w:sz w:val="28"/>
          <w:szCs w:val="28"/>
        </w:rPr>
        <w:t>Персональный состав счетной комиссии по выборам</w:t>
      </w:r>
    </w:p>
    <w:p w:rsidR="0023193C" w:rsidRPr="00927F82" w:rsidRDefault="0023193C" w:rsidP="00927F82">
      <w:pPr>
        <w:jc w:val="center"/>
        <w:rPr>
          <w:sz w:val="28"/>
          <w:szCs w:val="28"/>
        </w:rPr>
      </w:pPr>
      <w:r w:rsidRPr="00927F82">
        <w:rPr>
          <w:sz w:val="28"/>
          <w:szCs w:val="28"/>
        </w:rPr>
        <w:t xml:space="preserve">Главы администрации </w:t>
      </w:r>
      <w:r w:rsidR="00927F82">
        <w:rPr>
          <w:sz w:val="28"/>
          <w:szCs w:val="28"/>
        </w:rPr>
        <w:t xml:space="preserve">Воздвиженского </w:t>
      </w:r>
      <w:r w:rsidRPr="00927F82">
        <w:rPr>
          <w:sz w:val="28"/>
          <w:szCs w:val="28"/>
        </w:rPr>
        <w:t>сельсовета</w:t>
      </w:r>
    </w:p>
    <w:p w:rsidR="0023193C" w:rsidRPr="00927F82" w:rsidRDefault="0023193C" w:rsidP="00927F82">
      <w:pPr>
        <w:jc w:val="center"/>
        <w:rPr>
          <w:sz w:val="28"/>
          <w:szCs w:val="28"/>
        </w:rPr>
      </w:pPr>
      <w:r w:rsidRPr="00927F82">
        <w:rPr>
          <w:sz w:val="28"/>
          <w:szCs w:val="28"/>
        </w:rPr>
        <w:t>Воскресенского муниципального района Нижегородской области</w:t>
      </w:r>
    </w:p>
    <w:p w:rsidR="0023193C" w:rsidRDefault="0023193C" w:rsidP="00927F82">
      <w:pPr>
        <w:jc w:val="center"/>
        <w:rPr>
          <w:sz w:val="24"/>
          <w:szCs w:val="24"/>
        </w:rPr>
      </w:pPr>
    </w:p>
    <w:p w:rsidR="0023193C" w:rsidRDefault="0023193C" w:rsidP="00927F82">
      <w:pPr>
        <w:jc w:val="center"/>
        <w:rPr>
          <w:sz w:val="24"/>
          <w:szCs w:val="24"/>
        </w:rPr>
      </w:pPr>
    </w:p>
    <w:p w:rsidR="0023193C" w:rsidRPr="00927F82" w:rsidRDefault="0023193C" w:rsidP="0023193C">
      <w:pPr>
        <w:rPr>
          <w:sz w:val="28"/>
          <w:szCs w:val="28"/>
        </w:rPr>
      </w:pPr>
      <w:r w:rsidRPr="00927F82">
        <w:rPr>
          <w:sz w:val="28"/>
          <w:szCs w:val="28"/>
        </w:rPr>
        <w:t>1.</w:t>
      </w:r>
      <w:r w:rsidR="009F1651">
        <w:rPr>
          <w:sz w:val="28"/>
          <w:szCs w:val="28"/>
        </w:rPr>
        <w:t>Колесова Наталья Александровна</w:t>
      </w:r>
      <w:r w:rsidR="00927F82">
        <w:rPr>
          <w:sz w:val="28"/>
          <w:szCs w:val="28"/>
        </w:rPr>
        <w:t xml:space="preserve"> </w:t>
      </w:r>
      <w:r w:rsidRPr="00927F82">
        <w:rPr>
          <w:sz w:val="28"/>
          <w:szCs w:val="28"/>
        </w:rPr>
        <w:t>депутат по избирательному округу №</w:t>
      </w:r>
      <w:r w:rsidR="009F1651">
        <w:rPr>
          <w:sz w:val="28"/>
          <w:szCs w:val="28"/>
        </w:rPr>
        <w:t xml:space="preserve"> 5</w:t>
      </w:r>
    </w:p>
    <w:p w:rsidR="0023193C" w:rsidRPr="00927F82" w:rsidRDefault="0023193C" w:rsidP="0023193C">
      <w:pPr>
        <w:rPr>
          <w:sz w:val="28"/>
          <w:szCs w:val="28"/>
        </w:rPr>
      </w:pPr>
    </w:p>
    <w:p w:rsidR="0023193C" w:rsidRPr="00927F82" w:rsidRDefault="0023193C" w:rsidP="0023193C">
      <w:pPr>
        <w:rPr>
          <w:sz w:val="28"/>
          <w:szCs w:val="28"/>
        </w:rPr>
      </w:pPr>
      <w:r w:rsidRPr="00927F82">
        <w:rPr>
          <w:sz w:val="28"/>
          <w:szCs w:val="28"/>
        </w:rPr>
        <w:t>2.</w:t>
      </w:r>
      <w:r w:rsidR="009F1651">
        <w:rPr>
          <w:sz w:val="28"/>
          <w:szCs w:val="28"/>
        </w:rPr>
        <w:t xml:space="preserve"> </w:t>
      </w:r>
      <w:proofErr w:type="spellStart"/>
      <w:r w:rsidR="009F1651">
        <w:rPr>
          <w:sz w:val="28"/>
          <w:szCs w:val="28"/>
        </w:rPr>
        <w:t>Саукина</w:t>
      </w:r>
      <w:proofErr w:type="spellEnd"/>
      <w:r w:rsidR="009F1651">
        <w:rPr>
          <w:sz w:val="28"/>
          <w:szCs w:val="28"/>
        </w:rPr>
        <w:t xml:space="preserve"> Татьяна Григорьевна </w:t>
      </w:r>
      <w:r w:rsidR="00927F82">
        <w:rPr>
          <w:sz w:val="28"/>
          <w:szCs w:val="28"/>
        </w:rPr>
        <w:t xml:space="preserve"> </w:t>
      </w:r>
      <w:r w:rsidRPr="00927F82">
        <w:rPr>
          <w:sz w:val="28"/>
          <w:szCs w:val="28"/>
        </w:rPr>
        <w:t>депутат по избирательному округу №</w:t>
      </w:r>
      <w:r w:rsidR="009F1651">
        <w:rPr>
          <w:sz w:val="28"/>
          <w:szCs w:val="28"/>
        </w:rPr>
        <w:t xml:space="preserve"> 8</w:t>
      </w:r>
    </w:p>
    <w:p w:rsidR="0023193C" w:rsidRPr="00927F82" w:rsidRDefault="0023193C" w:rsidP="0023193C">
      <w:pPr>
        <w:rPr>
          <w:sz w:val="28"/>
          <w:szCs w:val="28"/>
        </w:rPr>
      </w:pPr>
    </w:p>
    <w:p w:rsidR="0023193C" w:rsidRPr="00927F82" w:rsidRDefault="0023193C" w:rsidP="0023193C">
      <w:pPr>
        <w:rPr>
          <w:sz w:val="28"/>
          <w:szCs w:val="28"/>
        </w:rPr>
      </w:pPr>
      <w:r w:rsidRPr="00927F82">
        <w:rPr>
          <w:sz w:val="28"/>
          <w:szCs w:val="28"/>
        </w:rPr>
        <w:t>3.</w:t>
      </w:r>
      <w:r w:rsidR="009F1651">
        <w:rPr>
          <w:sz w:val="28"/>
          <w:szCs w:val="28"/>
        </w:rPr>
        <w:t xml:space="preserve"> Смирнова Евгения Вячеславовна </w:t>
      </w:r>
      <w:r w:rsidRPr="00927F82">
        <w:rPr>
          <w:sz w:val="28"/>
          <w:szCs w:val="28"/>
        </w:rPr>
        <w:t>депутат по избирательному округу №</w:t>
      </w:r>
      <w:r w:rsidR="009F1651">
        <w:rPr>
          <w:sz w:val="28"/>
          <w:szCs w:val="28"/>
        </w:rPr>
        <w:t xml:space="preserve"> 10</w:t>
      </w:r>
      <w:bookmarkStart w:id="0" w:name="_GoBack"/>
      <w:bookmarkEnd w:id="0"/>
    </w:p>
    <w:p w:rsidR="0023193C" w:rsidRPr="00927F82" w:rsidRDefault="0023193C" w:rsidP="0023193C">
      <w:pPr>
        <w:rPr>
          <w:sz w:val="28"/>
          <w:szCs w:val="28"/>
        </w:rPr>
      </w:pPr>
    </w:p>
    <w:p w:rsidR="0023193C" w:rsidRDefault="0023193C" w:rsidP="0023193C"/>
    <w:p w:rsidR="0046390D" w:rsidRDefault="0046390D"/>
    <w:sectPr w:rsidR="0046390D" w:rsidSect="00927F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F7179"/>
    <w:multiLevelType w:val="hybridMultilevel"/>
    <w:tmpl w:val="A0207A8E"/>
    <w:lvl w:ilvl="0" w:tplc="EE000FD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D"/>
    <w:rsid w:val="0023193C"/>
    <w:rsid w:val="002732EF"/>
    <w:rsid w:val="0046390D"/>
    <w:rsid w:val="00927F82"/>
    <w:rsid w:val="009F1651"/>
    <w:rsid w:val="00A66EB4"/>
    <w:rsid w:val="00E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ConsPlusTitle">
    <w:name w:val="ConsPlusTitle"/>
    <w:rsid w:val="00231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ConsPlusTitle">
    <w:name w:val="ConsPlusTitle"/>
    <w:rsid w:val="00231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1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AA2A-EA56-422B-8005-6C333305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cp:lastPrinted>2019-10-24T10:14:00Z</cp:lastPrinted>
  <dcterms:created xsi:type="dcterms:W3CDTF">2019-10-18T11:23:00Z</dcterms:created>
  <dcterms:modified xsi:type="dcterms:W3CDTF">2019-10-24T10:17:00Z</dcterms:modified>
</cp:coreProperties>
</file>