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3C2E92">
      <w:pPr>
        <w:ind w:firstLine="567"/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3C2E9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AC2A93" w:rsidP="003C2E9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НАХРАТОВСКОГО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3C2E9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3C2E9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3C2E9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3C2E92" w:rsidRPr="007F7F15" w:rsidRDefault="00AC2A93" w:rsidP="003C2E92">
      <w:pPr>
        <w:tabs>
          <w:tab w:val="left" w:pos="8931"/>
          <w:tab w:val="left" w:pos="10915"/>
        </w:tabs>
        <w:rPr>
          <w:rFonts w:eastAsia="Calibri"/>
          <w:lang w:eastAsia="en-US"/>
        </w:rPr>
      </w:pPr>
      <w:r w:rsidRPr="007F7F15">
        <w:rPr>
          <w:rFonts w:eastAsia="Calibri"/>
          <w:lang w:eastAsia="en-US"/>
        </w:rPr>
        <w:t>29 и</w:t>
      </w:r>
      <w:r w:rsidR="00090BF8" w:rsidRPr="007F7F15">
        <w:rPr>
          <w:rFonts w:eastAsia="Calibri"/>
          <w:lang w:eastAsia="en-US"/>
        </w:rPr>
        <w:t>юня</w:t>
      </w:r>
      <w:r w:rsidR="002002EE" w:rsidRPr="007F7F15">
        <w:rPr>
          <w:rFonts w:eastAsia="Calibri"/>
          <w:lang w:eastAsia="en-US"/>
        </w:rPr>
        <w:t xml:space="preserve"> 2021 года</w:t>
      </w:r>
      <w:r w:rsidR="003C2E92" w:rsidRPr="007F7F15">
        <w:rPr>
          <w:rFonts w:eastAsia="Calibri"/>
          <w:lang w:eastAsia="en-US"/>
        </w:rPr>
        <w:tab/>
        <w:t>№ 19</w:t>
      </w:r>
    </w:p>
    <w:p w:rsidR="00AC2A93" w:rsidRDefault="00B33879" w:rsidP="003C2E92">
      <w:pPr>
        <w:tabs>
          <w:tab w:val="left" w:pos="7938"/>
        </w:tabs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 xml:space="preserve">О внесении изменений в </w:t>
      </w:r>
      <w:r w:rsidR="00CA124E" w:rsidRPr="00CA124E">
        <w:rPr>
          <w:b/>
          <w:sz w:val="28"/>
          <w:szCs w:val="28"/>
        </w:rPr>
        <w:t>Порядок принятия решения о применении</w:t>
      </w:r>
    </w:p>
    <w:p w:rsidR="00AC2A93" w:rsidRDefault="00CA124E" w:rsidP="003C2E92">
      <w:pPr>
        <w:ind w:firstLine="567"/>
        <w:jc w:val="center"/>
        <w:rPr>
          <w:b/>
          <w:sz w:val="28"/>
          <w:szCs w:val="28"/>
        </w:rPr>
      </w:pPr>
      <w:proofErr w:type="gramStart"/>
      <w:r w:rsidRPr="00CA124E">
        <w:rPr>
          <w:b/>
          <w:sz w:val="28"/>
          <w:szCs w:val="28"/>
        </w:rPr>
        <w:t>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</w:t>
      </w:r>
      <w:proofErr w:type="gramEnd"/>
    </w:p>
    <w:p w:rsidR="00AC2A93" w:rsidRDefault="00CA124E" w:rsidP="003C2E92">
      <w:pPr>
        <w:ind w:firstLine="567"/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</w:t>
      </w:r>
    </w:p>
    <w:p w:rsidR="00AC2A93" w:rsidRDefault="00CA124E" w:rsidP="003C2E92">
      <w:pPr>
        <w:ind w:firstLine="567"/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>об имуществе и обязательствах имущественного характера своих</w:t>
      </w:r>
    </w:p>
    <w:p w:rsidR="00AC2A93" w:rsidRDefault="00CA124E" w:rsidP="003C2E92">
      <w:pPr>
        <w:ind w:firstLine="567"/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 xml:space="preserve">супруги (супруга) и несовершеннолетних детей, если искажение этих сведений является несущественным, в </w:t>
      </w:r>
      <w:r w:rsidR="00AC2A93">
        <w:rPr>
          <w:b/>
          <w:bCs/>
          <w:sz w:val="28"/>
          <w:szCs w:val="28"/>
        </w:rPr>
        <w:t>Нахратовском</w:t>
      </w:r>
      <w:r w:rsidRPr="00CA124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="00B33879" w:rsidRPr="00CA124E">
        <w:rPr>
          <w:b/>
          <w:sz w:val="28"/>
          <w:szCs w:val="28"/>
        </w:rPr>
        <w:t xml:space="preserve">, </w:t>
      </w:r>
      <w:proofErr w:type="gramStart"/>
      <w:r w:rsidR="00B33879" w:rsidRPr="00CA124E">
        <w:rPr>
          <w:b/>
          <w:sz w:val="28"/>
          <w:szCs w:val="28"/>
        </w:rPr>
        <w:t>утвержденный</w:t>
      </w:r>
      <w:proofErr w:type="gramEnd"/>
      <w:r w:rsidR="00B33879" w:rsidRPr="00CA124E">
        <w:rPr>
          <w:b/>
          <w:sz w:val="28"/>
          <w:szCs w:val="28"/>
        </w:rPr>
        <w:t xml:space="preserve"> </w:t>
      </w:r>
      <w:r w:rsidR="005B3C93" w:rsidRPr="00CA124E">
        <w:rPr>
          <w:b/>
          <w:sz w:val="28"/>
          <w:szCs w:val="28"/>
        </w:rPr>
        <w:t>решением сельского Совета</w:t>
      </w:r>
      <w:r w:rsidR="00B33879" w:rsidRPr="00CA124E">
        <w:rPr>
          <w:b/>
          <w:sz w:val="28"/>
          <w:szCs w:val="28"/>
        </w:rPr>
        <w:t xml:space="preserve"> </w:t>
      </w:r>
      <w:r w:rsidR="00AC2A93">
        <w:rPr>
          <w:b/>
          <w:sz w:val="28"/>
          <w:szCs w:val="28"/>
        </w:rPr>
        <w:t>Нахратовского</w:t>
      </w:r>
      <w:r w:rsidR="00B33879" w:rsidRPr="00CA12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B33879" w:rsidRPr="00CA124E" w:rsidRDefault="00CA124E" w:rsidP="003C2E92">
      <w:pPr>
        <w:ind w:firstLine="567"/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 xml:space="preserve">от </w:t>
      </w:r>
      <w:r w:rsidR="00AC2A93">
        <w:rPr>
          <w:b/>
          <w:sz w:val="28"/>
          <w:szCs w:val="28"/>
        </w:rPr>
        <w:t xml:space="preserve">04 марта </w:t>
      </w:r>
      <w:r w:rsidRPr="00CA124E">
        <w:rPr>
          <w:b/>
          <w:sz w:val="28"/>
          <w:szCs w:val="28"/>
        </w:rPr>
        <w:t>2020 г</w:t>
      </w:r>
      <w:r w:rsidR="00AC2A93">
        <w:rPr>
          <w:b/>
          <w:sz w:val="28"/>
          <w:szCs w:val="28"/>
        </w:rPr>
        <w:t>ода</w:t>
      </w:r>
      <w:r w:rsidRPr="00CA124E">
        <w:rPr>
          <w:b/>
          <w:sz w:val="28"/>
          <w:szCs w:val="28"/>
        </w:rPr>
        <w:t xml:space="preserve"> № </w:t>
      </w:r>
      <w:r w:rsidR="00AC2A93">
        <w:rPr>
          <w:b/>
          <w:sz w:val="28"/>
          <w:szCs w:val="28"/>
        </w:rPr>
        <w:t>2</w:t>
      </w:r>
    </w:p>
    <w:p w:rsidR="00B33879" w:rsidRPr="00CA124E" w:rsidRDefault="00B33879" w:rsidP="003C2E92">
      <w:pPr>
        <w:ind w:firstLine="567"/>
        <w:jc w:val="center"/>
        <w:rPr>
          <w:b/>
          <w:sz w:val="28"/>
          <w:szCs w:val="28"/>
        </w:rPr>
      </w:pPr>
    </w:p>
    <w:p w:rsidR="00CC7BFD" w:rsidRPr="003C2E92" w:rsidRDefault="00B33879" w:rsidP="003C2E92">
      <w:pPr>
        <w:tabs>
          <w:tab w:val="left" w:pos="8222"/>
        </w:tabs>
        <w:ind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3C2E92"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3C2E92">
        <w:t xml:space="preserve"> валюте и о внесении изменений в отдельные законодательные акты Российской Федерации», статьей 37 Устава </w:t>
      </w:r>
      <w:r w:rsidR="00AC2A93" w:rsidRPr="003C2E92">
        <w:t>Нахратовского</w:t>
      </w:r>
      <w:r w:rsidRPr="003C2E92">
        <w:t xml:space="preserve"> сельсовета, </w:t>
      </w:r>
      <w:r w:rsidR="00CC7BFD" w:rsidRPr="003C2E92">
        <w:rPr>
          <w:color w:val="000000" w:themeColor="text1"/>
        </w:rPr>
        <w:t xml:space="preserve">сельский Совет </w:t>
      </w:r>
      <w:r w:rsidR="00CC7BFD" w:rsidRPr="003C2E92">
        <w:rPr>
          <w:b/>
          <w:color w:val="000000" w:themeColor="text1"/>
          <w:spacing w:val="60"/>
        </w:rPr>
        <w:t>решил</w:t>
      </w:r>
      <w:r w:rsidR="00CC7BFD" w:rsidRPr="003C2E92">
        <w:rPr>
          <w:color w:val="000000" w:themeColor="text1"/>
        </w:rPr>
        <w:t>:</w:t>
      </w:r>
    </w:p>
    <w:p w:rsidR="005B3C93" w:rsidRPr="003C2E92" w:rsidRDefault="005B3C93" w:rsidP="003C2E92">
      <w:pPr>
        <w:ind w:firstLine="567"/>
        <w:jc w:val="both"/>
        <w:rPr>
          <w:b/>
        </w:rPr>
      </w:pPr>
      <w:proofErr w:type="gramStart"/>
      <w:r w:rsidRPr="003C2E92">
        <w:t>1.</w:t>
      </w:r>
      <w:r w:rsidRPr="003C2E92">
        <w:rPr>
          <w:bCs/>
        </w:rPr>
        <w:t xml:space="preserve">Внести в </w:t>
      </w:r>
      <w:r w:rsidR="00CA124E" w:rsidRPr="003C2E92"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bookmarkStart w:id="0" w:name="_GoBack"/>
      <w:bookmarkEnd w:id="0"/>
      <w:r w:rsidR="00CA124E" w:rsidRPr="003C2E92">
        <w:t>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CA124E" w:rsidRPr="003C2E92">
        <w:t xml:space="preserve"> </w:t>
      </w:r>
      <w:proofErr w:type="gramStart"/>
      <w:r w:rsidR="00CA124E" w:rsidRPr="003C2E92">
        <w:t xml:space="preserve">несущественным, в </w:t>
      </w:r>
      <w:r w:rsidR="00AC2A93" w:rsidRPr="003C2E92">
        <w:t>Нахратовском</w:t>
      </w:r>
      <w:r w:rsidR="00CA124E" w:rsidRPr="003C2E92">
        <w:t xml:space="preserve"> сельсовете Воскресенского муниципального района Нижегородской области, утвержденный решением сельского Совета </w:t>
      </w:r>
      <w:r w:rsidR="00AC2A93" w:rsidRPr="003C2E92">
        <w:t>Нахратовского</w:t>
      </w:r>
      <w:r w:rsidR="00CA124E" w:rsidRPr="003C2E92">
        <w:t xml:space="preserve"> сельсовета Воскресенского муниципального района Нижегородской области от </w:t>
      </w:r>
      <w:r w:rsidR="00AC2A93" w:rsidRPr="003C2E92">
        <w:t>04 марта 2020 г. № 2</w:t>
      </w:r>
      <w:r w:rsidRPr="003C2E92">
        <w:t xml:space="preserve">, изменения, изложив </w:t>
      </w:r>
      <w:r w:rsidR="00CA124E" w:rsidRPr="003C2E92">
        <w:t xml:space="preserve">пункт 1 </w:t>
      </w:r>
      <w:r w:rsidRPr="003C2E92">
        <w:t>в следующей редакции:</w:t>
      </w:r>
      <w:proofErr w:type="gramEnd"/>
    </w:p>
    <w:p w:rsidR="005B3C93" w:rsidRPr="003C2E92" w:rsidRDefault="005B3C93" w:rsidP="003C2E92">
      <w:pPr>
        <w:tabs>
          <w:tab w:val="left" w:pos="0"/>
        </w:tabs>
        <w:ind w:firstLine="567"/>
        <w:jc w:val="both"/>
      </w:pPr>
      <w:proofErr w:type="gramStart"/>
      <w:r w:rsidRPr="003C2E92">
        <w:t>«</w:t>
      </w:r>
      <w:r w:rsidR="00CA124E" w:rsidRPr="003C2E92"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</w:t>
      </w:r>
      <w:r w:rsidR="00AC2A93" w:rsidRPr="003C2E92">
        <w:t xml:space="preserve">Нахратовском </w:t>
      </w:r>
      <w:r w:rsidR="00CA124E" w:rsidRPr="003C2E92">
        <w:t>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цифровых финансовых активах, цифровой валюте, а также сведения о</w:t>
      </w:r>
      <w:proofErr w:type="gramEnd"/>
      <w:r w:rsidR="00CA124E" w:rsidRPr="003C2E92">
        <w:t xml:space="preserve"> </w:t>
      </w:r>
      <w:proofErr w:type="gramStart"/>
      <w:r w:rsidR="00CA124E" w:rsidRPr="003C2E92">
        <w:t>доходах</w:t>
      </w:r>
      <w:proofErr w:type="gramEnd"/>
      <w:r w:rsidR="00CA124E" w:rsidRPr="003C2E92">
        <w:t xml:space="preserve">, расходах, об имуществе и обязательствах имущественного характера, финансовых активах, цифровой валюте своих </w:t>
      </w:r>
      <w:r w:rsidR="00CA124E" w:rsidRPr="003C2E92">
        <w:lastRenderedPageBreak/>
        <w:t>супруги (супруга) и несовершеннолетних детей, если искажение этих сведений является несущественным.</w:t>
      </w:r>
      <w:r w:rsidRPr="003C2E92">
        <w:t>».</w:t>
      </w:r>
    </w:p>
    <w:p w:rsidR="00F471E4" w:rsidRPr="003C2E92" w:rsidRDefault="00F471E4" w:rsidP="003C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C2E92">
        <w:rPr>
          <w:bCs/>
        </w:rPr>
        <w:t>2.</w:t>
      </w:r>
      <w:proofErr w:type="gramStart"/>
      <w:r w:rsidRPr="003C2E92">
        <w:rPr>
          <w:bCs/>
        </w:rPr>
        <w:t>Разместить</w:t>
      </w:r>
      <w:proofErr w:type="gramEnd"/>
      <w:r w:rsidRPr="003C2E92">
        <w:rPr>
          <w:bCs/>
        </w:rPr>
        <w:t xml:space="preserve">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E92" w:rsidRDefault="00F471E4" w:rsidP="003C2E9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C2E92">
        <w:t>3.</w:t>
      </w:r>
      <w:proofErr w:type="gramStart"/>
      <w:r w:rsidRPr="003C2E92">
        <w:t>Контроль за</w:t>
      </w:r>
      <w:proofErr w:type="gramEnd"/>
      <w:r w:rsidRPr="003C2E92">
        <w:t xml:space="preserve"> исполнением настоящего решения оставляю за собой</w:t>
      </w:r>
    </w:p>
    <w:p w:rsidR="00F471E4" w:rsidRPr="003C2E92" w:rsidRDefault="00F471E4" w:rsidP="003C2E92">
      <w:pPr>
        <w:autoSpaceDE w:val="0"/>
        <w:autoSpaceDN w:val="0"/>
        <w:adjustRightInd w:val="0"/>
        <w:ind w:firstLine="567"/>
        <w:jc w:val="both"/>
      </w:pPr>
      <w:r w:rsidRPr="003C2E92">
        <w:rPr>
          <w:bCs/>
        </w:rPr>
        <w:t>4.Настоящее решение вступает в силу со дня его принятия.</w:t>
      </w:r>
    </w:p>
    <w:p w:rsidR="00CC7BFD" w:rsidRPr="003C2E92" w:rsidRDefault="00CC7BFD" w:rsidP="003C2E92">
      <w:pPr>
        <w:ind w:firstLine="567"/>
      </w:pPr>
    </w:p>
    <w:p w:rsidR="00AC2A93" w:rsidRPr="003C2E92" w:rsidRDefault="00AC2A93" w:rsidP="003C2E92">
      <w:pPr>
        <w:ind w:firstLine="567"/>
      </w:pPr>
    </w:p>
    <w:p w:rsidR="001477B7" w:rsidRPr="003C2E92" w:rsidRDefault="00CC7BFD" w:rsidP="003C2E92">
      <w:pPr>
        <w:tabs>
          <w:tab w:val="left" w:pos="7020"/>
        </w:tabs>
        <w:ind w:firstLine="567"/>
      </w:pPr>
      <w:r w:rsidRPr="003C2E92">
        <w:t>Глава местного самоуправления</w:t>
      </w:r>
      <w:r w:rsidR="004D1921" w:rsidRPr="003C2E92">
        <w:tab/>
      </w:r>
      <w:proofErr w:type="spellStart"/>
      <w:r w:rsidR="00AC2A93" w:rsidRPr="003C2E92">
        <w:t>Н.В.Ильина</w:t>
      </w:r>
      <w:proofErr w:type="spellEnd"/>
    </w:p>
    <w:sectPr w:rsidR="001477B7" w:rsidRPr="003C2E92" w:rsidSect="003C2E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C2E92"/>
    <w:rsid w:val="003E16FF"/>
    <w:rsid w:val="0046390D"/>
    <w:rsid w:val="0049333F"/>
    <w:rsid w:val="004B3AC3"/>
    <w:rsid w:val="004B725D"/>
    <w:rsid w:val="004D1921"/>
    <w:rsid w:val="005008E4"/>
    <w:rsid w:val="005B3C93"/>
    <w:rsid w:val="0061335C"/>
    <w:rsid w:val="006821C1"/>
    <w:rsid w:val="007041BD"/>
    <w:rsid w:val="0071370D"/>
    <w:rsid w:val="007F7F15"/>
    <w:rsid w:val="00863211"/>
    <w:rsid w:val="008E5A42"/>
    <w:rsid w:val="00976AC7"/>
    <w:rsid w:val="00A87CD9"/>
    <w:rsid w:val="00AC2A93"/>
    <w:rsid w:val="00B0502F"/>
    <w:rsid w:val="00B33879"/>
    <w:rsid w:val="00C60D98"/>
    <w:rsid w:val="00CA124E"/>
    <w:rsid w:val="00CC61D4"/>
    <w:rsid w:val="00CC7BFD"/>
    <w:rsid w:val="00D70C44"/>
    <w:rsid w:val="00DD7ACF"/>
    <w:rsid w:val="00DF0BDB"/>
    <w:rsid w:val="00E0679A"/>
    <w:rsid w:val="00E10658"/>
    <w:rsid w:val="00F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40</cp:revision>
  <cp:lastPrinted>2021-04-27T06:04:00Z</cp:lastPrinted>
  <dcterms:created xsi:type="dcterms:W3CDTF">2021-02-24T11:49:00Z</dcterms:created>
  <dcterms:modified xsi:type="dcterms:W3CDTF">2021-06-29T10:36:00Z</dcterms:modified>
</cp:coreProperties>
</file>