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731FEF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731FEF">
              <w:rPr>
                <w:u w:val="single"/>
              </w:rPr>
              <w:t>7 февраля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731FEF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731FEF">
              <w:rPr>
                <w:u w:val="single"/>
              </w:rPr>
              <w:t>96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E10EA1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 xml:space="preserve">б </w:t>
            </w:r>
            <w:r w:rsidR="002125F7">
              <w:rPr>
                <w:sz w:val="28"/>
                <w:szCs w:val="28"/>
              </w:rPr>
              <w:t xml:space="preserve">отмене </w:t>
            </w:r>
            <w:r w:rsidR="00E10EA1">
              <w:rPr>
                <w:sz w:val="28"/>
                <w:szCs w:val="28"/>
              </w:rPr>
              <w:t xml:space="preserve">пункта 1 </w:t>
            </w:r>
            <w:r w:rsidR="002125F7">
              <w:rPr>
                <w:sz w:val="28"/>
                <w:szCs w:val="28"/>
              </w:rPr>
              <w:t xml:space="preserve">постановления администрации Воскресенского муниципального района Нижегородской области от </w:t>
            </w:r>
            <w:r w:rsidR="00E10EA1">
              <w:rPr>
                <w:sz w:val="28"/>
                <w:szCs w:val="28"/>
              </w:rPr>
              <w:t>20</w:t>
            </w:r>
            <w:r w:rsidR="002125F7">
              <w:rPr>
                <w:sz w:val="28"/>
                <w:szCs w:val="28"/>
              </w:rPr>
              <w:t xml:space="preserve"> июня 201</w:t>
            </w:r>
            <w:r w:rsidR="00E10EA1">
              <w:rPr>
                <w:sz w:val="28"/>
                <w:szCs w:val="28"/>
              </w:rPr>
              <w:t>8</w:t>
            </w:r>
            <w:r w:rsidR="002125F7">
              <w:rPr>
                <w:sz w:val="28"/>
                <w:szCs w:val="28"/>
              </w:rPr>
              <w:t xml:space="preserve"> года № </w:t>
            </w:r>
            <w:r w:rsidR="00E10EA1">
              <w:rPr>
                <w:sz w:val="28"/>
                <w:szCs w:val="28"/>
              </w:rPr>
              <w:t>6</w:t>
            </w:r>
            <w:r w:rsidR="002125F7">
              <w:rPr>
                <w:sz w:val="28"/>
                <w:szCs w:val="28"/>
              </w:rPr>
              <w:t>56 "Об установлении тариф</w:t>
            </w:r>
            <w:r w:rsidR="00E10EA1">
              <w:rPr>
                <w:sz w:val="28"/>
                <w:szCs w:val="28"/>
              </w:rPr>
              <w:t>ов</w:t>
            </w:r>
            <w:r w:rsidR="002125F7">
              <w:rPr>
                <w:sz w:val="28"/>
                <w:szCs w:val="28"/>
              </w:rPr>
              <w:t xml:space="preserve"> на перевозки пассажиров автомобильным транспортом по </w:t>
            </w:r>
            <w:r w:rsidR="00E10EA1">
              <w:rPr>
                <w:sz w:val="28"/>
                <w:szCs w:val="28"/>
              </w:rPr>
              <w:t xml:space="preserve">городскому и </w:t>
            </w:r>
            <w:r w:rsidR="002125F7">
              <w:rPr>
                <w:sz w:val="28"/>
                <w:szCs w:val="28"/>
              </w:rPr>
              <w:t xml:space="preserve">пригородным муниципальным маршрутам регулярных перевозок на территории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район</w:t>
            </w:r>
            <w:r w:rsidR="00E67035">
              <w:rPr>
                <w:sz w:val="28"/>
                <w:szCs w:val="28"/>
              </w:rPr>
              <w:t>а Нижегородской области</w:t>
            </w:r>
            <w:r w:rsidR="002125F7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D25ADA" w:rsidP="00574D78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BC5D1C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BD5A9E" w:rsidRPr="00BD5A9E">
        <w:rPr>
          <w:sz w:val="28"/>
          <w:szCs w:val="28"/>
        </w:rPr>
        <w:t>Российской Федерации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BC5D1C" w:rsidRDefault="00C102AC" w:rsidP="00574D78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BC5D1C">
        <w:rPr>
          <w:sz w:val="28"/>
          <w:szCs w:val="28"/>
        </w:rPr>
        <w:t xml:space="preserve">Отменить </w:t>
      </w:r>
      <w:r w:rsidR="00E10EA1">
        <w:rPr>
          <w:sz w:val="28"/>
          <w:szCs w:val="28"/>
        </w:rPr>
        <w:t>пункт 1 постановления</w:t>
      </w:r>
      <w:r w:rsidR="00BC5D1C">
        <w:rPr>
          <w:sz w:val="28"/>
          <w:szCs w:val="28"/>
        </w:rPr>
        <w:t xml:space="preserve"> администрации Воскресенского муниципального района Нижегородской области от </w:t>
      </w:r>
      <w:r w:rsidR="00E10EA1">
        <w:rPr>
          <w:sz w:val="28"/>
          <w:szCs w:val="28"/>
        </w:rPr>
        <w:t xml:space="preserve">20 </w:t>
      </w:r>
      <w:r w:rsidR="00BC5D1C">
        <w:rPr>
          <w:sz w:val="28"/>
          <w:szCs w:val="28"/>
        </w:rPr>
        <w:t>июня 201</w:t>
      </w:r>
      <w:r w:rsidR="00E10EA1">
        <w:rPr>
          <w:sz w:val="28"/>
          <w:szCs w:val="28"/>
        </w:rPr>
        <w:t>8</w:t>
      </w:r>
      <w:r w:rsidR="00BC5D1C">
        <w:rPr>
          <w:sz w:val="28"/>
          <w:szCs w:val="28"/>
        </w:rPr>
        <w:t xml:space="preserve"> года № </w:t>
      </w:r>
      <w:r w:rsidR="00E10EA1">
        <w:rPr>
          <w:sz w:val="28"/>
          <w:szCs w:val="28"/>
        </w:rPr>
        <w:t>6</w:t>
      </w:r>
      <w:r w:rsidR="00BC5D1C">
        <w:rPr>
          <w:sz w:val="28"/>
          <w:szCs w:val="28"/>
        </w:rPr>
        <w:t>56 «</w:t>
      </w:r>
      <w:proofErr w:type="gramStart"/>
      <w:r w:rsidR="00BC5D1C">
        <w:rPr>
          <w:sz w:val="28"/>
          <w:szCs w:val="28"/>
        </w:rPr>
        <w:t>Об</w:t>
      </w:r>
      <w:proofErr w:type="gramEnd"/>
      <w:r w:rsidR="00BC5D1C">
        <w:rPr>
          <w:sz w:val="28"/>
          <w:szCs w:val="28"/>
        </w:rPr>
        <w:t xml:space="preserve"> установлении тариф</w:t>
      </w:r>
      <w:r w:rsidR="00E10EA1">
        <w:rPr>
          <w:sz w:val="28"/>
          <w:szCs w:val="28"/>
        </w:rPr>
        <w:t>ов</w:t>
      </w:r>
      <w:r w:rsidR="00BC5D1C">
        <w:rPr>
          <w:sz w:val="28"/>
          <w:szCs w:val="28"/>
        </w:rPr>
        <w:t xml:space="preserve"> на перевозки пассажиров автомобильным транспортом </w:t>
      </w:r>
      <w:proofErr w:type="gramStart"/>
      <w:r w:rsidR="00BC5D1C">
        <w:rPr>
          <w:sz w:val="28"/>
          <w:szCs w:val="28"/>
        </w:rPr>
        <w:t xml:space="preserve">по </w:t>
      </w:r>
      <w:r w:rsidR="00E10EA1">
        <w:rPr>
          <w:sz w:val="28"/>
          <w:szCs w:val="28"/>
        </w:rPr>
        <w:t>городскому</w:t>
      </w:r>
      <w:proofErr w:type="gramEnd"/>
      <w:r w:rsidR="00E10EA1">
        <w:rPr>
          <w:sz w:val="28"/>
          <w:szCs w:val="28"/>
        </w:rPr>
        <w:t xml:space="preserve"> и </w:t>
      </w:r>
      <w:r w:rsidR="00BC5D1C">
        <w:rPr>
          <w:sz w:val="28"/>
          <w:szCs w:val="28"/>
        </w:rPr>
        <w:t>пригородным муниципальным маршрутам регулярных перевозок на территории Воскресенского муниципального района Нижегородской области».</w:t>
      </w:r>
    </w:p>
    <w:p w:rsid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</w:t>
      </w:r>
      <w:proofErr w:type="spellStart"/>
      <w:r>
        <w:rPr>
          <w:color w:val="000000"/>
          <w:sz w:val="28"/>
          <w:szCs w:val="28"/>
        </w:rPr>
        <w:t>Э.В.</w:t>
      </w:r>
      <w:r w:rsidR="00EC799B" w:rsidRPr="00EC799B">
        <w:rPr>
          <w:color w:val="000000"/>
          <w:sz w:val="28"/>
          <w:szCs w:val="28"/>
        </w:rPr>
        <w:t>Поздышева</w:t>
      </w:r>
      <w:proofErr w:type="spellEnd"/>
      <w:r w:rsidR="00EC799B" w:rsidRPr="00EC799B">
        <w:rPr>
          <w:color w:val="000000"/>
          <w:sz w:val="28"/>
          <w:szCs w:val="28"/>
        </w:rPr>
        <w:t xml:space="preserve">) </w:t>
      </w:r>
      <w:proofErr w:type="gramStart"/>
      <w:r w:rsidR="00EC799B" w:rsidRPr="00EC799B">
        <w:rPr>
          <w:color w:val="000000"/>
          <w:spacing w:val="-8"/>
          <w:sz w:val="28"/>
          <w:szCs w:val="28"/>
        </w:rPr>
        <w:t>разместить</w:t>
      </w:r>
      <w:proofErr w:type="gramEnd"/>
      <w:r w:rsidR="00EC799B" w:rsidRPr="00EC799B">
        <w:rPr>
          <w:color w:val="000000"/>
          <w:spacing w:val="-8"/>
          <w:sz w:val="28"/>
          <w:szCs w:val="28"/>
        </w:rPr>
        <w:t xml:space="preserve">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Нижегородской области </w:t>
      </w:r>
      <w:r w:rsidR="00B53F66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BC5D1C" w:rsidP="00574D78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.Настоящее постановление вступает в силу со дня подписания.</w:t>
      </w:r>
      <w:bookmarkStart w:id="3" w:name="_GoBack"/>
      <w:bookmarkEnd w:id="3"/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950E73" w:rsidRDefault="00950E73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</w:p>
    <w:p w:rsidR="00F56E2A" w:rsidRPr="00E11578" w:rsidRDefault="000054D4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</w:t>
      </w:r>
      <w:r w:rsidR="009E2E10" w:rsidRPr="00EC799B">
        <w:rPr>
          <w:sz w:val="28"/>
          <w:szCs w:val="28"/>
        </w:rPr>
        <w:t>а</w:t>
      </w:r>
      <w:r>
        <w:rPr>
          <w:sz w:val="28"/>
          <w:szCs w:val="28"/>
        </w:rPr>
        <w:t>вы</w:t>
      </w:r>
      <w:proofErr w:type="spellEnd"/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района</w:t>
      </w:r>
      <w:r w:rsidR="005B5396" w:rsidRPr="00EC799B">
        <w:rPr>
          <w:sz w:val="28"/>
          <w:szCs w:val="28"/>
        </w:rPr>
        <w:tab/>
      </w:r>
      <w:r w:rsidR="00E10EA1">
        <w:rPr>
          <w:sz w:val="28"/>
          <w:szCs w:val="28"/>
        </w:rPr>
        <w:tab/>
      </w:r>
      <w:r w:rsidR="00F96186">
        <w:rPr>
          <w:sz w:val="28"/>
          <w:szCs w:val="28"/>
        </w:rPr>
        <w:tab/>
      </w:r>
      <w:r w:rsidR="00F96186">
        <w:rPr>
          <w:sz w:val="28"/>
          <w:szCs w:val="28"/>
        </w:rPr>
        <w:tab/>
      </w:r>
      <w:r w:rsidR="00F96186">
        <w:rPr>
          <w:sz w:val="28"/>
          <w:szCs w:val="28"/>
        </w:rPr>
        <w:tab/>
      </w:r>
      <w:proofErr w:type="spellStart"/>
      <w:r w:rsidR="005B5396" w:rsidRPr="00EC799B">
        <w:rPr>
          <w:sz w:val="28"/>
          <w:szCs w:val="28"/>
        </w:rPr>
        <w:t>В.</w:t>
      </w:r>
      <w:r>
        <w:rPr>
          <w:sz w:val="28"/>
          <w:szCs w:val="28"/>
        </w:rPr>
        <w:t>Е.Пайков</w:t>
      </w:r>
      <w:proofErr w:type="spellEnd"/>
    </w:p>
    <w:sectPr w:rsidR="00F56E2A" w:rsidRPr="00E11578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B" w:rsidRDefault="00582DBB" w:rsidP="00E1337F">
      <w:r>
        <w:separator/>
      </w:r>
    </w:p>
  </w:endnote>
  <w:endnote w:type="continuationSeparator" w:id="0">
    <w:p w:rsidR="00582DBB" w:rsidRDefault="00582DBB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B" w:rsidRDefault="00582DBB" w:rsidP="00E1337F">
      <w:r>
        <w:separator/>
      </w:r>
    </w:p>
  </w:footnote>
  <w:footnote w:type="continuationSeparator" w:id="0">
    <w:p w:rsidR="00582DBB" w:rsidRDefault="00582DBB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BC5D1C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25F7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66925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2DBB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31FEF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41BA"/>
    <w:rsid w:val="00935F89"/>
    <w:rsid w:val="00937D97"/>
    <w:rsid w:val="00940473"/>
    <w:rsid w:val="00950E73"/>
    <w:rsid w:val="00955193"/>
    <w:rsid w:val="00955A7A"/>
    <w:rsid w:val="009636E3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C5D1C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3679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A6BE1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0EA1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E38CF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6186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1313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2020-02-06T06:32:00Z</cp:lastPrinted>
  <dcterms:created xsi:type="dcterms:W3CDTF">2020-02-07T11:19:00Z</dcterms:created>
  <dcterms:modified xsi:type="dcterms:W3CDTF">2020-02-07T11:19:00Z</dcterms:modified>
</cp:coreProperties>
</file>