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674" w:rsidRDefault="009D1674" w:rsidP="009D1674">
      <w:pPr>
        <w:autoSpaceDE w:val="0"/>
        <w:autoSpaceDN w:val="0"/>
        <w:adjustRightInd w:val="0"/>
        <w:ind w:firstLine="540"/>
        <w:jc w:val="center"/>
        <w:rPr>
          <w:b/>
          <w:bCs/>
          <w:sz w:val="28"/>
          <w:szCs w:val="28"/>
        </w:rPr>
      </w:pPr>
      <w:bookmarkStart w:id="0" w:name="_GoBack"/>
      <w:bookmarkEnd w:id="0"/>
      <w:r>
        <w:rPr>
          <w:b/>
          <w:bCs/>
          <w:sz w:val="28"/>
          <w:szCs w:val="28"/>
        </w:rPr>
        <w:t>ПРОЕКТ муниципальной программы</w:t>
      </w:r>
    </w:p>
    <w:p w:rsidR="009D1674" w:rsidRDefault="009D1674" w:rsidP="009D1674">
      <w:pPr>
        <w:autoSpaceDE w:val="0"/>
        <w:autoSpaceDN w:val="0"/>
        <w:adjustRightInd w:val="0"/>
        <w:ind w:firstLine="540"/>
        <w:jc w:val="center"/>
        <w:rPr>
          <w:b/>
          <w:bCs/>
          <w:sz w:val="28"/>
          <w:szCs w:val="28"/>
        </w:rPr>
      </w:pPr>
      <w:r>
        <w:rPr>
          <w:b/>
          <w:bCs/>
          <w:sz w:val="28"/>
          <w:szCs w:val="28"/>
        </w:rPr>
        <w:t>«</w:t>
      </w:r>
      <w:r>
        <w:rPr>
          <w:rFonts w:ascii="yandex-sans" w:hAnsi="yandex-sans"/>
          <w:b/>
          <w:bCs/>
          <w:sz w:val="28"/>
          <w:szCs w:val="28"/>
        </w:rPr>
        <w:t>Формирование современной городской среды на 2018–2022 гг.»</w:t>
      </w:r>
    </w:p>
    <w:p w:rsidR="009D1674" w:rsidRDefault="009D1674" w:rsidP="009D1674">
      <w:pPr>
        <w:pStyle w:val="a6"/>
        <w:ind w:firstLine="540"/>
        <w:jc w:val="both"/>
        <w:rPr>
          <w:rFonts w:ascii="Times New Roman" w:hAnsi="Times New Roman"/>
          <w:b/>
          <w:sz w:val="28"/>
          <w:szCs w:val="28"/>
        </w:rPr>
      </w:pPr>
    </w:p>
    <w:p w:rsidR="009D1674" w:rsidRDefault="009D1674" w:rsidP="009D1674">
      <w:pPr>
        <w:pStyle w:val="a6"/>
        <w:ind w:firstLine="540"/>
        <w:jc w:val="both"/>
        <w:rPr>
          <w:rFonts w:ascii="Times New Roman" w:hAnsi="Times New Roman"/>
          <w:b/>
          <w:sz w:val="28"/>
          <w:szCs w:val="28"/>
        </w:rPr>
      </w:pPr>
      <w:r>
        <w:rPr>
          <w:rFonts w:ascii="Times New Roman" w:hAnsi="Times New Roman"/>
          <w:b/>
          <w:sz w:val="28"/>
          <w:szCs w:val="28"/>
        </w:rPr>
        <w:t>1.Паспорт муниципальной программы</w:t>
      </w:r>
    </w:p>
    <w:tbl>
      <w:tblPr>
        <w:tblW w:w="10200" w:type="dxa"/>
        <w:tblInd w:w="70" w:type="dxa"/>
        <w:tblLayout w:type="fixed"/>
        <w:tblCellMar>
          <w:left w:w="70" w:type="dxa"/>
          <w:right w:w="70" w:type="dxa"/>
        </w:tblCellMar>
        <w:tblLook w:val="00A0" w:firstRow="1" w:lastRow="0" w:firstColumn="1" w:lastColumn="0" w:noHBand="0" w:noVBand="0"/>
      </w:tblPr>
      <w:tblGrid>
        <w:gridCol w:w="3542"/>
        <w:gridCol w:w="6658"/>
      </w:tblGrid>
      <w:tr w:rsidR="009D1674" w:rsidTr="00FD71AE">
        <w:trPr>
          <w:trHeight w:val="600"/>
        </w:trPr>
        <w:tc>
          <w:tcPr>
            <w:tcW w:w="3544" w:type="dxa"/>
            <w:tcBorders>
              <w:top w:val="single" w:sz="6" w:space="0" w:color="auto"/>
              <w:left w:val="single" w:sz="6" w:space="0" w:color="auto"/>
              <w:bottom w:val="single" w:sz="6" w:space="0" w:color="auto"/>
              <w:right w:val="single" w:sz="6" w:space="0" w:color="auto"/>
            </w:tcBorders>
            <w:vAlign w:val="center"/>
          </w:tcPr>
          <w:p w:rsidR="009D1674" w:rsidRPr="005B7C87" w:rsidRDefault="009D1674" w:rsidP="00FD71AE">
            <w:pPr>
              <w:pStyle w:val="a6"/>
              <w:spacing w:line="276" w:lineRule="auto"/>
              <w:ind w:firstLine="356"/>
              <w:rPr>
                <w:rFonts w:ascii="Times New Roman" w:hAnsi="Times New Roman"/>
                <w:sz w:val="24"/>
                <w:szCs w:val="24"/>
              </w:rPr>
            </w:pPr>
            <w:r w:rsidRPr="005B7C87">
              <w:rPr>
                <w:rFonts w:ascii="Times New Roman" w:hAnsi="Times New Roman"/>
                <w:sz w:val="24"/>
                <w:szCs w:val="24"/>
              </w:rPr>
              <w:t>Наименование муниципальной программы</w:t>
            </w:r>
          </w:p>
        </w:tc>
        <w:tc>
          <w:tcPr>
            <w:tcW w:w="6662" w:type="dxa"/>
            <w:tcBorders>
              <w:top w:val="single" w:sz="6" w:space="0" w:color="auto"/>
              <w:left w:val="single" w:sz="6" w:space="0" w:color="auto"/>
              <w:bottom w:val="single" w:sz="6" w:space="0" w:color="auto"/>
              <w:right w:val="single" w:sz="6" w:space="0" w:color="auto"/>
            </w:tcBorders>
          </w:tcPr>
          <w:p w:rsidR="009D1674" w:rsidRDefault="009D1674" w:rsidP="00FD71AE">
            <w:pPr>
              <w:autoSpaceDE w:val="0"/>
              <w:autoSpaceDN w:val="0"/>
              <w:adjustRightInd w:val="0"/>
              <w:jc w:val="both"/>
              <w:rPr>
                <w:bCs/>
              </w:rPr>
            </w:pPr>
            <w:r>
              <w:rPr>
                <w:bCs/>
              </w:rPr>
              <w:t>«Формирование современной городской среды на 2018 – 2022 годы»</w:t>
            </w:r>
          </w:p>
        </w:tc>
      </w:tr>
      <w:tr w:rsidR="009D1674" w:rsidTr="00FD71AE">
        <w:trPr>
          <w:trHeight w:val="600"/>
        </w:trPr>
        <w:tc>
          <w:tcPr>
            <w:tcW w:w="3544" w:type="dxa"/>
            <w:tcBorders>
              <w:top w:val="single" w:sz="6" w:space="0" w:color="auto"/>
              <w:left w:val="single" w:sz="6" w:space="0" w:color="auto"/>
              <w:bottom w:val="single" w:sz="6" w:space="0" w:color="auto"/>
              <w:right w:val="single" w:sz="6" w:space="0" w:color="auto"/>
            </w:tcBorders>
            <w:vAlign w:val="center"/>
          </w:tcPr>
          <w:p w:rsidR="009D1674" w:rsidRPr="005B7C87" w:rsidRDefault="009D1674" w:rsidP="00FD71AE">
            <w:pPr>
              <w:pStyle w:val="a6"/>
              <w:spacing w:line="276" w:lineRule="auto"/>
              <w:rPr>
                <w:rFonts w:ascii="Times New Roman" w:hAnsi="Times New Roman"/>
                <w:sz w:val="24"/>
                <w:szCs w:val="24"/>
              </w:rPr>
            </w:pPr>
            <w:r w:rsidRPr="005B7C87">
              <w:rPr>
                <w:rFonts w:ascii="Times New Roman" w:hAnsi="Times New Roman"/>
                <w:sz w:val="24"/>
                <w:szCs w:val="24"/>
              </w:rPr>
              <w:t>Основание для разработки (наименование, номер и дата правового акта)</w:t>
            </w:r>
          </w:p>
        </w:tc>
        <w:tc>
          <w:tcPr>
            <w:tcW w:w="6662" w:type="dxa"/>
            <w:tcBorders>
              <w:top w:val="single" w:sz="6" w:space="0" w:color="auto"/>
              <w:left w:val="single" w:sz="6" w:space="0" w:color="auto"/>
              <w:bottom w:val="single" w:sz="6" w:space="0" w:color="auto"/>
              <w:right w:val="single" w:sz="6" w:space="0" w:color="auto"/>
            </w:tcBorders>
          </w:tcPr>
          <w:p w:rsidR="009D1674" w:rsidRPr="005B7C87" w:rsidRDefault="009D1674" w:rsidP="00FD71AE">
            <w:pPr>
              <w:pStyle w:val="a6"/>
              <w:jc w:val="both"/>
              <w:rPr>
                <w:rFonts w:ascii="Times New Roman" w:hAnsi="Times New Roman"/>
                <w:sz w:val="24"/>
                <w:szCs w:val="24"/>
              </w:rPr>
            </w:pPr>
            <w:r w:rsidRPr="005B7C87">
              <w:rPr>
                <w:rFonts w:ascii="Times New Roman" w:hAnsi="Times New Roman"/>
                <w:sz w:val="24"/>
                <w:szCs w:val="24"/>
              </w:rPr>
              <w:t>Приказ Министерства строительства и жилищно-коммунального хозяйства от 06.04.2017 № 691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w:t>
            </w:r>
          </w:p>
          <w:p w:rsidR="009D1674" w:rsidRPr="005B7C87" w:rsidRDefault="009D1674" w:rsidP="00FD71AE">
            <w:pPr>
              <w:pStyle w:val="a6"/>
              <w:ind w:firstLine="540"/>
              <w:jc w:val="both"/>
              <w:rPr>
                <w:rFonts w:ascii="Times New Roman" w:hAnsi="Times New Roman"/>
                <w:sz w:val="24"/>
                <w:szCs w:val="24"/>
              </w:rPr>
            </w:pPr>
            <w:r w:rsidRPr="005B7C87">
              <w:rPr>
                <w:rFonts w:ascii="Times New Roman" w:hAnsi="Times New Roman"/>
                <w:sz w:val="24"/>
                <w:szCs w:val="24"/>
              </w:rPr>
              <w:t>-</w:t>
            </w:r>
            <w:hyperlink r:id="rId5" w:history="1">
              <w:r w:rsidRPr="005B7C87">
                <w:rPr>
                  <w:rStyle w:val="a3"/>
                  <w:rFonts w:ascii="Times New Roman" w:hAnsi="Times New Roman"/>
                  <w:sz w:val="24"/>
                  <w:szCs w:val="24"/>
                </w:rPr>
                <w:t>Постановление</w:t>
              </w:r>
            </w:hyperlink>
            <w:r w:rsidRPr="005B7C87">
              <w:rPr>
                <w:rFonts w:ascii="Times New Roman" w:hAnsi="Times New Roman"/>
                <w:sz w:val="24"/>
                <w:szCs w:val="24"/>
              </w:rPr>
              <w:t xml:space="preserve"> Правительства Нижегородской области от 17 апреля 2006 года N 127 "Об утверждении Стратегии развития Нижегородской области до 2020 года";</w:t>
            </w:r>
          </w:p>
        </w:tc>
      </w:tr>
      <w:tr w:rsidR="009D1674" w:rsidTr="00FD71AE">
        <w:trPr>
          <w:trHeight w:val="240"/>
        </w:trPr>
        <w:tc>
          <w:tcPr>
            <w:tcW w:w="3544" w:type="dxa"/>
            <w:tcBorders>
              <w:top w:val="single" w:sz="6" w:space="0" w:color="auto"/>
              <w:left w:val="single" w:sz="6" w:space="0" w:color="auto"/>
              <w:bottom w:val="single" w:sz="6" w:space="0" w:color="auto"/>
              <w:right w:val="single" w:sz="6" w:space="0" w:color="auto"/>
            </w:tcBorders>
            <w:vAlign w:val="center"/>
          </w:tcPr>
          <w:p w:rsidR="009D1674" w:rsidRPr="005B7C87" w:rsidRDefault="009D1674" w:rsidP="00FD71AE">
            <w:pPr>
              <w:pStyle w:val="a6"/>
              <w:spacing w:line="276" w:lineRule="auto"/>
              <w:rPr>
                <w:rFonts w:ascii="Times New Roman" w:hAnsi="Times New Roman"/>
                <w:sz w:val="24"/>
                <w:szCs w:val="24"/>
              </w:rPr>
            </w:pPr>
            <w:r w:rsidRPr="005B7C87">
              <w:rPr>
                <w:rFonts w:ascii="Times New Roman" w:hAnsi="Times New Roman"/>
                <w:sz w:val="24"/>
                <w:szCs w:val="24"/>
              </w:rPr>
              <w:t xml:space="preserve">Муниципальный заказчик-координатор программы </w:t>
            </w:r>
          </w:p>
        </w:tc>
        <w:tc>
          <w:tcPr>
            <w:tcW w:w="6662" w:type="dxa"/>
            <w:tcBorders>
              <w:top w:val="single" w:sz="6" w:space="0" w:color="auto"/>
              <w:left w:val="single" w:sz="6" w:space="0" w:color="auto"/>
              <w:bottom w:val="single" w:sz="6" w:space="0" w:color="auto"/>
              <w:right w:val="single" w:sz="6" w:space="0" w:color="auto"/>
            </w:tcBorders>
          </w:tcPr>
          <w:p w:rsidR="009D1674" w:rsidRPr="005B7C87" w:rsidRDefault="009D1674" w:rsidP="00FD71AE">
            <w:pPr>
              <w:pStyle w:val="a6"/>
              <w:spacing w:line="276" w:lineRule="auto"/>
              <w:jc w:val="both"/>
              <w:rPr>
                <w:rFonts w:ascii="Times New Roman" w:hAnsi="Times New Roman"/>
                <w:sz w:val="24"/>
                <w:szCs w:val="24"/>
              </w:rPr>
            </w:pPr>
            <w:r w:rsidRPr="005B7C87">
              <w:rPr>
                <w:rFonts w:ascii="Times New Roman" w:hAnsi="Times New Roman"/>
                <w:sz w:val="24"/>
                <w:szCs w:val="24"/>
              </w:rPr>
              <w:t>Администрация Воздвиженского сельсовета</w:t>
            </w:r>
          </w:p>
        </w:tc>
      </w:tr>
      <w:tr w:rsidR="009D1674" w:rsidTr="00FD71AE">
        <w:trPr>
          <w:trHeight w:val="240"/>
        </w:trPr>
        <w:tc>
          <w:tcPr>
            <w:tcW w:w="3544" w:type="dxa"/>
            <w:tcBorders>
              <w:top w:val="single" w:sz="6" w:space="0" w:color="auto"/>
              <w:left w:val="single" w:sz="6" w:space="0" w:color="auto"/>
              <w:bottom w:val="single" w:sz="6" w:space="0" w:color="auto"/>
              <w:right w:val="single" w:sz="6" w:space="0" w:color="auto"/>
            </w:tcBorders>
            <w:vAlign w:val="center"/>
          </w:tcPr>
          <w:p w:rsidR="009D1674" w:rsidRPr="005B7C87" w:rsidRDefault="009D1674" w:rsidP="00FD71AE">
            <w:pPr>
              <w:pStyle w:val="a6"/>
              <w:spacing w:line="276" w:lineRule="auto"/>
              <w:ind w:firstLine="356"/>
              <w:rPr>
                <w:rFonts w:ascii="Times New Roman" w:hAnsi="Times New Roman"/>
                <w:sz w:val="24"/>
                <w:szCs w:val="24"/>
              </w:rPr>
            </w:pPr>
            <w:r w:rsidRPr="005B7C87">
              <w:rPr>
                <w:rFonts w:ascii="Times New Roman" w:hAnsi="Times New Roman"/>
                <w:sz w:val="24"/>
                <w:szCs w:val="24"/>
              </w:rPr>
              <w:t xml:space="preserve">Соисполнители программы </w:t>
            </w:r>
          </w:p>
          <w:p w:rsidR="009D1674" w:rsidRPr="005B7C87" w:rsidRDefault="009D1674" w:rsidP="00FD71AE">
            <w:pPr>
              <w:pStyle w:val="a6"/>
              <w:spacing w:line="276" w:lineRule="auto"/>
              <w:ind w:firstLine="356"/>
              <w:rPr>
                <w:rFonts w:ascii="Times New Roman" w:hAnsi="Times New Roman"/>
                <w:sz w:val="24"/>
                <w:szCs w:val="24"/>
              </w:rPr>
            </w:pPr>
          </w:p>
        </w:tc>
        <w:tc>
          <w:tcPr>
            <w:tcW w:w="6662" w:type="dxa"/>
            <w:tcBorders>
              <w:top w:val="single" w:sz="6" w:space="0" w:color="auto"/>
              <w:left w:val="single" w:sz="6" w:space="0" w:color="auto"/>
              <w:bottom w:val="single" w:sz="6" w:space="0" w:color="auto"/>
              <w:right w:val="single" w:sz="6" w:space="0" w:color="auto"/>
            </w:tcBorders>
          </w:tcPr>
          <w:p w:rsidR="009D1674" w:rsidRDefault="009D1674" w:rsidP="00FD71AE">
            <w:pPr>
              <w:autoSpaceDE w:val="0"/>
              <w:autoSpaceDN w:val="0"/>
              <w:adjustRightInd w:val="0"/>
              <w:jc w:val="both"/>
            </w:pPr>
            <w:r>
              <w:t xml:space="preserve">Администрация </w:t>
            </w:r>
            <w:r w:rsidRPr="000704A2">
              <w:t>Воздвиженского сельсовета</w:t>
            </w:r>
            <w:r>
              <w:t>,</w:t>
            </w:r>
            <w:r>
              <w:rPr>
                <w:color w:val="000000"/>
              </w:rPr>
              <w:t xml:space="preserve"> жители многоквартирных домов, общественные организации, политические партии</w:t>
            </w:r>
          </w:p>
        </w:tc>
      </w:tr>
      <w:tr w:rsidR="009D1674" w:rsidTr="00FD71AE">
        <w:trPr>
          <w:trHeight w:val="240"/>
        </w:trPr>
        <w:tc>
          <w:tcPr>
            <w:tcW w:w="3544" w:type="dxa"/>
            <w:tcBorders>
              <w:top w:val="single" w:sz="6" w:space="0" w:color="auto"/>
              <w:left w:val="single" w:sz="6" w:space="0" w:color="auto"/>
              <w:bottom w:val="single" w:sz="6" w:space="0" w:color="auto"/>
              <w:right w:val="single" w:sz="6" w:space="0" w:color="auto"/>
            </w:tcBorders>
            <w:vAlign w:val="center"/>
          </w:tcPr>
          <w:p w:rsidR="009D1674" w:rsidRPr="005B7C87" w:rsidRDefault="009D1674" w:rsidP="00FD71AE">
            <w:pPr>
              <w:pStyle w:val="a6"/>
              <w:spacing w:line="276" w:lineRule="auto"/>
              <w:ind w:firstLine="356"/>
              <w:rPr>
                <w:rFonts w:ascii="Times New Roman" w:hAnsi="Times New Roman"/>
                <w:sz w:val="24"/>
                <w:szCs w:val="24"/>
              </w:rPr>
            </w:pPr>
            <w:r w:rsidRPr="005B7C87">
              <w:rPr>
                <w:rFonts w:ascii="Times New Roman" w:hAnsi="Times New Roman"/>
                <w:sz w:val="24"/>
                <w:szCs w:val="24"/>
              </w:rPr>
              <w:t>Цели программы</w:t>
            </w:r>
          </w:p>
        </w:tc>
        <w:tc>
          <w:tcPr>
            <w:tcW w:w="6662" w:type="dxa"/>
            <w:tcBorders>
              <w:top w:val="single" w:sz="6" w:space="0" w:color="auto"/>
              <w:left w:val="single" w:sz="6" w:space="0" w:color="auto"/>
              <w:bottom w:val="single" w:sz="6" w:space="0" w:color="auto"/>
              <w:right w:val="single" w:sz="6" w:space="0" w:color="auto"/>
            </w:tcBorders>
          </w:tcPr>
          <w:p w:rsidR="009D1674" w:rsidRPr="005B7C87" w:rsidRDefault="009D1674" w:rsidP="00FD71AE">
            <w:pPr>
              <w:pStyle w:val="a6"/>
              <w:spacing w:line="276" w:lineRule="auto"/>
              <w:jc w:val="both"/>
              <w:rPr>
                <w:rFonts w:ascii="Times New Roman" w:hAnsi="Times New Roman"/>
                <w:sz w:val="24"/>
                <w:szCs w:val="24"/>
              </w:rPr>
            </w:pPr>
            <w:r w:rsidRPr="005B7C87">
              <w:rPr>
                <w:rFonts w:ascii="Times New Roman" w:hAnsi="Times New Roman"/>
                <w:sz w:val="24"/>
                <w:szCs w:val="24"/>
              </w:rPr>
              <w:t>Повышение качества и комфорта городской среды на территории муниципального образования Воздвиженского сельсовета</w:t>
            </w:r>
          </w:p>
        </w:tc>
      </w:tr>
      <w:tr w:rsidR="009D1674" w:rsidTr="00FD71AE">
        <w:trPr>
          <w:trHeight w:val="240"/>
        </w:trPr>
        <w:tc>
          <w:tcPr>
            <w:tcW w:w="3544" w:type="dxa"/>
            <w:tcBorders>
              <w:top w:val="single" w:sz="6" w:space="0" w:color="auto"/>
              <w:left w:val="single" w:sz="6" w:space="0" w:color="auto"/>
              <w:bottom w:val="single" w:sz="6" w:space="0" w:color="auto"/>
              <w:right w:val="single" w:sz="6" w:space="0" w:color="auto"/>
            </w:tcBorders>
            <w:vAlign w:val="center"/>
          </w:tcPr>
          <w:p w:rsidR="009D1674" w:rsidRPr="005B7C87" w:rsidRDefault="009D1674" w:rsidP="00FD71AE">
            <w:pPr>
              <w:pStyle w:val="a6"/>
              <w:spacing w:line="276" w:lineRule="auto"/>
              <w:ind w:firstLine="356"/>
              <w:rPr>
                <w:rFonts w:ascii="Times New Roman" w:hAnsi="Times New Roman"/>
                <w:sz w:val="24"/>
                <w:szCs w:val="24"/>
              </w:rPr>
            </w:pPr>
            <w:r w:rsidRPr="005B7C87">
              <w:rPr>
                <w:rFonts w:ascii="Times New Roman" w:hAnsi="Times New Roman"/>
                <w:sz w:val="24"/>
                <w:szCs w:val="24"/>
              </w:rPr>
              <w:t>Задачи программы</w:t>
            </w:r>
          </w:p>
          <w:p w:rsidR="009D1674" w:rsidRPr="005B7C87" w:rsidRDefault="009D1674" w:rsidP="00FD71AE">
            <w:pPr>
              <w:pStyle w:val="a6"/>
              <w:spacing w:line="276" w:lineRule="auto"/>
              <w:ind w:firstLine="356"/>
              <w:rPr>
                <w:rFonts w:ascii="Times New Roman" w:hAnsi="Times New Roman"/>
                <w:sz w:val="24"/>
                <w:szCs w:val="24"/>
              </w:rPr>
            </w:pPr>
          </w:p>
        </w:tc>
        <w:tc>
          <w:tcPr>
            <w:tcW w:w="6662" w:type="dxa"/>
            <w:tcBorders>
              <w:top w:val="single" w:sz="6" w:space="0" w:color="auto"/>
              <w:left w:val="single" w:sz="6" w:space="0" w:color="auto"/>
              <w:bottom w:val="single" w:sz="6" w:space="0" w:color="auto"/>
              <w:right w:val="single" w:sz="6" w:space="0" w:color="auto"/>
            </w:tcBorders>
          </w:tcPr>
          <w:tbl>
            <w:tblPr>
              <w:tblW w:w="6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585"/>
            </w:tblGrid>
            <w:tr w:rsidR="009D1674" w:rsidTr="00FD71AE">
              <w:trPr>
                <w:trHeight w:val="565"/>
              </w:trPr>
              <w:tc>
                <w:tcPr>
                  <w:tcW w:w="6587" w:type="dxa"/>
                  <w:tcBorders>
                    <w:top w:val="single" w:sz="4" w:space="0" w:color="auto"/>
                    <w:left w:val="single" w:sz="4" w:space="0" w:color="auto"/>
                    <w:bottom w:val="single" w:sz="4" w:space="0" w:color="auto"/>
                    <w:right w:val="single" w:sz="4" w:space="0" w:color="auto"/>
                  </w:tcBorders>
                </w:tcPr>
                <w:p w:rsidR="009D1674" w:rsidRDefault="009D1674" w:rsidP="00FD71AE">
                  <w:pPr>
                    <w:widowControl w:val="0"/>
                    <w:autoSpaceDE w:val="0"/>
                    <w:autoSpaceDN w:val="0"/>
                    <w:ind w:right="163" w:firstLine="540"/>
                    <w:jc w:val="both"/>
                  </w:pPr>
                  <w:r>
                    <w:t>1.Обеспечение формирования единого облика муниципального образования;</w:t>
                  </w:r>
                </w:p>
              </w:tc>
            </w:tr>
            <w:tr w:rsidR="009D1674" w:rsidTr="00FD71AE">
              <w:trPr>
                <w:trHeight w:val="1162"/>
              </w:trPr>
              <w:tc>
                <w:tcPr>
                  <w:tcW w:w="6587" w:type="dxa"/>
                  <w:tcBorders>
                    <w:top w:val="single" w:sz="4" w:space="0" w:color="auto"/>
                    <w:left w:val="single" w:sz="4" w:space="0" w:color="auto"/>
                    <w:bottom w:val="single" w:sz="4" w:space="0" w:color="auto"/>
                    <w:right w:val="single" w:sz="4" w:space="0" w:color="auto"/>
                  </w:tcBorders>
                </w:tcPr>
                <w:p w:rsidR="009D1674" w:rsidRDefault="009D1674" w:rsidP="00FD71AE">
                  <w:pPr>
                    <w:widowControl w:val="0"/>
                    <w:autoSpaceDE w:val="0"/>
                    <w:autoSpaceDN w:val="0"/>
                    <w:ind w:right="163" w:firstLine="540"/>
                    <w:jc w:val="both"/>
                  </w:pPr>
                  <w:r>
                    <w:t>2.Обеспечение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tc>
            </w:tr>
            <w:tr w:rsidR="009D1674" w:rsidTr="00FD71AE">
              <w:trPr>
                <w:trHeight w:val="791"/>
              </w:trPr>
              <w:tc>
                <w:tcPr>
                  <w:tcW w:w="6587" w:type="dxa"/>
                  <w:tcBorders>
                    <w:top w:val="single" w:sz="4" w:space="0" w:color="auto"/>
                    <w:left w:val="single" w:sz="4" w:space="0" w:color="auto"/>
                    <w:bottom w:val="single" w:sz="4" w:space="0" w:color="auto"/>
                    <w:right w:val="single" w:sz="4" w:space="0" w:color="auto"/>
                  </w:tcBorders>
                </w:tcPr>
                <w:p w:rsidR="009D1674" w:rsidRDefault="009D1674" w:rsidP="00FD71AE">
                  <w:pPr>
                    <w:widowControl w:val="0"/>
                    <w:autoSpaceDE w:val="0"/>
                    <w:autoSpaceDN w:val="0"/>
                    <w:ind w:right="163" w:firstLine="540"/>
                    <w:jc w:val="both"/>
                  </w:pPr>
                  <w:r>
                    <w:t>3.Повышение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bl>
          <w:p w:rsidR="009D1674" w:rsidRPr="005B7C87" w:rsidRDefault="009D1674" w:rsidP="00FD71AE">
            <w:pPr>
              <w:pStyle w:val="a6"/>
              <w:spacing w:line="276" w:lineRule="auto"/>
              <w:ind w:firstLine="540"/>
              <w:jc w:val="both"/>
              <w:rPr>
                <w:rFonts w:ascii="Times New Roman" w:hAnsi="Times New Roman"/>
                <w:sz w:val="24"/>
                <w:szCs w:val="24"/>
              </w:rPr>
            </w:pPr>
          </w:p>
        </w:tc>
      </w:tr>
      <w:tr w:rsidR="009D1674" w:rsidTr="00FD71AE">
        <w:trPr>
          <w:trHeight w:val="360"/>
        </w:trPr>
        <w:tc>
          <w:tcPr>
            <w:tcW w:w="3544" w:type="dxa"/>
            <w:tcBorders>
              <w:top w:val="single" w:sz="6" w:space="0" w:color="auto"/>
              <w:left w:val="single" w:sz="6" w:space="0" w:color="auto"/>
              <w:bottom w:val="single" w:sz="6" w:space="0" w:color="auto"/>
              <w:right w:val="single" w:sz="6" w:space="0" w:color="auto"/>
            </w:tcBorders>
            <w:vAlign w:val="center"/>
          </w:tcPr>
          <w:p w:rsidR="009D1674" w:rsidRPr="005B7C87" w:rsidRDefault="009D1674" w:rsidP="00FD71AE">
            <w:pPr>
              <w:pStyle w:val="a6"/>
              <w:spacing w:line="276" w:lineRule="auto"/>
              <w:ind w:firstLine="356"/>
              <w:rPr>
                <w:rFonts w:ascii="Times New Roman" w:hAnsi="Times New Roman"/>
                <w:sz w:val="24"/>
                <w:szCs w:val="24"/>
              </w:rPr>
            </w:pPr>
            <w:r w:rsidRPr="005B7C87">
              <w:rPr>
                <w:rFonts w:ascii="Times New Roman" w:hAnsi="Times New Roman"/>
                <w:sz w:val="24"/>
                <w:szCs w:val="24"/>
              </w:rPr>
              <w:t>Сроки и этапы реализации программы</w:t>
            </w:r>
          </w:p>
        </w:tc>
        <w:tc>
          <w:tcPr>
            <w:tcW w:w="6662" w:type="dxa"/>
            <w:tcBorders>
              <w:top w:val="single" w:sz="6" w:space="0" w:color="auto"/>
              <w:left w:val="single" w:sz="6" w:space="0" w:color="auto"/>
              <w:bottom w:val="single" w:sz="6" w:space="0" w:color="auto"/>
              <w:right w:val="single" w:sz="6" w:space="0" w:color="auto"/>
            </w:tcBorders>
          </w:tcPr>
          <w:p w:rsidR="009D1674" w:rsidRPr="005B7C87" w:rsidRDefault="009D1674" w:rsidP="00FD71AE">
            <w:pPr>
              <w:pStyle w:val="a6"/>
              <w:spacing w:line="276" w:lineRule="auto"/>
              <w:ind w:firstLine="540"/>
              <w:jc w:val="both"/>
              <w:rPr>
                <w:rFonts w:ascii="Times New Roman" w:hAnsi="Times New Roman"/>
                <w:sz w:val="24"/>
                <w:szCs w:val="24"/>
              </w:rPr>
            </w:pPr>
            <w:r w:rsidRPr="005B7C87">
              <w:rPr>
                <w:rFonts w:ascii="Times New Roman" w:hAnsi="Times New Roman"/>
                <w:sz w:val="24"/>
                <w:szCs w:val="24"/>
              </w:rPr>
              <w:t>2018 - 2022 годы, программа реализуется в 1 этап.</w:t>
            </w:r>
          </w:p>
        </w:tc>
      </w:tr>
      <w:tr w:rsidR="009D1674" w:rsidTr="00FD71AE">
        <w:trPr>
          <w:trHeight w:val="240"/>
        </w:trPr>
        <w:tc>
          <w:tcPr>
            <w:tcW w:w="3544" w:type="dxa"/>
            <w:tcBorders>
              <w:top w:val="single" w:sz="6" w:space="0" w:color="auto"/>
              <w:left w:val="single" w:sz="6" w:space="0" w:color="auto"/>
              <w:bottom w:val="single" w:sz="6" w:space="0" w:color="auto"/>
              <w:right w:val="single" w:sz="6" w:space="0" w:color="auto"/>
            </w:tcBorders>
          </w:tcPr>
          <w:p w:rsidR="009D1674" w:rsidRPr="005B7C87" w:rsidRDefault="009D1674" w:rsidP="00FD71AE">
            <w:pPr>
              <w:pStyle w:val="a6"/>
              <w:spacing w:line="276" w:lineRule="auto"/>
              <w:ind w:firstLine="356"/>
              <w:rPr>
                <w:rFonts w:ascii="Times New Roman" w:hAnsi="Times New Roman"/>
              </w:rPr>
            </w:pPr>
            <w:r w:rsidRPr="005B7C87">
              <w:rPr>
                <w:rFonts w:ascii="Times New Roman" w:hAnsi="Times New Roman"/>
              </w:rPr>
              <w:t>Объемы и источники финансирования программы (в разбивке по подпрограммам)</w:t>
            </w:r>
          </w:p>
        </w:tc>
        <w:tc>
          <w:tcPr>
            <w:tcW w:w="6662" w:type="dxa"/>
            <w:tcBorders>
              <w:top w:val="single" w:sz="6" w:space="0" w:color="auto"/>
              <w:left w:val="single" w:sz="6" w:space="0" w:color="auto"/>
              <w:bottom w:val="single" w:sz="6" w:space="0" w:color="auto"/>
              <w:right w:val="single" w:sz="6" w:space="0" w:color="auto"/>
            </w:tcBorders>
          </w:tcPr>
          <w:tbl>
            <w:tblPr>
              <w:tblW w:w="8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4"/>
              <w:gridCol w:w="993"/>
              <w:gridCol w:w="706"/>
              <w:gridCol w:w="708"/>
              <w:gridCol w:w="709"/>
              <w:gridCol w:w="854"/>
              <w:gridCol w:w="1275"/>
              <w:gridCol w:w="2021"/>
            </w:tblGrid>
            <w:tr w:rsidR="009D1674" w:rsidTr="00FD71AE">
              <w:tc>
                <w:tcPr>
                  <w:tcW w:w="1343" w:type="dxa"/>
                  <w:vMerge w:val="restart"/>
                  <w:tcBorders>
                    <w:top w:val="single" w:sz="4" w:space="0" w:color="auto"/>
                    <w:left w:val="single" w:sz="4" w:space="0" w:color="auto"/>
                    <w:bottom w:val="single" w:sz="4" w:space="0" w:color="auto"/>
                    <w:right w:val="single" w:sz="4" w:space="0" w:color="auto"/>
                  </w:tcBorders>
                  <w:vAlign w:val="center"/>
                </w:tcPr>
                <w:p w:rsidR="009D1674" w:rsidRPr="005B7C87" w:rsidRDefault="009D1674" w:rsidP="00FD71AE">
                  <w:pPr>
                    <w:pStyle w:val="a6"/>
                    <w:spacing w:line="276" w:lineRule="auto"/>
                    <w:jc w:val="both"/>
                    <w:rPr>
                      <w:rFonts w:ascii="Times New Roman" w:hAnsi="Times New Roman"/>
                    </w:rPr>
                  </w:pPr>
                  <w:r w:rsidRPr="005B7C87">
                    <w:rPr>
                      <w:rFonts w:ascii="Times New Roman" w:hAnsi="Times New Roman"/>
                    </w:rPr>
                    <w:t>Источники финансирования</w:t>
                  </w:r>
                </w:p>
              </w:tc>
              <w:tc>
                <w:tcPr>
                  <w:tcW w:w="7264" w:type="dxa"/>
                  <w:gridSpan w:val="7"/>
                  <w:tcBorders>
                    <w:top w:val="single" w:sz="4" w:space="0" w:color="auto"/>
                    <w:left w:val="single" w:sz="4" w:space="0" w:color="auto"/>
                    <w:bottom w:val="single" w:sz="4" w:space="0" w:color="auto"/>
                    <w:right w:val="single" w:sz="4" w:space="0" w:color="auto"/>
                  </w:tcBorders>
                  <w:vAlign w:val="center"/>
                </w:tcPr>
                <w:p w:rsidR="009D1674" w:rsidRPr="005B7C87" w:rsidRDefault="009D1674" w:rsidP="00FD71AE">
                  <w:pPr>
                    <w:pStyle w:val="a6"/>
                    <w:spacing w:line="276" w:lineRule="auto"/>
                    <w:ind w:firstLine="540"/>
                    <w:jc w:val="both"/>
                    <w:rPr>
                      <w:rFonts w:ascii="Times New Roman" w:hAnsi="Times New Roman"/>
                    </w:rPr>
                  </w:pPr>
                  <w:r w:rsidRPr="005B7C87">
                    <w:rPr>
                      <w:rFonts w:ascii="Times New Roman" w:hAnsi="Times New Roman"/>
                    </w:rPr>
                    <w:t>Годы</w:t>
                  </w:r>
                </w:p>
              </w:tc>
            </w:tr>
            <w:tr w:rsidR="009D1674" w:rsidTr="00FD71AE">
              <w:trPr>
                <w:gridAfter w:val="1"/>
                <w:wAfter w:w="2020" w:type="dxa"/>
                <w:trHeight w:val="786"/>
              </w:trPr>
              <w:tc>
                <w:tcPr>
                  <w:tcW w:w="1343" w:type="dxa"/>
                  <w:vMerge/>
                  <w:tcBorders>
                    <w:top w:val="single" w:sz="4" w:space="0" w:color="auto"/>
                    <w:left w:val="single" w:sz="4" w:space="0" w:color="auto"/>
                    <w:bottom w:val="single" w:sz="4" w:space="0" w:color="auto"/>
                    <w:right w:val="single" w:sz="4" w:space="0" w:color="auto"/>
                  </w:tcBorders>
                  <w:vAlign w:val="center"/>
                </w:tcPr>
                <w:p w:rsidR="009D1674" w:rsidRDefault="009D1674" w:rsidP="00FD71AE">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9D1674" w:rsidRPr="005B7C87" w:rsidRDefault="009D1674" w:rsidP="00FD71AE">
                  <w:pPr>
                    <w:pStyle w:val="a6"/>
                    <w:spacing w:line="276" w:lineRule="auto"/>
                    <w:jc w:val="both"/>
                    <w:rPr>
                      <w:rFonts w:ascii="Times New Roman" w:hAnsi="Times New Roman"/>
                    </w:rPr>
                  </w:pPr>
                  <w:r w:rsidRPr="005B7C87">
                    <w:rPr>
                      <w:rFonts w:ascii="Times New Roman" w:hAnsi="Times New Roman"/>
                    </w:rPr>
                    <w:t>2018</w:t>
                  </w:r>
                </w:p>
              </w:tc>
              <w:tc>
                <w:tcPr>
                  <w:tcW w:w="706" w:type="dxa"/>
                  <w:tcBorders>
                    <w:top w:val="single" w:sz="4" w:space="0" w:color="auto"/>
                    <w:left w:val="single" w:sz="4" w:space="0" w:color="auto"/>
                    <w:bottom w:val="single" w:sz="4" w:space="0" w:color="auto"/>
                    <w:right w:val="single" w:sz="4" w:space="0" w:color="auto"/>
                  </w:tcBorders>
                </w:tcPr>
                <w:p w:rsidR="009D1674" w:rsidRDefault="009D1674" w:rsidP="00FD71AE">
                  <w:r>
                    <w:t>2019</w:t>
                  </w:r>
                </w:p>
              </w:tc>
              <w:tc>
                <w:tcPr>
                  <w:tcW w:w="708" w:type="dxa"/>
                  <w:tcBorders>
                    <w:top w:val="single" w:sz="4" w:space="0" w:color="auto"/>
                    <w:left w:val="single" w:sz="4" w:space="0" w:color="auto"/>
                    <w:bottom w:val="single" w:sz="4" w:space="0" w:color="auto"/>
                    <w:right w:val="single" w:sz="4" w:space="0" w:color="auto"/>
                  </w:tcBorders>
                </w:tcPr>
                <w:p w:rsidR="009D1674" w:rsidRPr="005B7C87" w:rsidRDefault="009D1674" w:rsidP="00FD71AE">
                  <w:pPr>
                    <w:pStyle w:val="a6"/>
                    <w:spacing w:line="276" w:lineRule="auto"/>
                    <w:jc w:val="both"/>
                    <w:rPr>
                      <w:rFonts w:ascii="Times New Roman" w:hAnsi="Times New Roman"/>
                    </w:rPr>
                  </w:pPr>
                  <w:r w:rsidRPr="005B7C87">
                    <w:rPr>
                      <w:rFonts w:ascii="Times New Roman" w:hAnsi="Times New Roman"/>
                    </w:rPr>
                    <w:t>2020</w:t>
                  </w:r>
                </w:p>
              </w:tc>
              <w:tc>
                <w:tcPr>
                  <w:tcW w:w="709" w:type="dxa"/>
                  <w:tcBorders>
                    <w:top w:val="single" w:sz="4" w:space="0" w:color="auto"/>
                    <w:left w:val="single" w:sz="4" w:space="0" w:color="auto"/>
                    <w:bottom w:val="single" w:sz="4" w:space="0" w:color="auto"/>
                    <w:right w:val="single" w:sz="4" w:space="0" w:color="auto"/>
                  </w:tcBorders>
                </w:tcPr>
                <w:p w:rsidR="009D1674" w:rsidRPr="005B7C87" w:rsidRDefault="009D1674" w:rsidP="00FD71AE">
                  <w:pPr>
                    <w:pStyle w:val="a6"/>
                    <w:spacing w:line="276" w:lineRule="auto"/>
                    <w:jc w:val="both"/>
                    <w:rPr>
                      <w:rFonts w:ascii="Times New Roman" w:hAnsi="Times New Roman"/>
                    </w:rPr>
                  </w:pPr>
                  <w:r w:rsidRPr="005B7C87">
                    <w:rPr>
                      <w:rFonts w:ascii="Times New Roman" w:hAnsi="Times New Roman"/>
                    </w:rPr>
                    <w:t>2021</w:t>
                  </w:r>
                </w:p>
              </w:tc>
              <w:tc>
                <w:tcPr>
                  <w:tcW w:w="854" w:type="dxa"/>
                  <w:tcBorders>
                    <w:top w:val="single" w:sz="4" w:space="0" w:color="auto"/>
                    <w:left w:val="single" w:sz="4" w:space="0" w:color="auto"/>
                    <w:bottom w:val="single" w:sz="4" w:space="0" w:color="auto"/>
                    <w:right w:val="single" w:sz="4" w:space="0" w:color="auto"/>
                  </w:tcBorders>
                </w:tcPr>
                <w:p w:rsidR="009D1674" w:rsidRPr="005B7C87" w:rsidRDefault="009D1674" w:rsidP="00FD71AE">
                  <w:pPr>
                    <w:pStyle w:val="a6"/>
                    <w:spacing w:line="276" w:lineRule="auto"/>
                    <w:jc w:val="both"/>
                    <w:rPr>
                      <w:rFonts w:ascii="Times New Roman" w:hAnsi="Times New Roman"/>
                    </w:rPr>
                  </w:pPr>
                  <w:r w:rsidRPr="005B7C87">
                    <w:rPr>
                      <w:rFonts w:ascii="Times New Roman" w:hAnsi="Times New Roman"/>
                    </w:rPr>
                    <w:t>2022</w:t>
                  </w:r>
                </w:p>
              </w:tc>
              <w:tc>
                <w:tcPr>
                  <w:tcW w:w="1275" w:type="dxa"/>
                  <w:tcBorders>
                    <w:top w:val="single" w:sz="4" w:space="0" w:color="auto"/>
                    <w:left w:val="single" w:sz="4" w:space="0" w:color="auto"/>
                    <w:bottom w:val="single" w:sz="4" w:space="0" w:color="auto"/>
                    <w:right w:val="single" w:sz="4" w:space="0" w:color="auto"/>
                  </w:tcBorders>
                </w:tcPr>
                <w:p w:rsidR="009D1674" w:rsidRPr="005B7C87" w:rsidRDefault="009D1674" w:rsidP="00FD71AE">
                  <w:pPr>
                    <w:pStyle w:val="a6"/>
                    <w:spacing w:line="276" w:lineRule="auto"/>
                    <w:ind w:right="-108"/>
                    <w:jc w:val="both"/>
                    <w:rPr>
                      <w:rFonts w:ascii="Times New Roman" w:hAnsi="Times New Roman"/>
                    </w:rPr>
                  </w:pPr>
                  <w:r w:rsidRPr="005B7C87">
                    <w:rPr>
                      <w:rFonts w:ascii="Times New Roman" w:hAnsi="Times New Roman"/>
                    </w:rPr>
                    <w:t>Всего за период реализации</w:t>
                  </w:r>
                </w:p>
              </w:tc>
            </w:tr>
            <w:tr w:rsidR="009D1674" w:rsidTr="00FD71AE">
              <w:trPr>
                <w:gridAfter w:val="1"/>
                <w:wAfter w:w="2020" w:type="dxa"/>
              </w:trPr>
              <w:tc>
                <w:tcPr>
                  <w:tcW w:w="1343" w:type="dxa"/>
                  <w:tcBorders>
                    <w:top w:val="single" w:sz="4" w:space="0" w:color="auto"/>
                    <w:left w:val="single" w:sz="4" w:space="0" w:color="auto"/>
                    <w:bottom w:val="single" w:sz="4" w:space="0" w:color="auto"/>
                    <w:right w:val="single" w:sz="4" w:space="0" w:color="auto"/>
                  </w:tcBorders>
                </w:tcPr>
                <w:p w:rsidR="009D1674" w:rsidRPr="005B7C87" w:rsidRDefault="009D1674" w:rsidP="00FD71AE">
                  <w:pPr>
                    <w:pStyle w:val="a6"/>
                    <w:spacing w:line="276" w:lineRule="auto"/>
                    <w:jc w:val="both"/>
                    <w:rPr>
                      <w:rFonts w:ascii="Times New Roman" w:hAnsi="Times New Roman"/>
                    </w:rPr>
                  </w:pPr>
                  <w:r w:rsidRPr="005B7C87">
                    <w:rPr>
                      <w:rFonts w:ascii="Times New Roman" w:hAnsi="Times New Roman"/>
                    </w:rPr>
                    <w:t>ФБ*</w:t>
                  </w:r>
                </w:p>
              </w:tc>
              <w:tc>
                <w:tcPr>
                  <w:tcW w:w="992" w:type="dxa"/>
                  <w:tcBorders>
                    <w:top w:val="single" w:sz="4" w:space="0" w:color="auto"/>
                    <w:left w:val="single" w:sz="4" w:space="0" w:color="auto"/>
                    <w:bottom w:val="single" w:sz="4" w:space="0" w:color="auto"/>
                    <w:right w:val="single" w:sz="4" w:space="0" w:color="auto"/>
                  </w:tcBorders>
                </w:tcPr>
                <w:p w:rsidR="009D1674" w:rsidRDefault="009D1674" w:rsidP="00FD71AE">
                  <w:pPr>
                    <w:jc w:val="center"/>
                  </w:pPr>
                  <w:r>
                    <w:t>0</w:t>
                  </w:r>
                </w:p>
              </w:tc>
              <w:tc>
                <w:tcPr>
                  <w:tcW w:w="706" w:type="dxa"/>
                  <w:tcBorders>
                    <w:top w:val="single" w:sz="4" w:space="0" w:color="auto"/>
                    <w:left w:val="single" w:sz="4" w:space="0" w:color="auto"/>
                    <w:bottom w:val="single" w:sz="4" w:space="0" w:color="auto"/>
                    <w:right w:val="single" w:sz="4" w:space="0" w:color="auto"/>
                  </w:tcBorders>
                </w:tcPr>
                <w:p w:rsidR="009D1674" w:rsidRDefault="009D1674" w:rsidP="00FD71AE">
                  <w:pPr>
                    <w:jc w:val="center"/>
                  </w:pPr>
                  <w:r>
                    <w:t>0</w:t>
                  </w:r>
                </w:p>
              </w:tc>
              <w:tc>
                <w:tcPr>
                  <w:tcW w:w="708" w:type="dxa"/>
                  <w:tcBorders>
                    <w:top w:val="single" w:sz="4" w:space="0" w:color="auto"/>
                    <w:left w:val="single" w:sz="4" w:space="0" w:color="auto"/>
                    <w:bottom w:val="single" w:sz="4" w:space="0" w:color="auto"/>
                    <w:right w:val="single" w:sz="4" w:space="0" w:color="auto"/>
                  </w:tcBorders>
                </w:tcPr>
                <w:p w:rsidR="009D1674" w:rsidRPr="005B7C87" w:rsidRDefault="009D1674" w:rsidP="00FD71AE">
                  <w:pPr>
                    <w:pStyle w:val="a6"/>
                    <w:spacing w:line="276" w:lineRule="auto"/>
                    <w:jc w:val="center"/>
                    <w:rPr>
                      <w:rFonts w:ascii="Times New Roman" w:hAnsi="Times New Roman"/>
                    </w:rPr>
                  </w:pPr>
                  <w:r w:rsidRPr="005B7C87">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Pr>
                <w:p w:rsidR="009D1674" w:rsidRPr="005B7C87" w:rsidRDefault="009D1674" w:rsidP="00FD71AE">
                  <w:pPr>
                    <w:pStyle w:val="a6"/>
                    <w:spacing w:line="276" w:lineRule="auto"/>
                    <w:jc w:val="center"/>
                    <w:rPr>
                      <w:rFonts w:ascii="Times New Roman" w:hAnsi="Times New Roman"/>
                    </w:rPr>
                  </w:pPr>
                  <w:r w:rsidRPr="005B7C87">
                    <w:rPr>
                      <w:rFonts w:ascii="Times New Roman" w:hAnsi="Times New Roman"/>
                    </w:rPr>
                    <w:t>0</w:t>
                  </w:r>
                </w:p>
              </w:tc>
              <w:tc>
                <w:tcPr>
                  <w:tcW w:w="854" w:type="dxa"/>
                  <w:tcBorders>
                    <w:top w:val="single" w:sz="4" w:space="0" w:color="auto"/>
                    <w:left w:val="single" w:sz="4" w:space="0" w:color="auto"/>
                    <w:bottom w:val="single" w:sz="4" w:space="0" w:color="auto"/>
                    <w:right w:val="single" w:sz="4" w:space="0" w:color="auto"/>
                  </w:tcBorders>
                </w:tcPr>
                <w:p w:rsidR="009D1674" w:rsidRPr="005B7C87" w:rsidRDefault="009D1674" w:rsidP="00FD71AE">
                  <w:pPr>
                    <w:pStyle w:val="a6"/>
                    <w:spacing w:line="276" w:lineRule="auto"/>
                    <w:jc w:val="center"/>
                    <w:rPr>
                      <w:rFonts w:ascii="Times New Roman" w:hAnsi="Times New Roman"/>
                    </w:rPr>
                  </w:pPr>
                  <w:r w:rsidRPr="005B7C87">
                    <w:rPr>
                      <w:rFonts w:ascii="Times New Roman" w:hAnsi="Times New Roman"/>
                    </w:rPr>
                    <w:t>0</w:t>
                  </w:r>
                </w:p>
              </w:tc>
              <w:tc>
                <w:tcPr>
                  <w:tcW w:w="1275" w:type="dxa"/>
                  <w:tcBorders>
                    <w:top w:val="single" w:sz="4" w:space="0" w:color="auto"/>
                    <w:left w:val="single" w:sz="4" w:space="0" w:color="auto"/>
                    <w:bottom w:val="single" w:sz="4" w:space="0" w:color="auto"/>
                    <w:right w:val="single" w:sz="4" w:space="0" w:color="auto"/>
                  </w:tcBorders>
                </w:tcPr>
                <w:p w:rsidR="009D1674" w:rsidRPr="005B7C87" w:rsidRDefault="009D1674" w:rsidP="00FD71AE">
                  <w:pPr>
                    <w:pStyle w:val="a6"/>
                    <w:spacing w:line="276" w:lineRule="auto"/>
                    <w:ind w:firstLine="540"/>
                    <w:jc w:val="center"/>
                    <w:rPr>
                      <w:rFonts w:ascii="Times New Roman" w:hAnsi="Times New Roman"/>
                    </w:rPr>
                  </w:pPr>
                  <w:r w:rsidRPr="005B7C87">
                    <w:rPr>
                      <w:rFonts w:ascii="Times New Roman" w:hAnsi="Times New Roman"/>
                    </w:rPr>
                    <w:t>0</w:t>
                  </w:r>
                </w:p>
              </w:tc>
            </w:tr>
            <w:tr w:rsidR="009D1674" w:rsidTr="00FD71AE">
              <w:trPr>
                <w:gridAfter w:val="1"/>
                <w:wAfter w:w="2020" w:type="dxa"/>
              </w:trPr>
              <w:tc>
                <w:tcPr>
                  <w:tcW w:w="1343" w:type="dxa"/>
                  <w:tcBorders>
                    <w:top w:val="single" w:sz="4" w:space="0" w:color="auto"/>
                    <w:left w:val="single" w:sz="4" w:space="0" w:color="auto"/>
                    <w:bottom w:val="single" w:sz="4" w:space="0" w:color="auto"/>
                    <w:right w:val="single" w:sz="4" w:space="0" w:color="auto"/>
                  </w:tcBorders>
                </w:tcPr>
                <w:p w:rsidR="009D1674" w:rsidRPr="005B7C87" w:rsidRDefault="009D1674" w:rsidP="00FD71AE">
                  <w:pPr>
                    <w:pStyle w:val="a6"/>
                    <w:spacing w:line="276" w:lineRule="auto"/>
                    <w:jc w:val="both"/>
                    <w:rPr>
                      <w:rFonts w:ascii="Times New Roman" w:hAnsi="Times New Roman"/>
                    </w:rPr>
                  </w:pPr>
                  <w:r w:rsidRPr="005B7C87">
                    <w:rPr>
                      <w:rFonts w:ascii="Times New Roman" w:hAnsi="Times New Roman"/>
                    </w:rPr>
                    <w:t>ОБ*</w:t>
                  </w:r>
                </w:p>
              </w:tc>
              <w:tc>
                <w:tcPr>
                  <w:tcW w:w="992" w:type="dxa"/>
                  <w:tcBorders>
                    <w:top w:val="single" w:sz="4" w:space="0" w:color="auto"/>
                    <w:left w:val="single" w:sz="4" w:space="0" w:color="auto"/>
                    <w:bottom w:val="single" w:sz="4" w:space="0" w:color="auto"/>
                    <w:right w:val="single" w:sz="4" w:space="0" w:color="auto"/>
                  </w:tcBorders>
                </w:tcPr>
                <w:p w:rsidR="009D1674" w:rsidRDefault="009D1674" w:rsidP="00FD71AE">
                  <w:pPr>
                    <w:jc w:val="center"/>
                  </w:pPr>
                  <w:r>
                    <w:t>0</w:t>
                  </w:r>
                </w:p>
              </w:tc>
              <w:tc>
                <w:tcPr>
                  <w:tcW w:w="706" w:type="dxa"/>
                  <w:tcBorders>
                    <w:top w:val="single" w:sz="4" w:space="0" w:color="auto"/>
                    <w:left w:val="single" w:sz="4" w:space="0" w:color="auto"/>
                    <w:bottom w:val="single" w:sz="4" w:space="0" w:color="auto"/>
                    <w:right w:val="single" w:sz="4" w:space="0" w:color="auto"/>
                  </w:tcBorders>
                </w:tcPr>
                <w:p w:rsidR="009D1674" w:rsidRDefault="009D1674" w:rsidP="00FD71AE">
                  <w:pPr>
                    <w:jc w:val="center"/>
                  </w:pPr>
                  <w:r>
                    <w:t>0</w:t>
                  </w:r>
                </w:p>
              </w:tc>
              <w:tc>
                <w:tcPr>
                  <w:tcW w:w="708" w:type="dxa"/>
                  <w:tcBorders>
                    <w:top w:val="single" w:sz="4" w:space="0" w:color="auto"/>
                    <w:left w:val="single" w:sz="4" w:space="0" w:color="auto"/>
                    <w:bottom w:val="single" w:sz="4" w:space="0" w:color="auto"/>
                    <w:right w:val="single" w:sz="4" w:space="0" w:color="auto"/>
                  </w:tcBorders>
                </w:tcPr>
                <w:p w:rsidR="009D1674" w:rsidRPr="005B7C87" w:rsidRDefault="009D1674" w:rsidP="00FD71AE">
                  <w:pPr>
                    <w:pStyle w:val="a6"/>
                    <w:spacing w:line="276" w:lineRule="auto"/>
                    <w:jc w:val="center"/>
                    <w:rPr>
                      <w:rFonts w:ascii="Times New Roman" w:hAnsi="Times New Roman"/>
                    </w:rPr>
                  </w:pPr>
                  <w:r w:rsidRPr="005B7C87">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Pr>
                <w:p w:rsidR="009D1674" w:rsidRPr="005B7C87" w:rsidRDefault="009D1674" w:rsidP="00FD71AE">
                  <w:pPr>
                    <w:pStyle w:val="a6"/>
                    <w:spacing w:line="276" w:lineRule="auto"/>
                    <w:jc w:val="center"/>
                    <w:rPr>
                      <w:rFonts w:ascii="Times New Roman" w:hAnsi="Times New Roman"/>
                    </w:rPr>
                  </w:pPr>
                  <w:r w:rsidRPr="005B7C87">
                    <w:rPr>
                      <w:rFonts w:ascii="Times New Roman" w:hAnsi="Times New Roman"/>
                    </w:rPr>
                    <w:t>0</w:t>
                  </w:r>
                </w:p>
              </w:tc>
              <w:tc>
                <w:tcPr>
                  <w:tcW w:w="854" w:type="dxa"/>
                  <w:tcBorders>
                    <w:top w:val="single" w:sz="4" w:space="0" w:color="auto"/>
                    <w:left w:val="single" w:sz="4" w:space="0" w:color="auto"/>
                    <w:bottom w:val="single" w:sz="4" w:space="0" w:color="auto"/>
                    <w:right w:val="single" w:sz="4" w:space="0" w:color="auto"/>
                  </w:tcBorders>
                </w:tcPr>
                <w:p w:rsidR="009D1674" w:rsidRPr="005B7C87" w:rsidRDefault="009D1674" w:rsidP="00FD71AE">
                  <w:pPr>
                    <w:pStyle w:val="a6"/>
                    <w:spacing w:line="276" w:lineRule="auto"/>
                    <w:jc w:val="center"/>
                    <w:rPr>
                      <w:rFonts w:ascii="Times New Roman" w:hAnsi="Times New Roman"/>
                    </w:rPr>
                  </w:pPr>
                  <w:r w:rsidRPr="005B7C87">
                    <w:rPr>
                      <w:rFonts w:ascii="Times New Roman" w:hAnsi="Times New Roman"/>
                    </w:rPr>
                    <w:t>0</w:t>
                  </w:r>
                </w:p>
              </w:tc>
              <w:tc>
                <w:tcPr>
                  <w:tcW w:w="1275" w:type="dxa"/>
                  <w:tcBorders>
                    <w:top w:val="single" w:sz="4" w:space="0" w:color="auto"/>
                    <w:left w:val="single" w:sz="4" w:space="0" w:color="auto"/>
                    <w:bottom w:val="single" w:sz="4" w:space="0" w:color="auto"/>
                    <w:right w:val="single" w:sz="4" w:space="0" w:color="auto"/>
                  </w:tcBorders>
                </w:tcPr>
                <w:p w:rsidR="009D1674" w:rsidRPr="005B7C87" w:rsidRDefault="009D1674" w:rsidP="00FD71AE">
                  <w:pPr>
                    <w:pStyle w:val="a6"/>
                    <w:spacing w:line="276" w:lineRule="auto"/>
                    <w:ind w:firstLine="540"/>
                    <w:jc w:val="center"/>
                    <w:rPr>
                      <w:rFonts w:ascii="Times New Roman" w:hAnsi="Times New Roman"/>
                    </w:rPr>
                  </w:pPr>
                  <w:r w:rsidRPr="005B7C87">
                    <w:rPr>
                      <w:rFonts w:ascii="Times New Roman" w:hAnsi="Times New Roman"/>
                    </w:rPr>
                    <w:t>0</w:t>
                  </w:r>
                </w:p>
              </w:tc>
            </w:tr>
            <w:tr w:rsidR="009D1674" w:rsidTr="00FD71AE">
              <w:trPr>
                <w:gridAfter w:val="1"/>
                <w:wAfter w:w="2020" w:type="dxa"/>
              </w:trPr>
              <w:tc>
                <w:tcPr>
                  <w:tcW w:w="1343" w:type="dxa"/>
                  <w:tcBorders>
                    <w:top w:val="single" w:sz="4" w:space="0" w:color="auto"/>
                    <w:left w:val="single" w:sz="4" w:space="0" w:color="auto"/>
                    <w:bottom w:val="single" w:sz="4" w:space="0" w:color="auto"/>
                    <w:right w:val="single" w:sz="4" w:space="0" w:color="auto"/>
                  </w:tcBorders>
                </w:tcPr>
                <w:p w:rsidR="009D1674" w:rsidRPr="005B7C87" w:rsidRDefault="009D1674" w:rsidP="00FD71AE">
                  <w:pPr>
                    <w:pStyle w:val="a6"/>
                    <w:spacing w:line="276" w:lineRule="auto"/>
                    <w:jc w:val="both"/>
                    <w:rPr>
                      <w:rFonts w:ascii="Times New Roman" w:hAnsi="Times New Roman"/>
                    </w:rPr>
                  </w:pPr>
                  <w:r w:rsidRPr="005B7C87">
                    <w:rPr>
                      <w:rFonts w:ascii="Times New Roman" w:hAnsi="Times New Roman"/>
                    </w:rPr>
                    <w:t>МБ*</w:t>
                  </w:r>
                </w:p>
              </w:tc>
              <w:tc>
                <w:tcPr>
                  <w:tcW w:w="992" w:type="dxa"/>
                  <w:tcBorders>
                    <w:top w:val="single" w:sz="4" w:space="0" w:color="auto"/>
                    <w:left w:val="single" w:sz="4" w:space="0" w:color="auto"/>
                    <w:bottom w:val="single" w:sz="4" w:space="0" w:color="auto"/>
                    <w:right w:val="single" w:sz="4" w:space="0" w:color="auto"/>
                  </w:tcBorders>
                </w:tcPr>
                <w:p w:rsidR="009D1674" w:rsidRDefault="009D1674" w:rsidP="00FD71AE">
                  <w:pPr>
                    <w:jc w:val="center"/>
                  </w:pPr>
                  <w:r>
                    <w:t>0</w:t>
                  </w:r>
                </w:p>
              </w:tc>
              <w:tc>
                <w:tcPr>
                  <w:tcW w:w="706" w:type="dxa"/>
                  <w:tcBorders>
                    <w:top w:val="single" w:sz="4" w:space="0" w:color="auto"/>
                    <w:left w:val="single" w:sz="4" w:space="0" w:color="auto"/>
                    <w:bottom w:val="single" w:sz="4" w:space="0" w:color="auto"/>
                    <w:right w:val="single" w:sz="4" w:space="0" w:color="auto"/>
                  </w:tcBorders>
                </w:tcPr>
                <w:p w:rsidR="009D1674" w:rsidRDefault="009D1674" w:rsidP="00FD71AE">
                  <w:pPr>
                    <w:jc w:val="center"/>
                  </w:pPr>
                  <w:r>
                    <w:t>0</w:t>
                  </w:r>
                </w:p>
              </w:tc>
              <w:tc>
                <w:tcPr>
                  <w:tcW w:w="708" w:type="dxa"/>
                  <w:tcBorders>
                    <w:top w:val="single" w:sz="4" w:space="0" w:color="auto"/>
                    <w:left w:val="single" w:sz="4" w:space="0" w:color="auto"/>
                    <w:bottom w:val="single" w:sz="4" w:space="0" w:color="auto"/>
                    <w:right w:val="single" w:sz="4" w:space="0" w:color="auto"/>
                  </w:tcBorders>
                </w:tcPr>
                <w:p w:rsidR="009D1674" w:rsidRPr="005B7C87" w:rsidRDefault="009D1674" w:rsidP="00FD71AE">
                  <w:pPr>
                    <w:pStyle w:val="a6"/>
                    <w:spacing w:line="276" w:lineRule="auto"/>
                    <w:jc w:val="center"/>
                    <w:rPr>
                      <w:rFonts w:ascii="Times New Roman" w:hAnsi="Times New Roman"/>
                    </w:rPr>
                  </w:pPr>
                  <w:r w:rsidRPr="005B7C87">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Pr>
                <w:p w:rsidR="009D1674" w:rsidRPr="005B7C87" w:rsidRDefault="009D1674" w:rsidP="00FD71AE">
                  <w:pPr>
                    <w:pStyle w:val="a6"/>
                    <w:spacing w:line="276" w:lineRule="auto"/>
                    <w:jc w:val="center"/>
                    <w:rPr>
                      <w:rFonts w:ascii="Times New Roman" w:hAnsi="Times New Roman"/>
                    </w:rPr>
                  </w:pPr>
                  <w:r w:rsidRPr="005B7C87">
                    <w:rPr>
                      <w:rFonts w:ascii="Times New Roman" w:hAnsi="Times New Roman"/>
                    </w:rPr>
                    <w:t>0</w:t>
                  </w:r>
                </w:p>
              </w:tc>
              <w:tc>
                <w:tcPr>
                  <w:tcW w:w="854" w:type="dxa"/>
                  <w:tcBorders>
                    <w:top w:val="single" w:sz="4" w:space="0" w:color="auto"/>
                    <w:left w:val="single" w:sz="4" w:space="0" w:color="auto"/>
                    <w:bottom w:val="single" w:sz="4" w:space="0" w:color="auto"/>
                    <w:right w:val="single" w:sz="4" w:space="0" w:color="auto"/>
                  </w:tcBorders>
                </w:tcPr>
                <w:p w:rsidR="009D1674" w:rsidRPr="005B7C87" w:rsidRDefault="009D1674" w:rsidP="00FD71AE">
                  <w:pPr>
                    <w:pStyle w:val="a6"/>
                    <w:spacing w:line="276" w:lineRule="auto"/>
                    <w:jc w:val="center"/>
                    <w:rPr>
                      <w:rFonts w:ascii="Times New Roman" w:hAnsi="Times New Roman"/>
                    </w:rPr>
                  </w:pPr>
                  <w:r w:rsidRPr="005B7C87">
                    <w:rPr>
                      <w:rFonts w:ascii="Times New Roman" w:hAnsi="Times New Roman"/>
                    </w:rPr>
                    <w:t>0</w:t>
                  </w:r>
                </w:p>
              </w:tc>
              <w:tc>
                <w:tcPr>
                  <w:tcW w:w="1275" w:type="dxa"/>
                  <w:tcBorders>
                    <w:top w:val="single" w:sz="4" w:space="0" w:color="auto"/>
                    <w:left w:val="single" w:sz="4" w:space="0" w:color="auto"/>
                    <w:bottom w:val="single" w:sz="4" w:space="0" w:color="auto"/>
                    <w:right w:val="single" w:sz="4" w:space="0" w:color="auto"/>
                  </w:tcBorders>
                </w:tcPr>
                <w:p w:rsidR="009D1674" w:rsidRPr="005B7C87" w:rsidRDefault="009D1674" w:rsidP="00FD71AE">
                  <w:pPr>
                    <w:pStyle w:val="a6"/>
                    <w:spacing w:line="276" w:lineRule="auto"/>
                    <w:ind w:firstLine="540"/>
                    <w:jc w:val="center"/>
                    <w:rPr>
                      <w:rFonts w:ascii="Times New Roman" w:hAnsi="Times New Roman"/>
                    </w:rPr>
                  </w:pPr>
                  <w:r w:rsidRPr="005B7C87">
                    <w:rPr>
                      <w:rFonts w:ascii="Times New Roman" w:hAnsi="Times New Roman"/>
                    </w:rPr>
                    <w:t>0</w:t>
                  </w:r>
                </w:p>
              </w:tc>
            </w:tr>
            <w:tr w:rsidR="009D1674" w:rsidTr="00FD71AE">
              <w:trPr>
                <w:gridAfter w:val="1"/>
                <w:wAfter w:w="2020" w:type="dxa"/>
              </w:trPr>
              <w:tc>
                <w:tcPr>
                  <w:tcW w:w="1343" w:type="dxa"/>
                  <w:tcBorders>
                    <w:top w:val="single" w:sz="4" w:space="0" w:color="auto"/>
                    <w:left w:val="single" w:sz="4" w:space="0" w:color="auto"/>
                    <w:bottom w:val="single" w:sz="4" w:space="0" w:color="auto"/>
                    <w:right w:val="single" w:sz="4" w:space="0" w:color="auto"/>
                  </w:tcBorders>
                </w:tcPr>
                <w:p w:rsidR="009D1674" w:rsidRPr="005B7C87" w:rsidRDefault="009D1674" w:rsidP="00FD71AE">
                  <w:pPr>
                    <w:pStyle w:val="a6"/>
                    <w:spacing w:line="276" w:lineRule="auto"/>
                    <w:jc w:val="both"/>
                    <w:rPr>
                      <w:rFonts w:ascii="Times New Roman" w:hAnsi="Times New Roman"/>
                    </w:rPr>
                  </w:pPr>
                  <w:r w:rsidRPr="005B7C87">
                    <w:rPr>
                      <w:rFonts w:ascii="Times New Roman" w:hAnsi="Times New Roman"/>
                    </w:rPr>
                    <w:t>ПИ*</w:t>
                  </w:r>
                </w:p>
              </w:tc>
              <w:tc>
                <w:tcPr>
                  <w:tcW w:w="992" w:type="dxa"/>
                  <w:tcBorders>
                    <w:top w:val="single" w:sz="4" w:space="0" w:color="auto"/>
                    <w:left w:val="single" w:sz="4" w:space="0" w:color="auto"/>
                    <w:bottom w:val="single" w:sz="4" w:space="0" w:color="auto"/>
                    <w:right w:val="single" w:sz="4" w:space="0" w:color="auto"/>
                  </w:tcBorders>
                </w:tcPr>
                <w:p w:rsidR="009D1674" w:rsidRDefault="009D1674" w:rsidP="00FD71AE">
                  <w:pPr>
                    <w:jc w:val="center"/>
                  </w:pPr>
                  <w:r>
                    <w:t>0</w:t>
                  </w:r>
                </w:p>
              </w:tc>
              <w:tc>
                <w:tcPr>
                  <w:tcW w:w="706" w:type="dxa"/>
                  <w:tcBorders>
                    <w:top w:val="single" w:sz="4" w:space="0" w:color="auto"/>
                    <w:left w:val="single" w:sz="4" w:space="0" w:color="auto"/>
                    <w:bottom w:val="single" w:sz="4" w:space="0" w:color="auto"/>
                    <w:right w:val="single" w:sz="4" w:space="0" w:color="auto"/>
                  </w:tcBorders>
                </w:tcPr>
                <w:p w:rsidR="009D1674" w:rsidRDefault="009D1674" w:rsidP="00FD71AE">
                  <w:pPr>
                    <w:jc w:val="center"/>
                  </w:pPr>
                  <w:r>
                    <w:t>0</w:t>
                  </w:r>
                </w:p>
              </w:tc>
              <w:tc>
                <w:tcPr>
                  <w:tcW w:w="708" w:type="dxa"/>
                  <w:tcBorders>
                    <w:top w:val="single" w:sz="4" w:space="0" w:color="auto"/>
                    <w:left w:val="single" w:sz="4" w:space="0" w:color="auto"/>
                    <w:bottom w:val="single" w:sz="4" w:space="0" w:color="auto"/>
                    <w:right w:val="single" w:sz="4" w:space="0" w:color="auto"/>
                  </w:tcBorders>
                </w:tcPr>
                <w:p w:rsidR="009D1674" w:rsidRPr="005B7C87" w:rsidRDefault="009D1674" w:rsidP="00FD71AE">
                  <w:pPr>
                    <w:pStyle w:val="a6"/>
                    <w:spacing w:line="276" w:lineRule="auto"/>
                    <w:jc w:val="center"/>
                    <w:rPr>
                      <w:rFonts w:ascii="Times New Roman" w:hAnsi="Times New Roman"/>
                    </w:rPr>
                  </w:pPr>
                  <w:r w:rsidRPr="005B7C87">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Pr>
                <w:p w:rsidR="009D1674" w:rsidRPr="005B7C87" w:rsidRDefault="009D1674" w:rsidP="00FD71AE">
                  <w:pPr>
                    <w:pStyle w:val="a6"/>
                    <w:spacing w:line="276" w:lineRule="auto"/>
                    <w:jc w:val="center"/>
                    <w:rPr>
                      <w:rFonts w:ascii="Times New Roman" w:hAnsi="Times New Roman"/>
                    </w:rPr>
                  </w:pPr>
                  <w:r w:rsidRPr="005B7C87">
                    <w:rPr>
                      <w:rFonts w:ascii="Times New Roman" w:hAnsi="Times New Roman"/>
                    </w:rPr>
                    <w:t>0</w:t>
                  </w:r>
                </w:p>
              </w:tc>
              <w:tc>
                <w:tcPr>
                  <w:tcW w:w="854" w:type="dxa"/>
                  <w:tcBorders>
                    <w:top w:val="single" w:sz="4" w:space="0" w:color="auto"/>
                    <w:left w:val="single" w:sz="4" w:space="0" w:color="auto"/>
                    <w:bottom w:val="single" w:sz="4" w:space="0" w:color="auto"/>
                    <w:right w:val="single" w:sz="4" w:space="0" w:color="auto"/>
                  </w:tcBorders>
                </w:tcPr>
                <w:p w:rsidR="009D1674" w:rsidRPr="005B7C87" w:rsidRDefault="009D1674" w:rsidP="00FD71AE">
                  <w:pPr>
                    <w:pStyle w:val="a6"/>
                    <w:spacing w:line="276" w:lineRule="auto"/>
                    <w:jc w:val="center"/>
                    <w:rPr>
                      <w:rFonts w:ascii="Times New Roman" w:hAnsi="Times New Roman"/>
                    </w:rPr>
                  </w:pPr>
                  <w:r w:rsidRPr="005B7C87">
                    <w:rPr>
                      <w:rFonts w:ascii="Times New Roman" w:hAnsi="Times New Roman"/>
                    </w:rPr>
                    <w:t>0</w:t>
                  </w:r>
                </w:p>
              </w:tc>
              <w:tc>
                <w:tcPr>
                  <w:tcW w:w="1275" w:type="dxa"/>
                  <w:tcBorders>
                    <w:top w:val="single" w:sz="4" w:space="0" w:color="auto"/>
                    <w:left w:val="single" w:sz="4" w:space="0" w:color="auto"/>
                    <w:bottom w:val="single" w:sz="4" w:space="0" w:color="auto"/>
                    <w:right w:val="single" w:sz="4" w:space="0" w:color="auto"/>
                  </w:tcBorders>
                </w:tcPr>
                <w:p w:rsidR="009D1674" w:rsidRPr="005B7C87" w:rsidRDefault="009D1674" w:rsidP="00FD71AE">
                  <w:pPr>
                    <w:pStyle w:val="a6"/>
                    <w:spacing w:line="276" w:lineRule="auto"/>
                    <w:ind w:firstLine="540"/>
                    <w:jc w:val="center"/>
                    <w:rPr>
                      <w:rFonts w:ascii="Times New Roman" w:hAnsi="Times New Roman"/>
                    </w:rPr>
                  </w:pPr>
                  <w:r w:rsidRPr="005B7C87">
                    <w:rPr>
                      <w:rFonts w:ascii="Times New Roman" w:hAnsi="Times New Roman"/>
                    </w:rPr>
                    <w:t>0</w:t>
                  </w:r>
                </w:p>
              </w:tc>
            </w:tr>
            <w:tr w:rsidR="009D1674" w:rsidTr="00FD71AE">
              <w:trPr>
                <w:gridAfter w:val="1"/>
                <w:wAfter w:w="2020" w:type="dxa"/>
              </w:trPr>
              <w:tc>
                <w:tcPr>
                  <w:tcW w:w="1343" w:type="dxa"/>
                  <w:tcBorders>
                    <w:top w:val="single" w:sz="4" w:space="0" w:color="auto"/>
                    <w:left w:val="single" w:sz="4" w:space="0" w:color="auto"/>
                    <w:bottom w:val="single" w:sz="4" w:space="0" w:color="auto"/>
                    <w:right w:val="single" w:sz="4" w:space="0" w:color="auto"/>
                  </w:tcBorders>
                </w:tcPr>
                <w:p w:rsidR="009D1674" w:rsidRPr="005B7C87" w:rsidRDefault="009D1674" w:rsidP="00FD71AE">
                  <w:pPr>
                    <w:pStyle w:val="a6"/>
                    <w:spacing w:line="276" w:lineRule="auto"/>
                    <w:jc w:val="both"/>
                    <w:rPr>
                      <w:rFonts w:ascii="Times New Roman" w:hAnsi="Times New Roman"/>
                    </w:rPr>
                  </w:pPr>
                  <w:r w:rsidRPr="005B7C87">
                    <w:rPr>
                      <w:rFonts w:ascii="Times New Roman" w:hAnsi="Times New Roman"/>
                    </w:rPr>
                    <w:t>Всего</w:t>
                  </w:r>
                </w:p>
              </w:tc>
              <w:tc>
                <w:tcPr>
                  <w:tcW w:w="992" w:type="dxa"/>
                  <w:tcBorders>
                    <w:top w:val="single" w:sz="4" w:space="0" w:color="auto"/>
                    <w:left w:val="single" w:sz="4" w:space="0" w:color="auto"/>
                    <w:bottom w:val="single" w:sz="4" w:space="0" w:color="auto"/>
                    <w:right w:val="single" w:sz="4" w:space="0" w:color="auto"/>
                  </w:tcBorders>
                </w:tcPr>
                <w:p w:rsidR="009D1674" w:rsidRDefault="009D1674" w:rsidP="00FD71AE">
                  <w:pPr>
                    <w:jc w:val="center"/>
                  </w:pPr>
                  <w:r>
                    <w:t>0</w:t>
                  </w:r>
                </w:p>
              </w:tc>
              <w:tc>
                <w:tcPr>
                  <w:tcW w:w="706" w:type="dxa"/>
                  <w:tcBorders>
                    <w:top w:val="single" w:sz="4" w:space="0" w:color="auto"/>
                    <w:left w:val="single" w:sz="4" w:space="0" w:color="auto"/>
                    <w:bottom w:val="single" w:sz="4" w:space="0" w:color="auto"/>
                    <w:right w:val="single" w:sz="4" w:space="0" w:color="auto"/>
                  </w:tcBorders>
                </w:tcPr>
                <w:p w:rsidR="009D1674" w:rsidRDefault="009D1674" w:rsidP="00FD71AE">
                  <w:pPr>
                    <w:jc w:val="center"/>
                  </w:pPr>
                  <w:r>
                    <w:t>0</w:t>
                  </w:r>
                </w:p>
              </w:tc>
              <w:tc>
                <w:tcPr>
                  <w:tcW w:w="708" w:type="dxa"/>
                  <w:tcBorders>
                    <w:top w:val="single" w:sz="4" w:space="0" w:color="auto"/>
                    <w:left w:val="single" w:sz="4" w:space="0" w:color="auto"/>
                    <w:bottom w:val="single" w:sz="4" w:space="0" w:color="auto"/>
                    <w:right w:val="single" w:sz="4" w:space="0" w:color="auto"/>
                  </w:tcBorders>
                </w:tcPr>
                <w:p w:rsidR="009D1674" w:rsidRPr="005B7C87" w:rsidRDefault="009D1674" w:rsidP="00FD71AE">
                  <w:pPr>
                    <w:pStyle w:val="a6"/>
                    <w:spacing w:line="276" w:lineRule="auto"/>
                    <w:jc w:val="center"/>
                    <w:rPr>
                      <w:rFonts w:ascii="Times New Roman" w:hAnsi="Times New Roman"/>
                    </w:rPr>
                  </w:pPr>
                  <w:r w:rsidRPr="005B7C87">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Pr>
                <w:p w:rsidR="009D1674" w:rsidRPr="005B7C87" w:rsidRDefault="009D1674" w:rsidP="00FD71AE">
                  <w:pPr>
                    <w:pStyle w:val="a6"/>
                    <w:spacing w:line="276" w:lineRule="auto"/>
                    <w:jc w:val="center"/>
                    <w:rPr>
                      <w:rFonts w:ascii="Times New Roman" w:hAnsi="Times New Roman"/>
                    </w:rPr>
                  </w:pPr>
                  <w:r w:rsidRPr="005B7C87">
                    <w:rPr>
                      <w:rFonts w:ascii="Times New Roman" w:hAnsi="Times New Roman"/>
                    </w:rPr>
                    <w:t>0</w:t>
                  </w:r>
                </w:p>
              </w:tc>
              <w:tc>
                <w:tcPr>
                  <w:tcW w:w="854" w:type="dxa"/>
                  <w:tcBorders>
                    <w:top w:val="single" w:sz="4" w:space="0" w:color="auto"/>
                    <w:left w:val="single" w:sz="4" w:space="0" w:color="auto"/>
                    <w:bottom w:val="single" w:sz="4" w:space="0" w:color="auto"/>
                    <w:right w:val="single" w:sz="4" w:space="0" w:color="auto"/>
                  </w:tcBorders>
                </w:tcPr>
                <w:p w:rsidR="009D1674" w:rsidRPr="005B7C87" w:rsidRDefault="009D1674" w:rsidP="00FD71AE">
                  <w:pPr>
                    <w:pStyle w:val="a6"/>
                    <w:spacing w:line="276" w:lineRule="auto"/>
                    <w:jc w:val="center"/>
                    <w:rPr>
                      <w:rFonts w:ascii="Times New Roman" w:hAnsi="Times New Roman"/>
                    </w:rPr>
                  </w:pPr>
                  <w:r w:rsidRPr="005B7C87">
                    <w:rPr>
                      <w:rFonts w:ascii="Times New Roman" w:hAnsi="Times New Roman"/>
                    </w:rPr>
                    <w:t>0</w:t>
                  </w:r>
                </w:p>
              </w:tc>
              <w:tc>
                <w:tcPr>
                  <w:tcW w:w="1275" w:type="dxa"/>
                  <w:tcBorders>
                    <w:top w:val="single" w:sz="4" w:space="0" w:color="auto"/>
                    <w:left w:val="single" w:sz="4" w:space="0" w:color="auto"/>
                    <w:bottom w:val="single" w:sz="4" w:space="0" w:color="auto"/>
                    <w:right w:val="single" w:sz="4" w:space="0" w:color="auto"/>
                  </w:tcBorders>
                </w:tcPr>
                <w:p w:rsidR="009D1674" w:rsidRPr="005B7C87" w:rsidRDefault="009D1674" w:rsidP="00FD71AE">
                  <w:pPr>
                    <w:pStyle w:val="a6"/>
                    <w:spacing w:line="276" w:lineRule="auto"/>
                    <w:ind w:firstLine="540"/>
                    <w:jc w:val="center"/>
                    <w:rPr>
                      <w:rFonts w:ascii="Times New Roman" w:hAnsi="Times New Roman"/>
                    </w:rPr>
                  </w:pPr>
                  <w:r w:rsidRPr="005B7C87">
                    <w:rPr>
                      <w:rFonts w:ascii="Times New Roman" w:hAnsi="Times New Roman"/>
                    </w:rPr>
                    <w:t>0</w:t>
                  </w:r>
                </w:p>
              </w:tc>
            </w:tr>
          </w:tbl>
          <w:p w:rsidR="009D1674" w:rsidRPr="005B7C87" w:rsidRDefault="009D1674" w:rsidP="00FD71AE">
            <w:pPr>
              <w:pStyle w:val="a6"/>
              <w:spacing w:line="276" w:lineRule="auto"/>
              <w:ind w:firstLine="540"/>
              <w:jc w:val="both"/>
              <w:rPr>
                <w:rFonts w:ascii="Times New Roman" w:hAnsi="Times New Roman"/>
                <w:sz w:val="20"/>
                <w:szCs w:val="20"/>
              </w:rPr>
            </w:pPr>
          </w:p>
        </w:tc>
      </w:tr>
      <w:tr w:rsidR="009D1674" w:rsidTr="00FD71AE">
        <w:trPr>
          <w:trHeight w:val="360"/>
        </w:trPr>
        <w:tc>
          <w:tcPr>
            <w:tcW w:w="3544" w:type="dxa"/>
            <w:tcBorders>
              <w:top w:val="single" w:sz="6" w:space="0" w:color="auto"/>
              <w:left w:val="single" w:sz="6" w:space="0" w:color="auto"/>
              <w:bottom w:val="single" w:sz="6" w:space="0" w:color="auto"/>
              <w:right w:val="single" w:sz="6" w:space="0" w:color="auto"/>
            </w:tcBorders>
          </w:tcPr>
          <w:p w:rsidR="009D1674" w:rsidRPr="005B7C87" w:rsidRDefault="009D1674" w:rsidP="00FD71AE">
            <w:pPr>
              <w:pStyle w:val="a6"/>
              <w:spacing w:line="276" w:lineRule="auto"/>
              <w:ind w:firstLine="356"/>
              <w:rPr>
                <w:rFonts w:ascii="Times New Roman" w:hAnsi="Times New Roman"/>
                <w:color w:val="000000"/>
              </w:rPr>
            </w:pPr>
            <w:r w:rsidRPr="005B7C87">
              <w:rPr>
                <w:rFonts w:ascii="Times New Roman" w:hAnsi="Times New Roman"/>
                <w:color w:val="000000"/>
              </w:rPr>
              <w:t>Индикаторы достижения цели</w:t>
            </w:r>
          </w:p>
        </w:tc>
        <w:tc>
          <w:tcPr>
            <w:tcW w:w="6662" w:type="dxa"/>
            <w:tcBorders>
              <w:top w:val="single" w:sz="6" w:space="0" w:color="auto"/>
              <w:left w:val="single" w:sz="6" w:space="0" w:color="auto"/>
              <w:bottom w:val="single" w:sz="6" w:space="0" w:color="auto"/>
              <w:right w:val="single" w:sz="6" w:space="0" w:color="auto"/>
            </w:tcBorders>
          </w:tcPr>
          <w:p w:rsidR="009D1674" w:rsidRPr="005B7C87" w:rsidRDefault="009D1674" w:rsidP="00FD71AE">
            <w:pPr>
              <w:pStyle w:val="a6"/>
              <w:jc w:val="both"/>
              <w:rPr>
                <w:rFonts w:ascii="Times New Roman" w:hAnsi="Times New Roman"/>
                <w:sz w:val="24"/>
                <w:szCs w:val="24"/>
              </w:rPr>
            </w:pPr>
            <w:r w:rsidRPr="005B7C87">
              <w:rPr>
                <w:rFonts w:ascii="Times New Roman" w:hAnsi="Times New Roman"/>
                <w:sz w:val="24"/>
                <w:szCs w:val="24"/>
              </w:rPr>
              <w:t xml:space="preserve">1.Увеличение доли благоустроенных территорий общего пользования от общего количества таких территорий </w:t>
            </w:r>
          </w:p>
          <w:p w:rsidR="009D1674" w:rsidRPr="005B7C87" w:rsidRDefault="009D1674" w:rsidP="00FD71AE">
            <w:pPr>
              <w:pStyle w:val="a6"/>
              <w:jc w:val="both"/>
              <w:rPr>
                <w:rFonts w:ascii="Times New Roman" w:hAnsi="Times New Roman"/>
                <w:sz w:val="24"/>
                <w:szCs w:val="24"/>
              </w:rPr>
            </w:pPr>
            <w:r w:rsidRPr="005B7C87">
              <w:rPr>
                <w:rFonts w:ascii="Times New Roman" w:hAnsi="Times New Roman"/>
                <w:sz w:val="24"/>
                <w:szCs w:val="24"/>
              </w:rPr>
              <w:t xml:space="preserve">2.Увеличение доли благоустроенных дворовых территорий от </w:t>
            </w:r>
            <w:r w:rsidRPr="005B7C87">
              <w:rPr>
                <w:rFonts w:ascii="Times New Roman" w:hAnsi="Times New Roman"/>
                <w:sz w:val="24"/>
                <w:szCs w:val="24"/>
              </w:rPr>
              <w:lastRenderedPageBreak/>
              <w:t>общего количества дворовых территорий.</w:t>
            </w:r>
          </w:p>
        </w:tc>
      </w:tr>
      <w:tr w:rsidR="009D1674" w:rsidTr="00FD71AE">
        <w:trPr>
          <w:trHeight w:val="360"/>
        </w:trPr>
        <w:tc>
          <w:tcPr>
            <w:tcW w:w="3544" w:type="dxa"/>
            <w:tcBorders>
              <w:top w:val="single" w:sz="6" w:space="0" w:color="auto"/>
              <w:left w:val="single" w:sz="6" w:space="0" w:color="auto"/>
              <w:bottom w:val="single" w:sz="6" w:space="0" w:color="auto"/>
              <w:right w:val="single" w:sz="6" w:space="0" w:color="auto"/>
            </w:tcBorders>
          </w:tcPr>
          <w:p w:rsidR="009D1674" w:rsidRPr="005B7C87" w:rsidRDefault="009D1674" w:rsidP="00FD71AE">
            <w:pPr>
              <w:pStyle w:val="a6"/>
              <w:spacing w:line="276" w:lineRule="auto"/>
              <w:ind w:firstLine="356"/>
              <w:rPr>
                <w:rFonts w:ascii="Times New Roman" w:hAnsi="Times New Roman"/>
                <w:color w:val="000000"/>
              </w:rPr>
            </w:pPr>
            <w:r w:rsidRPr="005B7C87">
              <w:rPr>
                <w:rFonts w:ascii="Times New Roman" w:hAnsi="Times New Roman"/>
                <w:color w:val="000000"/>
              </w:rPr>
              <w:lastRenderedPageBreak/>
              <w:t xml:space="preserve">Показатели непосредственных результатов </w:t>
            </w:r>
          </w:p>
        </w:tc>
        <w:tc>
          <w:tcPr>
            <w:tcW w:w="6662" w:type="dxa"/>
            <w:tcBorders>
              <w:top w:val="single" w:sz="6" w:space="0" w:color="auto"/>
              <w:left w:val="single" w:sz="6" w:space="0" w:color="auto"/>
              <w:bottom w:val="single" w:sz="6" w:space="0" w:color="auto"/>
              <w:right w:val="single" w:sz="6" w:space="0" w:color="auto"/>
            </w:tcBorders>
          </w:tcPr>
          <w:p w:rsidR="009D1674" w:rsidRPr="005B7C87" w:rsidRDefault="009D1674" w:rsidP="00FD71AE">
            <w:pPr>
              <w:pStyle w:val="a6"/>
              <w:spacing w:line="276" w:lineRule="auto"/>
              <w:jc w:val="both"/>
              <w:rPr>
                <w:rFonts w:ascii="Times New Roman" w:hAnsi="Times New Roman"/>
                <w:sz w:val="24"/>
                <w:szCs w:val="24"/>
              </w:rPr>
            </w:pPr>
            <w:r w:rsidRPr="005B7C87">
              <w:rPr>
                <w:rFonts w:ascii="Times New Roman" w:hAnsi="Times New Roman"/>
                <w:sz w:val="24"/>
                <w:szCs w:val="24"/>
              </w:rPr>
              <w:t>1.Количество благоустроенных территорий общего пользования от общего количества дворовых территорий.</w:t>
            </w:r>
          </w:p>
          <w:p w:rsidR="009D1674" w:rsidRPr="005B7C87" w:rsidRDefault="009D1674" w:rsidP="00FD71AE">
            <w:pPr>
              <w:pStyle w:val="a6"/>
              <w:spacing w:line="276" w:lineRule="auto"/>
              <w:jc w:val="both"/>
              <w:rPr>
                <w:rFonts w:ascii="Times New Roman" w:hAnsi="Times New Roman"/>
                <w:sz w:val="24"/>
                <w:szCs w:val="24"/>
              </w:rPr>
            </w:pPr>
            <w:r w:rsidRPr="005B7C87">
              <w:rPr>
                <w:rFonts w:ascii="Times New Roman" w:hAnsi="Times New Roman"/>
                <w:sz w:val="24"/>
                <w:szCs w:val="24"/>
              </w:rPr>
              <w:t>2.Количество благоустроенных дворовых территорий.</w:t>
            </w:r>
          </w:p>
        </w:tc>
      </w:tr>
    </w:tbl>
    <w:p w:rsidR="009D1674" w:rsidRDefault="009D1674" w:rsidP="009D1674">
      <w:pPr>
        <w:shd w:val="clear" w:color="auto" w:fill="FFFFFF"/>
        <w:spacing w:line="270" w:lineRule="atLeast"/>
        <w:ind w:firstLine="540"/>
        <w:jc w:val="both"/>
        <w:rPr>
          <w:b/>
          <w:bCs/>
        </w:rPr>
      </w:pPr>
    </w:p>
    <w:p w:rsidR="009D1674" w:rsidRPr="00443129" w:rsidRDefault="009D1674" w:rsidP="009D1674">
      <w:pPr>
        <w:shd w:val="clear" w:color="auto" w:fill="FFFFFF"/>
        <w:spacing w:line="270" w:lineRule="atLeast"/>
        <w:ind w:firstLine="540"/>
        <w:jc w:val="center"/>
        <w:rPr>
          <w:b/>
          <w:bCs/>
          <w:sz w:val="28"/>
          <w:szCs w:val="28"/>
        </w:rPr>
      </w:pPr>
      <w:r>
        <w:rPr>
          <w:b/>
          <w:bCs/>
          <w:sz w:val="28"/>
          <w:szCs w:val="28"/>
        </w:rPr>
        <w:t>2. Те</w:t>
      </w:r>
      <w:proofErr w:type="gramStart"/>
      <w:r>
        <w:rPr>
          <w:b/>
          <w:bCs/>
          <w:sz w:val="28"/>
          <w:szCs w:val="28"/>
        </w:rPr>
        <w:t>кст пр</w:t>
      </w:r>
      <w:proofErr w:type="gramEnd"/>
      <w:r>
        <w:rPr>
          <w:b/>
          <w:bCs/>
          <w:sz w:val="28"/>
          <w:szCs w:val="28"/>
        </w:rPr>
        <w:t>ограммы</w:t>
      </w:r>
    </w:p>
    <w:p w:rsidR="009D1674" w:rsidRPr="00443129" w:rsidRDefault="009D1674" w:rsidP="009D1674">
      <w:pPr>
        <w:shd w:val="clear" w:color="auto" w:fill="FFFFFF"/>
        <w:spacing w:line="270" w:lineRule="atLeast"/>
        <w:ind w:firstLine="540"/>
        <w:jc w:val="center"/>
        <w:rPr>
          <w:b/>
          <w:bCs/>
          <w:sz w:val="28"/>
          <w:szCs w:val="28"/>
        </w:rPr>
      </w:pPr>
      <w:r w:rsidRPr="00443129">
        <w:rPr>
          <w:b/>
          <w:bCs/>
          <w:sz w:val="28"/>
          <w:szCs w:val="28"/>
        </w:rPr>
        <w:t>2.1.Характеристика текущего состояния в сфере благоустройства придомовых территорий и территорий общего пользования.</w:t>
      </w:r>
    </w:p>
    <w:p w:rsidR="009D1674" w:rsidRPr="00443129" w:rsidRDefault="009D1674" w:rsidP="009D1674">
      <w:pPr>
        <w:shd w:val="clear" w:color="auto" w:fill="FFFFFF"/>
        <w:spacing w:line="270" w:lineRule="atLeast"/>
        <w:ind w:firstLine="540"/>
        <w:jc w:val="center"/>
        <w:rPr>
          <w:b/>
          <w:bCs/>
          <w:sz w:val="28"/>
          <w:szCs w:val="28"/>
        </w:rPr>
      </w:pPr>
      <w:r w:rsidRPr="00443129">
        <w:rPr>
          <w:b/>
          <w:bCs/>
          <w:sz w:val="28"/>
          <w:szCs w:val="28"/>
        </w:rPr>
        <w:t>(содержание проблемы)</w:t>
      </w:r>
    </w:p>
    <w:p w:rsidR="009D1674" w:rsidRPr="00443129" w:rsidRDefault="009D1674" w:rsidP="009D1674">
      <w:pPr>
        <w:shd w:val="clear" w:color="auto" w:fill="FFFFFF"/>
        <w:spacing w:line="270" w:lineRule="atLeast"/>
        <w:ind w:firstLine="540"/>
        <w:jc w:val="both"/>
        <w:rPr>
          <w:b/>
          <w:bCs/>
          <w:sz w:val="28"/>
          <w:szCs w:val="28"/>
        </w:rPr>
      </w:pPr>
    </w:p>
    <w:p w:rsidR="009D1674" w:rsidRPr="00443129" w:rsidRDefault="009D1674" w:rsidP="009D1674">
      <w:pPr>
        <w:pStyle w:val="a6"/>
        <w:shd w:val="clear" w:color="auto" w:fill="FFFFFF"/>
        <w:ind w:firstLine="540"/>
        <w:jc w:val="both"/>
        <w:rPr>
          <w:rFonts w:ascii="Times New Roman" w:hAnsi="Times New Roman"/>
          <w:sz w:val="28"/>
          <w:szCs w:val="28"/>
        </w:rPr>
      </w:pPr>
      <w:r w:rsidRPr="00443129">
        <w:rPr>
          <w:rFonts w:ascii="Times New Roman" w:hAnsi="Times New Roman"/>
          <w:sz w:val="28"/>
          <w:szCs w:val="28"/>
        </w:rPr>
        <w:t xml:space="preserve">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 Протоколом президиума Совета при Президенте Российской Федерации по стратегическому развитию и приоритетным проектам от 21.11.2016 №10 утвержден паспорт приоритетного проекта «Формирование комфортной городской среды». Основным принципом формирования комфортной городской среды является комплексный подход при создании эффективной системы благоустройства,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 и обустройству мест массового отдыха населения. </w:t>
      </w:r>
      <w:r w:rsidRPr="00167B69">
        <w:rPr>
          <w:rFonts w:ascii="Times New Roman" w:hAnsi="Times New Roman"/>
          <w:sz w:val="28"/>
          <w:szCs w:val="28"/>
          <w:shd w:val="clear" w:color="auto" w:fill="FFFFFF"/>
        </w:rPr>
        <w:t xml:space="preserve">В состав Воздвиженского сельсовета входят 23 населенных пункта общей численностью населения свыше 1000 человек, а именно на данный момент в муниципальном образовании проживает  2458 жителей. </w:t>
      </w:r>
      <w:r w:rsidRPr="00167B69">
        <w:rPr>
          <w:rFonts w:ascii="Times New Roman" w:hAnsi="Times New Roman"/>
          <w:sz w:val="28"/>
          <w:szCs w:val="28"/>
        </w:rPr>
        <w:t xml:space="preserve">Уровень благоустройства определяет комфортность проживания граждан и является одной из проблем, требующих каждодневного внимания и эффективных решений, включающих комплекс мероприятий по инженерной подготовке и обеспечению безопасности, озеленению и устройству покрытий, освещению, размещению малых архитектурных форм. В рамках Программы планируется реализовать мероприятия, направленные на развитие современной городской среды на территории муниципального образования, в том числе выполнить работы по благоустройству муниципальных территорий общего пользования, дворовых территорий. В настоящее время на территории Воздвиженского сельсовета находятся  151 многоквартирный дом и 1346 индивидуальных жилых домов. Многолетнее отсутствие финансирования мероприятий по ремонту и благоустройству </w:t>
      </w:r>
      <w:proofErr w:type="spellStart"/>
      <w:r w:rsidRPr="00167B69">
        <w:rPr>
          <w:rFonts w:ascii="Times New Roman" w:hAnsi="Times New Roman"/>
          <w:sz w:val="28"/>
          <w:szCs w:val="28"/>
        </w:rPr>
        <w:t>внутридворовых</w:t>
      </w:r>
      <w:proofErr w:type="spellEnd"/>
      <w:r w:rsidRPr="00167B69">
        <w:rPr>
          <w:rFonts w:ascii="Times New Roman" w:hAnsi="Times New Roman"/>
          <w:sz w:val="28"/>
          <w:szCs w:val="28"/>
        </w:rPr>
        <w:t xml:space="preserve"> территорий привело к износу асфальтового покрытия, отсутствию детских игровых и спортивных площадок, утрате внешнего вида газонов. До 2011 года в Воздвиженском сельсовете отсутствовал системный подход при реализации мероприятий по благоустройству. Основное внимание уделялось ремонту и содержанию улично-дорожной сети, уборке территорий. Практически не проводились работы по обустройству мест массового отдыха населения и ремонту дворовых территорий многоквартирных домов.</w:t>
      </w:r>
      <w:r w:rsidRPr="00443129">
        <w:rPr>
          <w:rFonts w:ascii="Times New Roman" w:hAnsi="Times New Roman"/>
          <w:sz w:val="28"/>
          <w:szCs w:val="28"/>
        </w:rPr>
        <w:t xml:space="preserve">  Уровень благоустроенности </w:t>
      </w:r>
      <w:proofErr w:type="spellStart"/>
      <w:r w:rsidRPr="00443129">
        <w:rPr>
          <w:rFonts w:ascii="Times New Roman" w:hAnsi="Times New Roman"/>
          <w:sz w:val="28"/>
          <w:szCs w:val="28"/>
        </w:rPr>
        <w:t>внутридворовых</w:t>
      </w:r>
      <w:proofErr w:type="spellEnd"/>
      <w:r w:rsidRPr="00443129">
        <w:rPr>
          <w:rFonts w:ascii="Times New Roman" w:hAnsi="Times New Roman"/>
          <w:sz w:val="28"/>
          <w:szCs w:val="28"/>
        </w:rPr>
        <w:t xml:space="preserve"> территорий можно охарактеризовать как неудовлетворительный:</w:t>
      </w:r>
    </w:p>
    <w:p w:rsidR="009D1674" w:rsidRPr="00443129" w:rsidRDefault="009D1674" w:rsidP="009D1674">
      <w:pPr>
        <w:pStyle w:val="a6"/>
        <w:jc w:val="both"/>
        <w:rPr>
          <w:rFonts w:ascii="Times New Roman" w:hAnsi="Times New Roman"/>
          <w:sz w:val="28"/>
          <w:szCs w:val="28"/>
        </w:rPr>
      </w:pPr>
      <w:r w:rsidRPr="00443129">
        <w:rPr>
          <w:rFonts w:ascii="Times New Roman" w:hAnsi="Times New Roman"/>
          <w:sz w:val="28"/>
          <w:szCs w:val="28"/>
        </w:rPr>
        <w:lastRenderedPageBreak/>
        <w:t>- асфальтовое покрытие внутриквартальных проездов, тротуаров и пешеходных дорожек нарушено или полностью отсутствует;</w:t>
      </w:r>
    </w:p>
    <w:p w:rsidR="009D1674" w:rsidRPr="00443129" w:rsidRDefault="009D1674" w:rsidP="009D1674">
      <w:pPr>
        <w:pStyle w:val="a6"/>
        <w:jc w:val="both"/>
        <w:rPr>
          <w:rFonts w:ascii="Times New Roman" w:hAnsi="Times New Roman"/>
          <w:sz w:val="28"/>
          <w:szCs w:val="28"/>
        </w:rPr>
      </w:pPr>
      <w:r w:rsidRPr="00443129">
        <w:rPr>
          <w:rFonts w:ascii="Times New Roman" w:hAnsi="Times New Roman"/>
          <w:sz w:val="28"/>
          <w:szCs w:val="28"/>
        </w:rPr>
        <w:t xml:space="preserve"> - мало присутствует элементов озеленения;</w:t>
      </w:r>
    </w:p>
    <w:p w:rsidR="009D1674" w:rsidRPr="00443129" w:rsidRDefault="009D1674" w:rsidP="009D1674">
      <w:pPr>
        <w:pStyle w:val="a6"/>
        <w:jc w:val="both"/>
        <w:rPr>
          <w:rFonts w:ascii="Times New Roman" w:hAnsi="Times New Roman"/>
          <w:sz w:val="28"/>
          <w:szCs w:val="28"/>
        </w:rPr>
      </w:pPr>
      <w:r w:rsidRPr="00443129">
        <w:rPr>
          <w:rFonts w:ascii="Times New Roman" w:hAnsi="Times New Roman"/>
          <w:sz w:val="28"/>
          <w:szCs w:val="28"/>
        </w:rPr>
        <w:t>- отсутствуют места для стоянки автомобилей;</w:t>
      </w:r>
    </w:p>
    <w:p w:rsidR="009D1674" w:rsidRPr="00443129" w:rsidRDefault="009D1674" w:rsidP="009D1674">
      <w:pPr>
        <w:pStyle w:val="a6"/>
        <w:jc w:val="both"/>
        <w:rPr>
          <w:rFonts w:ascii="Times New Roman" w:hAnsi="Times New Roman"/>
          <w:sz w:val="28"/>
          <w:szCs w:val="28"/>
        </w:rPr>
      </w:pPr>
      <w:r w:rsidRPr="00443129">
        <w:rPr>
          <w:rFonts w:ascii="Times New Roman" w:hAnsi="Times New Roman"/>
          <w:sz w:val="28"/>
          <w:szCs w:val="28"/>
        </w:rPr>
        <w:t>- отсутствуют площадки для выгула собак;</w:t>
      </w:r>
    </w:p>
    <w:p w:rsidR="009D1674" w:rsidRPr="00443129" w:rsidRDefault="009D1674" w:rsidP="009D1674">
      <w:pPr>
        <w:pStyle w:val="a6"/>
        <w:jc w:val="both"/>
        <w:rPr>
          <w:rFonts w:ascii="Times New Roman" w:hAnsi="Times New Roman"/>
          <w:sz w:val="28"/>
          <w:szCs w:val="28"/>
        </w:rPr>
      </w:pPr>
      <w:r w:rsidRPr="00443129">
        <w:rPr>
          <w:rFonts w:ascii="Times New Roman" w:hAnsi="Times New Roman"/>
          <w:sz w:val="28"/>
          <w:szCs w:val="28"/>
        </w:rPr>
        <w:t>- не везде оборудованы площадки под ТКО.</w:t>
      </w:r>
    </w:p>
    <w:p w:rsidR="009D1674" w:rsidRPr="00443129" w:rsidRDefault="009D1674" w:rsidP="009D1674">
      <w:pPr>
        <w:pStyle w:val="a6"/>
        <w:ind w:firstLine="540"/>
        <w:jc w:val="both"/>
        <w:rPr>
          <w:rFonts w:ascii="Times New Roman" w:hAnsi="Times New Roman"/>
          <w:sz w:val="28"/>
          <w:szCs w:val="28"/>
        </w:rPr>
      </w:pPr>
      <w:r w:rsidRPr="00443129">
        <w:rPr>
          <w:rFonts w:ascii="Times New Roman" w:hAnsi="Times New Roman"/>
          <w:sz w:val="28"/>
          <w:szCs w:val="28"/>
        </w:rPr>
        <w:t>На территории имеются ветхие пострадавшие от пожаров дома, имеющие неудовлетворительный внешний вид, находящихся в частной собственности.</w:t>
      </w:r>
    </w:p>
    <w:p w:rsidR="009D1674" w:rsidRPr="00443129" w:rsidRDefault="009D1674" w:rsidP="009D1674">
      <w:pPr>
        <w:pStyle w:val="a6"/>
        <w:ind w:firstLine="540"/>
        <w:jc w:val="both"/>
        <w:rPr>
          <w:rFonts w:ascii="Times New Roman" w:hAnsi="Times New Roman"/>
          <w:sz w:val="28"/>
          <w:szCs w:val="28"/>
        </w:rPr>
      </w:pPr>
      <w:r w:rsidRPr="00443129">
        <w:rPr>
          <w:rFonts w:ascii="Times New Roman" w:hAnsi="Times New Roman"/>
          <w:sz w:val="28"/>
          <w:szCs w:val="28"/>
        </w:rPr>
        <w:t>Перечисленные факторы ухудшают архитектурный вид населенных пунктов муниципального образования.</w:t>
      </w:r>
    </w:p>
    <w:p w:rsidR="009D1674" w:rsidRPr="00443129" w:rsidRDefault="009D1674" w:rsidP="009D1674">
      <w:pPr>
        <w:pStyle w:val="a6"/>
        <w:ind w:firstLine="540"/>
        <w:jc w:val="both"/>
        <w:rPr>
          <w:rFonts w:ascii="Times New Roman" w:hAnsi="Times New Roman"/>
          <w:sz w:val="28"/>
          <w:szCs w:val="28"/>
        </w:rPr>
      </w:pPr>
      <w:r w:rsidRPr="00443129">
        <w:rPr>
          <w:rFonts w:ascii="Times New Roman" w:hAnsi="Times New Roman"/>
          <w:sz w:val="28"/>
          <w:szCs w:val="28"/>
        </w:rPr>
        <w:t>Реализация мероприятий муниципальной программы в 2018 - 2022 годах позволит создать благоприятные условия проживания жителей населенных пунктов муниципального образования, обеспечить более эффективную эксплуатацию многоквартирных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граждан. Практика трудового участия граждан и организаций сложилась путем проведения субботников, направленных на уборку и озеленение отдельных территорий. В рамках Программы планируется реализовать первоочередные мероприятия по благоустройству:</w:t>
      </w:r>
    </w:p>
    <w:p w:rsidR="009D1674" w:rsidRPr="00443129" w:rsidRDefault="009D1674" w:rsidP="009D1674">
      <w:pPr>
        <w:pStyle w:val="a6"/>
        <w:ind w:firstLine="540"/>
        <w:jc w:val="both"/>
        <w:rPr>
          <w:rFonts w:ascii="Times New Roman" w:hAnsi="Times New Roman"/>
          <w:sz w:val="28"/>
          <w:szCs w:val="28"/>
        </w:rPr>
      </w:pPr>
      <w:r w:rsidRPr="00443129">
        <w:rPr>
          <w:rFonts w:ascii="Times New Roman" w:hAnsi="Times New Roman"/>
          <w:sz w:val="28"/>
          <w:szCs w:val="28"/>
        </w:rPr>
        <w:t>- внести изменения в существующие Правила благоустройства в соответствии с требованиями федерального законодательства;</w:t>
      </w:r>
    </w:p>
    <w:p w:rsidR="009D1674" w:rsidRPr="00443129" w:rsidRDefault="009D1674" w:rsidP="009D1674">
      <w:pPr>
        <w:pStyle w:val="a6"/>
        <w:ind w:firstLine="540"/>
        <w:jc w:val="both"/>
        <w:rPr>
          <w:rFonts w:ascii="Times New Roman" w:hAnsi="Times New Roman"/>
          <w:sz w:val="28"/>
          <w:szCs w:val="28"/>
        </w:rPr>
      </w:pPr>
      <w:r w:rsidRPr="00443129">
        <w:rPr>
          <w:rFonts w:ascii="Times New Roman" w:hAnsi="Times New Roman"/>
          <w:sz w:val="28"/>
          <w:szCs w:val="28"/>
        </w:rPr>
        <w:t>- внедрить механизм инициации и отбора проектов по благоустройству жителями муниципального образования;</w:t>
      </w:r>
    </w:p>
    <w:p w:rsidR="009D1674" w:rsidRPr="00443129" w:rsidRDefault="009D1674" w:rsidP="009D1674">
      <w:pPr>
        <w:pStyle w:val="a6"/>
        <w:ind w:firstLine="540"/>
        <w:jc w:val="both"/>
        <w:rPr>
          <w:rFonts w:ascii="Times New Roman" w:hAnsi="Times New Roman"/>
          <w:sz w:val="28"/>
          <w:szCs w:val="28"/>
        </w:rPr>
      </w:pPr>
      <w:r w:rsidRPr="00443129">
        <w:rPr>
          <w:rFonts w:ascii="Times New Roman" w:hAnsi="Times New Roman"/>
          <w:sz w:val="28"/>
          <w:szCs w:val="28"/>
        </w:rPr>
        <w:t xml:space="preserve"> - определить и реализовать перечень отобранных проектов по благоустройству</w:t>
      </w:r>
      <w:r w:rsidRPr="00443129">
        <w:rPr>
          <w:rFonts w:ascii="Times New Roman" w:hAnsi="Times New Roman"/>
          <w:b/>
          <w:sz w:val="28"/>
          <w:szCs w:val="28"/>
        </w:rPr>
        <w:t>,</w:t>
      </w:r>
      <w:r w:rsidRPr="00443129">
        <w:rPr>
          <w:rFonts w:ascii="Times New Roman" w:hAnsi="Times New Roman"/>
          <w:sz w:val="28"/>
          <w:szCs w:val="28"/>
        </w:rPr>
        <w:t xml:space="preserve"> в том числе по благоустройству прилегающих к многоквартирным жилым домам территорий и дворов, а также по обустройству объектов городской среды.</w:t>
      </w:r>
    </w:p>
    <w:p w:rsidR="009D1674" w:rsidRPr="00443129" w:rsidRDefault="009D1674" w:rsidP="009D1674">
      <w:pPr>
        <w:pStyle w:val="a6"/>
        <w:ind w:firstLine="540"/>
        <w:jc w:val="both"/>
        <w:rPr>
          <w:rFonts w:ascii="Times New Roman" w:hAnsi="Times New Roman"/>
          <w:sz w:val="28"/>
          <w:szCs w:val="28"/>
        </w:rPr>
      </w:pPr>
      <w:r w:rsidRPr="00443129">
        <w:rPr>
          <w:rFonts w:ascii="Times New Roman" w:hAnsi="Times New Roman"/>
          <w:sz w:val="28"/>
          <w:szCs w:val="28"/>
        </w:rPr>
        <w:t>Принятие новых современных правил благоустройства и реализация программы благоустройства с учетом мнения граждан должны качественно изменить уровень планирования и реализации мероприятий, запустить механизм финансового и трудового участия граждан и организаций в проектах по благоустройству, сформировать механизм общественного контроля на территории муниципального образования. </w:t>
      </w:r>
    </w:p>
    <w:p w:rsidR="009D1674" w:rsidRPr="00443129" w:rsidRDefault="009D1674" w:rsidP="009D1674">
      <w:pPr>
        <w:pStyle w:val="a6"/>
        <w:ind w:firstLine="540"/>
        <w:jc w:val="both"/>
        <w:rPr>
          <w:rFonts w:ascii="Times New Roman" w:hAnsi="Times New Roman"/>
          <w:b/>
          <w:sz w:val="28"/>
          <w:szCs w:val="28"/>
        </w:rPr>
      </w:pPr>
    </w:p>
    <w:p w:rsidR="009D1674" w:rsidRPr="00443129" w:rsidRDefault="009D1674" w:rsidP="009D1674">
      <w:pPr>
        <w:pStyle w:val="a6"/>
        <w:ind w:firstLine="540"/>
        <w:jc w:val="center"/>
        <w:rPr>
          <w:rFonts w:ascii="Times New Roman" w:hAnsi="Times New Roman"/>
          <w:b/>
          <w:sz w:val="28"/>
          <w:szCs w:val="28"/>
        </w:rPr>
      </w:pPr>
      <w:r w:rsidRPr="00443129">
        <w:rPr>
          <w:rFonts w:ascii="Times New Roman" w:hAnsi="Times New Roman"/>
          <w:b/>
          <w:sz w:val="28"/>
          <w:szCs w:val="28"/>
        </w:rPr>
        <w:t>2.2.Приоритеты государственной политики в сфере реализации программы, цели, задачи программы.</w:t>
      </w:r>
    </w:p>
    <w:p w:rsidR="009D1674" w:rsidRPr="00443129" w:rsidRDefault="009D1674" w:rsidP="009D1674">
      <w:pPr>
        <w:pStyle w:val="a6"/>
        <w:ind w:firstLine="540"/>
        <w:jc w:val="both"/>
        <w:rPr>
          <w:rFonts w:ascii="Times New Roman" w:hAnsi="Times New Roman"/>
          <w:b/>
          <w:sz w:val="28"/>
          <w:szCs w:val="28"/>
        </w:rPr>
      </w:pPr>
    </w:p>
    <w:p w:rsidR="009D1674" w:rsidRPr="00443129" w:rsidRDefault="009D1674" w:rsidP="009D1674">
      <w:pPr>
        <w:pStyle w:val="a6"/>
        <w:ind w:firstLine="540"/>
        <w:jc w:val="both"/>
        <w:rPr>
          <w:rFonts w:ascii="Times New Roman" w:hAnsi="Times New Roman"/>
          <w:sz w:val="28"/>
          <w:szCs w:val="28"/>
        </w:rPr>
      </w:pPr>
      <w:proofErr w:type="gramStart"/>
      <w:r w:rsidRPr="00443129">
        <w:rPr>
          <w:rFonts w:ascii="Times New Roman" w:hAnsi="Times New Roman"/>
          <w:sz w:val="28"/>
          <w:szCs w:val="28"/>
        </w:rPr>
        <w:t xml:space="preserve">Приоритеты и цели государственной политики в сфере благоустройства на </w:t>
      </w:r>
      <w:proofErr w:type="spellStart"/>
      <w:r w:rsidRPr="00443129">
        <w:rPr>
          <w:rFonts w:ascii="Times New Roman" w:hAnsi="Times New Roman"/>
          <w:sz w:val="28"/>
          <w:szCs w:val="28"/>
        </w:rPr>
        <w:t>территориии</w:t>
      </w:r>
      <w:proofErr w:type="spellEnd"/>
      <w:r w:rsidRPr="00443129">
        <w:rPr>
          <w:rFonts w:ascii="Times New Roman" w:hAnsi="Times New Roman"/>
          <w:sz w:val="28"/>
          <w:szCs w:val="28"/>
        </w:rPr>
        <w:t xml:space="preserve"> муниципального образования определены в соответствии с приоритетным проектом «Формирование комфортной городской среды», Указом Президента Российской Федерации от 07.05.2012 №600 «О мерах по обеспечению граждан Российской Федерации доступным и комфортным жильем и повышению качества жилищно-коммунальных услуг», </w:t>
      </w:r>
      <w:hyperlink r:id="rId6" w:history="1">
        <w:r w:rsidRPr="00443129">
          <w:rPr>
            <w:rStyle w:val="a3"/>
            <w:rFonts w:ascii="Times New Roman" w:hAnsi="Times New Roman"/>
            <w:sz w:val="28"/>
            <w:szCs w:val="28"/>
          </w:rPr>
          <w:t>постановление</w:t>
        </w:r>
      </w:hyperlink>
      <w:r w:rsidRPr="00443129">
        <w:rPr>
          <w:rFonts w:ascii="Times New Roman" w:hAnsi="Times New Roman"/>
          <w:sz w:val="28"/>
          <w:szCs w:val="28"/>
        </w:rPr>
        <w:t>м Правительства Нижегородской области от 17 апреля 2006 года N 127 "Об утверждении Стратегии</w:t>
      </w:r>
      <w:proofErr w:type="gramEnd"/>
      <w:r w:rsidRPr="00443129">
        <w:rPr>
          <w:rFonts w:ascii="Times New Roman" w:hAnsi="Times New Roman"/>
          <w:sz w:val="28"/>
          <w:szCs w:val="28"/>
        </w:rPr>
        <w:t xml:space="preserve"> развития Нижегородской области до 2020 года". Главным приоритетом государственной политики в сфере благоустройства является создание условий </w:t>
      </w:r>
      <w:r w:rsidRPr="00443129">
        <w:rPr>
          <w:rFonts w:ascii="Times New Roman" w:hAnsi="Times New Roman"/>
          <w:sz w:val="28"/>
          <w:szCs w:val="28"/>
        </w:rPr>
        <w:lastRenderedPageBreak/>
        <w:t xml:space="preserve">для системного повышения качества и комфорта городской среды. В соответствии с приоритетами государственной политики в сфере благоустройства определена основная цель Программы – это повышение качества и комфорта городской среды на территории муниципального образования Воздвиженский сельсовет. </w:t>
      </w:r>
    </w:p>
    <w:p w:rsidR="009D1674" w:rsidRPr="00443129" w:rsidRDefault="009D1674" w:rsidP="009D1674">
      <w:pPr>
        <w:spacing w:after="1" w:line="240" w:lineRule="atLeast"/>
        <w:ind w:firstLine="540"/>
        <w:jc w:val="both"/>
        <w:rPr>
          <w:sz w:val="28"/>
          <w:szCs w:val="28"/>
        </w:rPr>
      </w:pPr>
      <w:r w:rsidRPr="00443129">
        <w:rPr>
          <w:sz w:val="28"/>
          <w:szCs w:val="28"/>
        </w:rPr>
        <w:t>Для достижения цели Программы необходимо решить следующие Задачи программы:</w:t>
      </w:r>
    </w:p>
    <w:p w:rsidR="009D1674" w:rsidRPr="00443129" w:rsidRDefault="009D1674" w:rsidP="009D1674">
      <w:pPr>
        <w:spacing w:after="1" w:line="240" w:lineRule="atLeast"/>
        <w:ind w:firstLine="540"/>
        <w:jc w:val="both"/>
        <w:rPr>
          <w:sz w:val="28"/>
          <w:szCs w:val="28"/>
        </w:rPr>
      </w:pPr>
      <w:r w:rsidRPr="00443129">
        <w:rPr>
          <w:sz w:val="28"/>
          <w:szCs w:val="28"/>
        </w:rPr>
        <w:t>1.Обеспечить формирование единого облика муниципального образования;</w:t>
      </w:r>
    </w:p>
    <w:p w:rsidR="009D1674" w:rsidRPr="00443129" w:rsidRDefault="009D1674" w:rsidP="009D1674">
      <w:pPr>
        <w:spacing w:after="1" w:line="240" w:lineRule="atLeast"/>
        <w:ind w:firstLine="540"/>
        <w:jc w:val="both"/>
        <w:rPr>
          <w:sz w:val="28"/>
          <w:szCs w:val="28"/>
        </w:rPr>
      </w:pPr>
      <w:r w:rsidRPr="00443129">
        <w:rPr>
          <w:sz w:val="28"/>
          <w:szCs w:val="28"/>
        </w:rPr>
        <w:t>2.Обеспечить создание, содержание и развитие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9D1674" w:rsidRPr="00443129" w:rsidRDefault="009D1674" w:rsidP="009D1674">
      <w:pPr>
        <w:spacing w:after="1" w:line="240" w:lineRule="atLeast"/>
        <w:ind w:firstLine="540"/>
        <w:jc w:val="both"/>
        <w:rPr>
          <w:sz w:val="28"/>
          <w:szCs w:val="28"/>
        </w:rPr>
      </w:pPr>
      <w:r w:rsidRPr="00443129">
        <w:rPr>
          <w:sz w:val="28"/>
          <w:szCs w:val="28"/>
        </w:rPr>
        <w:t>3.Повысить уровень вовлеченности заинтересованных граждан, организаций в реализацию мероприятий по благоустройству террито</w:t>
      </w:r>
      <w:r>
        <w:rPr>
          <w:sz w:val="28"/>
          <w:szCs w:val="28"/>
        </w:rPr>
        <w:t>рии муниципального образования.</w:t>
      </w:r>
    </w:p>
    <w:p w:rsidR="009D1674" w:rsidRPr="00443129" w:rsidRDefault="009D1674" w:rsidP="009D1674">
      <w:pPr>
        <w:pStyle w:val="a6"/>
        <w:ind w:firstLine="540"/>
        <w:jc w:val="center"/>
        <w:rPr>
          <w:rFonts w:ascii="Times New Roman" w:hAnsi="Times New Roman"/>
          <w:b/>
          <w:sz w:val="28"/>
          <w:szCs w:val="28"/>
        </w:rPr>
      </w:pPr>
      <w:r w:rsidRPr="00443129">
        <w:rPr>
          <w:rFonts w:ascii="Times New Roman" w:hAnsi="Times New Roman"/>
          <w:b/>
          <w:sz w:val="28"/>
          <w:szCs w:val="28"/>
        </w:rPr>
        <w:t>2.3.Сроки и этапы реализации программы.</w:t>
      </w:r>
    </w:p>
    <w:p w:rsidR="009D1674" w:rsidRPr="00443129" w:rsidRDefault="009D1674" w:rsidP="009D1674">
      <w:pPr>
        <w:pStyle w:val="a6"/>
        <w:ind w:firstLine="540"/>
        <w:jc w:val="both"/>
        <w:rPr>
          <w:rFonts w:ascii="Times New Roman" w:hAnsi="Times New Roman"/>
          <w:sz w:val="28"/>
          <w:szCs w:val="28"/>
        </w:rPr>
      </w:pPr>
      <w:r w:rsidRPr="00443129">
        <w:rPr>
          <w:rFonts w:ascii="Times New Roman" w:hAnsi="Times New Roman"/>
          <w:sz w:val="28"/>
          <w:szCs w:val="28"/>
        </w:rPr>
        <w:t>Срок реализации Программы –2018–2022 годы. Э</w:t>
      </w:r>
      <w:r>
        <w:rPr>
          <w:rFonts w:ascii="Times New Roman" w:hAnsi="Times New Roman"/>
          <w:sz w:val="28"/>
          <w:szCs w:val="28"/>
        </w:rPr>
        <w:t xml:space="preserve">тапы реализации не выделяются. </w:t>
      </w:r>
    </w:p>
    <w:p w:rsidR="009D1674" w:rsidRPr="00443129" w:rsidRDefault="009D1674" w:rsidP="009D1674">
      <w:pPr>
        <w:pStyle w:val="a6"/>
        <w:ind w:firstLine="540"/>
        <w:jc w:val="center"/>
        <w:rPr>
          <w:rFonts w:ascii="Times New Roman" w:hAnsi="Times New Roman"/>
          <w:b/>
          <w:sz w:val="28"/>
          <w:szCs w:val="28"/>
        </w:rPr>
      </w:pPr>
      <w:r w:rsidRPr="00443129">
        <w:rPr>
          <w:rFonts w:ascii="Times New Roman" w:hAnsi="Times New Roman"/>
          <w:b/>
          <w:sz w:val="28"/>
          <w:szCs w:val="28"/>
        </w:rPr>
        <w:t>2.4. Перечень основных мероприятий муниципальной программы.</w:t>
      </w:r>
    </w:p>
    <w:p w:rsidR="009D1674" w:rsidRPr="00443129" w:rsidRDefault="009D1674" w:rsidP="009D1674">
      <w:pPr>
        <w:spacing w:after="1" w:line="200" w:lineRule="atLeast"/>
        <w:ind w:firstLine="540"/>
        <w:jc w:val="both"/>
        <w:rPr>
          <w:sz w:val="28"/>
          <w:szCs w:val="28"/>
        </w:rPr>
      </w:pPr>
      <w:r w:rsidRPr="00443129">
        <w:rPr>
          <w:sz w:val="28"/>
          <w:szCs w:val="28"/>
        </w:rPr>
        <w:t>Для решения задач, поставленных в соответствии с целью Программы, планируется выполнение мероприятия, представляющего собой комплекс работ, направленных на повышение уровня благоустройства общественных территорий и дворовых территорий муниципального образования. Благоустройство дворовых территорий многоквартирных домов в обязательном порядке должно включать выполнение минимального перечня работ по благоустройству дворовых территорий:</w:t>
      </w:r>
    </w:p>
    <w:p w:rsidR="009D1674" w:rsidRPr="00443129" w:rsidRDefault="009D1674" w:rsidP="009D1674">
      <w:pPr>
        <w:spacing w:after="1" w:line="200" w:lineRule="atLeast"/>
        <w:ind w:firstLine="540"/>
        <w:jc w:val="both"/>
        <w:rPr>
          <w:sz w:val="28"/>
          <w:szCs w:val="28"/>
        </w:rPr>
      </w:pPr>
      <w:r w:rsidRPr="00443129">
        <w:rPr>
          <w:sz w:val="28"/>
          <w:szCs w:val="28"/>
        </w:rPr>
        <w:t>- ремонт дворовых проездов;- обеспечение освещения дворовых территорий;</w:t>
      </w:r>
    </w:p>
    <w:p w:rsidR="009D1674" w:rsidRPr="00443129" w:rsidRDefault="009D1674" w:rsidP="009D1674">
      <w:pPr>
        <w:spacing w:after="1" w:line="200" w:lineRule="atLeast"/>
        <w:ind w:firstLine="540"/>
        <w:jc w:val="both"/>
        <w:rPr>
          <w:sz w:val="28"/>
          <w:szCs w:val="28"/>
        </w:rPr>
      </w:pPr>
      <w:r w:rsidRPr="00443129">
        <w:rPr>
          <w:sz w:val="28"/>
          <w:szCs w:val="28"/>
        </w:rPr>
        <w:t>- установка скамеек;</w:t>
      </w:r>
    </w:p>
    <w:p w:rsidR="009D1674" w:rsidRPr="00443129" w:rsidRDefault="009D1674" w:rsidP="009D1674">
      <w:pPr>
        <w:spacing w:after="1" w:line="200" w:lineRule="atLeast"/>
        <w:ind w:firstLine="540"/>
        <w:jc w:val="both"/>
        <w:rPr>
          <w:sz w:val="28"/>
          <w:szCs w:val="28"/>
        </w:rPr>
      </w:pPr>
      <w:r w:rsidRPr="00443129">
        <w:rPr>
          <w:sz w:val="28"/>
          <w:szCs w:val="28"/>
        </w:rPr>
        <w:t xml:space="preserve">- установка урн для мусора, а также может включать работы из дополнительного перечня, утверждаемого Правительством Нижегородской области. При этом дополнительный перечень работ реализуется только при условии выполнения работ, предусмотренных минимальным перечнем работ по благоустройству, обязательного трудового участия и </w:t>
      </w:r>
      <w:proofErr w:type="spellStart"/>
      <w:r w:rsidRPr="00443129">
        <w:rPr>
          <w:sz w:val="28"/>
          <w:szCs w:val="28"/>
        </w:rPr>
        <w:t>софинансирования</w:t>
      </w:r>
      <w:proofErr w:type="spellEnd"/>
      <w:r w:rsidRPr="00443129">
        <w:rPr>
          <w:sz w:val="28"/>
          <w:szCs w:val="28"/>
        </w:rPr>
        <w:t xml:space="preserve"> заинтересованных лиц в размере 20%. </w:t>
      </w:r>
    </w:p>
    <w:p w:rsidR="009D1674" w:rsidRPr="00443129" w:rsidRDefault="009D1674" w:rsidP="009D1674">
      <w:pPr>
        <w:spacing w:after="1" w:line="200" w:lineRule="atLeast"/>
        <w:ind w:firstLine="540"/>
        <w:jc w:val="both"/>
        <w:rPr>
          <w:sz w:val="28"/>
          <w:szCs w:val="28"/>
        </w:rPr>
      </w:pPr>
      <w:r w:rsidRPr="00443129">
        <w:rPr>
          <w:sz w:val="28"/>
          <w:szCs w:val="28"/>
        </w:rPr>
        <w:t>Дополнительный перечень включает в себя следующие виды работ:</w:t>
      </w:r>
    </w:p>
    <w:p w:rsidR="009D1674" w:rsidRPr="00443129" w:rsidRDefault="009D1674" w:rsidP="009D1674">
      <w:pPr>
        <w:spacing w:after="1" w:line="200" w:lineRule="atLeast"/>
        <w:ind w:firstLine="540"/>
        <w:jc w:val="both"/>
        <w:rPr>
          <w:sz w:val="28"/>
          <w:szCs w:val="28"/>
        </w:rPr>
      </w:pPr>
      <w:r w:rsidRPr="00443129">
        <w:rPr>
          <w:sz w:val="28"/>
          <w:szCs w:val="28"/>
        </w:rPr>
        <w:t>- устройство парковочных карманов;</w:t>
      </w:r>
    </w:p>
    <w:p w:rsidR="009D1674" w:rsidRPr="00443129" w:rsidRDefault="009D1674" w:rsidP="009D1674">
      <w:pPr>
        <w:spacing w:after="1" w:line="200" w:lineRule="atLeast"/>
        <w:ind w:firstLine="540"/>
        <w:jc w:val="both"/>
        <w:rPr>
          <w:sz w:val="28"/>
          <w:szCs w:val="28"/>
        </w:rPr>
      </w:pPr>
      <w:r w:rsidRPr="00443129">
        <w:rPr>
          <w:sz w:val="28"/>
          <w:szCs w:val="28"/>
        </w:rPr>
        <w:t>- устройство расширений проезжих частей дворовых территорий многоквартирных домов;</w:t>
      </w:r>
    </w:p>
    <w:p w:rsidR="009D1674" w:rsidRPr="00443129" w:rsidRDefault="009D1674" w:rsidP="009D1674">
      <w:pPr>
        <w:spacing w:after="1" w:line="200" w:lineRule="atLeast"/>
        <w:ind w:firstLine="540"/>
        <w:jc w:val="both"/>
        <w:rPr>
          <w:sz w:val="28"/>
          <w:szCs w:val="28"/>
        </w:rPr>
      </w:pPr>
      <w:r w:rsidRPr="00443129">
        <w:rPr>
          <w:sz w:val="28"/>
          <w:szCs w:val="28"/>
        </w:rPr>
        <w:t>- устройство и ремонт асфальтированных дорожек и дорожек из тротуарной плитки;</w:t>
      </w:r>
    </w:p>
    <w:p w:rsidR="009D1674" w:rsidRPr="00443129" w:rsidRDefault="009D1674" w:rsidP="009D1674">
      <w:pPr>
        <w:spacing w:after="1" w:line="200" w:lineRule="atLeast"/>
        <w:ind w:firstLine="540"/>
        <w:jc w:val="both"/>
        <w:rPr>
          <w:sz w:val="28"/>
          <w:szCs w:val="28"/>
        </w:rPr>
      </w:pPr>
      <w:r w:rsidRPr="00443129">
        <w:rPr>
          <w:sz w:val="28"/>
          <w:szCs w:val="28"/>
        </w:rPr>
        <w:t>- установка детского, игрового, спортивного оборудования, а также оборудования для хозяйственных площадок (</w:t>
      </w:r>
      <w:proofErr w:type="spellStart"/>
      <w:r w:rsidRPr="00443129">
        <w:rPr>
          <w:sz w:val="28"/>
          <w:szCs w:val="28"/>
        </w:rPr>
        <w:t>коврочистки</w:t>
      </w:r>
      <w:proofErr w:type="spellEnd"/>
      <w:r w:rsidRPr="00443129">
        <w:rPr>
          <w:sz w:val="28"/>
          <w:szCs w:val="28"/>
        </w:rPr>
        <w:t>, стойки для сушки белья и т.д.);</w:t>
      </w:r>
    </w:p>
    <w:p w:rsidR="009D1674" w:rsidRPr="00443129" w:rsidRDefault="009D1674" w:rsidP="009D1674">
      <w:pPr>
        <w:spacing w:after="1" w:line="200" w:lineRule="atLeast"/>
        <w:ind w:firstLine="540"/>
        <w:jc w:val="both"/>
        <w:rPr>
          <w:sz w:val="28"/>
          <w:szCs w:val="28"/>
        </w:rPr>
      </w:pPr>
      <w:r w:rsidRPr="00443129">
        <w:rPr>
          <w:sz w:val="28"/>
          <w:szCs w:val="28"/>
        </w:rPr>
        <w:t xml:space="preserve">- обустройство </w:t>
      </w:r>
      <w:proofErr w:type="spellStart"/>
      <w:r w:rsidRPr="00443129">
        <w:rPr>
          <w:sz w:val="28"/>
          <w:szCs w:val="28"/>
        </w:rPr>
        <w:t>травмобезопасных</w:t>
      </w:r>
      <w:proofErr w:type="spellEnd"/>
      <w:r w:rsidRPr="00443129">
        <w:rPr>
          <w:sz w:val="28"/>
          <w:szCs w:val="28"/>
        </w:rPr>
        <w:t xml:space="preserve"> покрытий из резиновой крошки под детское, игровое, спортивное оборудование с обустройством основания под такое покрытие (асфальт, бетон);</w:t>
      </w:r>
    </w:p>
    <w:p w:rsidR="009D1674" w:rsidRPr="00443129" w:rsidRDefault="009D1674" w:rsidP="009D1674">
      <w:pPr>
        <w:spacing w:after="1" w:line="200" w:lineRule="atLeast"/>
        <w:ind w:firstLine="540"/>
        <w:jc w:val="both"/>
        <w:rPr>
          <w:sz w:val="28"/>
          <w:szCs w:val="28"/>
        </w:rPr>
      </w:pPr>
      <w:r w:rsidRPr="00443129">
        <w:rPr>
          <w:sz w:val="28"/>
          <w:szCs w:val="28"/>
        </w:rPr>
        <w:lastRenderedPageBreak/>
        <w:t xml:space="preserve">- устройство спортивных площадок для игры в футбол, волейбол, баскетбол с ограждением по периметру, устройством </w:t>
      </w:r>
      <w:proofErr w:type="spellStart"/>
      <w:r w:rsidRPr="00443129">
        <w:rPr>
          <w:sz w:val="28"/>
          <w:szCs w:val="28"/>
        </w:rPr>
        <w:t>травмобезопасных</w:t>
      </w:r>
      <w:proofErr w:type="spellEnd"/>
      <w:r w:rsidRPr="00443129">
        <w:rPr>
          <w:sz w:val="28"/>
          <w:szCs w:val="28"/>
        </w:rPr>
        <w:t xml:space="preserve"> покрытий на них (резиновое покрытие, искусственная трава);</w:t>
      </w:r>
    </w:p>
    <w:p w:rsidR="009D1674" w:rsidRPr="00443129" w:rsidRDefault="009D1674" w:rsidP="009D1674">
      <w:pPr>
        <w:spacing w:after="1" w:line="200" w:lineRule="atLeast"/>
        <w:ind w:firstLine="540"/>
        <w:jc w:val="both"/>
        <w:rPr>
          <w:sz w:val="28"/>
          <w:szCs w:val="28"/>
        </w:rPr>
      </w:pPr>
      <w:r w:rsidRPr="00443129">
        <w:rPr>
          <w:sz w:val="28"/>
          <w:szCs w:val="28"/>
        </w:rPr>
        <w:t>- установка ограждений газонов, палисадников, детских, игровых, спортивных площадок, парковок;</w:t>
      </w:r>
    </w:p>
    <w:p w:rsidR="009D1674" w:rsidRPr="00443129" w:rsidRDefault="009D1674" w:rsidP="009D1674">
      <w:pPr>
        <w:spacing w:after="1" w:line="200" w:lineRule="atLeast"/>
        <w:ind w:firstLine="540"/>
        <w:jc w:val="both"/>
        <w:rPr>
          <w:sz w:val="28"/>
          <w:szCs w:val="28"/>
        </w:rPr>
      </w:pPr>
      <w:r w:rsidRPr="00443129">
        <w:rPr>
          <w:sz w:val="28"/>
          <w:szCs w:val="28"/>
        </w:rPr>
        <w:t>- устройство наружного освещения детских, игровых, спортивных площадок, парковок;</w:t>
      </w:r>
    </w:p>
    <w:p w:rsidR="009D1674" w:rsidRPr="00443129" w:rsidRDefault="009D1674" w:rsidP="009D1674">
      <w:pPr>
        <w:spacing w:after="1" w:line="200" w:lineRule="atLeast"/>
        <w:ind w:firstLine="540"/>
        <w:jc w:val="both"/>
        <w:rPr>
          <w:sz w:val="28"/>
          <w:szCs w:val="28"/>
        </w:rPr>
      </w:pPr>
      <w:r w:rsidRPr="00443129">
        <w:rPr>
          <w:sz w:val="28"/>
          <w:szCs w:val="28"/>
        </w:rPr>
        <w:t xml:space="preserve">- озеленение территорий, которое включает в себя: посадку деревьев, кустарников, газонов, снос и </w:t>
      </w:r>
      <w:proofErr w:type="spellStart"/>
      <w:r w:rsidRPr="00443129">
        <w:rPr>
          <w:sz w:val="28"/>
          <w:szCs w:val="28"/>
        </w:rPr>
        <w:t>кронирование</w:t>
      </w:r>
      <w:proofErr w:type="spellEnd"/>
      <w:r w:rsidRPr="00443129">
        <w:rPr>
          <w:rFonts w:ascii="Tahoma" w:hAnsi="Tahoma" w:cs="Tahoma"/>
          <w:sz w:val="28"/>
          <w:szCs w:val="28"/>
        </w:rPr>
        <w:t xml:space="preserve"> </w:t>
      </w:r>
      <w:r w:rsidRPr="00443129">
        <w:rPr>
          <w:sz w:val="28"/>
          <w:szCs w:val="28"/>
        </w:rPr>
        <w:t>деревьев, корчевание пней, завоз грунта и прочее;</w:t>
      </w:r>
    </w:p>
    <w:p w:rsidR="009D1674" w:rsidRPr="00443129" w:rsidRDefault="009D1674" w:rsidP="009D1674">
      <w:pPr>
        <w:spacing w:after="1" w:line="200" w:lineRule="atLeast"/>
        <w:ind w:firstLine="540"/>
        <w:jc w:val="both"/>
        <w:rPr>
          <w:sz w:val="28"/>
          <w:szCs w:val="28"/>
        </w:rPr>
      </w:pPr>
      <w:r w:rsidRPr="00443129">
        <w:rPr>
          <w:sz w:val="28"/>
          <w:szCs w:val="28"/>
        </w:rPr>
        <w:t>- работы по демонтажу различных конструкций (металлических, бетонных, деревянных) для последующего благоустройства территории под ними;</w:t>
      </w:r>
    </w:p>
    <w:p w:rsidR="009D1674" w:rsidRPr="00443129" w:rsidRDefault="009D1674" w:rsidP="009D1674">
      <w:pPr>
        <w:spacing w:after="1" w:line="200" w:lineRule="atLeast"/>
        <w:ind w:firstLine="540"/>
        <w:jc w:val="both"/>
        <w:rPr>
          <w:sz w:val="28"/>
          <w:szCs w:val="28"/>
        </w:rPr>
      </w:pPr>
      <w:proofErr w:type="gramStart"/>
      <w:r w:rsidRPr="00443129">
        <w:rPr>
          <w:sz w:val="28"/>
          <w:szCs w:val="28"/>
        </w:rPr>
        <w:t>- отсыпка, планировка и выравнивание: газонов, палисадников, детских, игровых и иных спортивных и хозяйственных площадок, вазонов, цветочниц, бордюрного камня;</w:t>
      </w:r>
      <w:proofErr w:type="gramEnd"/>
    </w:p>
    <w:p w:rsidR="009D1674" w:rsidRPr="00443129" w:rsidRDefault="009D1674" w:rsidP="009D1674">
      <w:pPr>
        <w:spacing w:after="1" w:line="200" w:lineRule="atLeast"/>
        <w:ind w:firstLine="540"/>
        <w:jc w:val="both"/>
        <w:rPr>
          <w:sz w:val="28"/>
          <w:szCs w:val="28"/>
        </w:rPr>
      </w:pPr>
      <w:r w:rsidRPr="00443129">
        <w:rPr>
          <w:sz w:val="28"/>
          <w:szCs w:val="28"/>
        </w:rPr>
        <w:t>- устройство подпорных стен для укрепления откосов и грунтов на дворовых территориях с их оштукатуриванием, окраской, иной облицовкой или без таковых работ;</w:t>
      </w:r>
    </w:p>
    <w:p w:rsidR="009D1674" w:rsidRPr="00443129" w:rsidRDefault="009D1674" w:rsidP="009D1674">
      <w:pPr>
        <w:spacing w:after="1" w:line="200" w:lineRule="atLeast"/>
        <w:ind w:firstLine="540"/>
        <w:jc w:val="both"/>
        <w:rPr>
          <w:sz w:val="28"/>
          <w:szCs w:val="28"/>
        </w:rPr>
      </w:pPr>
      <w:r w:rsidRPr="00443129">
        <w:rPr>
          <w:sz w:val="28"/>
          <w:szCs w:val="28"/>
        </w:rPr>
        <w:t>- устройство лестничных маршей, спусков (из бордюрного камня или бетонных лестничных маршей заводского изготовления) с оборудованием их металлическими поручнями;</w:t>
      </w:r>
    </w:p>
    <w:p w:rsidR="009D1674" w:rsidRPr="00443129" w:rsidRDefault="009D1674" w:rsidP="009D1674">
      <w:pPr>
        <w:spacing w:after="1" w:line="200" w:lineRule="atLeast"/>
        <w:ind w:firstLine="540"/>
        <w:jc w:val="both"/>
        <w:rPr>
          <w:sz w:val="28"/>
          <w:szCs w:val="28"/>
        </w:rPr>
      </w:pPr>
      <w:r w:rsidRPr="00443129">
        <w:rPr>
          <w:sz w:val="28"/>
          <w:szCs w:val="28"/>
        </w:rPr>
        <w:t>- устройство пандусов для обеспечения беспрепятственного перемещения по дворовой территории многоквартирных домов маломобильных групп населения;</w:t>
      </w:r>
    </w:p>
    <w:p w:rsidR="009D1674" w:rsidRPr="00443129" w:rsidRDefault="009D1674" w:rsidP="009D1674">
      <w:pPr>
        <w:spacing w:after="1" w:line="200" w:lineRule="atLeast"/>
        <w:ind w:firstLine="540"/>
        <w:jc w:val="both"/>
        <w:rPr>
          <w:sz w:val="28"/>
          <w:szCs w:val="28"/>
        </w:rPr>
      </w:pPr>
      <w:r w:rsidRPr="00443129">
        <w:rPr>
          <w:sz w:val="28"/>
          <w:szCs w:val="28"/>
        </w:rPr>
        <w:t>- установка ограждающих устройств: бетонных, металлических столбиков для ограждения парковок, тротуаров, детских игровых площадок (кроме шлагбаумов и автоматических ворот);</w:t>
      </w:r>
    </w:p>
    <w:p w:rsidR="009D1674" w:rsidRPr="00443129" w:rsidRDefault="009D1674" w:rsidP="009D1674">
      <w:pPr>
        <w:spacing w:after="1" w:line="200" w:lineRule="atLeast"/>
        <w:ind w:firstLine="540"/>
        <w:jc w:val="both"/>
        <w:rPr>
          <w:sz w:val="28"/>
          <w:szCs w:val="28"/>
        </w:rPr>
      </w:pPr>
      <w:r w:rsidRPr="00443129">
        <w:rPr>
          <w:sz w:val="28"/>
          <w:szCs w:val="28"/>
        </w:rPr>
        <w:t>- установка вазонов, цветочниц;- работы по благоустройству, связанные с ландшафтным дизайном;</w:t>
      </w:r>
    </w:p>
    <w:p w:rsidR="009D1674" w:rsidRPr="00443129" w:rsidRDefault="009D1674" w:rsidP="009D1674">
      <w:pPr>
        <w:spacing w:after="1" w:line="200" w:lineRule="atLeast"/>
        <w:ind w:firstLine="540"/>
        <w:jc w:val="both"/>
        <w:rPr>
          <w:sz w:val="28"/>
          <w:szCs w:val="28"/>
        </w:rPr>
      </w:pPr>
      <w:r w:rsidRPr="00443129">
        <w:rPr>
          <w:sz w:val="28"/>
          <w:szCs w:val="28"/>
        </w:rPr>
        <w:t>- устройство цветочных композиций, атриумов, установка различных арт-фигур, входных арок и декоративных композиций, не относящихся к элементам детского игрового и спортивного оборудования, художественное оформление территории общего пользования;</w:t>
      </w:r>
    </w:p>
    <w:p w:rsidR="009D1674" w:rsidRPr="00443129" w:rsidRDefault="009D1674" w:rsidP="009D1674">
      <w:pPr>
        <w:spacing w:after="1" w:line="200" w:lineRule="atLeast"/>
        <w:ind w:firstLine="540"/>
        <w:jc w:val="both"/>
        <w:rPr>
          <w:sz w:val="28"/>
          <w:szCs w:val="28"/>
        </w:rPr>
      </w:pPr>
      <w:r w:rsidRPr="00443129">
        <w:rPr>
          <w:sz w:val="28"/>
          <w:szCs w:val="28"/>
        </w:rPr>
        <w:t xml:space="preserve">- ремонт </w:t>
      </w:r>
      <w:proofErr w:type="spellStart"/>
      <w:r w:rsidRPr="00443129">
        <w:rPr>
          <w:sz w:val="28"/>
          <w:szCs w:val="28"/>
        </w:rPr>
        <w:t>отмосток</w:t>
      </w:r>
      <w:proofErr w:type="spellEnd"/>
      <w:r w:rsidRPr="00443129">
        <w:rPr>
          <w:sz w:val="28"/>
          <w:szCs w:val="28"/>
        </w:rPr>
        <w:t xml:space="preserve"> многоквартирных домов;</w:t>
      </w:r>
    </w:p>
    <w:p w:rsidR="009D1674" w:rsidRPr="00443129" w:rsidRDefault="009D1674" w:rsidP="009D1674">
      <w:pPr>
        <w:spacing w:after="1" w:line="200" w:lineRule="atLeast"/>
        <w:ind w:firstLine="540"/>
        <w:jc w:val="both"/>
        <w:rPr>
          <w:sz w:val="28"/>
          <w:szCs w:val="28"/>
        </w:rPr>
      </w:pPr>
      <w:r w:rsidRPr="00443129">
        <w:rPr>
          <w:sz w:val="28"/>
          <w:szCs w:val="28"/>
        </w:rPr>
        <w:t>- работы по благоустройству и ремонту облицовки памятников, стел, архитектурных скульптур и композиций, мемориалов, а также оснований и подиумов под ними. Нормативная стоимость (единичные расценки) работ по благоустройству, входящих в состав минимального и дополнительного перечней работ, приведена в Приложении  Программы.</w:t>
      </w:r>
      <w:r w:rsidRPr="00443129">
        <w:rPr>
          <w:i/>
          <w:sz w:val="28"/>
          <w:szCs w:val="28"/>
        </w:rPr>
        <w:t xml:space="preserve"> </w:t>
      </w:r>
      <w:r w:rsidRPr="00443129">
        <w:rPr>
          <w:sz w:val="28"/>
          <w:szCs w:val="28"/>
        </w:rPr>
        <w:t>В</w:t>
      </w:r>
      <w:r w:rsidRPr="00443129">
        <w:rPr>
          <w:color w:val="FF0000"/>
          <w:sz w:val="28"/>
          <w:szCs w:val="28"/>
        </w:rPr>
        <w:t> </w:t>
      </w:r>
      <w:r w:rsidRPr="00443129">
        <w:rPr>
          <w:sz w:val="28"/>
          <w:szCs w:val="28"/>
        </w:rPr>
        <w:t>рамках реализации муниципальной программы:</w:t>
      </w:r>
    </w:p>
    <w:p w:rsidR="009D1674" w:rsidRPr="00443129" w:rsidRDefault="009D1674" w:rsidP="009D1674">
      <w:pPr>
        <w:spacing w:after="1" w:line="200" w:lineRule="atLeast"/>
        <w:ind w:firstLine="540"/>
        <w:jc w:val="both"/>
        <w:rPr>
          <w:sz w:val="28"/>
          <w:szCs w:val="28"/>
        </w:rPr>
      </w:pPr>
      <w:r w:rsidRPr="00443129">
        <w:rPr>
          <w:sz w:val="28"/>
          <w:szCs w:val="28"/>
        </w:rPr>
        <w:t>1) проводится инвентаризация уровня благоустройства территории  муниципального образования, с составлением и согласованием паспортов благоустройства (в соответствии с утвержденными на уровне региона формами);</w:t>
      </w:r>
    </w:p>
    <w:p w:rsidR="009D1674" w:rsidRPr="00443129" w:rsidRDefault="009D1674" w:rsidP="009D1674">
      <w:pPr>
        <w:spacing w:after="1" w:line="200" w:lineRule="atLeast"/>
        <w:ind w:firstLine="540"/>
        <w:jc w:val="both"/>
        <w:rPr>
          <w:sz w:val="28"/>
          <w:szCs w:val="28"/>
        </w:rPr>
      </w:pPr>
      <w:r w:rsidRPr="00443129">
        <w:rPr>
          <w:sz w:val="28"/>
          <w:szCs w:val="28"/>
        </w:rPr>
        <w:t xml:space="preserve"> 2) утверждается и размещается в открытом доступе, в том числе на сайте администрации Воскресенского района: </w:t>
      </w:r>
    </w:p>
    <w:p w:rsidR="009D1674" w:rsidRPr="00443129" w:rsidRDefault="009D1674" w:rsidP="009D1674">
      <w:pPr>
        <w:spacing w:after="1" w:line="200" w:lineRule="atLeast"/>
        <w:ind w:firstLine="540"/>
        <w:jc w:val="both"/>
        <w:rPr>
          <w:sz w:val="28"/>
          <w:szCs w:val="28"/>
        </w:rPr>
      </w:pPr>
      <w:r w:rsidRPr="00443129">
        <w:rPr>
          <w:sz w:val="28"/>
          <w:szCs w:val="28"/>
        </w:rPr>
        <w:t xml:space="preserve">а) муниципальная программа формирования современной городской среды на 2018-2022 годы; </w:t>
      </w:r>
    </w:p>
    <w:p w:rsidR="009D1674" w:rsidRPr="00443129" w:rsidRDefault="009D1674" w:rsidP="009D1674">
      <w:pPr>
        <w:spacing w:after="1" w:line="200" w:lineRule="atLeast"/>
        <w:ind w:firstLine="540"/>
        <w:jc w:val="both"/>
        <w:rPr>
          <w:sz w:val="28"/>
          <w:szCs w:val="28"/>
        </w:rPr>
      </w:pPr>
      <w:r w:rsidRPr="00443129">
        <w:rPr>
          <w:sz w:val="28"/>
          <w:szCs w:val="28"/>
        </w:rPr>
        <w:lastRenderedPageBreak/>
        <w:t xml:space="preserve">б) порядок общественного обсуждения проекта муниципальной программы, порядок и сроки представления, рассмотрения и оценки предложений граждан и организаций о включении объектов в муниципальную программу; </w:t>
      </w:r>
    </w:p>
    <w:p w:rsidR="009D1674" w:rsidRPr="00443129" w:rsidRDefault="009D1674" w:rsidP="009D1674">
      <w:pPr>
        <w:spacing w:after="1" w:line="200" w:lineRule="atLeast"/>
        <w:ind w:firstLine="540"/>
        <w:jc w:val="both"/>
        <w:rPr>
          <w:sz w:val="28"/>
          <w:szCs w:val="28"/>
        </w:rPr>
      </w:pPr>
      <w:r w:rsidRPr="00443129">
        <w:rPr>
          <w:sz w:val="28"/>
          <w:szCs w:val="28"/>
        </w:rPr>
        <w:t xml:space="preserve">в) нормативно-правовые акты о создании общественных комиссий; </w:t>
      </w:r>
    </w:p>
    <w:p w:rsidR="009D1674" w:rsidRPr="00443129" w:rsidRDefault="009D1674" w:rsidP="009D1674">
      <w:pPr>
        <w:spacing w:after="1" w:line="200" w:lineRule="atLeast"/>
        <w:ind w:firstLine="540"/>
        <w:jc w:val="both"/>
        <w:rPr>
          <w:sz w:val="28"/>
          <w:szCs w:val="28"/>
        </w:rPr>
      </w:pPr>
      <w:r w:rsidRPr="00443129">
        <w:rPr>
          <w:sz w:val="28"/>
          <w:szCs w:val="28"/>
        </w:rPr>
        <w:t xml:space="preserve">г) порядок аккумулирования и расходования средств заинтересованных лиц, направляемых на выполнение дополнительного перечней работ по благоустройству дворовых территорий, и механизм </w:t>
      </w:r>
      <w:proofErr w:type="gramStart"/>
      <w:r w:rsidRPr="00443129">
        <w:rPr>
          <w:sz w:val="28"/>
          <w:szCs w:val="28"/>
        </w:rPr>
        <w:t>контроля за</w:t>
      </w:r>
      <w:proofErr w:type="gramEnd"/>
      <w:r w:rsidRPr="00443129">
        <w:rPr>
          <w:sz w:val="28"/>
          <w:szCs w:val="28"/>
        </w:rPr>
        <w:t xml:space="preserve"> их расходованием; </w:t>
      </w:r>
    </w:p>
    <w:p w:rsidR="009D1674" w:rsidRPr="00443129" w:rsidRDefault="009D1674" w:rsidP="009D1674">
      <w:pPr>
        <w:spacing w:after="1" w:line="200" w:lineRule="atLeast"/>
        <w:ind w:firstLine="540"/>
        <w:jc w:val="both"/>
        <w:rPr>
          <w:sz w:val="28"/>
          <w:szCs w:val="28"/>
        </w:rPr>
      </w:pPr>
      <w:r w:rsidRPr="00443129">
        <w:rPr>
          <w:sz w:val="28"/>
          <w:szCs w:val="28"/>
        </w:rPr>
        <w:t>3) проводятся общественные обсуждения и актуализация правил благоустройства муниципального образования, соответствующие требованиям действующего законодательства;</w:t>
      </w:r>
    </w:p>
    <w:p w:rsidR="009D1674" w:rsidRPr="00443129" w:rsidRDefault="009D1674" w:rsidP="009D1674">
      <w:pPr>
        <w:spacing w:after="1" w:line="200" w:lineRule="atLeast"/>
        <w:ind w:firstLine="540"/>
        <w:jc w:val="both"/>
        <w:rPr>
          <w:sz w:val="28"/>
          <w:szCs w:val="28"/>
        </w:rPr>
      </w:pPr>
      <w:r w:rsidRPr="00443129">
        <w:rPr>
          <w:sz w:val="28"/>
          <w:szCs w:val="28"/>
        </w:rPr>
        <w:t xml:space="preserve">4) предусмотрено трудовое участие граждан и заинтересованных организаций, которое может выражаться в выполнении жителями неоплачиваемых работ, не требующих специальной квалификации: подготовка объекта (дворовой территории) к началу работ (земляные работы, демонтаж старого оборудования), уборка мусора после производства работ, покраска оборудования, озеленение территории, посадка деревьев и иные виды работ. </w:t>
      </w:r>
      <w:proofErr w:type="gramStart"/>
      <w:r w:rsidRPr="00443129">
        <w:rPr>
          <w:sz w:val="28"/>
          <w:szCs w:val="28"/>
        </w:rPr>
        <w:t>Количество жителей, принимающих трудовое участие, а также его периодичность в выполнении работ по благоустройству (не менее 1 раза за период проведения работ по благоустройству дворовой территории) устанавливается физическим или юридическим лицом, представляющим интересы собственников помещений в многоквартирных домах, дворовые территории которых участвуют в муниципальной программе, уполномоченным общим собранием собственников помещений многоквартирного дома (далее - инициативная группа).</w:t>
      </w:r>
      <w:proofErr w:type="gramEnd"/>
      <w:r w:rsidRPr="00443129">
        <w:rPr>
          <w:sz w:val="28"/>
          <w:szCs w:val="28"/>
        </w:rPr>
        <w:t xml:space="preserve"> Инициативная группа по окончании работ, изложенных в перечне дополнительных работ, представляет в администрацию отчет о трудовом участии жителей многоквартирного дома, территория которого благоустраивалась, с приложением подтверждающих фотоматериалов.</w:t>
      </w:r>
    </w:p>
    <w:p w:rsidR="009D1674" w:rsidRPr="00443129" w:rsidRDefault="009D1674" w:rsidP="009D1674">
      <w:pPr>
        <w:spacing w:after="1" w:line="200" w:lineRule="atLeast"/>
        <w:ind w:firstLine="540"/>
        <w:jc w:val="both"/>
        <w:rPr>
          <w:sz w:val="28"/>
          <w:szCs w:val="28"/>
        </w:rPr>
      </w:pPr>
      <w:r w:rsidRPr="00443129">
        <w:rPr>
          <w:sz w:val="28"/>
          <w:szCs w:val="28"/>
        </w:rPr>
        <w:t>5) предусмотрена синхронизация с реализуемыми федеральными, региональными и муниципальными программами. По результатам рассмотрения и оценки предложений граждан и организаций, проведения общественных обсуждений и определения перечня работ по благоустройству конкретной территории, осуществляется разработка сметной документации и дизайн – проектов.</w:t>
      </w:r>
    </w:p>
    <w:p w:rsidR="009D1674" w:rsidRDefault="009D1674" w:rsidP="009D1674">
      <w:pPr>
        <w:spacing w:after="1" w:line="240" w:lineRule="atLeast"/>
        <w:ind w:firstLine="540"/>
        <w:jc w:val="center"/>
        <w:rPr>
          <w:b/>
        </w:rPr>
      </w:pPr>
    </w:p>
    <w:p w:rsidR="009D1674" w:rsidRDefault="009D1674" w:rsidP="009D1674">
      <w:pPr>
        <w:spacing w:after="1" w:line="240" w:lineRule="atLeast"/>
        <w:ind w:firstLine="540"/>
        <w:jc w:val="center"/>
        <w:rPr>
          <w:b/>
        </w:rPr>
      </w:pPr>
    </w:p>
    <w:p w:rsidR="009D1674" w:rsidRDefault="009D1674" w:rsidP="009D1674">
      <w:pPr>
        <w:spacing w:after="1" w:line="240" w:lineRule="atLeast"/>
        <w:ind w:firstLine="540"/>
        <w:jc w:val="center"/>
        <w:rPr>
          <w:b/>
        </w:rPr>
      </w:pPr>
    </w:p>
    <w:p w:rsidR="009D1674" w:rsidRDefault="009D1674" w:rsidP="009D1674">
      <w:pPr>
        <w:spacing w:after="1" w:line="240" w:lineRule="atLeast"/>
        <w:ind w:firstLine="540"/>
        <w:jc w:val="center"/>
        <w:rPr>
          <w:b/>
        </w:rPr>
      </w:pPr>
    </w:p>
    <w:p w:rsidR="009D1674" w:rsidRDefault="009D1674" w:rsidP="009D1674">
      <w:pPr>
        <w:spacing w:after="1" w:line="240" w:lineRule="atLeast"/>
        <w:ind w:firstLine="540"/>
        <w:jc w:val="center"/>
        <w:rPr>
          <w:b/>
        </w:rPr>
      </w:pPr>
    </w:p>
    <w:p w:rsidR="009D1674" w:rsidRDefault="009D1674" w:rsidP="009D1674">
      <w:pPr>
        <w:spacing w:after="1" w:line="240" w:lineRule="atLeast"/>
        <w:ind w:firstLine="540"/>
        <w:jc w:val="center"/>
        <w:rPr>
          <w:b/>
        </w:rPr>
      </w:pPr>
    </w:p>
    <w:p w:rsidR="009D1674" w:rsidRDefault="009D1674" w:rsidP="009D1674">
      <w:pPr>
        <w:spacing w:after="1" w:line="240" w:lineRule="atLeast"/>
        <w:ind w:firstLine="540"/>
        <w:jc w:val="center"/>
      </w:pPr>
      <w:r>
        <w:rPr>
          <w:b/>
        </w:rPr>
        <w:t>Перечень</w:t>
      </w:r>
    </w:p>
    <w:p w:rsidR="009D1674" w:rsidRDefault="009D1674" w:rsidP="009D1674">
      <w:pPr>
        <w:spacing w:after="1" w:line="240" w:lineRule="atLeast"/>
        <w:ind w:firstLine="540"/>
        <w:jc w:val="center"/>
      </w:pPr>
      <w:r>
        <w:rPr>
          <w:b/>
        </w:rPr>
        <w:t>основных мероприятий муниципальной программы</w:t>
      </w:r>
    </w:p>
    <w:p w:rsidR="009D1674" w:rsidRDefault="009D1674" w:rsidP="009D1674">
      <w:pPr>
        <w:spacing w:after="1" w:line="240" w:lineRule="atLeast"/>
        <w:ind w:firstLine="540"/>
        <w:jc w:val="both"/>
      </w:pP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754"/>
        <w:gridCol w:w="1558"/>
        <w:gridCol w:w="142"/>
        <w:gridCol w:w="758"/>
        <w:gridCol w:w="900"/>
        <w:gridCol w:w="1459"/>
        <w:gridCol w:w="229"/>
        <w:gridCol w:w="851"/>
        <w:gridCol w:w="479"/>
        <w:gridCol w:w="1422"/>
      </w:tblGrid>
      <w:tr w:rsidR="009D1674" w:rsidTr="00FD71AE">
        <w:tc>
          <w:tcPr>
            <w:tcW w:w="2754" w:type="dxa"/>
            <w:vMerge w:val="restart"/>
          </w:tcPr>
          <w:p w:rsidR="009D1674" w:rsidRDefault="009D1674" w:rsidP="00FD71AE">
            <w:pPr>
              <w:spacing w:after="1" w:line="240" w:lineRule="atLeast"/>
              <w:ind w:firstLine="540"/>
            </w:pPr>
            <w:r>
              <w:rPr>
                <w:b/>
              </w:rPr>
              <w:t>Номер и наименование основного мероприятия</w:t>
            </w:r>
          </w:p>
        </w:tc>
        <w:tc>
          <w:tcPr>
            <w:tcW w:w="1558" w:type="dxa"/>
            <w:vMerge w:val="restart"/>
          </w:tcPr>
          <w:p w:rsidR="009D1674" w:rsidRDefault="009D1674" w:rsidP="00FD71AE">
            <w:pPr>
              <w:spacing w:after="1" w:line="240" w:lineRule="atLeast"/>
              <w:ind w:firstLine="67"/>
            </w:pPr>
            <w:r>
              <w:rPr>
                <w:b/>
              </w:rPr>
              <w:t>Ответственный исполнитель</w:t>
            </w:r>
          </w:p>
        </w:tc>
        <w:tc>
          <w:tcPr>
            <w:tcW w:w="1800" w:type="dxa"/>
            <w:gridSpan w:val="3"/>
          </w:tcPr>
          <w:p w:rsidR="009D1674" w:rsidRDefault="009D1674" w:rsidP="00FD71AE">
            <w:pPr>
              <w:spacing w:after="1" w:line="240" w:lineRule="atLeast"/>
              <w:ind w:firstLine="540"/>
            </w:pPr>
            <w:r>
              <w:rPr>
                <w:b/>
              </w:rPr>
              <w:t>Срок</w:t>
            </w:r>
          </w:p>
        </w:tc>
        <w:tc>
          <w:tcPr>
            <w:tcW w:w="1459" w:type="dxa"/>
            <w:vMerge w:val="restart"/>
          </w:tcPr>
          <w:p w:rsidR="009D1674" w:rsidRDefault="009D1674" w:rsidP="00FD71AE">
            <w:pPr>
              <w:spacing w:after="1" w:line="240" w:lineRule="atLeast"/>
              <w:ind w:hanging="62"/>
            </w:pPr>
            <w:r>
              <w:rPr>
                <w:b/>
              </w:rPr>
              <w:t xml:space="preserve">Ожидаемый непосредственный результат (краткое </w:t>
            </w:r>
            <w:r>
              <w:rPr>
                <w:b/>
              </w:rPr>
              <w:lastRenderedPageBreak/>
              <w:t>описание)</w:t>
            </w:r>
          </w:p>
        </w:tc>
        <w:tc>
          <w:tcPr>
            <w:tcW w:w="1559" w:type="dxa"/>
            <w:gridSpan w:val="3"/>
            <w:vMerge w:val="restart"/>
          </w:tcPr>
          <w:p w:rsidR="009D1674" w:rsidRDefault="009D1674" w:rsidP="00FD71AE">
            <w:pPr>
              <w:spacing w:after="1" w:line="240" w:lineRule="atLeast"/>
              <w:ind w:right="-62"/>
            </w:pPr>
            <w:r>
              <w:rPr>
                <w:b/>
              </w:rPr>
              <w:lastRenderedPageBreak/>
              <w:t>Основные направления реализации</w:t>
            </w:r>
          </w:p>
        </w:tc>
        <w:tc>
          <w:tcPr>
            <w:tcW w:w="1422" w:type="dxa"/>
            <w:vMerge w:val="restart"/>
          </w:tcPr>
          <w:p w:rsidR="009D1674" w:rsidRDefault="009D1674" w:rsidP="00FD71AE">
            <w:pPr>
              <w:spacing w:after="1" w:line="240" w:lineRule="atLeast"/>
              <w:ind w:right="-150"/>
            </w:pPr>
            <w:r>
              <w:rPr>
                <w:b/>
              </w:rPr>
              <w:t>Связь с показателями Программы (подпрограм</w:t>
            </w:r>
            <w:r>
              <w:rPr>
                <w:b/>
              </w:rPr>
              <w:lastRenderedPageBreak/>
              <w:t>мы)</w:t>
            </w:r>
          </w:p>
        </w:tc>
      </w:tr>
      <w:tr w:rsidR="009D1674" w:rsidTr="00FD71AE">
        <w:tc>
          <w:tcPr>
            <w:tcW w:w="2754" w:type="dxa"/>
            <w:vMerge/>
            <w:vAlign w:val="center"/>
          </w:tcPr>
          <w:p w:rsidR="009D1674" w:rsidRDefault="009D1674" w:rsidP="00FD71AE"/>
        </w:tc>
        <w:tc>
          <w:tcPr>
            <w:tcW w:w="1558" w:type="dxa"/>
            <w:vMerge/>
            <w:vAlign w:val="center"/>
          </w:tcPr>
          <w:p w:rsidR="009D1674" w:rsidRDefault="009D1674" w:rsidP="00FD71AE"/>
        </w:tc>
        <w:tc>
          <w:tcPr>
            <w:tcW w:w="900" w:type="dxa"/>
            <w:gridSpan w:val="2"/>
          </w:tcPr>
          <w:p w:rsidR="009D1674" w:rsidRDefault="009D1674" w:rsidP="00FD71AE">
            <w:pPr>
              <w:spacing w:after="1" w:line="240" w:lineRule="atLeast"/>
            </w:pPr>
            <w:r>
              <w:rPr>
                <w:b/>
              </w:rPr>
              <w:t>начала реализации</w:t>
            </w:r>
          </w:p>
        </w:tc>
        <w:tc>
          <w:tcPr>
            <w:tcW w:w="900" w:type="dxa"/>
          </w:tcPr>
          <w:p w:rsidR="009D1674" w:rsidRDefault="009D1674" w:rsidP="00FD71AE">
            <w:pPr>
              <w:spacing w:after="1" w:line="240" w:lineRule="atLeast"/>
            </w:pPr>
            <w:r>
              <w:rPr>
                <w:b/>
              </w:rPr>
              <w:t>окончания реализ</w:t>
            </w:r>
            <w:r>
              <w:rPr>
                <w:b/>
              </w:rPr>
              <w:lastRenderedPageBreak/>
              <w:t>ации</w:t>
            </w:r>
          </w:p>
        </w:tc>
        <w:tc>
          <w:tcPr>
            <w:tcW w:w="1459" w:type="dxa"/>
            <w:vMerge/>
            <w:vAlign w:val="center"/>
          </w:tcPr>
          <w:p w:rsidR="009D1674" w:rsidRDefault="009D1674" w:rsidP="00FD71AE"/>
        </w:tc>
        <w:tc>
          <w:tcPr>
            <w:tcW w:w="1559" w:type="dxa"/>
            <w:gridSpan w:val="3"/>
            <w:vMerge/>
            <w:vAlign w:val="center"/>
          </w:tcPr>
          <w:p w:rsidR="009D1674" w:rsidRDefault="009D1674" w:rsidP="00FD71AE"/>
        </w:tc>
        <w:tc>
          <w:tcPr>
            <w:tcW w:w="1422" w:type="dxa"/>
            <w:vMerge/>
            <w:vAlign w:val="center"/>
          </w:tcPr>
          <w:p w:rsidR="009D1674" w:rsidRDefault="009D1674" w:rsidP="00FD71AE"/>
        </w:tc>
      </w:tr>
      <w:tr w:rsidR="009D1674" w:rsidTr="00FD71AE">
        <w:tc>
          <w:tcPr>
            <w:tcW w:w="10552" w:type="dxa"/>
            <w:gridSpan w:val="10"/>
          </w:tcPr>
          <w:p w:rsidR="009D1674" w:rsidRDefault="009D1674" w:rsidP="00FD71AE">
            <w:pPr>
              <w:spacing w:after="1" w:line="240" w:lineRule="atLeast"/>
              <w:rPr>
                <w:b/>
              </w:rPr>
            </w:pPr>
            <w:r>
              <w:rPr>
                <w:b/>
              </w:rPr>
              <w:lastRenderedPageBreak/>
              <w:t>Задача 1 Обеспечение формирования единого облика муниципального образования</w:t>
            </w:r>
          </w:p>
        </w:tc>
      </w:tr>
      <w:tr w:rsidR="009D1674" w:rsidTr="00FD71AE">
        <w:tc>
          <w:tcPr>
            <w:tcW w:w="2754" w:type="dxa"/>
          </w:tcPr>
          <w:p w:rsidR="009D1674" w:rsidRDefault="009D1674" w:rsidP="00FD71AE">
            <w:pPr>
              <w:spacing w:after="1" w:line="240" w:lineRule="atLeast"/>
            </w:pPr>
            <w:r>
              <w:t>1.Коректировка правил благоустройства</w:t>
            </w:r>
          </w:p>
        </w:tc>
        <w:tc>
          <w:tcPr>
            <w:tcW w:w="1700" w:type="dxa"/>
            <w:gridSpan w:val="2"/>
          </w:tcPr>
          <w:p w:rsidR="009D1674" w:rsidRDefault="009D1674" w:rsidP="00FD71AE">
            <w:pPr>
              <w:spacing w:after="1" w:line="240" w:lineRule="atLeast"/>
              <w:ind w:firstLine="67"/>
            </w:pPr>
            <w:r>
              <w:t>Администрация МО</w:t>
            </w:r>
          </w:p>
        </w:tc>
        <w:tc>
          <w:tcPr>
            <w:tcW w:w="758" w:type="dxa"/>
          </w:tcPr>
          <w:p w:rsidR="009D1674" w:rsidRDefault="009D1674" w:rsidP="00FD71AE">
            <w:pPr>
              <w:spacing w:after="1" w:line="240" w:lineRule="atLeast"/>
            </w:pPr>
            <w:r>
              <w:t>2017</w:t>
            </w:r>
          </w:p>
        </w:tc>
        <w:tc>
          <w:tcPr>
            <w:tcW w:w="900" w:type="dxa"/>
          </w:tcPr>
          <w:p w:rsidR="009D1674" w:rsidRDefault="009D1674" w:rsidP="00FD71AE">
            <w:pPr>
              <w:spacing w:after="1" w:line="240" w:lineRule="atLeast"/>
            </w:pPr>
            <w:r>
              <w:t>2022</w:t>
            </w:r>
          </w:p>
        </w:tc>
        <w:tc>
          <w:tcPr>
            <w:tcW w:w="1459" w:type="dxa"/>
          </w:tcPr>
          <w:p w:rsidR="009D1674" w:rsidRDefault="009D1674" w:rsidP="00FD71AE">
            <w:pPr>
              <w:spacing w:after="1" w:line="240" w:lineRule="atLeast"/>
            </w:pPr>
            <w:r>
              <w:t>Наличие правового документа</w:t>
            </w:r>
          </w:p>
        </w:tc>
        <w:tc>
          <w:tcPr>
            <w:tcW w:w="1559" w:type="dxa"/>
            <w:gridSpan w:val="3"/>
          </w:tcPr>
          <w:p w:rsidR="009D1674" w:rsidRDefault="009D1674" w:rsidP="00FD71AE">
            <w:pPr>
              <w:spacing w:after="1" w:line="240" w:lineRule="atLeast"/>
              <w:ind w:firstLine="540"/>
            </w:pPr>
          </w:p>
        </w:tc>
        <w:tc>
          <w:tcPr>
            <w:tcW w:w="1422" w:type="dxa"/>
          </w:tcPr>
          <w:p w:rsidR="009D1674" w:rsidRDefault="009D1674" w:rsidP="00FD71AE">
            <w:pPr>
              <w:spacing w:after="1" w:line="240" w:lineRule="atLeast"/>
              <w:ind w:firstLine="540"/>
            </w:pPr>
            <w:r>
              <w:rPr>
                <w:b/>
              </w:rPr>
              <w:t>...</w:t>
            </w:r>
          </w:p>
        </w:tc>
      </w:tr>
      <w:tr w:rsidR="009D1674" w:rsidTr="00FD71AE">
        <w:tc>
          <w:tcPr>
            <w:tcW w:w="2754" w:type="dxa"/>
          </w:tcPr>
          <w:p w:rsidR="009D1674" w:rsidRDefault="009D1674" w:rsidP="00FD71AE">
            <w:pPr>
              <w:spacing w:after="1" w:line="240" w:lineRule="atLeast"/>
            </w:pPr>
            <w:r>
              <w:t>2. Формирование единого облика поселения в соответствии с правилами благоустройства</w:t>
            </w:r>
          </w:p>
        </w:tc>
        <w:tc>
          <w:tcPr>
            <w:tcW w:w="1700" w:type="dxa"/>
            <w:gridSpan w:val="2"/>
          </w:tcPr>
          <w:p w:rsidR="009D1674" w:rsidRDefault="009D1674" w:rsidP="00FD71AE">
            <w:pPr>
              <w:spacing w:after="1" w:line="240" w:lineRule="atLeast"/>
              <w:ind w:firstLine="67"/>
            </w:pPr>
            <w:r>
              <w:t>Администрация МО</w:t>
            </w:r>
          </w:p>
        </w:tc>
        <w:tc>
          <w:tcPr>
            <w:tcW w:w="758" w:type="dxa"/>
          </w:tcPr>
          <w:p w:rsidR="009D1674" w:rsidRDefault="009D1674" w:rsidP="00FD71AE">
            <w:pPr>
              <w:spacing w:after="1" w:line="240" w:lineRule="atLeast"/>
            </w:pPr>
            <w:r>
              <w:t>2018</w:t>
            </w:r>
          </w:p>
        </w:tc>
        <w:tc>
          <w:tcPr>
            <w:tcW w:w="900" w:type="dxa"/>
          </w:tcPr>
          <w:p w:rsidR="009D1674" w:rsidRDefault="009D1674" w:rsidP="00FD71AE">
            <w:pPr>
              <w:spacing w:after="1" w:line="240" w:lineRule="atLeast"/>
            </w:pPr>
            <w:r>
              <w:t>2022</w:t>
            </w:r>
          </w:p>
        </w:tc>
        <w:tc>
          <w:tcPr>
            <w:tcW w:w="1459" w:type="dxa"/>
          </w:tcPr>
          <w:p w:rsidR="009D1674" w:rsidRDefault="009D1674" w:rsidP="00FD71AE">
            <w:pPr>
              <w:spacing w:after="1" w:line="240" w:lineRule="atLeast"/>
            </w:pPr>
            <w:r>
              <w:t>Единый облик поселения</w:t>
            </w:r>
          </w:p>
        </w:tc>
        <w:tc>
          <w:tcPr>
            <w:tcW w:w="1559" w:type="dxa"/>
            <w:gridSpan w:val="3"/>
          </w:tcPr>
          <w:p w:rsidR="009D1674" w:rsidRDefault="009D1674" w:rsidP="00FD71AE">
            <w:pPr>
              <w:spacing w:after="1" w:line="240" w:lineRule="atLeast"/>
              <w:ind w:firstLine="540"/>
            </w:pPr>
          </w:p>
        </w:tc>
        <w:tc>
          <w:tcPr>
            <w:tcW w:w="1422" w:type="dxa"/>
          </w:tcPr>
          <w:p w:rsidR="009D1674" w:rsidRDefault="009D1674" w:rsidP="00FD71AE">
            <w:pPr>
              <w:spacing w:after="1" w:line="240" w:lineRule="atLeast"/>
              <w:ind w:firstLine="540"/>
              <w:rPr>
                <w:b/>
              </w:rPr>
            </w:pPr>
          </w:p>
        </w:tc>
      </w:tr>
      <w:tr w:rsidR="009D1674" w:rsidTr="00FD71AE">
        <w:tc>
          <w:tcPr>
            <w:tcW w:w="2754" w:type="dxa"/>
          </w:tcPr>
          <w:p w:rsidR="009D1674" w:rsidRDefault="009D1674" w:rsidP="00FD71AE">
            <w:pPr>
              <w:spacing w:after="1" w:line="240" w:lineRule="atLeast"/>
            </w:pPr>
            <w:r>
              <w:t>3. Приведение фасадов домов, вывесок в соответствии с правилами благоустройства</w:t>
            </w:r>
          </w:p>
        </w:tc>
        <w:tc>
          <w:tcPr>
            <w:tcW w:w="1700" w:type="dxa"/>
            <w:gridSpan w:val="2"/>
          </w:tcPr>
          <w:p w:rsidR="009D1674" w:rsidRDefault="009D1674" w:rsidP="00FD71AE">
            <w:pPr>
              <w:spacing w:after="1" w:line="240" w:lineRule="atLeast"/>
              <w:ind w:firstLine="67"/>
            </w:pPr>
            <w:r>
              <w:t>Администрация МО</w:t>
            </w:r>
          </w:p>
        </w:tc>
        <w:tc>
          <w:tcPr>
            <w:tcW w:w="758" w:type="dxa"/>
          </w:tcPr>
          <w:p w:rsidR="009D1674" w:rsidRDefault="009D1674" w:rsidP="00FD71AE">
            <w:pPr>
              <w:spacing w:after="1" w:line="240" w:lineRule="atLeast"/>
            </w:pPr>
            <w:r>
              <w:t>2018</w:t>
            </w:r>
          </w:p>
        </w:tc>
        <w:tc>
          <w:tcPr>
            <w:tcW w:w="900" w:type="dxa"/>
          </w:tcPr>
          <w:p w:rsidR="009D1674" w:rsidRDefault="009D1674" w:rsidP="00FD71AE">
            <w:pPr>
              <w:spacing w:after="1" w:line="240" w:lineRule="atLeast"/>
            </w:pPr>
            <w:r>
              <w:t>2022</w:t>
            </w:r>
          </w:p>
        </w:tc>
        <w:tc>
          <w:tcPr>
            <w:tcW w:w="1459" w:type="dxa"/>
          </w:tcPr>
          <w:p w:rsidR="009D1674" w:rsidRDefault="009D1674" w:rsidP="00FD71AE">
            <w:pPr>
              <w:spacing w:after="1" w:line="240" w:lineRule="atLeast"/>
            </w:pPr>
            <w:r>
              <w:t>Улучшение визуальной среды</w:t>
            </w:r>
          </w:p>
        </w:tc>
        <w:tc>
          <w:tcPr>
            <w:tcW w:w="1559" w:type="dxa"/>
            <w:gridSpan w:val="3"/>
          </w:tcPr>
          <w:p w:rsidR="009D1674" w:rsidRDefault="009D1674" w:rsidP="00FD71AE">
            <w:pPr>
              <w:spacing w:after="1" w:line="240" w:lineRule="atLeast"/>
              <w:ind w:firstLine="540"/>
            </w:pPr>
          </w:p>
        </w:tc>
        <w:tc>
          <w:tcPr>
            <w:tcW w:w="1422" w:type="dxa"/>
          </w:tcPr>
          <w:p w:rsidR="009D1674" w:rsidRDefault="009D1674" w:rsidP="00FD71AE">
            <w:pPr>
              <w:spacing w:after="1" w:line="240" w:lineRule="atLeast"/>
              <w:ind w:firstLine="540"/>
            </w:pPr>
          </w:p>
        </w:tc>
      </w:tr>
      <w:tr w:rsidR="009D1674" w:rsidTr="00FD71AE">
        <w:tc>
          <w:tcPr>
            <w:tcW w:w="2754" w:type="dxa"/>
          </w:tcPr>
          <w:p w:rsidR="009D1674" w:rsidRDefault="009D1674" w:rsidP="00FD71AE">
            <w:pPr>
              <w:spacing w:after="1" w:line="240" w:lineRule="atLeast"/>
            </w:pPr>
            <w:r>
              <w:t>4.Благоустройство общественных территорий</w:t>
            </w:r>
          </w:p>
        </w:tc>
        <w:tc>
          <w:tcPr>
            <w:tcW w:w="1700" w:type="dxa"/>
            <w:gridSpan w:val="2"/>
          </w:tcPr>
          <w:p w:rsidR="009D1674" w:rsidRDefault="009D1674" w:rsidP="00FD71AE">
            <w:pPr>
              <w:spacing w:after="1" w:line="240" w:lineRule="atLeast"/>
              <w:ind w:right="-62" w:hanging="62"/>
            </w:pPr>
            <w:r>
              <w:t>Администрация МО</w:t>
            </w:r>
          </w:p>
        </w:tc>
        <w:tc>
          <w:tcPr>
            <w:tcW w:w="758" w:type="dxa"/>
          </w:tcPr>
          <w:p w:rsidR="009D1674" w:rsidRDefault="009D1674" w:rsidP="00FD71AE">
            <w:pPr>
              <w:spacing w:after="1" w:line="240" w:lineRule="atLeast"/>
            </w:pPr>
            <w:r>
              <w:t>2018</w:t>
            </w:r>
          </w:p>
        </w:tc>
        <w:tc>
          <w:tcPr>
            <w:tcW w:w="900" w:type="dxa"/>
          </w:tcPr>
          <w:p w:rsidR="009D1674" w:rsidRDefault="009D1674" w:rsidP="00FD71AE">
            <w:pPr>
              <w:spacing w:after="1" w:line="240" w:lineRule="atLeast"/>
            </w:pPr>
            <w:r>
              <w:t>2022</w:t>
            </w:r>
          </w:p>
        </w:tc>
        <w:tc>
          <w:tcPr>
            <w:tcW w:w="1459" w:type="dxa"/>
          </w:tcPr>
          <w:p w:rsidR="009D1674" w:rsidRDefault="009D1674" w:rsidP="00FD71AE">
            <w:pPr>
              <w:spacing w:after="1" w:line="240" w:lineRule="atLeast"/>
            </w:pPr>
            <w:r>
              <w:t>Увеличение уровня благоустройства</w:t>
            </w:r>
          </w:p>
        </w:tc>
        <w:tc>
          <w:tcPr>
            <w:tcW w:w="1559" w:type="dxa"/>
            <w:gridSpan w:val="3"/>
          </w:tcPr>
          <w:p w:rsidR="009D1674" w:rsidRDefault="009D1674" w:rsidP="00FD71AE">
            <w:pPr>
              <w:spacing w:after="1" w:line="240" w:lineRule="atLeast"/>
              <w:ind w:firstLine="540"/>
            </w:pPr>
          </w:p>
        </w:tc>
        <w:tc>
          <w:tcPr>
            <w:tcW w:w="1422" w:type="dxa"/>
          </w:tcPr>
          <w:p w:rsidR="009D1674" w:rsidRDefault="009D1674" w:rsidP="00FD71AE">
            <w:pPr>
              <w:spacing w:after="1" w:line="240" w:lineRule="atLeast"/>
              <w:ind w:firstLine="540"/>
            </w:pPr>
          </w:p>
        </w:tc>
      </w:tr>
      <w:tr w:rsidR="009D1674" w:rsidTr="00FD71AE">
        <w:tc>
          <w:tcPr>
            <w:tcW w:w="10552" w:type="dxa"/>
            <w:gridSpan w:val="10"/>
          </w:tcPr>
          <w:p w:rsidR="009D1674" w:rsidRDefault="009D1674" w:rsidP="00FD71AE">
            <w:pPr>
              <w:spacing w:after="1" w:line="240" w:lineRule="atLeast"/>
              <w:rPr>
                <w:b/>
              </w:rPr>
            </w:pPr>
            <w:r>
              <w:rPr>
                <w:b/>
              </w:rPr>
              <w:t>Задача 2.Обеспечение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tc>
      </w:tr>
      <w:tr w:rsidR="009D1674" w:rsidTr="00FD71AE">
        <w:tc>
          <w:tcPr>
            <w:tcW w:w="2754" w:type="dxa"/>
          </w:tcPr>
          <w:p w:rsidR="009D1674" w:rsidRDefault="009D1674" w:rsidP="00FD71AE">
            <w:pPr>
              <w:autoSpaceDE w:val="0"/>
              <w:autoSpaceDN w:val="0"/>
              <w:adjustRightInd w:val="0"/>
            </w:pPr>
            <w:r>
              <w:t>1</w:t>
            </w:r>
            <w:r>
              <w:rPr>
                <w:b/>
              </w:rPr>
              <w:t>.</w:t>
            </w:r>
            <w:r>
              <w:t>Инвентаризация уровня благоустройства индивидуальных жилых домов и земельных участков</w:t>
            </w:r>
          </w:p>
        </w:tc>
        <w:tc>
          <w:tcPr>
            <w:tcW w:w="1700" w:type="dxa"/>
            <w:gridSpan w:val="2"/>
          </w:tcPr>
          <w:p w:rsidR="009D1674" w:rsidRDefault="009D1674" w:rsidP="00FD71AE">
            <w:pPr>
              <w:spacing w:after="1" w:line="240" w:lineRule="atLeast"/>
              <w:ind w:right="-62" w:hanging="62"/>
            </w:pPr>
            <w:r>
              <w:t>Администрация МО</w:t>
            </w:r>
          </w:p>
        </w:tc>
        <w:tc>
          <w:tcPr>
            <w:tcW w:w="758" w:type="dxa"/>
          </w:tcPr>
          <w:p w:rsidR="009D1674" w:rsidRDefault="009D1674" w:rsidP="00FD71AE">
            <w:pPr>
              <w:spacing w:after="1" w:line="240" w:lineRule="atLeast"/>
            </w:pPr>
            <w:r>
              <w:t>2018</w:t>
            </w:r>
          </w:p>
        </w:tc>
        <w:tc>
          <w:tcPr>
            <w:tcW w:w="900" w:type="dxa"/>
          </w:tcPr>
          <w:p w:rsidR="009D1674" w:rsidRDefault="009D1674" w:rsidP="00FD71AE">
            <w:pPr>
              <w:spacing w:after="1" w:line="240" w:lineRule="atLeast"/>
            </w:pPr>
            <w:r>
              <w:t>2022</w:t>
            </w:r>
          </w:p>
        </w:tc>
        <w:tc>
          <w:tcPr>
            <w:tcW w:w="1688" w:type="dxa"/>
            <w:gridSpan w:val="2"/>
          </w:tcPr>
          <w:p w:rsidR="009D1674" w:rsidRDefault="009D1674" w:rsidP="00FD71AE">
            <w:pPr>
              <w:spacing w:after="1" w:line="240" w:lineRule="atLeast"/>
            </w:pPr>
            <w:r>
              <w:t>Мониторинг состояния благоустройства</w:t>
            </w:r>
          </w:p>
        </w:tc>
        <w:tc>
          <w:tcPr>
            <w:tcW w:w="851" w:type="dxa"/>
          </w:tcPr>
          <w:p w:rsidR="009D1674" w:rsidRDefault="009D1674" w:rsidP="00FD71AE">
            <w:pPr>
              <w:spacing w:after="1" w:line="240" w:lineRule="atLeast"/>
              <w:ind w:firstLine="540"/>
            </w:pPr>
          </w:p>
        </w:tc>
        <w:tc>
          <w:tcPr>
            <w:tcW w:w="1901" w:type="dxa"/>
            <w:gridSpan w:val="2"/>
          </w:tcPr>
          <w:p w:rsidR="009D1674" w:rsidRDefault="009D1674" w:rsidP="00FD71AE">
            <w:pPr>
              <w:spacing w:after="1" w:line="240" w:lineRule="atLeast"/>
              <w:ind w:firstLine="540"/>
            </w:pPr>
          </w:p>
        </w:tc>
      </w:tr>
      <w:tr w:rsidR="009D1674" w:rsidTr="00FD71AE">
        <w:tc>
          <w:tcPr>
            <w:tcW w:w="2754" w:type="dxa"/>
          </w:tcPr>
          <w:p w:rsidR="009D1674" w:rsidRDefault="009D1674" w:rsidP="00FD71AE">
            <w:pPr>
              <w:autoSpaceDE w:val="0"/>
              <w:autoSpaceDN w:val="0"/>
              <w:adjustRightInd w:val="0"/>
              <w:rPr>
                <w:bCs/>
              </w:rPr>
            </w:pPr>
            <w:r>
              <w:rPr>
                <w:bCs/>
              </w:rPr>
              <w:t xml:space="preserve">2.Заключение соглашений с собственниками (пользователями) домов (земельных участков) об их благоустройстве </w:t>
            </w:r>
          </w:p>
        </w:tc>
        <w:tc>
          <w:tcPr>
            <w:tcW w:w="1700" w:type="dxa"/>
            <w:gridSpan w:val="2"/>
          </w:tcPr>
          <w:p w:rsidR="009D1674" w:rsidRDefault="009D1674" w:rsidP="00FD71AE">
            <w:pPr>
              <w:spacing w:after="1" w:line="240" w:lineRule="atLeast"/>
              <w:ind w:right="-62" w:hanging="62"/>
            </w:pPr>
            <w:r>
              <w:t>Администрация МО</w:t>
            </w:r>
          </w:p>
        </w:tc>
        <w:tc>
          <w:tcPr>
            <w:tcW w:w="758" w:type="dxa"/>
          </w:tcPr>
          <w:p w:rsidR="009D1674" w:rsidRDefault="009D1674" w:rsidP="00FD71AE">
            <w:pPr>
              <w:spacing w:after="1" w:line="240" w:lineRule="atLeast"/>
            </w:pPr>
            <w:r>
              <w:t>2018</w:t>
            </w:r>
          </w:p>
        </w:tc>
        <w:tc>
          <w:tcPr>
            <w:tcW w:w="900" w:type="dxa"/>
          </w:tcPr>
          <w:p w:rsidR="009D1674" w:rsidRDefault="009D1674" w:rsidP="00FD71AE">
            <w:pPr>
              <w:spacing w:after="1" w:line="240" w:lineRule="atLeast"/>
            </w:pPr>
            <w:r>
              <w:t>2022</w:t>
            </w:r>
          </w:p>
        </w:tc>
        <w:tc>
          <w:tcPr>
            <w:tcW w:w="1688" w:type="dxa"/>
            <w:gridSpan w:val="2"/>
          </w:tcPr>
          <w:p w:rsidR="009D1674" w:rsidRDefault="009D1674" w:rsidP="00FD71AE">
            <w:pPr>
              <w:spacing w:after="1" w:line="240" w:lineRule="atLeast"/>
            </w:pPr>
            <w:r>
              <w:t>Увеличение уровня благоустройства</w:t>
            </w:r>
          </w:p>
        </w:tc>
        <w:tc>
          <w:tcPr>
            <w:tcW w:w="851" w:type="dxa"/>
          </w:tcPr>
          <w:p w:rsidR="009D1674" w:rsidRDefault="009D1674" w:rsidP="00FD71AE">
            <w:pPr>
              <w:spacing w:after="1" w:line="240" w:lineRule="atLeast"/>
              <w:ind w:firstLine="540"/>
            </w:pPr>
          </w:p>
        </w:tc>
        <w:tc>
          <w:tcPr>
            <w:tcW w:w="1901" w:type="dxa"/>
            <w:gridSpan w:val="2"/>
          </w:tcPr>
          <w:p w:rsidR="009D1674" w:rsidRDefault="009D1674" w:rsidP="00FD71AE">
            <w:pPr>
              <w:spacing w:after="1" w:line="240" w:lineRule="atLeast"/>
              <w:ind w:firstLine="540"/>
            </w:pPr>
          </w:p>
        </w:tc>
      </w:tr>
      <w:tr w:rsidR="009D1674" w:rsidTr="00FD71AE">
        <w:tc>
          <w:tcPr>
            <w:tcW w:w="2754" w:type="dxa"/>
          </w:tcPr>
          <w:p w:rsidR="009D1674" w:rsidRDefault="009D1674" w:rsidP="00FD71AE">
            <w:pPr>
              <w:autoSpaceDE w:val="0"/>
              <w:autoSpaceDN w:val="0"/>
              <w:adjustRightInd w:val="0"/>
              <w:rPr>
                <w:bCs/>
              </w:rPr>
            </w:pPr>
            <w:r>
              <w:t>3.Совместное определение с собственниками (пользователями) индивидуальных жилых домов (земельных участков) целей и задач по развитию территорий  частного сектора.</w:t>
            </w:r>
          </w:p>
        </w:tc>
        <w:tc>
          <w:tcPr>
            <w:tcW w:w="1700" w:type="dxa"/>
            <w:gridSpan w:val="2"/>
          </w:tcPr>
          <w:p w:rsidR="009D1674" w:rsidRDefault="009D1674" w:rsidP="00FD71AE">
            <w:pPr>
              <w:ind w:right="-62"/>
            </w:pPr>
            <w:r>
              <w:t>Администрация МО</w:t>
            </w:r>
          </w:p>
        </w:tc>
        <w:tc>
          <w:tcPr>
            <w:tcW w:w="758" w:type="dxa"/>
          </w:tcPr>
          <w:p w:rsidR="009D1674" w:rsidRDefault="009D1674" w:rsidP="00FD71AE">
            <w:r>
              <w:t>2018</w:t>
            </w:r>
          </w:p>
        </w:tc>
        <w:tc>
          <w:tcPr>
            <w:tcW w:w="900" w:type="dxa"/>
          </w:tcPr>
          <w:p w:rsidR="009D1674" w:rsidRDefault="009D1674" w:rsidP="00FD71AE">
            <w:r>
              <w:t>2022</w:t>
            </w:r>
          </w:p>
        </w:tc>
        <w:tc>
          <w:tcPr>
            <w:tcW w:w="1688" w:type="dxa"/>
            <w:gridSpan w:val="2"/>
          </w:tcPr>
          <w:p w:rsidR="009D1674" w:rsidRDefault="009D1674" w:rsidP="00FD71AE">
            <w:r>
              <w:t>Увеличение уровня благоустройства</w:t>
            </w:r>
          </w:p>
        </w:tc>
        <w:tc>
          <w:tcPr>
            <w:tcW w:w="851" w:type="dxa"/>
          </w:tcPr>
          <w:p w:rsidR="009D1674" w:rsidRDefault="009D1674" w:rsidP="00FD71AE">
            <w:pPr>
              <w:spacing w:after="1" w:line="240" w:lineRule="atLeast"/>
              <w:ind w:firstLine="540"/>
            </w:pPr>
          </w:p>
        </w:tc>
        <w:tc>
          <w:tcPr>
            <w:tcW w:w="1901" w:type="dxa"/>
            <w:gridSpan w:val="2"/>
          </w:tcPr>
          <w:p w:rsidR="009D1674" w:rsidRDefault="009D1674" w:rsidP="00FD71AE">
            <w:pPr>
              <w:spacing w:after="1" w:line="240" w:lineRule="atLeast"/>
              <w:ind w:firstLine="540"/>
            </w:pPr>
          </w:p>
        </w:tc>
      </w:tr>
      <w:tr w:rsidR="009D1674" w:rsidTr="00FD71AE">
        <w:tc>
          <w:tcPr>
            <w:tcW w:w="2754" w:type="dxa"/>
          </w:tcPr>
          <w:p w:rsidR="009D1674" w:rsidRDefault="009D1674" w:rsidP="00FD71AE">
            <w:pPr>
              <w:autoSpaceDE w:val="0"/>
              <w:autoSpaceDN w:val="0"/>
              <w:adjustRightInd w:val="0"/>
              <w:rPr>
                <w:bCs/>
              </w:rPr>
            </w:pPr>
            <w:r>
              <w:t xml:space="preserve">4.Выявление и тиражирование опыта мероприятий по </w:t>
            </w:r>
            <w:r>
              <w:lastRenderedPageBreak/>
              <w:t>благоустройству среди собственников (пользователей) индивидуальных жилых домов</w:t>
            </w:r>
          </w:p>
        </w:tc>
        <w:tc>
          <w:tcPr>
            <w:tcW w:w="1700" w:type="dxa"/>
            <w:gridSpan w:val="2"/>
          </w:tcPr>
          <w:p w:rsidR="009D1674" w:rsidRDefault="009D1674" w:rsidP="00FD71AE">
            <w:pPr>
              <w:ind w:right="-62"/>
            </w:pPr>
            <w:r>
              <w:lastRenderedPageBreak/>
              <w:t>Администрация МО</w:t>
            </w:r>
          </w:p>
        </w:tc>
        <w:tc>
          <w:tcPr>
            <w:tcW w:w="758" w:type="dxa"/>
          </w:tcPr>
          <w:p w:rsidR="009D1674" w:rsidRDefault="009D1674" w:rsidP="00FD71AE">
            <w:r>
              <w:t>2018</w:t>
            </w:r>
          </w:p>
        </w:tc>
        <w:tc>
          <w:tcPr>
            <w:tcW w:w="900" w:type="dxa"/>
          </w:tcPr>
          <w:p w:rsidR="009D1674" w:rsidRDefault="009D1674" w:rsidP="00FD71AE">
            <w:r>
              <w:t>2022</w:t>
            </w:r>
          </w:p>
        </w:tc>
        <w:tc>
          <w:tcPr>
            <w:tcW w:w="1688" w:type="dxa"/>
            <w:gridSpan w:val="2"/>
          </w:tcPr>
          <w:p w:rsidR="009D1674" w:rsidRDefault="009D1674" w:rsidP="00FD71AE">
            <w:r>
              <w:t>Увеличение уровня благоустройст</w:t>
            </w:r>
            <w:r>
              <w:lastRenderedPageBreak/>
              <w:t>ва</w:t>
            </w:r>
          </w:p>
        </w:tc>
        <w:tc>
          <w:tcPr>
            <w:tcW w:w="851" w:type="dxa"/>
          </w:tcPr>
          <w:p w:rsidR="009D1674" w:rsidRDefault="009D1674" w:rsidP="00FD71AE">
            <w:pPr>
              <w:spacing w:after="1" w:line="240" w:lineRule="atLeast"/>
              <w:ind w:firstLine="540"/>
            </w:pPr>
          </w:p>
        </w:tc>
        <w:tc>
          <w:tcPr>
            <w:tcW w:w="1901" w:type="dxa"/>
            <w:gridSpan w:val="2"/>
          </w:tcPr>
          <w:p w:rsidR="009D1674" w:rsidRDefault="009D1674" w:rsidP="00FD71AE">
            <w:pPr>
              <w:spacing w:after="1" w:line="240" w:lineRule="atLeast"/>
              <w:ind w:firstLine="540"/>
            </w:pPr>
          </w:p>
        </w:tc>
      </w:tr>
      <w:tr w:rsidR="009D1674" w:rsidTr="00FD71AE">
        <w:tc>
          <w:tcPr>
            <w:tcW w:w="10552" w:type="dxa"/>
            <w:gridSpan w:val="10"/>
          </w:tcPr>
          <w:p w:rsidR="009D1674" w:rsidRDefault="009D1674" w:rsidP="00FD71AE">
            <w:pPr>
              <w:spacing w:after="1" w:line="240" w:lineRule="atLeast"/>
              <w:rPr>
                <w:b/>
              </w:rPr>
            </w:pPr>
            <w:r>
              <w:rPr>
                <w:b/>
              </w:rPr>
              <w:lastRenderedPageBreak/>
              <w:t>Задача 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9D1674" w:rsidTr="00FD71AE">
        <w:tc>
          <w:tcPr>
            <w:tcW w:w="2754" w:type="dxa"/>
          </w:tcPr>
          <w:p w:rsidR="009D1674" w:rsidRDefault="009D1674" w:rsidP="00FD71AE">
            <w:pPr>
              <w:spacing w:after="1" w:line="240" w:lineRule="atLeast"/>
              <w:rPr>
                <w:b/>
              </w:rPr>
            </w:pPr>
            <w:r>
              <w:t>1.Прведение общественных обсуждений правил благоустройства</w:t>
            </w:r>
          </w:p>
        </w:tc>
        <w:tc>
          <w:tcPr>
            <w:tcW w:w="1558" w:type="dxa"/>
          </w:tcPr>
          <w:p w:rsidR="009D1674" w:rsidRDefault="009D1674" w:rsidP="00FD71AE">
            <w:pPr>
              <w:spacing w:after="1" w:line="240" w:lineRule="atLeast"/>
              <w:ind w:firstLine="67"/>
            </w:pPr>
            <w:r>
              <w:t>Администрация МО</w:t>
            </w:r>
          </w:p>
        </w:tc>
        <w:tc>
          <w:tcPr>
            <w:tcW w:w="900" w:type="dxa"/>
            <w:gridSpan w:val="2"/>
          </w:tcPr>
          <w:p w:rsidR="009D1674" w:rsidRDefault="009D1674" w:rsidP="00FD71AE">
            <w:pPr>
              <w:spacing w:after="1" w:line="240" w:lineRule="atLeast"/>
            </w:pPr>
            <w:r>
              <w:t>2018</w:t>
            </w:r>
          </w:p>
        </w:tc>
        <w:tc>
          <w:tcPr>
            <w:tcW w:w="900" w:type="dxa"/>
          </w:tcPr>
          <w:p w:rsidR="009D1674" w:rsidRDefault="009D1674" w:rsidP="00FD71AE">
            <w:pPr>
              <w:spacing w:after="1" w:line="240" w:lineRule="atLeast"/>
            </w:pPr>
            <w:r>
              <w:t>2022</w:t>
            </w:r>
          </w:p>
        </w:tc>
        <w:tc>
          <w:tcPr>
            <w:tcW w:w="1688" w:type="dxa"/>
            <w:gridSpan w:val="2"/>
          </w:tcPr>
          <w:p w:rsidR="009D1674" w:rsidRDefault="009D1674" w:rsidP="00FD71AE">
            <w:pPr>
              <w:spacing w:after="1" w:line="240" w:lineRule="atLeast"/>
            </w:pPr>
            <w:r>
              <w:t>Вовлеченность жителей в благоустройство</w:t>
            </w:r>
          </w:p>
        </w:tc>
        <w:tc>
          <w:tcPr>
            <w:tcW w:w="851" w:type="dxa"/>
          </w:tcPr>
          <w:p w:rsidR="009D1674" w:rsidRDefault="009D1674" w:rsidP="00FD71AE">
            <w:pPr>
              <w:spacing w:after="1" w:line="240" w:lineRule="atLeast"/>
              <w:ind w:firstLine="540"/>
            </w:pPr>
          </w:p>
        </w:tc>
        <w:tc>
          <w:tcPr>
            <w:tcW w:w="1901" w:type="dxa"/>
            <w:gridSpan w:val="2"/>
          </w:tcPr>
          <w:p w:rsidR="009D1674" w:rsidRDefault="009D1674" w:rsidP="00FD71AE">
            <w:pPr>
              <w:spacing w:after="1" w:line="240" w:lineRule="atLeast"/>
              <w:ind w:firstLine="540"/>
            </w:pPr>
          </w:p>
        </w:tc>
      </w:tr>
      <w:tr w:rsidR="009D1674" w:rsidTr="00FD71AE">
        <w:tc>
          <w:tcPr>
            <w:tcW w:w="2754" w:type="dxa"/>
          </w:tcPr>
          <w:p w:rsidR="009D1674" w:rsidRDefault="009D1674" w:rsidP="00FD71AE">
            <w:pPr>
              <w:spacing w:after="1" w:line="200" w:lineRule="atLeast"/>
            </w:pPr>
            <w:r>
              <w:t xml:space="preserve">2. Проведение разноплановых мероприятий по благоустройству: конкурсов, акций, субботников и т.д. </w:t>
            </w:r>
          </w:p>
        </w:tc>
        <w:tc>
          <w:tcPr>
            <w:tcW w:w="1558" w:type="dxa"/>
          </w:tcPr>
          <w:p w:rsidR="009D1674" w:rsidRDefault="009D1674" w:rsidP="00FD71AE">
            <w:pPr>
              <w:spacing w:after="1" w:line="240" w:lineRule="atLeast"/>
              <w:ind w:firstLine="67"/>
            </w:pPr>
            <w:r>
              <w:t>Администрация МО</w:t>
            </w:r>
          </w:p>
        </w:tc>
        <w:tc>
          <w:tcPr>
            <w:tcW w:w="900" w:type="dxa"/>
            <w:gridSpan w:val="2"/>
          </w:tcPr>
          <w:p w:rsidR="009D1674" w:rsidRDefault="009D1674" w:rsidP="00FD71AE">
            <w:pPr>
              <w:spacing w:after="1" w:line="240" w:lineRule="atLeast"/>
            </w:pPr>
            <w:r>
              <w:t>2018</w:t>
            </w:r>
          </w:p>
        </w:tc>
        <w:tc>
          <w:tcPr>
            <w:tcW w:w="900" w:type="dxa"/>
          </w:tcPr>
          <w:p w:rsidR="009D1674" w:rsidRDefault="009D1674" w:rsidP="00FD71AE">
            <w:pPr>
              <w:spacing w:after="1" w:line="240" w:lineRule="atLeast"/>
            </w:pPr>
            <w:r>
              <w:t>2022</w:t>
            </w:r>
          </w:p>
        </w:tc>
        <w:tc>
          <w:tcPr>
            <w:tcW w:w="1688" w:type="dxa"/>
            <w:gridSpan w:val="2"/>
          </w:tcPr>
          <w:p w:rsidR="009D1674" w:rsidRDefault="009D1674" w:rsidP="00FD71AE">
            <w:pPr>
              <w:spacing w:after="1" w:line="240" w:lineRule="atLeast"/>
            </w:pPr>
            <w:r>
              <w:t>Вовлеченность жителей в благоустройство</w:t>
            </w:r>
          </w:p>
        </w:tc>
        <w:tc>
          <w:tcPr>
            <w:tcW w:w="851" w:type="dxa"/>
          </w:tcPr>
          <w:p w:rsidR="009D1674" w:rsidRDefault="009D1674" w:rsidP="00FD71AE">
            <w:pPr>
              <w:spacing w:after="1" w:line="240" w:lineRule="atLeast"/>
              <w:ind w:firstLine="540"/>
            </w:pPr>
          </w:p>
        </w:tc>
        <w:tc>
          <w:tcPr>
            <w:tcW w:w="1901" w:type="dxa"/>
            <w:gridSpan w:val="2"/>
          </w:tcPr>
          <w:p w:rsidR="009D1674" w:rsidRDefault="009D1674" w:rsidP="00FD71AE">
            <w:pPr>
              <w:spacing w:after="1" w:line="240" w:lineRule="atLeast"/>
              <w:ind w:firstLine="540"/>
            </w:pPr>
          </w:p>
        </w:tc>
      </w:tr>
      <w:tr w:rsidR="009D1674" w:rsidTr="00FD71AE">
        <w:trPr>
          <w:trHeight w:val="739"/>
        </w:trPr>
        <w:tc>
          <w:tcPr>
            <w:tcW w:w="2754" w:type="dxa"/>
          </w:tcPr>
          <w:p w:rsidR="009D1674" w:rsidRDefault="009D1674" w:rsidP="00FD71AE">
            <w:pPr>
              <w:spacing w:after="1" w:line="200" w:lineRule="atLeast"/>
            </w:pPr>
            <w:r>
              <w:t>3.Организация трудового участия жителей в благоустройстве.</w:t>
            </w:r>
          </w:p>
        </w:tc>
        <w:tc>
          <w:tcPr>
            <w:tcW w:w="1558" w:type="dxa"/>
          </w:tcPr>
          <w:p w:rsidR="009D1674" w:rsidRDefault="009D1674" w:rsidP="00FD71AE">
            <w:pPr>
              <w:spacing w:after="1" w:line="240" w:lineRule="atLeast"/>
              <w:ind w:firstLine="67"/>
            </w:pPr>
            <w:r>
              <w:t>Администрация МО</w:t>
            </w:r>
          </w:p>
        </w:tc>
        <w:tc>
          <w:tcPr>
            <w:tcW w:w="900" w:type="dxa"/>
            <w:gridSpan w:val="2"/>
          </w:tcPr>
          <w:p w:rsidR="009D1674" w:rsidRDefault="009D1674" w:rsidP="00FD71AE">
            <w:pPr>
              <w:spacing w:after="1" w:line="240" w:lineRule="atLeast"/>
            </w:pPr>
          </w:p>
        </w:tc>
        <w:tc>
          <w:tcPr>
            <w:tcW w:w="900" w:type="dxa"/>
          </w:tcPr>
          <w:p w:rsidR="009D1674" w:rsidRDefault="009D1674" w:rsidP="00FD71AE">
            <w:pPr>
              <w:spacing w:after="1" w:line="240" w:lineRule="atLeast"/>
            </w:pPr>
          </w:p>
        </w:tc>
        <w:tc>
          <w:tcPr>
            <w:tcW w:w="1688" w:type="dxa"/>
            <w:gridSpan w:val="2"/>
          </w:tcPr>
          <w:p w:rsidR="009D1674" w:rsidRDefault="009D1674" w:rsidP="00FD71AE">
            <w:pPr>
              <w:spacing w:after="1" w:line="240" w:lineRule="atLeast"/>
            </w:pPr>
            <w:r>
              <w:t>Вовлеченность жителей в благоустройство</w:t>
            </w:r>
          </w:p>
        </w:tc>
        <w:tc>
          <w:tcPr>
            <w:tcW w:w="851" w:type="dxa"/>
          </w:tcPr>
          <w:p w:rsidR="009D1674" w:rsidRDefault="009D1674" w:rsidP="00FD71AE">
            <w:pPr>
              <w:spacing w:after="1" w:line="240" w:lineRule="atLeast"/>
              <w:ind w:firstLine="540"/>
            </w:pPr>
          </w:p>
        </w:tc>
        <w:tc>
          <w:tcPr>
            <w:tcW w:w="1901" w:type="dxa"/>
            <w:gridSpan w:val="2"/>
          </w:tcPr>
          <w:p w:rsidR="009D1674" w:rsidRDefault="009D1674" w:rsidP="00FD71AE">
            <w:pPr>
              <w:spacing w:after="1" w:line="240" w:lineRule="atLeast"/>
              <w:ind w:firstLine="540"/>
            </w:pPr>
          </w:p>
        </w:tc>
      </w:tr>
    </w:tbl>
    <w:p w:rsidR="009D1674" w:rsidRDefault="009D1674" w:rsidP="009D1674">
      <w:pPr>
        <w:spacing w:after="1" w:line="200" w:lineRule="atLeast"/>
        <w:ind w:firstLine="540"/>
        <w:jc w:val="both"/>
      </w:pPr>
    </w:p>
    <w:p w:rsidR="009D1674" w:rsidRPr="00443129" w:rsidRDefault="009D1674" w:rsidP="009D1674">
      <w:pPr>
        <w:pStyle w:val="a6"/>
        <w:ind w:firstLine="540"/>
        <w:jc w:val="both"/>
        <w:rPr>
          <w:rFonts w:ascii="Times New Roman" w:hAnsi="Times New Roman"/>
          <w:b/>
          <w:bCs/>
          <w:sz w:val="28"/>
          <w:szCs w:val="28"/>
        </w:rPr>
      </w:pPr>
      <w:r w:rsidRPr="00443129">
        <w:rPr>
          <w:rFonts w:ascii="Times New Roman" w:hAnsi="Times New Roman"/>
          <w:b/>
          <w:bCs/>
          <w:sz w:val="28"/>
          <w:szCs w:val="28"/>
        </w:rPr>
        <w:t>2.5.Объем и источники финансирования муниципальной программы</w:t>
      </w:r>
    </w:p>
    <w:p w:rsidR="009D1674" w:rsidRPr="00443129" w:rsidRDefault="009D1674" w:rsidP="009D1674">
      <w:pPr>
        <w:pStyle w:val="a6"/>
        <w:ind w:firstLine="540"/>
        <w:jc w:val="both"/>
        <w:rPr>
          <w:rFonts w:ascii="Times New Roman" w:hAnsi="Times New Roman"/>
          <w:b/>
          <w:bCs/>
          <w:sz w:val="28"/>
          <w:szCs w:val="28"/>
        </w:rPr>
      </w:pPr>
    </w:p>
    <w:p w:rsidR="009D1674" w:rsidRPr="00443129" w:rsidRDefault="009D1674" w:rsidP="009D1674">
      <w:pPr>
        <w:shd w:val="clear" w:color="auto" w:fill="FFFFFF"/>
        <w:spacing w:line="270" w:lineRule="atLeast"/>
        <w:ind w:right="-570" w:firstLine="540"/>
        <w:jc w:val="both"/>
        <w:rPr>
          <w:sz w:val="28"/>
          <w:szCs w:val="28"/>
        </w:rPr>
      </w:pPr>
      <w:r w:rsidRPr="00443129">
        <w:rPr>
          <w:sz w:val="28"/>
          <w:szCs w:val="28"/>
        </w:rPr>
        <w:t xml:space="preserve">В целях настоящей программы объем финансовых ресурсов определен исходя из предварительного перечня работ, планируемых к реализации в рамках основного мероприятия, и исходя из сравнительного анализа рыночной стоимости этих работ. Финансирование мероприятий Программы осуществляется за счет средств бюджета муниципального образования и средств жителей. </w:t>
      </w:r>
    </w:p>
    <w:p w:rsidR="009D1674" w:rsidRPr="00443129" w:rsidRDefault="009D1674" w:rsidP="009D1674">
      <w:pPr>
        <w:pStyle w:val="a6"/>
        <w:ind w:right="-570" w:firstLine="540"/>
        <w:jc w:val="both"/>
        <w:rPr>
          <w:rFonts w:ascii="Times New Roman" w:hAnsi="Times New Roman"/>
          <w:sz w:val="28"/>
          <w:szCs w:val="28"/>
        </w:rPr>
      </w:pPr>
      <w:r w:rsidRPr="00443129">
        <w:rPr>
          <w:rFonts w:ascii="Times New Roman" w:hAnsi="Times New Roman"/>
          <w:sz w:val="28"/>
          <w:szCs w:val="28"/>
        </w:rPr>
        <w:t xml:space="preserve">Объемы и источники финансирования муниципальной программы. </w:t>
      </w:r>
    </w:p>
    <w:p w:rsidR="009D1674" w:rsidRDefault="009D1674" w:rsidP="009D1674">
      <w:pPr>
        <w:pStyle w:val="a6"/>
        <w:ind w:firstLine="540"/>
        <w:jc w:val="both"/>
        <w:rPr>
          <w:rFonts w:ascii="Times New Roman" w:hAnsi="Times New Roman"/>
          <w:sz w:val="24"/>
          <w:szCs w:val="24"/>
        </w:rPr>
      </w:pPr>
    </w:p>
    <w:p w:rsidR="009D1674" w:rsidRDefault="009D1674" w:rsidP="009D1674">
      <w:pPr>
        <w:ind w:firstLine="540"/>
        <w:jc w:val="center"/>
      </w:pPr>
      <w:r>
        <w:t>Структура финансирования (</w:t>
      </w:r>
      <w:proofErr w:type="spellStart"/>
      <w:r>
        <w:t>тыс</w:t>
      </w:r>
      <w:proofErr w:type="gramStart"/>
      <w:r>
        <w:t>.р</w:t>
      </w:r>
      <w:proofErr w:type="gramEnd"/>
      <w:r>
        <w:t>уб</w:t>
      </w:r>
      <w:proofErr w:type="spellEnd"/>
      <w:r>
        <w:t>.)</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4320"/>
        <w:gridCol w:w="922"/>
        <w:gridCol w:w="1144"/>
        <w:gridCol w:w="991"/>
        <w:gridCol w:w="706"/>
        <w:gridCol w:w="848"/>
        <w:gridCol w:w="992"/>
      </w:tblGrid>
      <w:tr w:rsidR="009D1674" w:rsidTr="00FD71AE">
        <w:trPr>
          <w:trHeight w:val="276"/>
        </w:trPr>
        <w:tc>
          <w:tcPr>
            <w:tcW w:w="4320" w:type="dxa"/>
            <w:vMerge w:val="restart"/>
            <w:tcBorders>
              <w:top w:val="single" w:sz="4" w:space="0" w:color="auto"/>
            </w:tcBorders>
            <w:vAlign w:val="center"/>
          </w:tcPr>
          <w:p w:rsidR="009D1674" w:rsidRDefault="009D1674" w:rsidP="00FD71AE">
            <w:pPr>
              <w:ind w:firstLine="540"/>
              <w:jc w:val="center"/>
            </w:pPr>
            <w:r>
              <w:t>Источники финансирования</w:t>
            </w:r>
          </w:p>
        </w:tc>
        <w:tc>
          <w:tcPr>
            <w:tcW w:w="5603" w:type="dxa"/>
            <w:gridSpan w:val="6"/>
            <w:tcBorders>
              <w:top w:val="single" w:sz="4" w:space="0" w:color="auto"/>
            </w:tcBorders>
          </w:tcPr>
          <w:p w:rsidR="009D1674" w:rsidRDefault="009D1674" w:rsidP="00FD71AE">
            <w:pPr>
              <w:ind w:firstLine="540"/>
              <w:jc w:val="center"/>
            </w:pPr>
            <w:r>
              <w:t xml:space="preserve">Объем финансирования </w:t>
            </w:r>
          </w:p>
        </w:tc>
      </w:tr>
      <w:tr w:rsidR="009D1674" w:rsidTr="00FD71AE">
        <w:trPr>
          <w:trHeight w:val="276"/>
        </w:trPr>
        <w:tc>
          <w:tcPr>
            <w:tcW w:w="0" w:type="auto"/>
            <w:vMerge/>
            <w:tcBorders>
              <w:top w:val="single" w:sz="4" w:space="0" w:color="auto"/>
            </w:tcBorders>
            <w:vAlign w:val="center"/>
          </w:tcPr>
          <w:p w:rsidR="009D1674" w:rsidRDefault="009D1674" w:rsidP="00FD71AE"/>
        </w:tc>
        <w:tc>
          <w:tcPr>
            <w:tcW w:w="922" w:type="dxa"/>
            <w:vMerge w:val="restart"/>
          </w:tcPr>
          <w:p w:rsidR="009D1674" w:rsidRDefault="009D1674" w:rsidP="00FD71AE">
            <w:pPr>
              <w:ind w:firstLine="5"/>
            </w:pPr>
            <w:r>
              <w:t>Всего</w:t>
            </w:r>
          </w:p>
        </w:tc>
        <w:tc>
          <w:tcPr>
            <w:tcW w:w="4681" w:type="dxa"/>
            <w:gridSpan w:val="5"/>
          </w:tcPr>
          <w:p w:rsidR="009D1674" w:rsidRDefault="009D1674" w:rsidP="00FD71AE">
            <w:pPr>
              <w:ind w:firstLine="540"/>
              <w:jc w:val="center"/>
            </w:pPr>
            <w:r>
              <w:t>В том числе по годам</w:t>
            </w:r>
          </w:p>
        </w:tc>
      </w:tr>
      <w:tr w:rsidR="009D1674" w:rsidTr="00FD71AE">
        <w:trPr>
          <w:trHeight w:val="82"/>
        </w:trPr>
        <w:tc>
          <w:tcPr>
            <w:tcW w:w="0" w:type="auto"/>
            <w:vMerge/>
            <w:tcBorders>
              <w:top w:val="single" w:sz="4" w:space="0" w:color="auto"/>
            </w:tcBorders>
            <w:vAlign w:val="center"/>
          </w:tcPr>
          <w:p w:rsidR="009D1674" w:rsidRDefault="009D1674" w:rsidP="00FD71AE"/>
        </w:tc>
        <w:tc>
          <w:tcPr>
            <w:tcW w:w="0" w:type="auto"/>
            <w:vMerge/>
            <w:vAlign w:val="center"/>
          </w:tcPr>
          <w:p w:rsidR="009D1674" w:rsidRDefault="009D1674" w:rsidP="00FD71AE"/>
        </w:tc>
        <w:tc>
          <w:tcPr>
            <w:tcW w:w="1144" w:type="dxa"/>
          </w:tcPr>
          <w:p w:rsidR="009D1674" w:rsidRDefault="009D1674" w:rsidP="00FD71AE">
            <w:pPr>
              <w:jc w:val="center"/>
            </w:pPr>
            <w:r>
              <w:t>2018</w:t>
            </w:r>
          </w:p>
        </w:tc>
        <w:tc>
          <w:tcPr>
            <w:tcW w:w="991" w:type="dxa"/>
          </w:tcPr>
          <w:p w:rsidR="009D1674" w:rsidRDefault="009D1674" w:rsidP="00FD71AE">
            <w:pPr>
              <w:jc w:val="center"/>
            </w:pPr>
            <w:r>
              <w:t>2019</w:t>
            </w:r>
          </w:p>
        </w:tc>
        <w:tc>
          <w:tcPr>
            <w:tcW w:w="706" w:type="dxa"/>
            <w:vAlign w:val="center"/>
          </w:tcPr>
          <w:p w:rsidR="009D1674" w:rsidRDefault="009D1674" w:rsidP="00FD71AE">
            <w:pPr>
              <w:jc w:val="center"/>
            </w:pPr>
            <w:r>
              <w:t>2020</w:t>
            </w:r>
          </w:p>
        </w:tc>
        <w:tc>
          <w:tcPr>
            <w:tcW w:w="848" w:type="dxa"/>
            <w:vAlign w:val="center"/>
          </w:tcPr>
          <w:p w:rsidR="009D1674" w:rsidRDefault="009D1674" w:rsidP="00FD71AE">
            <w:pPr>
              <w:jc w:val="center"/>
            </w:pPr>
            <w:r>
              <w:t>2021</w:t>
            </w:r>
          </w:p>
        </w:tc>
        <w:tc>
          <w:tcPr>
            <w:tcW w:w="992" w:type="dxa"/>
            <w:vAlign w:val="center"/>
          </w:tcPr>
          <w:p w:rsidR="009D1674" w:rsidRDefault="009D1674" w:rsidP="00FD71AE">
            <w:pPr>
              <w:jc w:val="center"/>
            </w:pPr>
            <w:r>
              <w:t>2022</w:t>
            </w:r>
          </w:p>
        </w:tc>
      </w:tr>
      <w:tr w:rsidR="009D1674" w:rsidTr="00FD71AE">
        <w:trPr>
          <w:trHeight w:val="475"/>
        </w:trPr>
        <w:tc>
          <w:tcPr>
            <w:tcW w:w="4320" w:type="dxa"/>
            <w:tcBorders>
              <w:bottom w:val="single" w:sz="4" w:space="0" w:color="auto"/>
            </w:tcBorders>
          </w:tcPr>
          <w:p w:rsidR="009D1674" w:rsidRDefault="009D1674" w:rsidP="00FD71AE">
            <w:r>
              <w:t xml:space="preserve">Федеральный бюджет (на условиях </w:t>
            </w:r>
            <w:proofErr w:type="spellStart"/>
            <w:r>
              <w:t>софинансирования</w:t>
            </w:r>
            <w:proofErr w:type="spellEnd"/>
            <w:r>
              <w:t>), в том числе:</w:t>
            </w:r>
          </w:p>
          <w:p w:rsidR="009D1674" w:rsidRDefault="009D1674" w:rsidP="00FD71AE">
            <w:r>
              <w:t>- капитальные вложения</w:t>
            </w:r>
          </w:p>
          <w:p w:rsidR="009D1674" w:rsidRDefault="009D1674" w:rsidP="00FD71AE">
            <w:pPr>
              <w:ind w:firstLine="540"/>
            </w:pPr>
            <w:r>
              <w:t xml:space="preserve"> прочие расходы</w:t>
            </w:r>
          </w:p>
        </w:tc>
        <w:tc>
          <w:tcPr>
            <w:tcW w:w="0" w:type="auto"/>
          </w:tcPr>
          <w:p w:rsidR="009D1674" w:rsidRDefault="009D1674" w:rsidP="00FD71AE">
            <w:pPr>
              <w:ind w:firstLine="540"/>
            </w:pPr>
          </w:p>
        </w:tc>
        <w:tc>
          <w:tcPr>
            <w:tcW w:w="1144" w:type="dxa"/>
          </w:tcPr>
          <w:p w:rsidR="009D1674" w:rsidRDefault="009D1674" w:rsidP="00FD71AE">
            <w:pPr>
              <w:jc w:val="center"/>
            </w:pPr>
            <w:r>
              <w:t>0</w:t>
            </w:r>
          </w:p>
          <w:p w:rsidR="009D1674" w:rsidRDefault="009D1674" w:rsidP="00FD71AE">
            <w:pPr>
              <w:jc w:val="center"/>
            </w:pPr>
          </w:p>
          <w:p w:rsidR="009D1674" w:rsidRDefault="009D1674" w:rsidP="00FD71AE">
            <w:pPr>
              <w:jc w:val="center"/>
            </w:pPr>
            <w:r>
              <w:t>0</w:t>
            </w:r>
          </w:p>
          <w:p w:rsidR="009D1674" w:rsidRDefault="009D1674" w:rsidP="00FD71AE">
            <w:pPr>
              <w:jc w:val="center"/>
            </w:pPr>
            <w:r>
              <w:t>0</w:t>
            </w:r>
          </w:p>
        </w:tc>
        <w:tc>
          <w:tcPr>
            <w:tcW w:w="991" w:type="dxa"/>
          </w:tcPr>
          <w:p w:rsidR="009D1674" w:rsidRDefault="009D1674" w:rsidP="00FD71AE">
            <w:pPr>
              <w:jc w:val="center"/>
            </w:pPr>
            <w:r>
              <w:t>0</w:t>
            </w:r>
          </w:p>
          <w:p w:rsidR="009D1674" w:rsidRDefault="009D1674" w:rsidP="00FD71AE">
            <w:pPr>
              <w:jc w:val="center"/>
            </w:pPr>
          </w:p>
          <w:p w:rsidR="009D1674" w:rsidRDefault="009D1674" w:rsidP="00FD71AE">
            <w:pPr>
              <w:jc w:val="center"/>
            </w:pPr>
            <w:r>
              <w:t>0</w:t>
            </w:r>
          </w:p>
          <w:p w:rsidR="009D1674" w:rsidRDefault="009D1674" w:rsidP="00FD71AE">
            <w:pPr>
              <w:jc w:val="center"/>
            </w:pPr>
            <w:r>
              <w:t>0</w:t>
            </w:r>
          </w:p>
        </w:tc>
        <w:tc>
          <w:tcPr>
            <w:tcW w:w="706" w:type="dxa"/>
          </w:tcPr>
          <w:p w:rsidR="009D1674" w:rsidRDefault="009D1674" w:rsidP="00FD71AE">
            <w:pPr>
              <w:jc w:val="center"/>
            </w:pPr>
            <w:r>
              <w:t>0</w:t>
            </w:r>
          </w:p>
          <w:p w:rsidR="009D1674" w:rsidRDefault="009D1674" w:rsidP="00FD71AE">
            <w:pPr>
              <w:jc w:val="center"/>
            </w:pPr>
          </w:p>
          <w:p w:rsidR="009D1674" w:rsidRDefault="009D1674" w:rsidP="00FD71AE">
            <w:pPr>
              <w:jc w:val="center"/>
            </w:pPr>
            <w:r>
              <w:t>0</w:t>
            </w:r>
          </w:p>
          <w:p w:rsidR="009D1674" w:rsidRDefault="009D1674" w:rsidP="00FD71AE">
            <w:pPr>
              <w:jc w:val="center"/>
            </w:pPr>
            <w:r>
              <w:t>0</w:t>
            </w:r>
          </w:p>
        </w:tc>
        <w:tc>
          <w:tcPr>
            <w:tcW w:w="848" w:type="dxa"/>
          </w:tcPr>
          <w:p w:rsidR="009D1674" w:rsidRDefault="009D1674" w:rsidP="00FD71AE">
            <w:pPr>
              <w:ind w:firstLine="69"/>
              <w:jc w:val="center"/>
            </w:pPr>
            <w:r>
              <w:t>0</w:t>
            </w:r>
          </w:p>
          <w:p w:rsidR="009D1674" w:rsidRDefault="009D1674" w:rsidP="00FD71AE">
            <w:pPr>
              <w:ind w:firstLine="69"/>
              <w:jc w:val="center"/>
            </w:pPr>
          </w:p>
          <w:p w:rsidR="009D1674" w:rsidRDefault="009D1674" w:rsidP="00FD71AE">
            <w:pPr>
              <w:ind w:firstLine="69"/>
              <w:jc w:val="center"/>
            </w:pPr>
            <w:r>
              <w:t>0</w:t>
            </w:r>
          </w:p>
          <w:p w:rsidR="009D1674" w:rsidRDefault="009D1674" w:rsidP="00FD71AE">
            <w:pPr>
              <w:ind w:firstLine="69"/>
              <w:jc w:val="center"/>
            </w:pPr>
            <w:r>
              <w:t>0</w:t>
            </w:r>
          </w:p>
        </w:tc>
        <w:tc>
          <w:tcPr>
            <w:tcW w:w="992" w:type="dxa"/>
          </w:tcPr>
          <w:p w:rsidR="009D1674" w:rsidRDefault="009D1674" w:rsidP="00FD71AE">
            <w:pPr>
              <w:jc w:val="center"/>
            </w:pPr>
            <w:r>
              <w:t>0</w:t>
            </w:r>
          </w:p>
          <w:p w:rsidR="009D1674" w:rsidRDefault="009D1674" w:rsidP="00FD71AE">
            <w:pPr>
              <w:jc w:val="center"/>
            </w:pPr>
          </w:p>
          <w:p w:rsidR="009D1674" w:rsidRDefault="009D1674" w:rsidP="00FD71AE">
            <w:pPr>
              <w:jc w:val="center"/>
            </w:pPr>
            <w:r>
              <w:t>0</w:t>
            </w:r>
          </w:p>
          <w:p w:rsidR="009D1674" w:rsidRDefault="009D1674" w:rsidP="00FD71AE">
            <w:pPr>
              <w:jc w:val="center"/>
            </w:pPr>
            <w:r>
              <w:t>0</w:t>
            </w:r>
          </w:p>
        </w:tc>
      </w:tr>
      <w:tr w:rsidR="009D1674" w:rsidTr="00FD71AE">
        <w:trPr>
          <w:trHeight w:val="357"/>
        </w:trPr>
        <w:tc>
          <w:tcPr>
            <w:tcW w:w="4320" w:type="dxa"/>
            <w:tcBorders>
              <w:top w:val="single" w:sz="4" w:space="0" w:color="auto"/>
            </w:tcBorders>
          </w:tcPr>
          <w:p w:rsidR="009D1674" w:rsidRDefault="009D1674" w:rsidP="00FD71AE">
            <w:pPr>
              <w:ind w:firstLine="540"/>
            </w:pPr>
            <w:r>
              <w:t xml:space="preserve">Областной бюджет (на условиях </w:t>
            </w:r>
            <w:proofErr w:type="spellStart"/>
            <w:r>
              <w:t>софинансирования</w:t>
            </w:r>
            <w:proofErr w:type="spellEnd"/>
            <w:r>
              <w:t>), в том числе:</w:t>
            </w:r>
          </w:p>
          <w:p w:rsidR="009D1674" w:rsidRDefault="009D1674" w:rsidP="00FD71AE">
            <w:pPr>
              <w:ind w:firstLine="540"/>
            </w:pPr>
            <w:r>
              <w:t>- капитальные вложения</w:t>
            </w:r>
          </w:p>
          <w:p w:rsidR="009D1674" w:rsidRDefault="009D1674" w:rsidP="00FD71AE">
            <w:pPr>
              <w:ind w:firstLine="540"/>
            </w:pPr>
            <w:r>
              <w:t>- прочие расходы</w:t>
            </w:r>
          </w:p>
        </w:tc>
        <w:tc>
          <w:tcPr>
            <w:tcW w:w="0" w:type="auto"/>
          </w:tcPr>
          <w:p w:rsidR="009D1674" w:rsidRDefault="009D1674" w:rsidP="00FD71AE">
            <w:pPr>
              <w:ind w:firstLine="540"/>
            </w:pPr>
          </w:p>
        </w:tc>
        <w:tc>
          <w:tcPr>
            <w:tcW w:w="1144" w:type="dxa"/>
          </w:tcPr>
          <w:p w:rsidR="009D1674" w:rsidRDefault="009D1674" w:rsidP="00FD71AE">
            <w:pPr>
              <w:jc w:val="center"/>
            </w:pPr>
            <w:r>
              <w:t>0</w:t>
            </w:r>
          </w:p>
          <w:p w:rsidR="009D1674" w:rsidRDefault="009D1674" w:rsidP="00FD71AE">
            <w:pPr>
              <w:jc w:val="center"/>
            </w:pPr>
          </w:p>
          <w:p w:rsidR="009D1674" w:rsidRDefault="009D1674" w:rsidP="00FD71AE">
            <w:pPr>
              <w:jc w:val="center"/>
            </w:pPr>
            <w:r>
              <w:t>0</w:t>
            </w:r>
          </w:p>
          <w:p w:rsidR="009D1674" w:rsidRDefault="009D1674" w:rsidP="00FD71AE">
            <w:pPr>
              <w:jc w:val="center"/>
            </w:pPr>
            <w:r>
              <w:t>0</w:t>
            </w:r>
          </w:p>
        </w:tc>
        <w:tc>
          <w:tcPr>
            <w:tcW w:w="991" w:type="dxa"/>
          </w:tcPr>
          <w:p w:rsidR="009D1674" w:rsidRDefault="009D1674" w:rsidP="00FD71AE">
            <w:pPr>
              <w:jc w:val="center"/>
            </w:pPr>
            <w:r>
              <w:t>0</w:t>
            </w:r>
          </w:p>
          <w:p w:rsidR="009D1674" w:rsidRDefault="009D1674" w:rsidP="00FD71AE">
            <w:pPr>
              <w:jc w:val="center"/>
            </w:pPr>
          </w:p>
          <w:p w:rsidR="009D1674" w:rsidRDefault="009D1674" w:rsidP="00FD71AE">
            <w:pPr>
              <w:jc w:val="center"/>
            </w:pPr>
            <w:r>
              <w:t>0</w:t>
            </w:r>
          </w:p>
          <w:p w:rsidR="009D1674" w:rsidRDefault="009D1674" w:rsidP="00FD71AE">
            <w:pPr>
              <w:jc w:val="center"/>
            </w:pPr>
            <w:r>
              <w:t>0</w:t>
            </w:r>
          </w:p>
        </w:tc>
        <w:tc>
          <w:tcPr>
            <w:tcW w:w="706" w:type="dxa"/>
          </w:tcPr>
          <w:p w:rsidR="009D1674" w:rsidRDefault="009D1674" w:rsidP="00FD71AE">
            <w:pPr>
              <w:jc w:val="center"/>
            </w:pPr>
            <w:r>
              <w:t>0</w:t>
            </w:r>
          </w:p>
          <w:p w:rsidR="009D1674" w:rsidRDefault="009D1674" w:rsidP="00FD71AE">
            <w:pPr>
              <w:jc w:val="center"/>
            </w:pPr>
          </w:p>
          <w:p w:rsidR="009D1674" w:rsidRDefault="009D1674" w:rsidP="00FD71AE">
            <w:pPr>
              <w:jc w:val="center"/>
            </w:pPr>
            <w:r>
              <w:t>0</w:t>
            </w:r>
          </w:p>
          <w:p w:rsidR="009D1674" w:rsidRDefault="009D1674" w:rsidP="00FD71AE">
            <w:pPr>
              <w:jc w:val="center"/>
            </w:pPr>
            <w:r>
              <w:t>0</w:t>
            </w:r>
          </w:p>
        </w:tc>
        <w:tc>
          <w:tcPr>
            <w:tcW w:w="848" w:type="dxa"/>
          </w:tcPr>
          <w:p w:rsidR="009D1674" w:rsidRDefault="009D1674" w:rsidP="00FD71AE">
            <w:pPr>
              <w:ind w:firstLine="69"/>
              <w:jc w:val="center"/>
            </w:pPr>
            <w:r>
              <w:t>0</w:t>
            </w:r>
          </w:p>
          <w:p w:rsidR="009D1674" w:rsidRDefault="009D1674" w:rsidP="00FD71AE">
            <w:pPr>
              <w:ind w:firstLine="69"/>
              <w:jc w:val="center"/>
            </w:pPr>
          </w:p>
          <w:p w:rsidR="009D1674" w:rsidRDefault="009D1674" w:rsidP="00FD71AE">
            <w:pPr>
              <w:ind w:firstLine="69"/>
              <w:jc w:val="center"/>
            </w:pPr>
            <w:r>
              <w:t>0</w:t>
            </w:r>
          </w:p>
          <w:p w:rsidR="009D1674" w:rsidRDefault="009D1674" w:rsidP="00FD71AE">
            <w:pPr>
              <w:ind w:firstLine="69"/>
              <w:jc w:val="center"/>
            </w:pPr>
            <w:r>
              <w:t>0</w:t>
            </w:r>
          </w:p>
        </w:tc>
        <w:tc>
          <w:tcPr>
            <w:tcW w:w="992" w:type="dxa"/>
          </w:tcPr>
          <w:p w:rsidR="009D1674" w:rsidRDefault="009D1674" w:rsidP="00FD71AE">
            <w:pPr>
              <w:jc w:val="center"/>
            </w:pPr>
            <w:r>
              <w:t>0</w:t>
            </w:r>
          </w:p>
          <w:p w:rsidR="009D1674" w:rsidRDefault="009D1674" w:rsidP="00FD71AE">
            <w:pPr>
              <w:jc w:val="center"/>
            </w:pPr>
          </w:p>
          <w:p w:rsidR="009D1674" w:rsidRDefault="009D1674" w:rsidP="00FD71AE">
            <w:pPr>
              <w:jc w:val="center"/>
            </w:pPr>
            <w:r>
              <w:t>0</w:t>
            </w:r>
          </w:p>
          <w:p w:rsidR="009D1674" w:rsidRDefault="009D1674" w:rsidP="00FD71AE">
            <w:pPr>
              <w:jc w:val="center"/>
            </w:pPr>
            <w:r>
              <w:t>0</w:t>
            </w:r>
          </w:p>
        </w:tc>
      </w:tr>
      <w:tr w:rsidR="009D1674" w:rsidTr="00FD71AE">
        <w:trPr>
          <w:trHeight w:val="357"/>
        </w:trPr>
        <w:tc>
          <w:tcPr>
            <w:tcW w:w="4320" w:type="dxa"/>
          </w:tcPr>
          <w:p w:rsidR="009D1674" w:rsidRDefault="009D1674" w:rsidP="00FD71AE">
            <w:pPr>
              <w:ind w:firstLine="540"/>
            </w:pPr>
            <w:r>
              <w:t>Бюджет муниципального района, в том числе:</w:t>
            </w:r>
          </w:p>
          <w:p w:rsidR="009D1674" w:rsidRDefault="009D1674" w:rsidP="00FD71AE">
            <w:pPr>
              <w:ind w:firstLine="540"/>
            </w:pPr>
            <w:r>
              <w:t>- капитальные вложения</w:t>
            </w:r>
          </w:p>
          <w:p w:rsidR="009D1674" w:rsidRDefault="009D1674" w:rsidP="00FD71AE">
            <w:pPr>
              <w:ind w:firstLine="540"/>
            </w:pPr>
            <w:r>
              <w:t>- прочие расходы</w:t>
            </w:r>
          </w:p>
        </w:tc>
        <w:tc>
          <w:tcPr>
            <w:tcW w:w="0" w:type="auto"/>
          </w:tcPr>
          <w:p w:rsidR="009D1674" w:rsidRDefault="009D1674" w:rsidP="00FD71AE">
            <w:pPr>
              <w:ind w:firstLine="540"/>
            </w:pPr>
          </w:p>
        </w:tc>
        <w:tc>
          <w:tcPr>
            <w:tcW w:w="1144" w:type="dxa"/>
          </w:tcPr>
          <w:p w:rsidR="009D1674" w:rsidRDefault="009D1674" w:rsidP="00FD71AE">
            <w:pPr>
              <w:jc w:val="center"/>
            </w:pPr>
            <w:r>
              <w:t>0</w:t>
            </w:r>
          </w:p>
          <w:p w:rsidR="009D1674" w:rsidRDefault="009D1674" w:rsidP="00FD71AE">
            <w:pPr>
              <w:jc w:val="center"/>
            </w:pPr>
          </w:p>
          <w:p w:rsidR="009D1674" w:rsidRDefault="009D1674" w:rsidP="00FD71AE">
            <w:pPr>
              <w:jc w:val="center"/>
            </w:pPr>
            <w:r>
              <w:t>0</w:t>
            </w:r>
          </w:p>
          <w:p w:rsidR="009D1674" w:rsidRDefault="009D1674" w:rsidP="00FD71AE">
            <w:pPr>
              <w:jc w:val="center"/>
            </w:pPr>
            <w:r>
              <w:t>0</w:t>
            </w:r>
          </w:p>
        </w:tc>
        <w:tc>
          <w:tcPr>
            <w:tcW w:w="991" w:type="dxa"/>
          </w:tcPr>
          <w:p w:rsidR="009D1674" w:rsidRDefault="009D1674" w:rsidP="00FD71AE">
            <w:pPr>
              <w:jc w:val="center"/>
            </w:pPr>
            <w:r>
              <w:t>0</w:t>
            </w:r>
          </w:p>
          <w:p w:rsidR="009D1674" w:rsidRDefault="009D1674" w:rsidP="00FD71AE">
            <w:pPr>
              <w:jc w:val="center"/>
            </w:pPr>
          </w:p>
          <w:p w:rsidR="009D1674" w:rsidRDefault="009D1674" w:rsidP="00FD71AE">
            <w:pPr>
              <w:jc w:val="center"/>
            </w:pPr>
            <w:r>
              <w:t>0</w:t>
            </w:r>
          </w:p>
          <w:p w:rsidR="009D1674" w:rsidRDefault="009D1674" w:rsidP="00FD71AE">
            <w:pPr>
              <w:jc w:val="center"/>
            </w:pPr>
            <w:r>
              <w:t>0</w:t>
            </w:r>
          </w:p>
        </w:tc>
        <w:tc>
          <w:tcPr>
            <w:tcW w:w="706" w:type="dxa"/>
          </w:tcPr>
          <w:p w:rsidR="009D1674" w:rsidRDefault="009D1674" w:rsidP="00FD71AE">
            <w:pPr>
              <w:jc w:val="center"/>
            </w:pPr>
            <w:r>
              <w:t>0</w:t>
            </w:r>
          </w:p>
          <w:p w:rsidR="009D1674" w:rsidRDefault="009D1674" w:rsidP="00FD71AE">
            <w:pPr>
              <w:jc w:val="center"/>
            </w:pPr>
          </w:p>
          <w:p w:rsidR="009D1674" w:rsidRDefault="009D1674" w:rsidP="00FD71AE">
            <w:pPr>
              <w:jc w:val="center"/>
            </w:pPr>
            <w:r>
              <w:t>0</w:t>
            </w:r>
          </w:p>
          <w:p w:rsidR="009D1674" w:rsidRDefault="009D1674" w:rsidP="00FD71AE">
            <w:pPr>
              <w:jc w:val="center"/>
            </w:pPr>
            <w:r>
              <w:t>0</w:t>
            </w:r>
          </w:p>
        </w:tc>
        <w:tc>
          <w:tcPr>
            <w:tcW w:w="848" w:type="dxa"/>
          </w:tcPr>
          <w:p w:rsidR="009D1674" w:rsidRDefault="009D1674" w:rsidP="00FD71AE">
            <w:pPr>
              <w:jc w:val="center"/>
            </w:pPr>
            <w:r>
              <w:t>0</w:t>
            </w:r>
          </w:p>
          <w:p w:rsidR="009D1674" w:rsidRDefault="009D1674" w:rsidP="00FD71AE">
            <w:pPr>
              <w:jc w:val="center"/>
            </w:pPr>
          </w:p>
          <w:p w:rsidR="009D1674" w:rsidRDefault="009D1674" w:rsidP="00FD71AE">
            <w:pPr>
              <w:jc w:val="center"/>
            </w:pPr>
            <w:r>
              <w:t>0</w:t>
            </w:r>
          </w:p>
          <w:p w:rsidR="009D1674" w:rsidRDefault="009D1674" w:rsidP="00FD71AE">
            <w:pPr>
              <w:jc w:val="center"/>
            </w:pPr>
            <w:r>
              <w:t>0</w:t>
            </w:r>
          </w:p>
        </w:tc>
        <w:tc>
          <w:tcPr>
            <w:tcW w:w="992" w:type="dxa"/>
          </w:tcPr>
          <w:p w:rsidR="009D1674" w:rsidRDefault="009D1674" w:rsidP="00FD71AE">
            <w:pPr>
              <w:jc w:val="center"/>
            </w:pPr>
            <w:r>
              <w:t>0</w:t>
            </w:r>
          </w:p>
          <w:p w:rsidR="009D1674" w:rsidRDefault="009D1674" w:rsidP="00FD71AE">
            <w:pPr>
              <w:jc w:val="center"/>
            </w:pPr>
          </w:p>
          <w:p w:rsidR="009D1674" w:rsidRDefault="009D1674" w:rsidP="00FD71AE">
            <w:pPr>
              <w:jc w:val="center"/>
            </w:pPr>
            <w:r>
              <w:t>0</w:t>
            </w:r>
          </w:p>
          <w:p w:rsidR="009D1674" w:rsidRDefault="009D1674" w:rsidP="00FD71AE">
            <w:pPr>
              <w:jc w:val="center"/>
            </w:pPr>
            <w:r>
              <w:t>0</w:t>
            </w:r>
          </w:p>
        </w:tc>
      </w:tr>
      <w:tr w:rsidR="009D1674" w:rsidTr="00FD71AE">
        <w:trPr>
          <w:trHeight w:val="238"/>
        </w:trPr>
        <w:tc>
          <w:tcPr>
            <w:tcW w:w="4320" w:type="dxa"/>
          </w:tcPr>
          <w:p w:rsidR="009D1674" w:rsidRDefault="009D1674" w:rsidP="00FD71AE">
            <w:pPr>
              <w:ind w:firstLine="540"/>
            </w:pPr>
            <w:r>
              <w:t>Прочие источники, в том числе:</w:t>
            </w:r>
          </w:p>
          <w:p w:rsidR="009D1674" w:rsidRDefault="009D1674" w:rsidP="00FD71AE">
            <w:pPr>
              <w:ind w:firstLine="540"/>
            </w:pPr>
            <w:r>
              <w:t>- капитальные вложения</w:t>
            </w:r>
          </w:p>
          <w:p w:rsidR="009D1674" w:rsidRDefault="009D1674" w:rsidP="00FD71AE">
            <w:pPr>
              <w:ind w:firstLine="540"/>
            </w:pPr>
            <w:r>
              <w:lastRenderedPageBreak/>
              <w:t>- прочие расходы</w:t>
            </w:r>
          </w:p>
        </w:tc>
        <w:tc>
          <w:tcPr>
            <w:tcW w:w="0" w:type="auto"/>
          </w:tcPr>
          <w:p w:rsidR="009D1674" w:rsidRDefault="009D1674" w:rsidP="00FD71AE">
            <w:pPr>
              <w:ind w:firstLine="540"/>
            </w:pPr>
          </w:p>
        </w:tc>
        <w:tc>
          <w:tcPr>
            <w:tcW w:w="1144" w:type="dxa"/>
          </w:tcPr>
          <w:p w:rsidR="009D1674" w:rsidRDefault="009D1674" w:rsidP="00FD71AE">
            <w:pPr>
              <w:jc w:val="center"/>
            </w:pPr>
            <w:r>
              <w:t>0</w:t>
            </w:r>
          </w:p>
          <w:p w:rsidR="009D1674" w:rsidRDefault="009D1674" w:rsidP="00FD71AE">
            <w:pPr>
              <w:jc w:val="center"/>
            </w:pPr>
            <w:r>
              <w:t>0</w:t>
            </w:r>
          </w:p>
          <w:p w:rsidR="009D1674" w:rsidRDefault="009D1674" w:rsidP="00FD71AE">
            <w:pPr>
              <w:jc w:val="center"/>
            </w:pPr>
            <w:r>
              <w:lastRenderedPageBreak/>
              <w:t>0</w:t>
            </w:r>
          </w:p>
        </w:tc>
        <w:tc>
          <w:tcPr>
            <w:tcW w:w="991" w:type="dxa"/>
          </w:tcPr>
          <w:p w:rsidR="009D1674" w:rsidRDefault="009D1674" w:rsidP="00FD71AE">
            <w:pPr>
              <w:jc w:val="center"/>
            </w:pPr>
            <w:r>
              <w:lastRenderedPageBreak/>
              <w:t>0</w:t>
            </w:r>
          </w:p>
          <w:p w:rsidR="009D1674" w:rsidRDefault="009D1674" w:rsidP="00FD71AE">
            <w:pPr>
              <w:jc w:val="center"/>
            </w:pPr>
            <w:r>
              <w:t>0</w:t>
            </w:r>
          </w:p>
          <w:p w:rsidR="009D1674" w:rsidRDefault="009D1674" w:rsidP="00FD71AE">
            <w:pPr>
              <w:jc w:val="center"/>
            </w:pPr>
            <w:r>
              <w:lastRenderedPageBreak/>
              <w:t>0</w:t>
            </w:r>
          </w:p>
        </w:tc>
        <w:tc>
          <w:tcPr>
            <w:tcW w:w="706" w:type="dxa"/>
          </w:tcPr>
          <w:p w:rsidR="009D1674" w:rsidRDefault="009D1674" w:rsidP="00FD71AE">
            <w:pPr>
              <w:jc w:val="center"/>
            </w:pPr>
            <w:r>
              <w:lastRenderedPageBreak/>
              <w:t>0</w:t>
            </w:r>
          </w:p>
          <w:p w:rsidR="009D1674" w:rsidRDefault="009D1674" w:rsidP="00FD71AE">
            <w:pPr>
              <w:jc w:val="center"/>
            </w:pPr>
            <w:r>
              <w:t>0</w:t>
            </w:r>
          </w:p>
          <w:p w:rsidR="009D1674" w:rsidRDefault="009D1674" w:rsidP="00FD71AE">
            <w:pPr>
              <w:jc w:val="center"/>
            </w:pPr>
            <w:r>
              <w:lastRenderedPageBreak/>
              <w:t>0</w:t>
            </w:r>
          </w:p>
        </w:tc>
        <w:tc>
          <w:tcPr>
            <w:tcW w:w="848" w:type="dxa"/>
          </w:tcPr>
          <w:p w:rsidR="009D1674" w:rsidRDefault="009D1674" w:rsidP="00FD71AE">
            <w:pPr>
              <w:jc w:val="center"/>
            </w:pPr>
            <w:r>
              <w:lastRenderedPageBreak/>
              <w:t>0</w:t>
            </w:r>
          </w:p>
          <w:p w:rsidR="009D1674" w:rsidRDefault="009D1674" w:rsidP="00FD71AE">
            <w:pPr>
              <w:jc w:val="center"/>
            </w:pPr>
            <w:r>
              <w:t>0</w:t>
            </w:r>
          </w:p>
          <w:p w:rsidR="009D1674" w:rsidRDefault="009D1674" w:rsidP="00FD71AE">
            <w:pPr>
              <w:jc w:val="center"/>
            </w:pPr>
            <w:r>
              <w:lastRenderedPageBreak/>
              <w:t>0</w:t>
            </w:r>
          </w:p>
        </w:tc>
        <w:tc>
          <w:tcPr>
            <w:tcW w:w="992" w:type="dxa"/>
          </w:tcPr>
          <w:p w:rsidR="009D1674" w:rsidRDefault="009D1674" w:rsidP="00FD71AE">
            <w:pPr>
              <w:jc w:val="center"/>
            </w:pPr>
            <w:r>
              <w:lastRenderedPageBreak/>
              <w:t>0</w:t>
            </w:r>
          </w:p>
          <w:p w:rsidR="009D1674" w:rsidRDefault="009D1674" w:rsidP="00FD71AE">
            <w:pPr>
              <w:jc w:val="center"/>
            </w:pPr>
            <w:r>
              <w:t>0</w:t>
            </w:r>
          </w:p>
          <w:p w:rsidR="009D1674" w:rsidRDefault="009D1674" w:rsidP="00FD71AE">
            <w:pPr>
              <w:jc w:val="center"/>
            </w:pPr>
            <w:r>
              <w:lastRenderedPageBreak/>
              <w:t>0</w:t>
            </w:r>
          </w:p>
        </w:tc>
      </w:tr>
      <w:tr w:rsidR="009D1674" w:rsidTr="00FD71AE">
        <w:trPr>
          <w:trHeight w:val="238"/>
        </w:trPr>
        <w:tc>
          <w:tcPr>
            <w:tcW w:w="4320" w:type="dxa"/>
          </w:tcPr>
          <w:p w:rsidR="009D1674" w:rsidRDefault="009D1674" w:rsidP="00FD71AE">
            <w:pPr>
              <w:ind w:firstLine="540"/>
            </w:pPr>
            <w:r>
              <w:lastRenderedPageBreak/>
              <w:t>ВСЕГО</w:t>
            </w:r>
          </w:p>
        </w:tc>
        <w:tc>
          <w:tcPr>
            <w:tcW w:w="0" w:type="auto"/>
          </w:tcPr>
          <w:p w:rsidR="009D1674" w:rsidRDefault="009D1674" w:rsidP="00FD71AE">
            <w:pPr>
              <w:ind w:firstLine="540"/>
              <w:jc w:val="center"/>
            </w:pPr>
          </w:p>
        </w:tc>
        <w:tc>
          <w:tcPr>
            <w:tcW w:w="1144" w:type="dxa"/>
          </w:tcPr>
          <w:p w:rsidR="009D1674" w:rsidRDefault="009D1674" w:rsidP="00FD71AE">
            <w:pPr>
              <w:jc w:val="center"/>
            </w:pPr>
            <w:r>
              <w:t>0</w:t>
            </w:r>
          </w:p>
        </w:tc>
        <w:tc>
          <w:tcPr>
            <w:tcW w:w="991" w:type="dxa"/>
          </w:tcPr>
          <w:p w:rsidR="009D1674" w:rsidRDefault="009D1674" w:rsidP="00FD71AE">
            <w:pPr>
              <w:jc w:val="center"/>
            </w:pPr>
            <w:r>
              <w:t>0</w:t>
            </w:r>
          </w:p>
        </w:tc>
        <w:tc>
          <w:tcPr>
            <w:tcW w:w="706" w:type="dxa"/>
          </w:tcPr>
          <w:p w:rsidR="009D1674" w:rsidRDefault="009D1674" w:rsidP="00FD71AE">
            <w:pPr>
              <w:ind w:firstLine="540"/>
            </w:pPr>
            <w:r>
              <w:t>0</w:t>
            </w:r>
          </w:p>
        </w:tc>
        <w:tc>
          <w:tcPr>
            <w:tcW w:w="848" w:type="dxa"/>
          </w:tcPr>
          <w:p w:rsidR="009D1674" w:rsidRDefault="009D1674" w:rsidP="00FD71AE">
            <w:pPr>
              <w:jc w:val="center"/>
            </w:pPr>
            <w:r>
              <w:t>0</w:t>
            </w:r>
          </w:p>
        </w:tc>
        <w:tc>
          <w:tcPr>
            <w:tcW w:w="992" w:type="dxa"/>
          </w:tcPr>
          <w:p w:rsidR="009D1674" w:rsidRDefault="009D1674" w:rsidP="00FD71AE">
            <w:pPr>
              <w:jc w:val="center"/>
            </w:pPr>
            <w:r>
              <w:t>0</w:t>
            </w:r>
          </w:p>
        </w:tc>
      </w:tr>
    </w:tbl>
    <w:p w:rsidR="009D1674" w:rsidRDefault="009D1674" w:rsidP="009D1674">
      <w:pPr>
        <w:pStyle w:val="a6"/>
        <w:jc w:val="both"/>
        <w:rPr>
          <w:rFonts w:ascii="Times New Roman" w:hAnsi="Times New Roman"/>
          <w:sz w:val="24"/>
          <w:szCs w:val="24"/>
        </w:rPr>
      </w:pPr>
    </w:p>
    <w:p w:rsidR="009D1674" w:rsidRDefault="009D1674" w:rsidP="009D1674">
      <w:pPr>
        <w:shd w:val="clear" w:color="auto" w:fill="FFFFFF"/>
        <w:spacing w:line="270" w:lineRule="atLeast"/>
        <w:ind w:firstLine="540"/>
        <w:jc w:val="both"/>
      </w:pPr>
    </w:p>
    <w:p w:rsidR="009D1674" w:rsidRDefault="009D1674" w:rsidP="009D1674">
      <w:pPr>
        <w:pStyle w:val="a6"/>
        <w:ind w:firstLine="540"/>
        <w:jc w:val="both"/>
        <w:rPr>
          <w:rFonts w:ascii="Times New Roman" w:hAnsi="Times New Roman"/>
          <w:b/>
          <w:bCs/>
          <w:sz w:val="24"/>
          <w:szCs w:val="24"/>
        </w:rPr>
      </w:pPr>
      <w:r>
        <w:rPr>
          <w:rFonts w:ascii="Times New Roman" w:hAnsi="Times New Roman"/>
          <w:b/>
          <w:bCs/>
          <w:sz w:val="24"/>
          <w:szCs w:val="24"/>
        </w:rPr>
        <w:t>2.6.Индикаторы достижения цели и непосредственные результаты реализации муниципальной программы</w:t>
      </w:r>
    </w:p>
    <w:p w:rsidR="009D1674" w:rsidRDefault="009D1674" w:rsidP="009D1674">
      <w:pPr>
        <w:pStyle w:val="a6"/>
        <w:ind w:firstLine="540"/>
        <w:jc w:val="both"/>
        <w:rPr>
          <w:rFonts w:ascii="Times New Roman" w:hAnsi="Times New Roman"/>
          <w:color w:val="000000"/>
        </w:rPr>
      </w:pPr>
    </w:p>
    <w:tbl>
      <w:tblPr>
        <w:tblW w:w="10245" w:type="dxa"/>
        <w:tblInd w:w="84" w:type="dxa"/>
        <w:tblLayout w:type="fixed"/>
        <w:tblCellMar>
          <w:left w:w="84" w:type="dxa"/>
          <w:right w:w="84" w:type="dxa"/>
        </w:tblCellMar>
        <w:tblLook w:val="00A0" w:firstRow="1" w:lastRow="0" w:firstColumn="1" w:lastColumn="0" w:noHBand="0" w:noVBand="0"/>
      </w:tblPr>
      <w:tblGrid>
        <w:gridCol w:w="425"/>
        <w:gridCol w:w="102"/>
        <w:gridCol w:w="2733"/>
        <w:gridCol w:w="283"/>
        <w:gridCol w:w="709"/>
        <w:gridCol w:w="607"/>
        <w:gridCol w:w="709"/>
        <w:gridCol w:w="850"/>
        <w:gridCol w:w="709"/>
        <w:gridCol w:w="709"/>
        <w:gridCol w:w="709"/>
        <w:gridCol w:w="850"/>
        <w:gridCol w:w="850"/>
      </w:tblGrid>
      <w:tr w:rsidR="009D1674" w:rsidTr="00FD71AE">
        <w:trPr>
          <w:trHeight w:val="1037"/>
        </w:trPr>
        <w:tc>
          <w:tcPr>
            <w:tcW w:w="528" w:type="dxa"/>
            <w:gridSpan w:val="2"/>
            <w:tcBorders>
              <w:top w:val="single" w:sz="2" w:space="0" w:color="auto"/>
              <w:left w:val="single" w:sz="2" w:space="0" w:color="auto"/>
              <w:bottom w:val="nil"/>
              <w:right w:val="single" w:sz="2" w:space="0" w:color="auto"/>
            </w:tcBorders>
          </w:tcPr>
          <w:p w:rsidR="009D1674" w:rsidRPr="005B7C87" w:rsidRDefault="009D1674" w:rsidP="00FD71AE">
            <w:pPr>
              <w:pStyle w:val="a6"/>
              <w:spacing w:line="276" w:lineRule="auto"/>
              <w:ind w:firstLine="540"/>
              <w:jc w:val="both"/>
              <w:rPr>
                <w:rFonts w:ascii="Times New Roman" w:hAnsi="Times New Roman"/>
                <w:color w:val="000000"/>
              </w:rPr>
            </w:pPr>
            <w:r w:rsidRPr="005B7C87">
              <w:rPr>
                <w:rFonts w:ascii="Times New Roman" w:hAnsi="Times New Roman"/>
                <w:color w:val="000000"/>
              </w:rPr>
              <w:t xml:space="preserve">№ </w:t>
            </w:r>
            <w:proofErr w:type="gramStart"/>
            <w:r w:rsidRPr="005B7C87">
              <w:rPr>
                <w:rFonts w:ascii="Times New Roman" w:hAnsi="Times New Roman"/>
                <w:color w:val="000000"/>
              </w:rPr>
              <w:t>п</w:t>
            </w:r>
            <w:proofErr w:type="gramEnd"/>
            <w:r w:rsidRPr="005B7C87">
              <w:rPr>
                <w:rFonts w:ascii="Times New Roman" w:hAnsi="Times New Roman"/>
                <w:color w:val="000000"/>
              </w:rPr>
              <w:t xml:space="preserve">/п </w:t>
            </w:r>
          </w:p>
        </w:tc>
        <w:tc>
          <w:tcPr>
            <w:tcW w:w="3016" w:type="dxa"/>
            <w:gridSpan w:val="2"/>
            <w:tcBorders>
              <w:top w:val="single" w:sz="2" w:space="0" w:color="auto"/>
              <w:left w:val="single" w:sz="2" w:space="0" w:color="auto"/>
              <w:bottom w:val="nil"/>
              <w:right w:val="single" w:sz="2" w:space="0" w:color="auto"/>
            </w:tcBorders>
          </w:tcPr>
          <w:p w:rsidR="009D1674" w:rsidRPr="005B7C87" w:rsidRDefault="009D1674" w:rsidP="00FD71AE">
            <w:pPr>
              <w:pStyle w:val="a6"/>
              <w:spacing w:line="276" w:lineRule="auto"/>
              <w:jc w:val="both"/>
              <w:rPr>
                <w:rFonts w:ascii="Times New Roman" w:hAnsi="Times New Roman"/>
                <w:color w:val="000000"/>
              </w:rPr>
            </w:pPr>
            <w:r w:rsidRPr="005B7C87">
              <w:rPr>
                <w:rFonts w:ascii="Times New Roman" w:hAnsi="Times New Roman"/>
                <w:color w:val="000000"/>
              </w:rPr>
              <w:t xml:space="preserve">Наименование индикатора/ непосредственного результата </w:t>
            </w:r>
          </w:p>
        </w:tc>
        <w:tc>
          <w:tcPr>
            <w:tcW w:w="709" w:type="dxa"/>
            <w:tcBorders>
              <w:top w:val="single" w:sz="2" w:space="0" w:color="auto"/>
              <w:left w:val="single" w:sz="2" w:space="0" w:color="auto"/>
              <w:bottom w:val="nil"/>
              <w:right w:val="single" w:sz="2" w:space="0" w:color="auto"/>
            </w:tcBorders>
          </w:tcPr>
          <w:p w:rsidR="009D1674" w:rsidRPr="005B7C87" w:rsidRDefault="009D1674" w:rsidP="00FD71AE">
            <w:pPr>
              <w:pStyle w:val="a6"/>
              <w:spacing w:line="276" w:lineRule="auto"/>
              <w:jc w:val="both"/>
              <w:rPr>
                <w:rFonts w:ascii="Times New Roman" w:hAnsi="Times New Roman"/>
                <w:color w:val="000000"/>
              </w:rPr>
            </w:pPr>
            <w:r w:rsidRPr="005B7C87">
              <w:rPr>
                <w:rFonts w:ascii="Times New Roman" w:hAnsi="Times New Roman"/>
                <w:color w:val="000000"/>
              </w:rPr>
              <w:t xml:space="preserve">Ед. измерения </w:t>
            </w:r>
          </w:p>
        </w:tc>
        <w:tc>
          <w:tcPr>
            <w:tcW w:w="5993" w:type="dxa"/>
            <w:gridSpan w:val="8"/>
            <w:tcBorders>
              <w:top w:val="single" w:sz="2" w:space="0" w:color="auto"/>
              <w:left w:val="single" w:sz="2" w:space="0" w:color="auto"/>
              <w:bottom w:val="single" w:sz="2" w:space="0" w:color="auto"/>
              <w:right w:val="single" w:sz="2" w:space="0" w:color="auto"/>
            </w:tcBorders>
          </w:tcPr>
          <w:p w:rsidR="009D1674" w:rsidRPr="005B7C87" w:rsidRDefault="009D1674" w:rsidP="00FD71AE">
            <w:pPr>
              <w:pStyle w:val="a6"/>
              <w:spacing w:line="276" w:lineRule="auto"/>
              <w:jc w:val="both"/>
              <w:rPr>
                <w:rFonts w:ascii="Times New Roman" w:hAnsi="Times New Roman"/>
                <w:color w:val="000000"/>
              </w:rPr>
            </w:pPr>
            <w:r w:rsidRPr="005B7C87">
              <w:rPr>
                <w:rFonts w:ascii="Times New Roman" w:hAnsi="Times New Roman"/>
                <w:color w:val="000000"/>
              </w:rPr>
              <w:t xml:space="preserve">Значение индикатора/непосредственного результата </w:t>
            </w:r>
          </w:p>
        </w:tc>
      </w:tr>
      <w:tr w:rsidR="009D1674" w:rsidTr="00FD71AE">
        <w:trPr>
          <w:cantSplit/>
          <w:trHeight w:val="3692"/>
        </w:trPr>
        <w:tc>
          <w:tcPr>
            <w:tcW w:w="528" w:type="dxa"/>
            <w:gridSpan w:val="2"/>
            <w:tcBorders>
              <w:top w:val="nil"/>
              <w:left w:val="single" w:sz="2" w:space="0" w:color="auto"/>
              <w:bottom w:val="single" w:sz="2" w:space="0" w:color="auto"/>
              <w:right w:val="single" w:sz="2" w:space="0" w:color="auto"/>
            </w:tcBorders>
          </w:tcPr>
          <w:p w:rsidR="009D1674" w:rsidRPr="005B7C87" w:rsidRDefault="009D1674" w:rsidP="00FD71AE">
            <w:pPr>
              <w:pStyle w:val="a6"/>
              <w:spacing w:line="276" w:lineRule="auto"/>
              <w:ind w:firstLine="540"/>
              <w:jc w:val="both"/>
              <w:rPr>
                <w:rFonts w:ascii="Times New Roman" w:hAnsi="Times New Roman"/>
                <w:color w:val="000000"/>
              </w:rPr>
            </w:pPr>
          </w:p>
        </w:tc>
        <w:tc>
          <w:tcPr>
            <w:tcW w:w="3016" w:type="dxa"/>
            <w:gridSpan w:val="2"/>
            <w:tcBorders>
              <w:top w:val="nil"/>
              <w:left w:val="single" w:sz="2" w:space="0" w:color="auto"/>
              <w:bottom w:val="single" w:sz="2" w:space="0" w:color="auto"/>
              <w:right w:val="single" w:sz="2" w:space="0" w:color="auto"/>
            </w:tcBorders>
          </w:tcPr>
          <w:p w:rsidR="009D1674" w:rsidRPr="005B7C87" w:rsidRDefault="009D1674" w:rsidP="00FD71AE">
            <w:pPr>
              <w:pStyle w:val="a6"/>
              <w:spacing w:line="276" w:lineRule="auto"/>
              <w:ind w:firstLine="540"/>
              <w:jc w:val="both"/>
              <w:rPr>
                <w:rFonts w:ascii="Times New Roman" w:hAnsi="Times New Roman"/>
                <w:color w:val="000000"/>
              </w:rPr>
            </w:pPr>
          </w:p>
        </w:tc>
        <w:tc>
          <w:tcPr>
            <w:tcW w:w="709" w:type="dxa"/>
            <w:tcBorders>
              <w:top w:val="nil"/>
              <w:left w:val="single" w:sz="2" w:space="0" w:color="auto"/>
              <w:bottom w:val="single" w:sz="2" w:space="0" w:color="auto"/>
              <w:right w:val="single" w:sz="2" w:space="0" w:color="auto"/>
            </w:tcBorders>
          </w:tcPr>
          <w:p w:rsidR="009D1674" w:rsidRPr="005B7C87" w:rsidRDefault="009D1674" w:rsidP="00FD71AE">
            <w:pPr>
              <w:pStyle w:val="a6"/>
              <w:spacing w:line="276" w:lineRule="auto"/>
              <w:ind w:firstLine="540"/>
              <w:jc w:val="both"/>
              <w:rPr>
                <w:rFonts w:ascii="Times New Roman" w:hAnsi="Times New Roman"/>
                <w:color w:val="000000"/>
              </w:rPr>
            </w:pPr>
          </w:p>
        </w:tc>
        <w:tc>
          <w:tcPr>
            <w:tcW w:w="607" w:type="dxa"/>
            <w:tcBorders>
              <w:top w:val="single" w:sz="2" w:space="0" w:color="auto"/>
              <w:left w:val="single" w:sz="2" w:space="0" w:color="auto"/>
              <w:bottom w:val="single" w:sz="2" w:space="0" w:color="auto"/>
              <w:right w:val="single" w:sz="2" w:space="0" w:color="auto"/>
            </w:tcBorders>
            <w:textDirection w:val="btLr"/>
          </w:tcPr>
          <w:p w:rsidR="009D1674" w:rsidRPr="005B7C87" w:rsidRDefault="009D1674" w:rsidP="00FD71AE">
            <w:pPr>
              <w:pStyle w:val="a6"/>
              <w:spacing w:line="276" w:lineRule="auto"/>
              <w:jc w:val="both"/>
              <w:rPr>
                <w:rFonts w:ascii="Times New Roman" w:hAnsi="Times New Roman"/>
                <w:color w:val="000000"/>
              </w:rPr>
            </w:pPr>
            <w:r w:rsidRPr="005B7C87">
              <w:rPr>
                <w:rFonts w:ascii="Times New Roman" w:hAnsi="Times New Roman"/>
                <w:color w:val="000000"/>
              </w:rPr>
              <w:t>На момент разработки программы</w:t>
            </w:r>
          </w:p>
        </w:tc>
        <w:tc>
          <w:tcPr>
            <w:tcW w:w="709" w:type="dxa"/>
            <w:tcBorders>
              <w:top w:val="single" w:sz="2" w:space="0" w:color="auto"/>
              <w:left w:val="single" w:sz="2" w:space="0" w:color="auto"/>
              <w:bottom w:val="single" w:sz="2" w:space="0" w:color="auto"/>
              <w:right w:val="single" w:sz="2" w:space="0" w:color="auto"/>
            </w:tcBorders>
            <w:textDirection w:val="btLr"/>
          </w:tcPr>
          <w:p w:rsidR="009D1674" w:rsidRPr="005B7C87" w:rsidRDefault="009D1674" w:rsidP="00FD71AE">
            <w:pPr>
              <w:pStyle w:val="a6"/>
              <w:spacing w:line="276" w:lineRule="auto"/>
              <w:ind w:left="113"/>
              <w:jc w:val="both"/>
              <w:rPr>
                <w:rFonts w:ascii="Times New Roman" w:hAnsi="Times New Roman"/>
              </w:rPr>
            </w:pPr>
            <w:r w:rsidRPr="005B7C87">
              <w:rPr>
                <w:rFonts w:ascii="Times New Roman" w:hAnsi="Times New Roman"/>
              </w:rPr>
              <w:t>2018</w:t>
            </w:r>
          </w:p>
        </w:tc>
        <w:tc>
          <w:tcPr>
            <w:tcW w:w="850" w:type="dxa"/>
            <w:tcBorders>
              <w:top w:val="single" w:sz="2" w:space="0" w:color="auto"/>
              <w:left w:val="single" w:sz="2" w:space="0" w:color="auto"/>
              <w:bottom w:val="single" w:sz="2" w:space="0" w:color="auto"/>
              <w:right w:val="single" w:sz="2" w:space="0" w:color="auto"/>
            </w:tcBorders>
            <w:textDirection w:val="btLr"/>
          </w:tcPr>
          <w:p w:rsidR="009D1674" w:rsidRPr="005B7C87" w:rsidRDefault="009D1674" w:rsidP="00FD71AE">
            <w:pPr>
              <w:pStyle w:val="a6"/>
              <w:spacing w:line="276" w:lineRule="auto"/>
              <w:ind w:left="113"/>
              <w:jc w:val="both"/>
              <w:rPr>
                <w:rFonts w:ascii="Times New Roman" w:hAnsi="Times New Roman"/>
              </w:rPr>
            </w:pPr>
            <w:r w:rsidRPr="005B7C87">
              <w:rPr>
                <w:rFonts w:ascii="Times New Roman" w:hAnsi="Times New Roman"/>
              </w:rPr>
              <w:t>2019</w:t>
            </w:r>
          </w:p>
        </w:tc>
        <w:tc>
          <w:tcPr>
            <w:tcW w:w="709" w:type="dxa"/>
            <w:tcBorders>
              <w:top w:val="single" w:sz="2" w:space="0" w:color="auto"/>
              <w:left w:val="single" w:sz="2" w:space="0" w:color="auto"/>
              <w:bottom w:val="single" w:sz="2" w:space="0" w:color="auto"/>
              <w:right w:val="single" w:sz="2" w:space="0" w:color="auto"/>
            </w:tcBorders>
            <w:textDirection w:val="btLr"/>
          </w:tcPr>
          <w:p w:rsidR="009D1674" w:rsidRPr="005B7C87" w:rsidRDefault="009D1674" w:rsidP="00FD71AE">
            <w:pPr>
              <w:pStyle w:val="a6"/>
              <w:spacing w:line="276" w:lineRule="auto"/>
              <w:ind w:left="113"/>
              <w:jc w:val="both"/>
              <w:rPr>
                <w:rFonts w:ascii="Times New Roman" w:hAnsi="Times New Roman"/>
                <w:color w:val="000000"/>
              </w:rPr>
            </w:pPr>
            <w:r w:rsidRPr="005B7C87">
              <w:rPr>
                <w:rFonts w:ascii="Times New Roman" w:hAnsi="Times New Roman"/>
                <w:color w:val="000000"/>
              </w:rPr>
              <w:t>2020</w:t>
            </w:r>
          </w:p>
        </w:tc>
        <w:tc>
          <w:tcPr>
            <w:tcW w:w="709" w:type="dxa"/>
            <w:tcBorders>
              <w:top w:val="single" w:sz="2" w:space="0" w:color="auto"/>
              <w:left w:val="single" w:sz="2" w:space="0" w:color="auto"/>
              <w:bottom w:val="single" w:sz="2" w:space="0" w:color="auto"/>
              <w:right w:val="single" w:sz="2" w:space="0" w:color="auto"/>
            </w:tcBorders>
            <w:textDirection w:val="btLr"/>
          </w:tcPr>
          <w:p w:rsidR="009D1674" w:rsidRPr="005B7C87" w:rsidRDefault="009D1674" w:rsidP="00FD71AE">
            <w:pPr>
              <w:pStyle w:val="a6"/>
              <w:spacing w:line="276" w:lineRule="auto"/>
              <w:ind w:left="113"/>
              <w:jc w:val="both"/>
              <w:rPr>
                <w:rFonts w:ascii="Times New Roman" w:hAnsi="Times New Roman"/>
              </w:rPr>
            </w:pPr>
            <w:r w:rsidRPr="005B7C87">
              <w:rPr>
                <w:rFonts w:ascii="Times New Roman" w:hAnsi="Times New Roman"/>
              </w:rPr>
              <w:t>2021</w:t>
            </w:r>
          </w:p>
        </w:tc>
        <w:tc>
          <w:tcPr>
            <w:tcW w:w="709" w:type="dxa"/>
            <w:tcBorders>
              <w:top w:val="single" w:sz="2" w:space="0" w:color="auto"/>
              <w:left w:val="single" w:sz="2" w:space="0" w:color="auto"/>
              <w:bottom w:val="single" w:sz="2" w:space="0" w:color="auto"/>
              <w:right w:val="single" w:sz="2" w:space="0" w:color="auto"/>
            </w:tcBorders>
            <w:textDirection w:val="btLr"/>
          </w:tcPr>
          <w:p w:rsidR="009D1674" w:rsidRPr="005B7C87" w:rsidRDefault="009D1674" w:rsidP="00FD71AE">
            <w:pPr>
              <w:pStyle w:val="a6"/>
              <w:spacing w:line="276" w:lineRule="auto"/>
              <w:ind w:left="113"/>
              <w:jc w:val="both"/>
              <w:rPr>
                <w:rFonts w:ascii="Times New Roman" w:hAnsi="Times New Roman"/>
              </w:rPr>
            </w:pPr>
            <w:r w:rsidRPr="005B7C87">
              <w:rPr>
                <w:rFonts w:ascii="Times New Roman" w:hAnsi="Times New Roman"/>
              </w:rPr>
              <w:t>2022</w:t>
            </w:r>
          </w:p>
        </w:tc>
        <w:tc>
          <w:tcPr>
            <w:tcW w:w="850" w:type="dxa"/>
            <w:tcBorders>
              <w:top w:val="single" w:sz="2" w:space="0" w:color="auto"/>
              <w:left w:val="single" w:sz="2" w:space="0" w:color="auto"/>
              <w:bottom w:val="single" w:sz="2" w:space="0" w:color="auto"/>
              <w:right w:val="single" w:sz="2" w:space="0" w:color="auto"/>
            </w:tcBorders>
            <w:textDirection w:val="btLr"/>
          </w:tcPr>
          <w:p w:rsidR="009D1674" w:rsidRPr="005B7C87" w:rsidRDefault="009D1674" w:rsidP="00FD71AE">
            <w:pPr>
              <w:pStyle w:val="a6"/>
              <w:spacing w:line="276" w:lineRule="auto"/>
              <w:jc w:val="both"/>
              <w:rPr>
                <w:rFonts w:ascii="Times New Roman" w:hAnsi="Times New Roman"/>
              </w:rPr>
            </w:pPr>
            <w:r w:rsidRPr="005B7C87">
              <w:rPr>
                <w:rFonts w:ascii="Times New Roman" w:hAnsi="Times New Roman"/>
              </w:rPr>
              <w:t>По окончании реализации программ</w:t>
            </w:r>
          </w:p>
        </w:tc>
        <w:tc>
          <w:tcPr>
            <w:tcW w:w="850" w:type="dxa"/>
            <w:tcBorders>
              <w:top w:val="single" w:sz="2" w:space="0" w:color="auto"/>
              <w:left w:val="single" w:sz="2" w:space="0" w:color="auto"/>
              <w:bottom w:val="single" w:sz="2" w:space="0" w:color="auto"/>
              <w:right w:val="single" w:sz="2" w:space="0" w:color="auto"/>
            </w:tcBorders>
            <w:textDirection w:val="btLr"/>
          </w:tcPr>
          <w:p w:rsidR="009D1674" w:rsidRPr="005B7C87" w:rsidRDefault="009D1674" w:rsidP="00FD71AE">
            <w:pPr>
              <w:pStyle w:val="a6"/>
              <w:spacing w:line="276" w:lineRule="auto"/>
              <w:jc w:val="both"/>
              <w:rPr>
                <w:rFonts w:ascii="Times New Roman" w:hAnsi="Times New Roman"/>
              </w:rPr>
            </w:pPr>
            <w:proofErr w:type="gramStart"/>
            <w:r w:rsidRPr="005B7C87">
              <w:rPr>
                <w:rFonts w:ascii="Times New Roman" w:hAnsi="Times New Roman"/>
              </w:rPr>
              <w:t>Без программного вмешательства (после предполагаемого срока</w:t>
            </w:r>
            <w:proofErr w:type="gramEnd"/>
          </w:p>
        </w:tc>
      </w:tr>
      <w:tr w:rsidR="009D1674" w:rsidTr="00FD71AE">
        <w:tc>
          <w:tcPr>
            <w:tcW w:w="528" w:type="dxa"/>
            <w:gridSpan w:val="2"/>
            <w:tcBorders>
              <w:top w:val="single" w:sz="2" w:space="0" w:color="auto"/>
              <w:left w:val="single" w:sz="2" w:space="0" w:color="auto"/>
              <w:bottom w:val="single" w:sz="2" w:space="0" w:color="auto"/>
              <w:right w:val="single" w:sz="2" w:space="0" w:color="auto"/>
            </w:tcBorders>
          </w:tcPr>
          <w:p w:rsidR="009D1674" w:rsidRPr="005B7C87" w:rsidRDefault="009D1674" w:rsidP="00FD71AE">
            <w:pPr>
              <w:pStyle w:val="a6"/>
              <w:spacing w:line="276" w:lineRule="auto"/>
              <w:jc w:val="both"/>
              <w:rPr>
                <w:rFonts w:ascii="Times New Roman" w:hAnsi="Times New Roman"/>
                <w:color w:val="000000"/>
              </w:rPr>
            </w:pPr>
            <w:r w:rsidRPr="005B7C87">
              <w:rPr>
                <w:rFonts w:ascii="Times New Roman" w:hAnsi="Times New Roman"/>
                <w:color w:val="000000"/>
              </w:rPr>
              <w:t xml:space="preserve">1 </w:t>
            </w:r>
          </w:p>
        </w:tc>
        <w:tc>
          <w:tcPr>
            <w:tcW w:w="3016" w:type="dxa"/>
            <w:gridSpan w:val="2"/>
            <w:tcBorders>
              <w:top w:val="single" w:sz="2" w:space="0" w:color="auto"/>
              <w:left w:val="single" w:sz="2" w:space="0" w:color="auto"/>
              <w:bottom w:val="single" w:sz="2" w:space="0" w:color="auto"/>
              <w:right w:val="single" w:sz="2" w:space="0" w:color="auto"/>
            </w:tcBorders>
          </w:tcPr>
          <w:p w:rsidR="009D1674" w:rsidRPr="005B7C87" w:rsidRDefault="009D1674" w:rsidP="00FD71AE">
            <w:pPr>
              <w:pStyle w:val="a6"/>
              <w:spacing w:line="276" w:lineRule="auto"/>
              <w:jc w:val="both"/>
              <w:rPr>
                <w:rFonts w:ascii="Times New Roman" w:hAnsi="Times New Roman"/>
                <w:color w:val="000000"/>
              </w:rPr>
            </w:pPr>
            <w:r w:rsidRPr="005B7C87">
              <w:rPr>
                <w:rFonts w:ascii="Times New Roman" w:hAnsi="Times New Roman"/>
                <w:color w:val="000000"/>
              </w:rPr>
              <w:t xml:space="preserve">2 </w:t>
            </w:r>
          </w:p>
        </w:tc>
        <w:tc>
          <w:tcPr>
            <w:tcW w:w="709" w:type="dxa"/>
            <w:tcBorders>
              <w:top w:val="single" w:sz="2" w:space="0" w:color="auto"/>
              <w:left w:val="single" w:sz="2" w:space="0" w:color="auto"/>
              <w:bottom w:val="single" w:sz="2" w:space="0" w:color="auto"/>
              <w:right w:val="single" w:sz="2" w:space="0" w:color="auto"/>
            </w:tcBorders>
          </w:tcPr>
          <w:p w:rsidR="009D1674" w:rsidRPr="005B7C87" w:rsidRDefault="009D1674" w:rsidP="00FD71AE">
            <w:pPr>
              <w:pStyle w:val="a6"/>
              <w:spacing w:line="276" w:lineRule="auto"/>
              <w:jc w:val="both"/>
              <w:rPr>
                <w:rFonts w:ascii="Times New Roman" w:hAnsi="Times New Roman"/>
                <w:color w:val="000000"/>
              </w:rPr>
            </w:pPr>
            <w:r w:rsidRPr="005B7C87">
              <w:rPr>
                <w:rFonts w:ascii="Times New Roman" w:hAnsi="Times New Roman"/>
                <w:color w:val="000000"/>
              </w:rPr>
              <w:t xml:space="preserve">3 </w:t>
            </w:r>
          </w:p>
        </w:tc>
        <w:tc>
          <w:tcPr>
            <w:tcW w:w="607" w:type="dxa"/>
            <w:tcBorders>
              <w:top w:val="single" w:sz="2" w:space="0" w:color="auto"/>
              <w:left w:val="single" w:sz="2" w:space="0" w:color="auto"/>
              <w:bottom w:val="single" w:sz="2" w:space="0" w:color="auto"/>
              <w:right w:val="single" w:sz="2" w:space="0" w:color="auto"/>
            </w:tcBorders>
          </w:tcPr>
          <w:p w:rsidR="009D1674" w:rsidRPr="005B7C87" w:rsidRDefault="009D1674" w:rsidP="00FD71AE">
            <w:pPr>
              <w:pStyle w:val="a6"/>
              <w:spacing w:line="276" w:lineRule="auto"/>
              <w:jc w:val="both"/>
              <w:rPr>
                <w:rFonts w:ascii="Times New Roman" w:hAnsi="Times New Roman"/>
                <w:color w:val="000000"/>
              </w:rPr>
            </w:pPr>
            <w:r w:rsidRPr="005B7C87">
              <w:rPr>
                <w:rFonts w:ascii="Times New Roman" w:hAnsi="Times New Roman"/>
                <w:color w:val="000000"/>
              </w:rPr>
              <w:t xml:space="preserve">4 </w:t>
            </w:r>
          </w:p>
        </w:tc>
        <w:tc>
          <w:tcPr>
            <w:tcW w:w="709" w:type="dxa"/>
            <w:tcBorders>
              <w:top w:val="single" w:sz="2" w:space="0" w:color="auto"/>
              <w:left w:val="single" w:sz="2" w:space="0" w:color="auto"/>
              <w:bottom w:val="single" w:sz="2" w:space="0" w:color="auto"/>
              <w:right w:val="single" w:sz="2" w:space="0" w:color="auto"/>
            </w:tcBorders>
          </w:tcPr>
          <w:p w:rsidR="009D1674" w:rsidRPr="005B7C87" w:rsidRDefault="009D1674" w:rsidP="00FD71AE">
            <w:pPr>
              <w:pStyle w:val="a6"/>
              <w:spacing w:line="276" w:lineRule="auto"/>
              <w:jc w:val="both"/>
              <w:rPr>
                <w:rFonts w:ascii="Times New Roman" w:hAnsi="Times New Roman"/>
                <w:color w:val="000000"/>
              </w:rPr>
            </w:pPr>
            <w:r w:rsidRPr="005B7C87">
              <w:rPr>
                <w:rFonts w:ascii="Times New Roman" w:hAnsi="Times New Roman"/>
                <w:color w:val="000000"/>
              </w:rPr>
              <w:t>5</w:t>
            </w:r>
          </w:p>
        </w:tc>
        <w:tc>
          <w:tcPr>
            <w:tcW w:w="850" w:type="dxa"/>
            <w:tcBorders>
              <w:top w:val="single" w:sz="2" w:space="0" w:color="auto"/>
              <w:left w:val="single" w:sz="2" w:space="0" w:color="auto"/>
              <w:bottom w:val="single" w:sz="2" w:space="0" w:color="auto"/>
              <w:right w:val="single" w:sz="2" w:space="0" w:color="auto"/>
            </w:tcBorders>
          </w:tcPr>
          <w:p w:rsidR="009D1674" w:rsidRPr="005B7C87" w:rsidRDefault="009D1674" w:rsidP="00FD71AE">
            <w:pPr>
              <w:pStyle w:val="a6"/>
              <w:spacing w:line="276" w:lineRule="auto"/>
              <w:jc w:val="both"/>
              <w:rPr>
                <w:rFonts w:ascii="Times New Roman" w:hAnsi="Times New Roman"/>
                <w:color w:val="000000"/>
              </w:rPr>
            </w:pPr>
            <w:r w:rsidRPr="005B7C87">
              <w:rPr>
                <w:rFonts w:ascii="Times New Roman" w:hAnsi="Times New Roman"/>
                <w:color w:val="000000"/>
              </w:rPr>
              <w:t>6</w:t>
            </w:r>
          </w:p>
        </w:tc>
        <w:tc>
          <w:tcPr>
            <w:tcW w:w="709" w:type="dxa"/>
            <w:tcBorders>
              <w:top w:val="single" w:sz="2" w:space="0" w:color="auto"/>
              <w:left w:val="single" w:sz="2" w:space="0" w:color="auto"/>
              <w:bottom w:val="single" w:sz="2" w:space="0" w:color="auto"/>
              <w:right w:val="single" w:sz="2" w:space="0" w:color="auto"/>
            </w:tcBorders>
          </w:tcPr>
          <w:p w:rsidR="009D1674" w:rsidRPr="005B7C87" w:rsidRDefault="009D1674" w:rsidP="00FD71AE">
            <w:pPr>
              <w:pStyle w:val="a6"/>
              <w:spacing w:line="276" w:lineRule="auto"/>
              <w:jc w:val="both"/>
              <w:rPr>
                <w:rFonts w:ascii="Times New Roman" w:hAnsi="Times New Roman"/>
                <w:color w:val="000000"/>
              </w:rPr>
            </w:pPr>
            <w:r w:rsidRPr="005B7C87">
              <w:rPr>
                <w:rFonts w:ascii="Times New Roman" w:hAnsi="Times New Roman"/>
                <w:color w:val="000000"/>
              </w:rPr>
              <w:t xml:space="preserve">7 </w:t>
            </w:r>
          </w:p>
        </w:tc>
        <w:tc>
          <w:tcPr>
            <w:tcW w:w="709" w:type="dxa"/>
            <w:tcBorders>
              <w:top w:val="single" w:sz="2" w:space="0" w:color="auto"/>
              <w:left w:val="single" w:sz="2" w:space="0" w:color="auto"/>
              <w:bottom w:val="single" w:sz="2" w:space="0" w:color="auto"/>
              <w:right w:val="single" w:sz="2" w:space="0" w:color="auto"/>
            </w:tcBorders>
          </w:tcPr>
          <w:p w:rsidR="009D1674" w:rsidRPr="005B7C87" w:rsidRDefault="009D1674" w:rsidP="00FD71AE">
            <w:pPr>
              <w:pStyle w:val="a6"/>
              <w:spacing w:line="276" w:lineRule="auto"/>
              <w:jc w:val="both"/>
              <w:rPr>
                <w:rFonts w:ascii="Times New Roman" w:hAnsi="Times New Roman"/>
                <w:color w:val="000000"/>
              </w:rPr>
            </w:pPr>
            <w:r w:rsidRPr="005B7C87">
              <w:rPr>
                <w:rFonts w:ascii="Times New Roman" w:hAnsi="Times New Roman"/>
                <w:color w:val="000000"/>
              </w:rPr>
              <w:t xml:space="preserve">8 </w:t>
            </w:r>
          </w:p>
        </w:tc>
        <w:tc>
          <w:tcPr>
            <w:tcW w:w="709" w:type="dxa"/>
            <w:tcBorders>
              <w:top w:val="single" w:sz="2" w:space="0" w:color="auto"/>
              <w:left w:val="single" w:sz="2" w:space="0" w:color="auto"/>
              <w:bottom w:val="single" w:sz="2" w:space="0" w:color="auto"/>
              <w:right w:val="single" w:sz="2" w:space="0" w:color="auto"/>
            </w:tcBorders>
          </w:tcPr>
          <w:p w:rsidR="009D1674" w:rsidRPr="005B7C87" w:rsidRDefault="009D1674" w:rsidP="00FD71AE">
            <w:pPr>
              <w:pStyle w:val="a6"/>
              <w:spacing w:line="276" w:lineRule="auto"/>
              <w:jc w:val="both"/>
              <w:rPr>
                <w:rFonts w:ascii="Times New Roman" w:hAnsi="Times New Roman"/>
                <w:color w:val="000000"/>
              </w:rPr>
            </w:pPr>
            <w:r w:rsidRPr="005B7C87">
              <w:rPr>
                <w:rFonts w:ascii="Times New Roman" w:hAnsi="Times New Roman"/>
                <w:color w:val="000000"/>
              </w:rPr>
              <w:t xml:space="preserve">9 </w:t>
            </w:r>
          </w:p>
        </w:tc>
        <w:tc>
          <w:tcPr>
            <w:tcW w:w="850" w:type="dxa"/>
            <w:tcBorders>
              <w:top w:val="single" w:sz="2" w:space="0" w:color="auto"/>
              <w:left w:val="single" w:sz="2" w:space="0" w:color="auto"/>
              <w:bottom w:val="single" w:sz="2" w:space="0" w:color="auto"/>
              <w:right w:val="single" w:sz="2" w:space="0" w:color="auto"/>
            </w:tcBorders>
          </w:tcPr>
          <w:p w:rsidR="009D1674" w:rsidRPr="005B7C87" w:rsidRDefault="009D1674" w:rsidP="00FD71AE">
            <w:pPr>
              <w:pStyle w:val="a6"/>
              <w:spacing w:line="276" w:lineRule="auto"/>
              <w:jc w:val="both"/>
              <w:rPr>
                <w:rFonts w:ascii="Times New Roman" w:hAnsi="Times New Roman"/>
                <w:color w:val="000000"/>
              </w:rPr>
            </w:pPr>
            <w:r w:rsidRPr="005B7C87">
              <w:rPr>
                <w:rFonts w:ascii="Times New Roman" w:hAnsi="Times New Roman"/>
                <w:color w:val="000000"/>
              </w:rPr>
              <w:t>10</w:t>
            </w:r>
          </w:p>
        </w:tc>
        <w:tc>
          <w:tcPr>
            <w:tcW w:w="850" w:type="dxa"/>
            <w:tcBorders>
              <w:top w:val="single" w:sz="2" w:space="0" w:color="auto"/>
              <w:left w:val="single" w:sz="2" w:space="0" w:color="auto"/>
              <w:bottom w:val="single" w:sz="2" w:space="0" w:color="auto"/>
              <w:right w:val="single" w:sz="2" w:space="0" w:color="auto"/>
            </w:tcBorders>
          </w:tcPr>
          <w:p w:rsidR="009D1674" w:rsidRPr="005B7C87" w:rsidRDefault="009D1674" w:rsidP="00FD71AE">
            <w:pPr>
              <w:pStyle w:val="a6"/>
              <w:spacing w:line="276" w:lineRule="auto"/>
              <w:jc w:val="both"/>
              <w:rPr>
                <w:rFonts w:ascii="Times New Roman" w:hAnsi="Times New Roman"/>
                <w:color w:val="000000"/>
              </w:rPr>
            </w:pPr>
            <w:r w:rsidRPr="005B7C87">
              <w:rPr>
                <w:rFonts w:ascii="Times New Roman" w:hAnsi="Times New Roman"/>
                <w:color w:val="000000"/>
              </w:rPr>
              <w:t>11</w:t>
            </w:r>
          </w:p>
        </w:tc>
      </w:tr>
      <w:tr w:rsidR="009D1674" w:rsidTr="00FD71AE">
        <w:tc>
          <w:tcPr>
            <w:tcW w:w="10246" w:type="dxa"/>
            <w:gridSpan w:val="13"/>
            <w:tcBorders>
              <w:top w:val="single" w:sz="2" w:space="0" w:color="auto"/>
              <w:left w:val="single" w:sz="2" w:space="0" w:color="auto"/>
              <w:bottom w:val="single" w:sz="2" w:space="0" w:color="auto"/>
              <w:right w:val="single" w:sz="2" w:space="0" w:color="auto"/>
            </w:tcBorders>
          </w:tcPr>
          <w:p w:rsidR="009D1674" w:rsidRPr="005B7C87" w:rsidRDefault="009D1674" w:rsidP="00FD71AE">
            <w:pPr>
              <w:pStyle w:val="a6"/>
              <w:spacing w:line="276" w:lineRule="auto"/>
              <w:ind w:firstLine="540"/>
              <w:jc w:val="both"/>
              <w:rPr>
                <w:rFonts w:ascii="Times New Roman" w:hAnsi="Times New Roman"/>
                <w:color w:val="000000"/>
              </w:rPr>
            </w:pPr>
            <w:r w:rsidRPr="005B7C87">
              <w:rPr>
                <w:rFonts w:ascii="Times New Roman" w:hAnsi="Times New Roman"/>
                <w:color w:val="000000"/>
              </w:rPr>
              <w:t>Индикаторы</w:t>
            </w:r>
          </w:p>
        </w:tc>
      </w:tr>
      <w:tr w:rsidR="009D1674" w:rsidTr="00FD71AE">
        <w:tc>
          <w:tcPr>
            <w:tcW w:w="426" w:type="dxa"/>
            <w:tcBorders>
              <w:top w:val="single" w:sz="2" w:space="0" w:color="auto"/>
              <w:left w:val="single" w:sz="2" w:space="0" w:color="auto"/>
              <w:bottom w:val="single" w:sz="2" w:space="0" w:color="auto"/>
              <w:right w:val="single" w:sz="2" w:space="0" w:color="auto"/>
            </w:tcBorders>
          </w:tcPr>
          <w:p w:rsidR="009D1674" w:rsidRPr="005B7C87" w:rsidRDefault="009D1674" w:rsidP="00FD71AE">
            <w:pPr>
              <w:pStyle w:val="a6"/>
              <w:ind w:firstLine="540"/>
              <w:rPr>
                <w:rFonts w:ascii="Times New Roman" w:hAnsi="Times New Roman"/>
              </w:rPr>
            </w:pPr>
            <w:r w:rsidRPr="005B7C87">
              <w:rPr>
                <w:rFonts w:ascii="Times New Roman" w:hAnsi="Times New Roman"/>
              </w:rPr>
              <w:t>1</w:t>
            </w:r>
          </w:p>
        </w:tc>
        <w:tc>
          <w:tcPr>
            <w:tcW w:w="2835" w:type="dxa"/>
            <w:gridSpan w:val="2"/>
            <w:tcBorders>
              <w:top w:val="single" w:sz="2" w:space="0" w:color="auto"/>
              <w:left w:val="single" w:sz="2" w:space="0" w:color="auto"/>
              <w:bottom w:val="single" w:sz="2" w:space="0" w:color="auto"/>
              <w:right w:val="single" w:sz="2" w:space="0" w:color="auto"/>
            </w:tcBorders>
          </w:tcPr>
          <w:p w:rsidR="009D1674" w:rsidRPr="005B7C87" w:rsidRDefault="009D1674" w:rsidP="00FD71AE">
            <w:pPr>
              <w:pStyle w:val="a6"/>
              <w:ind w:firstLine="199"/>
              <w:jc w:val="both"/>
              <w:rPr>
                <w:rFonts w:ascii="Times New Roman" w:hAnsi="Times New Roman"/>
              </w:rPr>
            </w:pPr>
            <w:r w:rsidRPr="005B7C87">
              <w:rPr>
                <w:rFonts w:ascii="Times New Roman" w:hAnsi="Times New Roman"/>
              </w:rPr>
              <w:t xml:space="preserve">1.-Увеличение доли благоустроенных территорий общего пользования от общего количества таких территорий </w:t>
            </w:r>
          </w:p>
        </w:tc>
        <w:tc>
          <w:tcPr>
            <w:tcW w:w="992" w:type="dxa"/>
            <w:gridSpan w:val="2"/>
            <w:tcBorders>
              <w:top w:val="single" w:sz="2" w:space="0" w:color="auto"/>
              <w:left w:val="single" w:sz="2" w:space="0" w:color="auto"/>
              <w:bottom w:val="single" w:sz="2" w:space="0" w:color="auto"/>
              <w:right w:val="single" w:sz="2" w:space="0" w:color="auto"/>
            </w:tcBorders>
          </w:tcPr>
          <w:p w:rsidR="009D1674" w:rsidRPr="005B7C87" w:rsidRDefault="009D1674" w:rsidP="00FD71AE">
            <w:pPr>
              <w:pStyle w:val="a6"/>
              <w:jc w:val="center"/>
              <w:rPr>
                <w:rFonts w:ascii="Times New Roman" w:hAnsi="Times New Roman"/>
                <w:sz w:val="24"/>
                <w:szCs w:val="24"/>
              </w:rPr>
            </w:pPr>
            <w:r w:rsidRPr="005B7C87">
              <w:rPr>
                <w:rFonts w:ascii="Times New Roman" w:hAnsi="Times New Roman"/>
                <w:sz w:val="24"/>
                <w:szCs w:val="24"/>
              </w:rPr>
              <w:t>%</w:t>
            </w:r>
          </w:p>
        </w:tc>
        <w:tc>
          <w:tcPr>
            <w:tcW w:w="607" w:type="dxa"/>
            <w:tcBorders>
              <w:top w:val="single" w:sz="2" w:space="0" w:color="auto"/>
              <w:left w:val="single" w:sz="2" w:space="0" w:color="auto"/>
              <w:bottom w:val="single" w:sz="2" w:space="0" w:color="auto"/>
              <w:right w:val="single" w:sz="2" w:space="0" w:color="auto"/>
            </w:tcBorders>
          </w:tcPr>
          <w:p w:rsidR="009D1674" w:rsidRPr="005B7C87" w:rsidRDefault="009D1674" w:rsidP="00FD71AE">
            <w:pPr>
              <w:pStyle w:val="a6"/>
              <w:jc w:val="center"/>
              <w:rPr>
                <w:rFonts w:ascii="Times New Roman" w:hAnsi="Times New Roman"/>
                <w:sz w:val="24"/>
                <w:szCs w:val="24"/>
              </w:rPr>
            </w:pPr>
            <w:r w:rsidRPr="005B7C87">
              <w:rPr>
                <w:rFonts w:ascii="Times New Roman" w:hAnsi="Times New Roman"/>
                <w:sz w:val="24"/>
                <w:szCs w:val="24"/>
              </w:rPr>
              <w:t>5</w:t>
            </w:r>
          </w:p>
        </w:tc>
        <w:tc>
          <w:tcPr>
            <w:tcW w:w="709" w:type="dxa"/>
            <w:tcBorders>
              <w:top w:val="single" w:sz="2" w:space="0" w:color="auto"/>
              <w:left w:val="single" w:sz="2" w:space="0" w:color="auto"/>
              <w:bottom w:val="single" w:sz="2" w:space="0" w:color="auto"/>
              <w:right w:val="single" w:sz="2" w:space="0" w:color="auto"/>
            </w:tcBorders>
          </w:tcPr>
          <w:p w:rsidR="009D1674" w:rsidRPr="005B7C87" w:rsidRDefault="009D1674" w:rsidP="00FD71AE">
            <w:pPr>
              <w:pStyle w:val="a6"/>
              <w:ind w:firstLine="18"/>
              <w:jc w:val="center"/>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9D1674" w:rsidRPr="005B7C87" w:rsidRDefault="009D1674" w:rsidP="00FD71AE">
            <w:pPr>
              <w:pStyle w:val="a6"/>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9D1674" w:rsidRPr="005B7C87" w:rsidRDefault="009D1674" w:rsidP="00FD71AE">
            <w:pPr>
              <w:pStyle w:val="a6"/>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9D1674" w:rsidRPr="005B7C87" w:rsidRDefault="009D1674" w:rsidP="00FD71AE">
            <w:pPr>
              <w:pStyle w:val="a6"/>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9D1674" w:rsidRPr="005B7C87" w:rsidRDefault="009D1674" w:rsidP="00FD71AE">
            <w:pPr>
              <w:pStyle w:val="a6"/>
              <w:jc w:val="center"/>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9D1674" w:rsidRPr="005B7C87" w:rsidRDefault="009D1674" w:rsidP="00FD71AE">
            <w:pPr>
              <w:pStyle w:val="a6"/>
              <w:jc w:val="center"/>
              <w:rPr>
                <w:rFonts w:ascii="Times New Roman" w:hAnsi="Times New Roman"/>
                <w:sz w:val="24"/>
                <w:szCs w:val="24"/>
              </w:rPr>
            </w:pPr>
            <w:r w:rsidRPr="005B7C87">
              <w:rPr>
                <w:rFonts w:ascii="Times New Roman" w:hAnsi="Times New Roman"/>
                <w:sz w:val="24"/>
                <w:szCs w:val="24"/>
              </w:rPr>
              <w:t>100</w:t>
            </w:r>
          </w:p>
        </w:tc>
        <w:tc>
          <w:tcPr>
            <w:tcW w:w="850" w:type="dxa"/>
            <w:tcBorders>
              <w:top w:val="single" w:sz="2" w:space="0" w:color="auto"/>
              <w:left w:val="single" w:sz="2" w:space="0" w:color="auto"/>
              <w:bottom w:val="single" w:sz="2" w:space="0" w:color="auto"/>
              <w:right w:val="single" w:sz="2" w:space="0" w:color="auto"/>
            </w:tcBorders>
          </w:tcPr>
          <w:p w:rsidR="009D1674" w:rsidRPr="005B7C87" w:rsidRDefault="009D1674" w:rsidP="00FD71AE">
            <w:pPr>
              <w:pStyle w:val="a6"/>
              <w:jc w:val="center"/>
              <w:rPr>
                <w:rFonts w:ascii="Times New Roman" w:hAnsi="Times New Roman"/>
                <w:sz w:val="24"/>
                <w:szCs w:val="24"/>
              </w:rPr>
            </w:pPr>
            <w:r w:rsidRPr="005B7C87">
              <w:rPr>
                <w:rFonts w:ascii="Times New Roman" w:hAnsi="Times New Roman"/>
                <w:sz w:val="24"/>
                <w:szCs w:val="24"/>
              </w:rPr>
              <w:t>75</w:t>
            </w:r>
          </w:p>
        </w:tc>
      </w:tr>
      <w:tr w:rsidR="009D1674" w:rsidTr="00FD71AE">
        <w:tc>
          <w:tcPr>
            <w:tcW w:w="426" w:type="dxa"/>
            <w:tcBorders>
              <w:top w:val="single" w:sz="2" w:space="0" w:color="auto"/>
              <w:left w:val="single" w:sz="2" w:space="0" w:color="auto"/>
              <w:bottom w:val="single" w:sz="2" w:space="0" w:color="auto"/>
              <w:right w:val="single" w:sz="2" w:space="0" w:color="auto"/>
            </w:tcBorders>
          </w:tcPr>
          <w:p w:rsidR="009D1674" w:rsidRPr="005B7C87" w:rsidRDefault="009D1674" w:rsidP="00FD71AE">
            <w:pPr>
              <w:pStyle w:val="a6"/>
              <w:ind w:firstLine="540"/>
              <w:rPr>
                <w:rFonts w:ascii="Times New Roman" w:hAnsi="Times New Roman"/>
              </w:rPr>
            </w:pPr>
            <w:r w:rsidRPr="005B7C87">
              <w:rPr>
                <w:rFonts w:ascii="Times New Roman" w:hAnsi="Times New Roman"/>
              </w:rPr>
              <w:t>2</w:t>
            </w:r>
          </w:p>
        </w:tc>
        <w:tc>
          <w:tcPr>
            <w:tcW w:w="2835" w:type="dxa"/>
            <w:gridSpan w:val="2"/>
            <w:tcBorders>
              <w:top w:val="single" w:sz="2" w:space="0" w:color="auto"/>
              <w:left w:val="single" w:sz="2" w:space="0" w:color="auto"/>
              <w:bottom w:val="single" w:sz="2" w:space="0" w:color="auto"/>
              <w:right w:val="single" w:sz="2" w:space="0" w:color="auto"/>
            </w:tcBorders>
          </w:tcPr>
          <w:p w:rsidR="009D1674" w:rsidRPr="005B7C87" w:rsidRDefault="009D1674" w:rsidP="00FD71AE">
            <w:pPr>
              <w:pStyle w:val="a6"/>
              <w:ind w:firstLine="199"/>
              <w:rPr>
                <w:rFonts w:ascii="Times New Roman" w:hAnsi="Times New Roman"/>
              </w:rPr>
            </w:pPr>
            <w:r w:rsidRPr="005B7C87">
              <w:rPr>
                <w:rFonts w:ascii="Times New Roman" w:hAnsi="Times New Roman"/>
              </w:rPr>
              <w:t xml:space="preserve">2.-Увеличение доли благоустроенных дворовых территорий от общего количества дворовых территорий </w:t>
            </w:r>
          </w:p>
        </w:tc>
        <w:tc>
          <w:tcPr>
            <w:tcW w:w="992" w:type="dxa"/>
            <w:gridSpan w:val="2"/>
            <w:tcBorders>
              <w:top w:val="single" w:sz="2" w:space="0" w:color="auto"/>
              <w:left w:val="single" w:sz="2" w:space="0" w:color="auto"/>
              <w:bottom w:val="single" w:sz="2" w:space="0" w:color="auto"/>
              <w:right w:val="single" w:sz="2" w:space="0" w:color="auto"/>
            </w:tcBorders>
          </w:tcPr>
          <w:p w:rsidR="009D1674" w:rsidRPr="005B7C87" w:rsidRDefault="009D1674" w:rsidP="00FD71AE">
            <w:pPr>
              <w:pStyle w:val="a6"/>
              <w:jc w:val="center"/>
              <w:rPr>
                <w:rFonts w:ascii="Times New Roman" w:hAnsi="Times New Roman"/>
                <w:sz w:val="24"/>
                <w:szCs w:val="24"/>
              </w:rPr>
            </w:pPr>
            <w:r w:rsidRPr="005B7C87">
              <w:rPr>
                <w:rFonts w:ascii="Times New Roman" w:hAnsi="Times New Roman"/>
                <w:sz w:val="24"/>
                <w:szCs w:val="24"/>
              </w:rPr>
              <w:t>%</w:t>
            </w:r>
          </w:p>
        </w:tc>
        <w:tc>
          <w:tcPr>
            <w:tcW w:w="607" w:type="dxa"/>
            <w:tcBorders>
              <w:top w:val="single" w:sz="2" w:space="0" w:color="auto"/>
              <w:left w:val="single" w:sz="2" w:space="0" w:color="auto"/>
              <w:bottom w:val="single" w:sz="2" w:space="0" w:color="auto"/>
              <w:right w:val="single" w:sz="2" w:space="0" w:color="auto"/>
            </w:tcBorders>
          </w:tcPr>
          <w:p w:rsidR="009D1674" w:rsidRPr="005B7C87" w:rsidRDefault="009D1674" w:rsidP="00FD71AE">
            <w:pPr>
              <w:pStyle w:val="a6"/>
              <w:jc w:val="center"/>
              <w:rPr>
                <w:rFonts w:ascii="Times New Roman" w:hAnsi="Times New Roman"/>
                <w:sz w:val="24"/>
                <w:szCs w:val="24"/>
              </w:rPr>
            </w:pPr>
            <w:r w:rsidRPr="005B7C87">
              <w:rPr>
                <w:rFonts w:ascii="Times New Roman" w:hAnsi="Times New Roman"/>
                <w:sz w:val="24"/>
                <w:szCs w:val="24"/>
              </w:rPr>
              <w:t>5</w:t>
            </w:r>
          </w:p>
        </w:tc>
        <w:tc>
          <w:tcPr>
            <w:tcW w:w="709" w:type="dxa"/>
            <w:tcBorders>
              <w:top w:val="single" w:sz="2" w:space="0" w:color="auto"/>
              <w:left w:val="single" w:sz="2" w:space="0" w:color="auto"/>
              <w:bottom w:val="single" w:sz="2" w:space="0" w:color="auto"/>
              <w:right w:val="single" w:sz="2" w:space="0" w:color="auto"/>
            </w:tcBorders>
          </w:tcPr>
          <w:p w:rsidR="009D1674" w:rsidRPr="005B7C87" w:rsidRDefault="009D1674" w:rsidP="00FD71AE">
            <w:pPr>
              <w:pStyle w:val="a6"/>
              <w:ind w:firstLine="18"/>
              <w:jc w:val="center"/>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9D1674" w:rsidRPr="005B7C87" w:rsidRDefault="009D1674" w:rsidP="00FD71AE">
            <w:pPr>
              <w:pStyle w:val="a6"/>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9D1674" w:rsidRPr="005B7C87" w:rsidRDefault="009D1674" w:rsidP="00FD71AE">
            <w:pPr>
              <w:pStyle w:val="a6"/>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9D1674" w:rsidRPr="005B7C87" w:rsidRDefault="009D1674" w:rsidP="00FD71AE">
            <w:pPr>
              <w:pStyle w:val="a6"/>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9D1674" w:rsidRPr="005B7C87" w:rsidRDefault="009D1674" w:rsidP="00FD71AE">
            <w:pPr>
              <w:pStyle w:val="a6"/>
              <w:jc w:val="center"/>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9D1674" w:rsidRPr="005B7C87" w:rsidRDefault="009D1674" w:rsidP="00FD71AE">
            <w:pPr>
              <w:pStyle w:val="a6"/>
              <w:jc w:val="center"/>
              <w:rPr>
                <w:rFonts w:ascii="Times New Roman" w:hAnsi="Times New Roman"/>
                <w:sz w:val="24"/>
                <w:szCs w:val="24"/>
              </w:rPr>
            </w:pPr>
            <w:r w:rsidRPr="005B7C87">
              <w:rPr>
                <w:rFonts w:ascii="Times New Roman" w:hAnsi="Times New Roman"/>
                <w:sz w:val="24"/>
                <w:szCs w:val="24"/>
              </w:rPr>
              <w:t>10</w:t>
            </w:r>
          </w:p>
        </w:tc>
        <w:tc>
          <w:tcPr>
            <w:tcW w:w="850" w:type="dxa"/>
            <w:tcBorders>
              <w:top w:val="single" w:sz="2" w:space="0" w:color="auto"/>
              <w:left w:val="single" w:sz="2" w:space="0" w:color="auto"/>
              <w:bottom w:val="single" w:sz="2" w:space="0" w:color="auto"/>
              <w:right w:val="single" w:sz="2" w:space="0" w:color="auto"/>
            </w:tcBorders>
          </w:tcPr>
          <w:p w:rsidR="009D1674" w:rsidRPr="005B7C87" w:rsidRDefault="009D1674" w:rsidP="00FD71AE">
            <w:pPr>
              <w:pStyle w:val="a6"/>
              <w:jc w:val="center"/>
              <w:rPr>
                <w:rFonts w:ascii="Times New Roman" w:hAnsi="Times New Roman"/>
                <w:sz w:val="24"/>
                <w:szCs w:val="24"/>
              </w:rPr>
            </w:pPr>
            <w:r w:rsidRPr="005B7C87">
              <w:rPr>
                <w:rFonts w:ascii="Times New Roman" w:hAnsi="Times New Roman"/>
                <w:sz w:val="24"/>
                <w:szCs w:val="24"/>
              </w:rPr>
              <w:t>5</w:t>
            </w:r>
          </w:p>
        </w:tc>
      </w:tr>
      <w:tr w:rsidR="009D1674" w:rsidTr="00FD71AE">
        <w:tc>
          <w:tcPr>
            <w:tcW w:w="10246" w:type="dxa"/>
            <w:gridSpan w:val="13"/>
            <w:tcBorders>
              <w:top w:val="single" w:sz="2" w:space="0" w:color="auto"/>
              <w:left w:val="single" w:sz="2" w:space="0" w:color="auto"/>
              <w:bottom w:val="single" w:sz="2" w:space="0" w:color="auto"/>
              <w:right w:val="single" w:sz="2" w:space="0" w:color="auto"/>
            </w:tcBorders>
          </w:tcPr>
          <w:p w:rsidR="009D1674" w:rsidRPr="005B7C87" w:rsidRDefault="009D1674" w:rsidP="00FD71AE">
            <w:pPr>
              <w:pStyle w:val="a6"/>
              <w:rPr>
                <w:rFonts w:ascii="Times New Roman" w:hAnsi="Times New Roman"/>
              </w:rPr>
            </w:pPr>
            <w:r w:rsidRPr="005B7C87">
              <w:rPr>
                <w:rFonts w:ascii="Times New Roman" w:hAnsi="Times New Roman"/>
              </w:rPr>
              <w:t>Непосредственные результаты</w:t>
            </w:r>
          </w:p>
        </w:tc>
      </w:tr>
      <w:tr w:rsidR="009D1674" w:rsidTr="00FD71AE">
        <w:tc>
          <w:tcPr>
            <w:tcW w:w="426" w:type="dxa"/>
            <w:tcBorders>
              <w:top w:val="single" w:sz="2" w:space="0" w:color="auto"/>
              <w:left w:val="single" w:sz="2" w:space="0" w:color="auto"/>
              <w:bottom w:val="single" w:sz="2" w:space="0" w:color="auto"/>
              <w:right w:val="single" w:sz="2" w:space="0" w:color="auto"/>
            </w:tcBorders>
          </w:tcPr>
          <w:p w:rsidR="009D1674" w:rsidRPr="005B7C87" w:rsidRDefault="009D1674" w:rsidP="00FD71AE">
            <w:pPr>
              <w:pStyle w:val="a6"/>
              <w:ind w:firstLine="540"/>
              <w:rPr>
                <w:rFonts w:ascii="Times New Roman" w:hAnsi="Times New Roman"/>
              </w:rPr>
            </w:pPr>
            <w:r w:rsidRPr="005B7C87">
              <w:rPr>
                <w:rFonts w:ascii="Times New Roman" w:hAnsi="Times New Roman"/>
              </w:rPr>
              <w:t>1</w:t>
            </w:r>
          </w:p>
        </w:tc>
        <w:tc>
          <w:tcPr>
            <w:tcW w:w="2835" w:type="dxa"/>
            <w:gridSpan w:val="2"/>
            <w:tcBorders>
              <w:top w:val="single" w:sz="2" w:space="0" w:color="auto"/>
              <w:left w:val="single" w:sz="2" w:space="0" w:color="auto"/>
              <w:bottom w:val="single" w:sz="2" w:space="0" w:color="auto"/>
              <w:right w:val="single" w:sz="2" w:space="0" w:color="auto"/>
            </w:tcBorders>
          </w:tcPr>
          <w:p w:rsidR="009D1674" w:rsidRPr="005B7C87" w:rsidRDefault="009D1674" w:rsidP="00FD71AE">
            <w:pPr>
              <w:pStyle w:val="a6"/>
              <w:ind w:firstLine="199"/>
              <w:rPr>
                <w:rFonts w:ascii="Times New Roman" w:hAnsi="Times New Roman"/>
              </w:rPr>
            </w:pPr>
            <w:r w:rsidRPr="005B7C87">
              <w:rPr>
                <w:rFonts w:ascii="Times New Roman" w:hAnsi="Times New Roman"/>
                <w:color w:val="22272F"/>
              </w:rPr>
              <w:t>Количество благоустроенных территорий общего пользования</w:t>
            </w:r>
          </w:p>
        </w:tc>
        <w:tc>
          <w:tcPr>
            <w:tcW w:w="992" w:type="dxa"/>
            <w:gridSpan w:val="2"/>
            <w:tcBorders>
              <w:top w:val="single" w:sz="2" w:space="0" w:color="auto"/>
              <w:left w:val="single" w:sz="2" w:space="0" w:color="auto"/>
              <w:bottom w:val="single" w:sz="2" w:space="0" w:color="auto"/>
              <w:right w:val="single" w:sz="2" w:space="0" w:color="auto"/>
            </w:tcBorders>
          </w:tcPr>
          <w:p w:rsidR="009D1674" w:rsidRPr="005B7C87" w:rsidRDefault="009D1674" w:rsidP="00FD71AE">
            <w:pPr>
              <w:pStyle w:val="a6"/>
              <w:jc w:val="center"/>
              <w:rPr>
                <w:rFonts w:ascii="Times New Roman" w:hAnsi="Times New Roman"/>
                <w:sz w:val="24"/>
                <w:szCs w:val="24"/>
              </w:rPr>
            </w:pPr>
            <w:r w:rsidRPr="005B7C87">
              <w:rPr>
                <w:rFonts w:ascii="Times New Roman" w:hAnsi="Times New Roman"/>
                <w:sz w:val="24"/>
                <w:szCs w:val="24"/>
              </w:rPr>
              <w:t>Ед.</w:t>
            </w:r>
          </w:p>
        </w:tc>
        <w:tc>
          <w:tcPr>
            <w:tcW w:w="607" w:type="dxa"/>
            <w:tcBorders>
              <w:top w:val="single" w:sz="2" w:space="0" w:color="auto"/>
              <w:left w:val="single" w:sz="2" w:space="0" w:color="auto"/>
              <w:bottom w:val="single" w:sz="2" w:space="0" w:color="auto"/>
              <w:right w:val="single" w:sz="2" w:space="0" w:color="auto"/>
            </w:tcBorders>
          </w:tcPr>
          <w:p w:rsidR="009D1674" w:rsidRPr="005B7C87" w:rsidRDefault="009D1674" w:rsidP="00FD71AE">
            <w:pPr>
              <w:pStyle w:val="a6"/>
              <w:jc w:val="center"/>
              <w:rPr>
                <w:rFonts w:ascii="Times New Roman" w:hAnsi="Times New Roman"/>
                <w:sz w:val="24"/>
                <w:szCs w:val="24"/>
              </w:rPr>
            </w:pPr>
            <w:r w:rsidRPr="005B7C87">
              <w:rPr>
                <w:rFonts w:ascii="Times New Roman" w:hAnsi="Times New Roman"/>
                <w:sz w:val="24"/>
                <w:szCs w:val="24"/>
              </w:rPr>
              <w:t>3</w:t>
            </w:r>
          </w:p>
        </w:tc>
        <w:tc>
          <w:tcPr>
            <w:tcW w:w="709" w:type="dxa"/>
            <w:tcBorders>
              <w:top w:val="single" w:sz="2" w:space="0" w:color="auto"/>
              <w:left w:val="single" w:sz="2" w:space="0" w:color="auto"/>
              <w:bottom w:val="single" w:sz="2" w:space="0" w:color="auto"/>
              <w:right w:val="single" w:sz="2" w:space="0" w:color="auto"/>
            </w:tcBorders>
          </w:tcPr>
          <w:p w:rsidR="009D1674" w:rsidRPr="005B7C87" w:rsidRDefault="009D1674" w:rsidP="00FD71AE">
            <w:pPr>
              <w:pStyle w:val="a6"/>
              <w:jc w:val="center"/>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9D1674" w:rsidRPr="005B7C87" w:rsidRDefault="009D1674" w:rsidP="00FD71AE">
            <w:pPr>
              <w:pStyle w:val="a6"/>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9D1674" w:rsidRPr="005B7C87" w:rsidRDefault="009D1674" w:rsidP="00FD71AE">
            <w:pPr>
              <w:pStyle w:val="a6"/>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9D1674" w:rsidRPr="005B7C87" w:rsidRDefault="009D1674" w:rsidP="00FD71AE">
            <w:pPr>
              <w:pStyle w:val="a6"/>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9D1674" w:rsidRPr="005B7C87" w:rsidRDefault="009D1674" w:rsidP="00FD71AE">
            <w:pPr>
              <w:pStyle w:val="a6"/>
              <w:jc w:val="center"/>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9D1674" w:rsidRPr="005B7C87" w:rsidRDefault="009D1674" w:rsidP="00FD71AE">
            <w:pPr>
              <w:pStyle w:val="a6"/>
              <w:jc w:val="center"/>
              <w:rPr>
                <w:rFonts w:ascii="Times New Roman" w:hAnsi="Times New Roman"/>
                <w:sz w:val="24"/>
                <w:szCs w:val="24"/>
              </w:rPr>
            </w:pPr>
            <w:r w:rsidRPr="005B7C87">
              <w:rPr>
                <w:rFonts w:ascii="Times New Roman" w:hAnsi="Times New Roman"/>
                <w:sz w:val="24"/>
                <w:szCs w:val="24"/>
              </w:rPr>
              <w:t>4</w:t>
            </w:r>
          </w:p>
        </w:tc>
        <w:tc>
          <w:tcPr>
            <w:tcW w:w="850" w:type="dxa"/>
            <w:tcBorders>
              <w:top w:val="single" w:sz="2" w:space="0" w:color="auto"/>
              <w:left w:val="single" w:sz="2" w:space="0" w:color="auto"/>
              <w:bottom w:val="single" w:sz="2" w:space="0" w:color="auto"/>
              <w:right w:val="single" w:sz="2" w:space="0" w:color="auto"/>
            </w:tcBorders>
          </w:tcPr>
          <w:p w:rsidR="009D1674" w:rsidRPr="005B7C87" w:rsidRDefault="009D1674" w:rsidP="00FD71AE">
            <w:pPr>
              <w:pStyle w:val="a6"/>
              <w:jc w:val="center"/>
              <w:rPr>
                <w:rFonts w:ascii="Times New Roman" w:hAnsi="Times New Roman"/>
                <w:sz w:val="24"/>
                <w:szCs w:val="24"/>
              </w:rPr>
            </w:pPr>
            <w:r w:rsidRPr="005B7C87">
              <w:rPr>
                <w:rFonts w:ascii="Times New Roman" w:hAnsi="Times New Roman"/>
                <w:sz w:val="24"/>
                <w:szCs w:val="24"/>
              </w:rPr>
              <w:t>3</w:t>
            </w:r>
          </w:p>
        </w:tc>
      </w:tr>
      <w:tr w:rsidR="009D1674" w:rsidTr="00FD71AE">
        <w:tc>
          <w:tcPr>
            <w:tcW w:w="426" w:type="dxa"/>
            <w:tcBorders>
              <w:top w:val="single" w:sz="2" w:space="0" w:color="auto"/>
              <w:left w:val="single" w:sz="2" w:space="0" w:color="auto"/>
              <w:bottom w:val="single" w:sz="2" w:space="0" w:color="auto"/>
              <w:right w:val="single" w:sz="2" w:space="0" w:color="auto"/>
            </w:tcBorders>
          </w:tcPr>
          <w:p w:rsidR="009D1674" w:rsidRPr="005B7C87" w:rsidRDefault="009D1674" w:rsidP="00FD71AE">
            <w:pPr>
              <w:pStyle w:val="a6"/>
              <w:ind w:firstLine="540"/>
              <w:rPr>
                <w:rFonts w:ascii="Times New Roman" w:hAnsi="Times New Roman"/>
              </w:rPr>
            </w:pPr>
            <w:r w:rsidRPr="005B7C87">
              <w:rPr>
                <w:rFonts w:ascii="Times New Roman" w:hAnsi="Times New Roman"/>
              </w:rPr>
              <w:t>2</w:t>
            </w:r>
          </w:p>
        </w:tc>
        <w:tc>
          <w:tcPr>
            <w:tcW w:w="2835" w:type="dxa"/>
            <w:gridSpan w:val="2"/>
            <w:tcBorders>
              <w:top w:val="single" w:sz="2" w:space="0" w:color="auto"/>
              <w:left w:val="single" w:sz="2" w:space="0" w:color="auto"/>
              <w:bottom w:val="single" w:sz="2" w:space="0" w:color="auto"/>
              <w:right w:val="single" w:sz="2" w:space="0" w:color="auto"/>
            </w:tcBorders>
          </w:tcPr>
          <w:p w:rsidR="009D1674" w:rsidRPr="005B7C87" w:rsidRDefault="009D1674" w:rsidP="00FD71AE">
            <w:pPr>
              <w:pStyle w:val="a6"/>
              <w:ind w:firstLine="199"/>
              <w:rPr>
                <w:rFonts w:ascii="Times New Roman" w:hAnsi="Times New Roman"/>
              </w:rPr>
            </w:pPr>
            <w:r w:rsidRPr="005B7C87">
              <w:rPr>
                <w:rFonts w:ascii="Times New Roman" w:hAnsi="Times New Roman"/>
              </w:rPr>
              <w:t xml:space="preserve">Количество благоустроенных дворовых территорий </w:t>
            </w:r>
          </w:p>
        </w:tc>
        <w:tc>
          <w:tcPr>
            <w:tcW w:w="992" w:type="dxa"/>
            <w:gridSpan w:val="2"/>
            <w:tcBorders>
              <w:top w:val="single" w:sz="2" w:space="0" w:color="auto"/>
              <w:left w:val="single" w:sz="2" w:space="0" w:color="auto"/>
              <w:bottom w:val="single" w:sz="2" w:space="0" w:color="auto"/>
              <w:right w:val="single" w:sz="2" w:space="0" w:color="auto"/>
            </w:tcBorders>
          </w:tcPr>
          <w:p w:rsidR="009D1674" w:rsidRPr="005B7C87" w:rsidRDefault="009D1674" w:rsidP="00FD71AE">
            <w:pPr>
              <w:pStyle w:val="a6"/>
              <w:jc w:val="center"/>
              <w:rPr>
                <w:rFonts w:ascii="Times New Roman" w:hAnsi="Times New Roman"/>
                <w:sz w:val="24"/>
                <w:szCs w:val="24"/>
              </w:rPr>
            </w:pPr>
            <w:r w:rsidRPr="005B7C87">
              <w:rPr>
                <w:rFonts w:ascii="Times New Roman" w:hAnsi="Times New Roman"/>
                <w:sz w:val="24"/>
                <w:szCs w:val="24"/>
              </w:rPr>
              <w:t>Ед.</w:t>
            </w:r>
          </w:p>
        </w:tc>
        <w:tc>
          <w:tcPr>
            <w:tcW w:w="607" w:type="dxa"/>
            <w:tcBorders>
              <w:top w:val="single" w:sz="2" w:space="0" w:color="auto"/>
              <w:left w:val="single" w:sz="2" w:space="0" w:color="auto"/>
              <w:bottom w:val="single" w:sz="2" w:space="0" w:color="auto"/>
              <w:right w:val="single" w:sz="2" w:space="0" w:color="auto"/>
            </w:tcBorders>
          </w:tcPr>
          <w:p w:rsidR="009D1674" w:rsidRPr="005B7C87" w:rsidRDefault="009D1674" w:rsidP="00FD71AE">
            <w:pPr>
              <w:pStyle w:val="a6"/>
              <w:jc w:val="center"/>
              <w:rPr>
                <w:rFonts w:ascii="Times New Roman" w:hAnsi="Times New Roman"/>
                <w:sz w:val="24"/>
                <w:szCs w:val="24"/>
              </w:rPr>
            </w:pPr>
            <w:r w:rsidRPr="005B7C87">
              <w:rPr>
                <w:rFonts w:ascii="Times New Roman" w:hAnsi="Times New Roman"/>
                <w:sz w:val="24"/>
                <w:szCs w:val="24"/>
              </w:rPr>
              <w:t>2</w:t>
            </w:r>
          </w:p>
        </w:tc>
        <w:tc>
          <w:tcPr>
            <w:tcW w:w="709" w:type="dxa"/>
            <w:tcBorders>
              <w:top w:val="single" w:sz="2" w:space="0" w:color="auto"/>
              <w:left w:val="single" w:sz="2" w:space="0" w:color="auto"/>
              <w:bottom w:val="single" w:sz="2" w:space="0" w:color="auto"/>
              <w:right w:val="single" w:sz="2" w:space="0" w:color="auto"/>
            </w:tcBorders>
          </w:tcPr>
          <w:p w:rsidR="009D1674" w:rsidRPr="005B7C87" w:rsidRDefault="009D1674" w:rsidP="00FD71AE">
            <w:pPr>
              <w:pStyle w:val="a6"/>
              <w:jc w:val="center"/>
              <w:rPr>
                <w:rFonts w:ascii="Times New Roman" w:hAnsi="Times New Roman"/>
                <w:sz w:val="24"/>
                <w:szCs w:val="24"/>
              </w:rPr>
            </w:pPr>
            <w:r w:rsidRPr="005B7C87">
              <w:rPr>
                <w:rFonts w:ascii="Times New Roman" w:hAnsi="Times New Roman"/>
                <w:sz w:val="24"/>
                <w:szCs w:val="24"/>
              </w:rPr>
              <w:t>22</w:t>
            </w:r>
          </w:p>
        </w:tc>
        <w:tc>
          <w:tcPr>
            <w:tcW w:w="850" w:type="dxa"/>
            <w:tcBorders>
              <w:top w:val="single" w:sz="2" w:space="0" w:color="auto"/>
              <w:left w:val="single" w:sz="2" w:space="0" w:color="auto"/>
              <w:bottom w:val="single" w:sz="2" w:space="0" w:color="auto"/>
              <w:right w:val="single" w:sz="2" w:space="0" w:color="auto"/>
            </w:tcBorders>
          </w:tcPr>
          <w:p w:rsidR="009D1674" w:rsidRPr="005B7C87" w:rsidRDefault="009D1674" w:rsidP="00FD71AE">
            <w:pPr>
              <w:pStyle w:val="a6"/>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9D1674" w:rsidRPr="005B7C87" w:rsidRDefault="009D1674" w:rsidP="00FD71AE">
            <w:pPr>
              <w:pStyle w:val="a6"/>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9D1674" w:rsidRPr="005B7C87" w:rsidRDefault="009D1674" w:rsidP="00FD71AE">
            <w:pPr>
              <w:pStyle w:val="a6"/>
              <w:jc w:val="center"/>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9D1674" w:rsidRPr="005B7C87" w:rsidRDefault="009D1674" w:rsidP="00FD71AE">
            <w:pPr>
              <w:pStyle w:val="a6"/>
              <w:jc w:val="center"/>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9D1674" w:rsidRPr="005B7C87" w:rsidRDefault="009D1674" w:rsidP="00FD71AE">
            <w:pPr>
              <w:pStyle w:val="a6"/>
              <w:jc w:val="center"/>
              <w:rPr>
                <w:rFonts w:ascii="Times New Roman" w:hAnsi="Times New Roman"/>
                <w:sz w:val="24"/>
                <w:szCs w:val="24"/>
              </w:rPr>
            </w:pPr>
            <w:r w:rsidRPr="005B7C87">
              <w:rPr>
                <w:rFonts w:ascii="Times New Roman" w:hAnsi="Times New Roman"/>
                <w:sz w:val="24"/>
                <w:szCs w:val="24"/>
              </w:rPr>
              <w:t>84</w:t>
            </w:r>
          </w:p>
        </w:tc>
        <w:tc>
          <w:tcPr>
            <w:tcW w:w="850" w:type="dxa"/>
            <w:tcBorders>
              <w:top w:val="single" w:sz="2" w:space="0" w:color="auto"/>
              <w:left w:val="single" w:sz="2" w:space="0" w:color="auto"/>
              <w:bottom w:val="single" w:sz="2" w:space="0" w:color="auto"/>
              <w:right w:val="single" w:sz="2" w:space="0" w:color="auto"/>
            </w:tcBorders>
          </w:tcPr>
          <w:p w:rsidR="009D1674" w:rsidRPr="005B7C87" w:rsidRDefault="009D1674" w:rsidP="00FD71AE">
            <w:pPr>
              <w:pStyle w:val="a6"/>
              <w:jc w:val="center"/>
              <w:rPr>
                <w:rFonts w:ascii="Times New Roman" w:hAnsi="Times New Roman"/>
                <w:sz w:val="24"/>
                <w:szCs w:val="24"/>
              </w:rPr>
            </w:pPr>
            <w:r w:rsidRPr="005B7C87">
              <w:rPr>
                <w:rFonts w:ascii="Times New Roman" w:hAnsi="Times New Roman"/>
                <w:sz w:val="24"/>
                <w:szCs w:val="24"/>
              </w:rPr>
              <w:t>2</w:t>
            </w:r>
          </w:p>
        </w:tc>
      </w:tr>
    </w:tbl>
    <w:p w:rsidR="009D1674" w:rsidRDefault="009D1674" w:rsidP="009D1674">
      <w:pPr>
        <w:pStyle w:val="a6"/>
        <w:rPr>
          <w:rFonts w:ascii="Times New Roman" w:hAnsi="Times New Roman"/>
          <w:b/>
          <w:bCs/>
          <w:sz w:val="20"/>
          <w:szCs w:val="20"/>
        </w:rPr>
      </w:pPr>
    </w:p>
    <w:p w:rsidR="009D1674" w:rsidRDefault="009D1674" w:rsidP="009D1674">
      <w:pPr>
        <w:pStyle w:val="a6"/>
        <w:ind w:firstLine="540"/>
        <w:rPr>
          <w:rFonts w:ascii="Times New Roman" w:hAnsi="Times New Roman"/>
          <w:b/>
          <w:bCs/>
          <w:sz w:val="24"/>
          <w:szCs w:val="24"/>
        </w:rPr>
      </w:pPr>
    </w:p>
    <w:p w:rsidR="009D1674" w:rsidRPr="00443129" w:rsidRDefault="009D1674" w:rsidP="009D1674">
      <w:pPr>
        <w:pStyle w:val="a6"/>
        <w:ind w:firstLine="540"/>
        <w:rPr>
          <w:rFonts w:ascii="Times New Roman" w:hAnsi="Times New Roman"/>
          <w:b/>
          <w:bCs/>
          <w:sz w:val="28"/>
          <w:szCs w:val="28"/>
        </w:rPr>
      </w:pPr>
      <w:r w:rsidRPr="00443129">
        <w:rPr>
          <w:rFonts w:ascii="Times New Roman" w:hAnsi="Times New Roman"/>
          <w:b/>
          <w:bCs/>
          <w:sz w:val="28"/>
          <w:szCs w:val="28"/>
        </w:rPr>
        <w:t>2.7.Оценка эффективности реализации муниципальной программы</w:t>
      </w:r>
    </w:p>
    <w:p w:rsidR="009D1674" w:rsidRPr="00443129" w:rsidRDefault="009D1674" w:rsidP="009D1674">
      <w:pPr>
        <w:pStyle w:val="a6"/>
        <w:ind w:firstLine="540"/>
        <w:jc w:val="both"/>
        <w:rPr>
          <w:rFonts w:ascii="Times New Roman" w:hAnsi="Times New Roman"/>
          <w:b/>
          <w:bCs/>
          <w:sz w:val="28"/>
          <w:szCs w:val="28"/>
        </w:rPr>
      </w:pPr>
      <w:r w:rsidRPr="00443129">
        <w:rPr>
          <w:rFonts w:ascii="Times New Roman" w:hAnsi="Times New Roman"/>
          <w:sz w:val="28"/>
          <w:szCs w:val="28"/>
        </w:rPr>
        <w:t xml:space="preserve">Реализация мероприятий муниципальной программы в 2018 - 2022 годах позволит создать благоприятные условия проживания жителей муниципального образования, обеспечить более эффективную эксплуатацию многоквартирных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граждан. </w:t>
      </w:r>
    </w:p>
    <w:p w:rsidR="009D1674" w:rsidRPr="00443129" w:rsidRDefault="009D1674" w:rsidP="009D1674">
      <w:pPr>
        <w:tabs>
          <w:tab w:val="left" w:pos="720"/>
        </w:tabs>
        <w:autoSpaceDE w:val="0"/>
        <w:autoSpaceDN w:val="0"/>
        <w:adjustRightInd w:val="0"/>
        <w:ind w:firstLine="540"/>
        <w:jc w:val="both"/>
        <w:rPr>
          <w:noProof/>
          <w:sz w:val="28"/>
          <w:szCs w:val="28"/>
        </w:rPr>
      </w:pPr>
      <w:r w:rsidRPr="00443129">
        <w:rPr>
          <w:noProof/>
          <w:sz w:val="28"/>
          <w:szCs w:val="28"/>
        </w:rPr>
        <w:lastRenderedPageBreak/>
        <w:t xml:space="preserve">Основной социальный (общественный) эффект Программы будет состоять в сохранении и улучшении городской среды условий проживания жителей на данной территории. Благоустроенные подъезды, зонирование территории, оборудованные места отдыха, централизованный вывоз отходов на межмуниципальный полигон, отвечающий требованиям природоохранного и санитарно-эпидемиологического законодательства, позволит улучшить уровень жизни населения. </w:t>
      </w:r>
    </w:p>
    <w:p w:rsidR="009D1674" w:rsidRPr="00443129" w:rsidRDefault="009D1674" w:rsidP="009D1674">
      <w:pPr>
        <w:autoSpaceDE w:val="0"/>
        <w:autoSpaceDN w:val="0"/>
        <w:adjustRightInd w:val="0"/>
        <w:ind w:firstLine="540"/>
        <w:jc w:val="both"/>
        <w:rPr>
          <w:noProof/>
          <w:sz w:val="28"/>
          <w:szCs w:val="28"/>
        </w:rPr>
      </w:pPr>
      <w:r w:rsidRPr="00443129">
        <w:rPr>
          <w:noProof/>
          <w:sz w:val="28"/>
          <w:szCs w:val="28"/>
        </w:rPr>
        <w:t>Социально-экономические последствия мероприятия заключаются в повышении комфортности для жителеймуниципального образования, увеличении мест отдыха, улучшении санитарного и эстетического вида населенных пунктов.</w:t>
      </w:r>
    </w:p>
    <w:p w:rsidR="009D1674" w:rsidRPr="00443129" w:rsidRDefault="009D1674" w:rsidP="009D1674">
      <w:pPr>
        <w:pStyle w:val="a6"/>
        <w:ind w:firstLine="540"/>
        <w:jc w:val="both"/>
        <w:rPr>
          <w:rFonts w:ascii="Times New Roman" w:hAnsi="Times New Roman"/>
          <w:sz w:val="28"/>
          <w:szCs w:val="28"/>
        </w:rPr>
      </w:pPr>
      <w:r w:rsidRPr="00443129">
        <w:rPr>
          <w:rFonts w:ascii="Times New Roman" w:hAnsi="Times New Roman"/>
          <w:noProof/>
          <w:sz w:val="28"/>
          <w:szCs w:val="28"/>
        </w:rPr>
        <w:t>Ожидаемые конечные результаты Программы связаны с обеспечением надежной работы объектов внешнего благоустройства, соблюдением санитарно-эпидемических правил,повышением уровня экологической безопасности и сохранением природных систем, повышением качества городской сред.</w:t>
      </w:r>
    </w:p>
    <w:p w:rsidR="009D1674" w:rsidRPr="00443129" w:rsidRDefault="009D1674" w:rsidP="009D1674">
      <w:pPr>
        <w:pStyle w:val="a6"/>
        <w:ind w:firstLine="540"/>
        <w:jc w:val="both"/>
        <w:rPr>
          <w:rFonts w:ascii="Times New Roman" w:hAnsi="Times New Roman"/>
          <w:b/>
          <w:bCs/>
          <w:sz w:val="28"/>
          <w:szCs w:val="28"/>
        </w:rPr>
      </w:pPr>
    </w:p>
    <w:p w:rsidR="009D1674" w:rsidRPr="00443129" w:rsidRDefault="009D1674" w:rsidP="009D1674">
      <w:pPr>
        <w:pStyle w:val="a6"/>
        <w:ind w:firstLine="540"/>
        <w:jc w:val="both"/>
        <w:rPr>
          <w:rFonts w:ascii="Times New Roman" w:hAnsi="Times New Roman"/>
          <w:b/>
          <w:bCs/>
          <w:sz w:val="28"/>
          <w:szCs w:val="28"/>
        </w:rPr>
      </w:pPr>
      <w:r w:rsidRPr="00443129">
        <w:rPr>
          <w:rFonts w:ascii="Times New Roman" w:hAnsi="Times New Roman"/>
          <w:b/>
          <w:bCs/>
          <w:sz w:val="28"/>
          <w:szCs w:val="28"/>
        </w:rPr>
        <w:t xml:space="preserve">2.8.Порядок разработки, обсуждения с заинтересованными лицами и утверждения дизайн - проектов. </w:t>
      </w:r>
    </w:p>
    <w:p w:rsidR="009D1674" w:rsidRPr="00443129" w:rsidRDefault="009D1674" w:rsidP="009D1674">
      <w:pPr>
        <w:pStyle w:val="a6"/>
        <w:ind w:firstLine="540"/>
        <w:jc w:val="both"/>
        <w:rPr>
          <w:rFonts w:ascii="Times New Roman" w:hAnsi="Times New Roman"/>
          <w:sz w:val="28"/>
          <w:szCs w:val="28"/>
        </w:rPr>
      </w:pPr>
      <w:r w:rsidRPr="00443129">
        <w:rPr>
          <w:rFonts w:ascii="Times New Roman" w:hAnsi="Times New Roman"/>
          <w:sz w:val="28"/>
          <w:szCs w:val="28"/>
        </w:rPr>
        <w:t xml:space="preserve">Дизайн – проект создается для каждой дворовой территории и каждого места общего пользования и состоит </w:t>
      </w:r>
      <w:proofErr w:type="gramStart"/>
      <w:r w:rsidRPr="00443129">
        <w:rPr>
          <w:rFonts w:ascii="Times New Roman" w:hAnsi="Times New Roman"/>
          <w:sz w:val="28"/>
          <w:szCs w:val="28"/>
        </w:rPr>
        <w:t>из</w:t>
      </w:r>
      <w:proofErr w:type="gramEnd"/>
      <w:r w:rsidRPr="00443129">
        <w:rPr>
          <w:rFonts w:ascii="Times New Roman" w:hAnsi="Times New Roman"/>
          <w:sz w:val="28"/>
          <w:szCs w:val="28"/>
        </w:rPr>
        <w:t>:</w:t>
      </w:r>
    </w:p>
    <w:p w:rsidR="009D1674" w:rsidRPr="00443129" w:rsidRDefault="009D1674" w:rsidP="009D1674">
      <w:pPr>
        <w:pStyle w:val="a6"/>
        <w:ind w:firstLine="540"/>
        <w:jc w:val="both"/>
        <w:rPr>
          <w:rFonts w:ascii="Times New Roman" w:hAnsi="Times New Roman"/>
          <w:sz w:val="28"/>
          <w:szCs w:val="28"/>
        </w:rPr>
      </w:pPr>
      <w:r w:rsidRPr="00443129">
        <w:rPr>
          <w:rFonts w:ascii="Times New Roman" w:hAnsi="Times New Roman"/>
          <w:sz w:val="28"/>
          <w:szCs w:val="28"/>
        </w:rPr>
        <w:t>- титульного листа с указанием адреса объекта благоустройства;</w:t>
      </w:r>
    </w:p>
    <w:p w:rsidR="009D1674" w:rsidRPr="00443129" w:rsidRDefault="009D1674" w:rsidP="009D1674">
      <w:pPr>
        <w:pStyle w:val="a6"/>
        <w:ind w:firstLine="540"/>
        <w:jc w:val="both"/>
        <w:rPr>
          <w:rFonts w:ascii="Times New Roman" w:hAnsi="Times New Roman"/>
          <w:sz w:val="28"/>
          <w:szCs w:val="28"/>
        </w:rPr>
      </w:pPr>
      <w:r w:rsidRPr="00443129">
        <w:rPr>
          <w:rFonts w:ascii="Times New Roman" w:hAnsi="Times New Roman"/>
          <w:sz w:val="28"/>
          <w:szCs w:val="28"/>
        </w:rPr>
        <w:t>- пояснительной записки, указывающей виды работ;</w:t>
      </w:r>
    </w:p>
    <w:p w:rsidR="009D1674" w:rsidRPr="00443129" w:rsidRDefault="009D1674" w:rsidP="009D1674">
      <w:pPr>
        <w:pStyle w:val="a6"/>
        <w:ind w:firstLine="540"/>
        <w:jc w:val="both"/>
        <w:rPr>
          <w:rFonts w:ascii="Times New Roman" w:hAnsi="Times New Roman"/>
          <w:sz w:val="28"/>
          <w:szCs w:val="28"/>
        </w:rPr>
      </w:pPr>
      <w:r w:rsidRPr="00443129">
        <w:rPr>
          <w:rFonts w:ascii="Times New Roman" w:hAnsi="Times New Roman"/>
          <w:sz w:val="28"/>
          <w:szCs w:val="28"/>
        </w:rPr>
        <w:t>- план – схемы размещения объектов благоустройства на дворовой территории и месте общего пользования;</w:t>
      </w:r>
    </w:p>
    <w:p w:rsidR="009D1674" w:rsidRPr="00443129" w:rsidRDefault="009D1674" w:rsidP="009D1674">
      <w:pPr>
        <w:pStyle w:val="a6"/>
        <w:ind w:firstLine="540"/>
        <w:jc w:val="both"/>
        <w:rPr>
          <w:rFonts w:ascii="Times New Roman" w:hAnsi="Times New Roman"/>
          <w:sz w:val="28"/>
          <w:szCs w:val="28"/>
        </w:rPr>
      </w:pPr>
      <w:r w:rsidRPr="00443129">
        <w:rPr>
          <w:rFonts w:ascii="Times New Roman" w:hAnsi="Times New Roman"/>
          <w:sz w:val="28"/>
          <w:szCs w:val="28"/>
        </w:rPr>
        <w:t>- листа согласования дизайн – проекта.</w:t>
      </w:r>
    </w:p>
    <w:p w:rsidR="009D1674" w:rsidRPr="00443129" w:rsidRDefault="009D1674" w:rsidP="009D1674">
      <w:pPr>
        <w:pStyle w:val="a6"/>
        <w:ind w:firstLine="540"/>
        <w:jc w:val="both"/>
        <w:rPr>
          <w:rFonts w:ascii="Times New Roman" w:hAnsi="Times New Roman"/>
          <w:sz w:val="28"/>
          <w:szCs w:val="28"/>
        </w:rPr>
      </w:pPr>
      <w:r w:rsidRPr="00443129">
        <w:rPr>
          <w:rFonts w:ascii="Times New Roman" w:hAnsi="Times New Roman"/>
          <w:sz w:val="28"/>
          <w:szCs w:val="28"/>
        </w:rPr>
        <w:t xml:space="preserve"> При разработке дизайн - проектов учитывается мнение специалистов архитектурных специальностей ВУЗов, в том числе выпускников и архитекторов. Лист согласования дизайн - проекта для дворовых территорий подписывается физическим или юридическим лицом, уполномоченным общим собранием собственников помещений многоквартирных домов на общественном обсуждении и утверждается протоколом Общественного обсуждения. Лист согласования дизайн - проекта для территорий общего пользования подписывается представителями общественных организаций, представителем отдела строительства и архитектуры после проведения общественных обсуждений. Одним из важных критериев формирования и реализации муниципальной программы на 2018-2022 годы является обеспечение вовлечения граждан и общественных организаций.</w:t>
      </w:r>
    </w:p>
    <w:p w:rsidR="009D1674" w:rsidRPr="00443129" w:rsidRDefault="009D1674" w:rsidP="009D1674">
      <w:pPr>
        <w:pStyle w:val="a6"/>
        <w:ind w:firstLine="540"/>
        <w:jc w:val="both"/>
        <w:rPr>
          <w:rFonts w:ascii="Times New Roman" w:hAnsi="Times New Roman"/>
          <w:sz w:val="28"/>
          <w:szCs w:val="28"/>
        </w:rPr>
      </w:pPr>
      <w:r w:rsidRPr="00443129">
        <w:rPr>
          <w:rFonts w:ascii="Times New Roman" w:hAnsi="Times New Roman"/>
          <w:b/>
          <w:sz w:val="28"/>
          <w:szCs w:val="28"/>
        </w:rPr>
        <w:t>2.9.</w:t>
      </w:r>
      <w:r w:rsidRPr="00443129">
        <w:rPr>
          <w:rFonts w:ascii="Times New Roman" w:hAnsi="Times New Roman"/>
          <w:b/>
          <w:bCs/>
          <w:sz w:val="28"/>
          <w:szCs w:val="28"/>
        </w:rPr>
        <w:t xml:space="preserve">Вовлечение граждан и общественных организаций в процесс обсуждения проекта муниципальной программы. </w:t>
      </w:r>
      <w:r w:rsidRPr="00443129">
        <w:rPr>
          <w:rFonts w:ascii="Times New Roman" w:hAnsi="Times New Roman"/>
          <w:sz w:val="28"/>
          <w:szCs w:val="28"/>
        </w:rPr>
        <w:t>Основные принципы и подходы по привлечению граждан и общественных организаций к обсуждению проекта Программы включают в себя следующие мероприятия:</w:t>
      </w:r>
    </w:p>
    <w:p w:rsidR="009D1674" w:rsidRPr="00443129" w:rsidRDefault="009D1674" w:rsidP="009D1674">
      <w:pPr>
        <w:pStyle w:val="a6"/>
        <w:ind w:firstLine="540"/>
        <w:jc w:val="both"/>
        <w:rPr>
          <w:rFonts w:ascii="Times New Roman" w:hAnsi="Times New Roman"/>
          <w:sz w:val="28"/>
          <w:szCs w:val="28"/>
        </w:rPr>
      </w:pPr>
      <w:r w:rsidRPr="00443129">
        <w:rPr>
          <w:rFonts w:ascii="Times New Roman" w:hAnsi="Times New Roman"/>
          <w:sz w:val="28"/>
          <w:szCs w:val="28"/>
        </w:rPr>
        <w:t>- в общественное обсуждение вовлекаются как нынешние пользователи общественного пространства, так и потенциальные пользователи, которые также являются частью целевой аудитории;</w:t>
      </w:r>
    </w:p>
    <w:p w:rsidR="009D1674" w:rsidRPr="00443129" w:rsidRDefault="009D1674" w:rsidP="009D1674">
      <w:pPr>
        <w:pStyle w:val="a6"/>
        <w:ind w:firstLine="540"/>
        <w:jc w:val="both"/>
        <w:rPr>
          <w:rFonts w:ascii="Times New Roman" w:hAnsi="Times New Roman"/>
          <w:sz w:val="28"/>
          <w:szCs w:val="28"/>
        </w:rPr>
      </w:pPr>
      <w:r w:rsidRPr="00443129">
        <w:rPr>
          <w:rFonts w:ascii="Times New Roman" w:hAnsi="Times New Roman"/>
          <w:sz w:val="28"/>
          <w:szCs w:val="28"/>
        </w:rPr>
        <w:t>- все формы участия граждан, организаций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общественных территорий;</w:t>
      </w:r>
    </w:p>
    <w:p w:rsidR="009D1674" w:rsidRPr="00443129" w:rsidRDefault="009D1674" w:rsidP="009D1674">
      <w:pPr>
        <w:pStyle w:val="a6"/>
        <w:ind w:firstLine="540"/>
        <w:jc w:val="both"/>
        <w:rPr>
          <w:rFonts w:ascii="Times New Roman" w:hAnsi="Times New Roman"/>
          <w:sz w:val="28"/>
          <w:szCs w:val="28"/>
        </w:rPr>
      </w:pPr>
      <w:r w:rsidRPr="00443129">
        <w:rPr>
          <w:rFonts w:ascii="Times New Roman" w:hAnsi="Times New Roman"/>
          <w:sz w:val="28"/>
          <w:szCs w:val="28"/>
        </w:rPr>
        <w:lastRenderedPageBreak/>
        <w:t>- открытое обсуждение общественных территорий, подлежащих благоустройству, проектов благоустройства указанных территорий;</w:t>
      </w:r>
    </w:p>
    <w:p w:rsidR="009D1674" w:rsidRPr="00443129" w:rsidRDefault="009D1674" w:rsidP="009D1674">
      <w:pPr>
        <w:pStyle w:val="a6"/>
        <w:ind w:firstLine="540"/>
        <w:jc w:val="both"/>
        <w:rPr>
          <w:rFonts w:ascii="Times New Roman" w:hAnsi="Times New Roman"/>
          <w:sz w:val="28"/>
          <w:szCs w:val="28"/>
        </w:rPr>
      </w:pPr>
      <w:r w:rsidRPr="00443129">
        <w:rPr>
          <w:rFonts w:ascii="Times New Roman" w:hAnsi="Times New Roman"/>
          <w:sz w:val="28"/>
          <w:szCs w:val="28"/>
        </w:rPr>
        <w:t>- все решения, касающиеся благоустройства общественных территорий, принимаются открыто и гласно, с учетом мнения жителей муниципального образования;</w:t>
      </w:r>
    </w:p>
    <w:p w:rsidR="009D1674" w:rsidRPr="00443129" w:rsidRDefault="009D1674" w:rsidP="009D1674">
      <w:pPr>
        <w:pStyle w:val="a6"/>
        <w:ind w:firstLine="540"/>
        <w:jc w:val="both"/>
        <w:rPr>
          <w:rFonts w:ascii="Times New Roman" w:hAnsi="Times New Roman"/>
          <w:sz w:val="28"/>
          <w:szCs w:val="28"/>
        </w:rPr>
      </w:pPr>
      <w:r w:rsidRPr="00443129">
        <w:rPr>
          <w:rFonts w:ascii="Times New Roman" w:hAnsi="Times New Roman"/>
          <w:sz w:val="28"/>
          <w:szCs w:val="28"/>
        </w:rPr>
        <w:t>- вовлечение школьников и студентов, так как это способствует формированию положительного отношения молодежи к развитию муниципального образования.</w:t>
      </w:r>
    </w:p>
    <w:p w:rsidR="009D1674" w:rsidRPr="00443129" w:rsidRDefault="009D1674" w:rsidP="009D1674">
      <w:pPr>
        <w:pStyle w:val="a6"/>
        <w:ind w:firstLine="540"/>
        <w:jc w:val="both"/>
        <w:rPr>
          <w:rFonts w:ascii="Times New Roman" w:hAnsi="Times New Roman"/>
          <w:sz w:val="28"/>
          <w:szCs w:val="28"/>
        </w:rPr>
      </w:pPr>
    </w:p>
    <w:p w:rsidR="009D1674" w:rsidRPr="00443129" w:rsidRDefault="009D1674" w:rsidP="009D1674">
      <w:pPr>
        <w:shd w:val="clear" w:color="auto" w:fill="FFFFFF"/>
        <w:spacing w:line="270" w:lineRule="atLeast"/>
        <w:ind w:firstLine="540"/>
        <w:jc w:val="both"/>
        <w:rPr>
          <w:b/>
          <w:bCs/>
          <w:sz w:val="28"/>
          <w:szCs w:val="28"/>
        </w:rPr>
      </w:pPr>
      <w:r w:rsidRPr="00443129">
        <w:rPr>
          <w:b/>
          <w:bCs/>
          <w:sz w:val="28"/>
          <w:szCs w:val="28"/>
        </w:rPr>
        <w:t>3. Анализ рисков реализации программы и описание мер управления рисками.</w:t>
      </w:r>
    </w:p>
    <w:p w:rsidR="009D1674" w:rsidRPr="00443129" w:rsidRDefault="009D1674" w:rsidP="009D1674">
      <w:pPr>
        <w:shd w:val="clear" w:color="auto" w:fill="FFFFFF"/>
        <w:spacing w:line="270" w:lineRule="atLeast"/>
        <w:ind w:firstLine="540"/>
        <w:jc w:val="both"/>
        <w:rPr>
          <w:b/>
          <w:bCs/>
          <w:sz w:val="28"/>
          <w:szCs w:val="28"/>
        </w:rPr>
      </w:pPr>
    </w:p>
    <w:p w:rsidR="009D1674" w:rsidRPr="00443129" w:rsidRDefault="009D1674" w:rsidP="009D1674">
      <w:pPr>
        <w:shd w:val="clear" w:color="auto" w:fill="FFFFFF"/>
        <w:spacing w:line="270" w:lineRule="atLeast"/>
        <w:ind w:firstLine="540"/>
        <w:jc w:val="both"/>
        <w:rPr>
          <w:sz w:val="28"/>
          <w:szCs w:val="28"/>
        </w:rPr>
      </w:pPr>
      <w:proofErr w:type="gramStart"/>
      <w:r w:rsidRPr="00443129">
        <w:rPr>
          <w:sz w:val="28"/>
          <w:szCs w:val="28"/>
        </w:rPr>
        <w:t>Реализация Программы сопряжена с определенными рисками, среди которых можно выделить следующие:</w:t>
      </w:r>
      <w:proofErr w:type="gramEnd"/>
    </w:p>
    <w:p w:rsidR="009D1674" w:rsidRPr="00443129" w:rsidRDefault="009D1674" w:rsidP="009D1674">
      <w:pPr>
        <w:shd w:val="clear" w:color="auto" w:fill="FFFFFF"/>
        <w:spacing w:line="270" w:lineRule="atLeast"/>
        <w:ind w:firstLine="540"/>
        <w:jc w:val="both"/>
        <w:rPr>
          <w:sz w:val="28"/>
          <w:szCs w:val="28"/>
        </w:rPr>
      </w:pPr>
      <w:r w:rsidRPr="00443129">
        <w:rPr>
          <w:sz w:val="28"/>
          <w:szCs w:val="28"/>
        </w:rPr>
        <w:t>-   финансово-экономические риски;</w:t>
      </w:r>
    </w:p>
    <w:p w:rsidR="009D1674" w:rsidRPr="00443129" w:rsidRDefault="009D1674" w:rsidP="009D1674">
      <w:pPr>
        <w:shd w:val="clear" w:color="auto" w:fill="FFFFFF"/>
        <w:spacing w:line="270" w:lineRule="atLeast"/>
        <w:ind w:firstLine="540"/>
        <w:jc w:val="both"/>
        <w:rPr>
          <w:sz w:val="28"/>
          <w:szCs w:val="28"/>
        </w:rPr>
      </w:pPr>
      <w:r w:rsidRPr="00443129">
        <w:rPr>
          <w:sz w:val="28"/>
          <w:szCs w:val="28"/>
        </w:rPr>
        <w:t>-   социальные риски;</w:t>
      </w:r>
    </w:p>
    <w:p w:rsidR="009D1674" w:rsidRPr="00443129" w:rsidRDefault="009D1674" w:rsidP="009D1674">
      <w:pPr>
        <w:shd w:val="clear" w:color="auto" w:fill="FFFFFF"/>
        <w:spacing w:line="270" w:lineRule="atLeast"/>
        <w:ind w:firstLine="540"/>
        <w:jc w:val="both"/>
        <w:rPr>
          <w:sz w:val="28"/>
          <w:szCs w:val="28"/>
        </w:rPr>
      </w:pPr>
      <w:r w:rsidRPr="00443129">
        <w:rPr>
          <w:sz w:val="28"/>
          <w:szCs w:val="28"/>
        </w:rPr>
        <w:t>-   управленческие риски;</w:t>
      </w:r>
    </w:p>
    <w:p w:rsidR="009D1674" w:rsidRPr="00443129" w:rsidRDefault="009D1674" w:rsidP="009D1674">
      <w:pPr>
        <w:shd w:val="clear" w:color="auto" w:fill="FFFFFF"/>
        <w:spacing w:line="270" w:lineRule="atLeast"/>
        <w:ind w:firstLine="540"/>
        <w:jc w:val="both"/>
        <w:rPr>
          <w:sz w:val="28"/>
          <w:szCs w:val="28"/>
        </w:rPr>
      </w:pPr>
      <w:r w:rsidRPr="00443129">
        <w:rPr>
          <w:sz w:val="28"/>
          <w:szCs w:val="28"/>
        </w:rPr>
        <w:t>-   изменение федерального и регионального законодательства;</w:t>
      </w:r>
    </w:p>
    <w:p w:rsidR="009D1674" w:rsidRPr="00443129" w:rsidRDefault="009D1674" w:rsidP="009D1674">
      <w:pPr>
        <w:shd w:val="clear" w:color="auto" w:fill="FFFFFF"/>
        <w:spacing w:line="270" w:lineRule="atLeast"/>
        <w:ind w:firstLine="540"/>
        <w:jc w:val="both"/>
        <w:rPr>
          <w:sz w:val="28"/>
          <w:szCs w:val="28"/>
        </w:rPr>
      </w:pPr>
      <w:r w:rsidRPr="00443129">
        <w:rPr>
          <w:sz w:val="28"/>
          <w:szCs w:val="28"/>
        </w:rPr>
        <w:t>-   природно-климатические факторы.</w:t>
      </w:r>
    </w:p>
    <w:p w:rsidR="009D1674" w:rsidRPr="00443129" w:rsidRDefault="009D1674" w:rsidP="009D1674">
      <w:pPr>
        <w:shd w:val="clear" w:color="auto" w:fill="FFFFFF"/>
        <w:spacing w:line="270" w:lineRule="atLeast"/>
        <w:ind w:firstLine="540"/>
        <w:jc w:val="both"/>
        <w:rPr>
          <w:sz w:val="28"/>
          <w:szCs w:val="28"/>
        </w:rPr>
      </w:pPr>
      <w:r w:rsidRPr="00443129">
        <w:rPr>
          <w:sz w:val="28"/>
          <w:szCs w:val="28"/>
        </w:rPr>
        <w:t xml:space="preserve"> Финансово-экономические риски связаны с незапланированным сокращением в ходе реализации Программы предусмотренных объемов финансирования. Это потребует внесения изменений в Программу, пересмотра целевых значений показателей, и, возможно, отказа от реализации отдельных мероприятий и задач Программы. Сокращение финансирования негативным образом скажется на показателях Программы, приведет к снижению прогнозируемого вклада Программы в улучшение качества жизни населения, развитии социальной сферы.</w:t>
      </w:r>
    </w:p>
    <w:p w:rsidR="009D1674" w:rsidRPr="00443129" w:rsidRDefault="009D1674" w:rsidP="009D1674">
      <w:pPr>
        <w:shd w:val="clear" w:color="auto" w:fill="FFFFFF"/>
        <w:spacing w:line="270" w:lineRule="atLeast"/>
        <w:ind w:firstLine="540"/>
        <w:jc w:val="both"/>
        <w:rPr>
          <w:sz w:val="28"/>
          <w:szCs w:val="28"/>
        </w:rPr>
      </w:pPr>
      <w:r w:rsidRPr="00443129">
        <w:rPr>
          <w:sz w:val="28"/>
          <w:szCs w:val="28"/>
        </w:rPr>
        <w:t>Социальные риски могут быть связаны с отсутствием заявок на благоустройство дворовых территорий многоквартирных домов и низкой социальной активностью населения в выборе муниципальной территории общего пользования, приоритетной для благоустройства, а также видов работ и согласовании проектных решений.</w:t>
      </w:r>
    </w:p>
    <w:p w:rsidR="009D1674" w:rsidRPr="00443129" w:rsidRDefault="009D1674" w:rsidP="009D1674">
      <w:pPr>
        <w:shd w:val="clear" w:color="auto" w:fill="FFFFFF"/>
        <w:spacing w:line="270" w:lineRule="atLeast"/>
        <w:ind w:firstLine="540"/>
        <w:jc w:val="both"/>
        <w:rPr>
          <w:sz w:val="28"/>
          <w:szCs w:val="28"/>
        </w:rPr>
      </w:pPr>
      <w:r w:rsidRPr="00443129">
        <w:rPr>
          <w:sz w:val="28"/>
          <w:szCs w:val="28"/>
        </w:rPr>
        <w:t xml:space="preserve">Управленческие риски связаны с неэффективным управлением реализацией Программы, низким качеством межведомственного взаимодействия, недостаточным </w:t>
      </w:r>
      <w:proofErr w:type="gramStart"/>
      <w:r w:rsidRPr="00443129">
        <w:rPr>
          <w:sz w:val="28"/>
          <w:szCs w:val="28"/>
        </w:rPr>
        <w:t>контролем за</w:t>
      </w:r>
      <w:proofErr w:type="gramEnd"/>
      <w:r w:rsidRPr="00443129">
        <w:rPr>
          <w:sz w:val="28"/>
          <w:szCs w:val="28"/>
        </w:rPr>
        <w:t xml:space="preserve"> реализацией Программы. </w:t>
      </w:r>
    </w:p>
    <w:p w:rsidR="009D1674" w:rsidRPr="00443129" w:rsidRDefault="009D1674" w:rsidP="009D1674">
      <w:pPr>
        <w:shd w:val="clear" w:color="auto" w:fill="FFFFFF"/>
        <w:spacing w:line="270" w:lineRule="atLeast"/>
        <w:ind w:firstLine="540"/>
        <w:jc w:val="both"/>
        <w:rPr>
          <w:sz w:val="28"/>
          <w:szCs w:val="28"/>
        </w:rPr>
      </w:pPr>
      <w:r w:rsidRPr="00443129">
        <w:rPr>
          <w:sz w:val="28"/>
          <w:szCs w:val="28"/>
        </w:rPr>
        <w:t>Основными мерами управления и минимизации влияния указанных рисков на достижение целей Программы являются:</w:t>
      </w:r>
    </w:p>
    <w:p w:rsidR="009D1674" w:rsidRPr="00443129" w:rsidRDefault="009D1674" w:rsidP="009D1674">
      <w:pPr>
        <w:shd w:val="clear" w:color="auto" w:fill="FFFFFF"/>
        <w:spacing w:line="270" w:lineRule="atLeast"/>
        <w:ind w:firstLine="540"/>
        <w:jc w:val="both"/>
        <w:rPr>
          <w:sz w:val="28"/>
          <w:szCs w:val="28"/>
        </w:rPr>
      </w:pPr>
      <w:r w:rsidRPr="00443129">
        <w:rPr>
          <w:sz w:val="28"/>
          <w:szCs w:val="28"/>
        </w:rPr>
        <w:t>-  регулярный мониторинг реализации мероприятий Программы;</w:t>
      </w:r>
    </w:p>
    <w:p w:rsidR="009D1674" w:rsidRPr="00443129" w:rsidRDefault="009D1674" w:rsidP="009D1674">
      <w:pPr>
        <w:shd w:val="clear" w:color="auto" w:fill="FFFFFF"/>
        <w:spacing w:line="270" w:lineRule="atLeast"/>
        <w:ind w:firstLine="540"/>
        <w:jc w:val="both"/>
        <w:rPr>
          <w:sz w:val="28"/>
          <w:szCs w:val="28"/>
        </w:rPr>
      </w:pPr>
      <w:r w:rsidRPr="00443129">
        <w:rPr>
          <w:sz w:val="28"/>
          <w:szCs w:val="28"/>
        </w:rPr>
        <w:t>-  открытость и подотчетность;</w:t>
      </w:r>
    </w:p>
    <w:p w:rsidR="009D1674" w:rsidRPr="00443129" w:rsidRDefault="009D1674" w:rsidP="009D1674">
      <w:pPr>
        <w:shd w:val="clear" w:color="auto" w:fill="FFFFFF"/>
        <w:spacing w:line="270" w:lineRule="atLeast"/>
        <w:ind w:firstLine="540"/>
        <w:jc w:val="both"/>
        <w:rPr>
          <w:sz w:val="28"/>
          <w:szCs w:val="28"/>
        </w:rPr>
      </w:pPr>
      <w:r w:rsidRPr="00443129">
        <w:rPr>
          <w:sz w:val="28"/>
          <w:szCs w:val="28"/>
        </w:rPr>
        <w:t>-  методическое и экспертно-аналитическое сопровождение;</w:t>
      </w:r>
    </w:p>
    <w:p w:rsidR="009D1674" w:rsidRPr="00443129" w:rsidRDefault="009D1674" w:rsidP="009D1674">
      <w:pPr>
        <w:shd w:val="clear" w:color="auto" w:fill="FFFFFF"/>
        <w:spacing w:line="270" w:lineRule="atLeast"/>
        <w:ind w:firstLine="540"/>
        <w:jc w:val="both"/>
        <w:rPr>
          <w:sz w:val="28"/>
          <w:szCs w:val="28"/>
        </w:rPr>
      </w:pPr>
      <w:r w:rsidRPr="00443129">
        <w:rPr>
          <w:sz w:val="28"/>
          <w:szCs w:val="28"/>
        </w:rPr>
        <w:t>-  информационное сопровождение и общественные коммуникации;</w:t>
      </w:r>
    </w:p>
    <w:p w:rsidR="009D1674" w:rsidRPr="00443129" w:rsidRDefault="009D1674" w:rsidP="009D1674">
      <w:pPr>
        <w:shd w:val="clear" w:color="auto" w:fill="FFFFFF"/>
        <w:spacing w:line="270" w:lineRule="atLeast"/>
        <w:ind w:firstLine="540"/>
        <w:jc w:val="both"/>
        <w:rPr>
          <w:sz w:val="28"/>
          <w:szCs w:val="28"/>
        </w:rPr>
      </w:pPr>
      <w:r w:rsidRPr="00443129">
        <w:rPr>
          <w:sz w:val="28"/>
          <w:szCs w:val="28"/>
        </w:rPr>
        <w:t xml:space="preserve">- создание общественной комиссии из представителей органов местного самоуправления, политических партий и движений, общественных организаций, иных лиц, осуществляющей обсуждение мероприятий по благоустройству территорий, которые войдут в муниципальную программу, проведение комиссионной оценки предложений заинтересованных лиц, а также осуществление </w:t>
      </w:r>
      <w:proofErr w:type="gramStart"/>
      <w:r w:rsidRPr="00443129">
        <w:rPr>
          <w:sz w:val="28"/>
          <w:szCs w:val="28"/>
        </w:rPr>
        <w:t>контроля за</w:t>
      </w:r>
      <w:proofErr w:type="gramEnd"/>
      <w:r w:rsidRPr="00443129">
        <w:rPr>
          <w:sz w:val="28"/>
          <w:szCs w:val="28"/>
        </w:rPr>
        <w:t xml:space="preserve"> реализацией Программы после ее утверждения. </w:t>
      </w:r>
    </w:p>
    <w:p w:rsidR="009D1674" w:rsidRPr="00443129" w:rsidRDefault="009D1674" w:rsidP="009D1674">
      <w:pPr>
        <w:shd w:val="clear" w:color="auto" w:fill="FFFFFF"/>
        <w:spacing w:line="270" w:lineRule="atLeast"/>
        <w:ind w:firstLine="540"/>
        <w:jc w:val="both"/>
        <w:rPr>
          <w:sz w:val="28"/>
          <w:szCs w:val="28"/>
        </w:rPr>
      </w:pPr>
      <w:r w:rsidRPr="00443129">
        <w:rPr>
          <w:sz w:val="28"/>
          <w:szCs w:val="28"/>
        </w:rPr>
        <w:lastRenderedPageBreak/>
        <w:t xml:space="preserve">Управление реализацией программы осуществляется ответственным исполнителем и включает в себя организационные мероприятия, обеспечивающие планирование, выполнение, корректировку и контроль исполнения предусмотренных программой мероприятий. </w:t>
      </w:r>
    </w:p>
    <w:p w:rsidR="009D1674" w:rsidRPr="00443129" w:rsidRDefault="009D1674" w:rsidP="009D1674">
      <w:pPr>
        <w:shd w:val="clear" w:color="auto" w:fill="FFFFFF"/>
        <w:spacing w:line="270" w:lineRule="atLeast"/>
        <w:ind w:firstLine="540"/>
        <w:jc w:val="both"/>
        <w:rPr>
          <w:sz w:val="28"/>
          <w:szCs w:val="28"/>
        </w:rPr>
      </w:pPr>
    </w:p>
    <w:p w:rsidR="009D1674" w:rsidRPr="00443129" w:rsidRDefault="009D1674" w:rsidP="009D1674">
      <w:pPr>
        <w:shd w:val="clear" w:color="auto" w:fill="FFFFFF"/>
        <w:spacing w:line="270" w:lineRule="atLeast"/>
        <w:ind w:firstLine="540"/>
        <w:jc w:val="both"/>
        <w:rPr>
          <w:b/>
          <w:bCs/>
          <w:sz w:val="28"/>
          <w:szCs w:val="28"/>
        </w:rPr>
      </w:pPr>
      <w:r w:rsidRPr="00443129">
        <w:rPr>
          <w:b/>
          <w:bCs/>
          <w:sz w:val="28"/>
          <w:szCs w:val="28"/>
        </w:rPr>
        <w:t xml:space="preserve">4. </w:t>
      </w:r>
      <w:proofErr w:type="gramStart"/>
      <w:r w:rsidRPr="00443129">
        <w:rPr>
          <w:b/>
          <w:bCs/>
          <w:sz w:val="28"/>
          <w:szCs w:val="28"/>
        </w:rPr>
        <w:t>Контроль за</w:t>
      </w:r>
      <w:proofErr w:type="gramEnd"/>
      <w:r w:rsidRPr="00443129">
        <w:rPr>
          <w:b/>
          <w:bCs/>
          <w:sz w:val="28"/>
          <w:szCs w:val="28"/>
        </w:rPr>
        <w:t xml:space="preserve"> ходом и выполнением Программы.</w:t>
      </w:r>
    </w:p>
    <w:p w:rsidR="009D1674" w:rsidRPr="00443129" w:rsidRDefault="009D1674" w:rsidP="009D1674">
      <w:pPr>
        <w:shd w:val="clear" w:color="auto" w:fill="FFFFFF"/>
        <w:spacing w:line="270" w:lineRule="atLeast"/>
        <w:ind w:firstLine="540"/>
        <w:jc w:val="both"/>
        <w:rPr>
          <w:b/>
          <w:bCs/>
          <w:sz w:val="28"/>
          <w:szCs w:val="28"/>
        </w:rPr>
      </w:pPr>
    </w:p>
    <w:p w:rsidR="009D1674" w:rsidRPr="00443129" w:rsidRDefault="009D1674" w:rsidP="009D1674">
      <w:pPr>
        <w:shd w:val="clear" w:color="auto" w:fill="FFFFFF"/>
        <w:spacing w:line="270" w:lineRule="atLeast"/>
        <w:ind w:firstLine="540"/>
        <w:jc w:val="both"/>
        <w:rPr>
          <w:sz w:val="28"/>
          <w:szCs w:val="28"/>
        </w:rPr>
      </w:pPr>
      <w:r w:rsidRPr="00443129">
        <w:rPr>
          <w:sz w:val="28"/>
          <w:szCs w:val="28"/>
        </w:rPr>
        <w:t>4.1</w:t>
      </w:r>
      <w:r w:rsidRPr="00443129">
        <w:rPr>
          <w:b/>
          <w:bCs/>
          <w:sz w:val="28"/>
          <w:szCs w:val="28"/>
        </w:rPr>
        <w:t>. </w:t>
      </w:r>
      <w:r w:rsidRPr="00443129">
        <w:rPr>
          <w:sz w:val="28"/>
          <w:szCs w:val="28"/>
        </w:rPr>
        <w:t>Текущее управление и контроль за реализацией Программы осуществляется муниципальным заказчиком – администрацией Воздвиженского сельсовета Воскресенского муниципального района</w:t>
      </w:r>
      <w:proofErr w:type="gramStart"/>
      <w:r w:rsidRPr="00443129">
        <w:rPr>
          <w:sz w:val="28"/>
          <w:szCs w:val="28"/>
        </w:rPr>
        <w:t>;.</w:t>
      </w:r>
      <w:proofErr w:type="gramEnd"/>
    </w:p>
    <w:p w:rsidR="009D1674" w:rsidRPr="00443129" w:rsidRDefault="009D1674" w:rsidP="009D1674">
      <w:pPr>
        <w:shd w:val="clear" w:color="auto" w:fill="FFFFFF"/>
        <w:spacing w:line="270" w:lineRule="atLeast"/>
        <w:ind w:firstLine="540"/>
        <w:jc w:val="both"/>
        <w:rPr>
          <w:sz w:val="28"/>
          <w:szCs w:val="28"/>
        </w:rPr>
      </w:pPr>
      <w:r w:rsidRPr="00443129">
        <w:rPr>
          <w:sz w:val="28"/>
          <w:szCs w:val="28"/>
        </w:rPr>
        <w:t>4.2.Реализация Программы осуществляется на основе:</w:t>
      </w:r>
    </w:p>
    <w:p w:rsidR="009D1674" w:rsidRPr="00443129" w:rsidRDefault="009D1674" w:rsidP="009D1674">
      <w:pPr>
        <w:shd w:val="clear" w:color="auto" w:fill="FFFFFF"/>
        <w:spacing w:line="270" w:lineRule="atLeast"/>
        <w:ind w:firstLine="540"/>
        <w:jc w:val="both"/>
        <w:rPr>
          <w:sz w:val="28"/>
          <w:szCs w:val="28"/>
        </w:rPr>
      </w:pPr>
      <w:r w:rsidRPr="00443129">
        <w:rPr>
          <w:sz w:val="28"/>
          <w:szCs w:val="28"/>
        </w:rPr>
        <w:t>1) муниципальных контрактов (договоров), заключенных в соответствии с законодательством о контрактной системе в сфере закупок для обеспечения муниципальных нужд;</w:t>
      </w:r>
    </w:p>
    <w:p w:rsidR="009D1674" w:rsidRPr="00443129" w:rsidRDefault="009D1674" w:rsidP="009D1674">
      <w:pPr>
        <w:shd w:val="clear" w:color="auto" w:fill="FFFFFF"/>
        <w:spacing w:line="270" w:lineRule="atLeast"/>
        <w:ind w:firstLine="540"/>
        <w:jc w:val="both"/>
        <w:rPr>
          <w:sz w:val="28"/>
          <w:szCs w:val="28"/>
        </w:rPr>
      </w:pPr>
      <w:r w:rsidRPr="00443129">
        <w:rPr>
          <w:sz w:val="28"/>
          <w:szCs w:val="28"/>
        </w:rPr>
        <w:t>2) условий, порядка и правил, утвержденных федеральными, областными и муниципальными нормативно-правовыми актами.</w:t>
      </w:r>
    </w:p>
    <w:p w:rsidR="009D1674" w:rsidRPr="00443129" w:rsidRDefault="009D1674" w:rsidP="009D1674">
      <w:pPr>
        <w:shd w:val="clear" w:color="auto" w:fill="FFFFFF"/>
        <w:spacing w:line="270" w:lineRule="atLeast"/>
        <w:ind w:firstLine="540"/>
        <w:jc w:val="both"/>
        <w:rPr>
          <w:sz w:val="28"/>
          <w:szCs w:val="28"/>
        </w:rPr>
      </w:pPr>
      <w:r w:rsidRPr="00443129">
        <w:rPr>
          <w:sz w:val="28"/>
          <w:szCs w:val="28"/>
        </w:rPr>
        <w:t>4.3.В случае несоответствия результатов выполнения Программы целям и задачам, а также, невыполнения показателей результативности, муниципальный заказчик готовит предложения о корректировке сроков реализации Программы и перечня программных мероприятий;</w:t>
      </w:r>
    </w:p>
    <w:p w:rsidR="009D1674" w:rsidRPr="00443129" w:rsidRDefault="009D1674" w:rsidP="009D1674">
      <w:pPr>
        <w:shd w:val="clear" w:color="auto" w:fill="FFFFFF"/>
        <w:spacing w:line="270" w:lineRule="atLeast"/>
        <w:ind w:firstLine="540"/>
        <w:jc w:val="both"/>
        <w:rPr>
          <w:sz w:val="28"/>
          <w:szCs w:val="28"/>
        </w:rPr>
      </w:pPr>
      <w:r w:rsidRPr="00443129">
        <w:rPr>
          <w:sz w:val="28"/>
          <w:szCs w:val="28"/>
        </w:rPr>
        <w:t>4.4.Контроль за целевым и эффективным использованием бюджетных средств осуществляется в соответствии с бюджетным законодательством.</w:t>
      </w:r>
    </w:p>
    <w:p w:rsidR="009D1674" w:rsidRPr="00443129" w:rsidRDefault="009D1674" w:rsidP="009D1674">
      <w:pPr>
        <w:spacing w:after="1" w:line="240" w:lineRule="atLeast"/>
        <w:ind w:firstLine="540"/>
        <w:jc w:val="both"/>
        <w:rPr>
          <w:sz w:val="28"/>
          <w:szCs w:val="28"/>
        </w:rPr>
      </w:pPr>
    </w:p>
    <w:p w:rsidR="009D1674" w:rsidRPr="00443129" w:rsidRDefault="009D1674" w:rsidP="009D1674">
      <w:pPr>
        <w:rPr>
          <w:sz w:val="28"/>
          <w:szCs w:val="28"/>
        </w:rPr>
      </w:pPr>
    </w:p>
    <w:p w:rsidR="008A5583" w:rsidRDefault="008A5583"/>
    <w:sectPr w:rsidR="008A5583" w:rsidSect="009D1674">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6E8"/>
    <w:rsid w:val="00167B69"/>
    <w:rsid w:val="004D70E7"/>
    <w:rsid w:val="008A5583"/>
    <w:rsid w:val="009D1674"/>
    <w:rsid w:val="00C33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6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D1674"/>
    <w:rPr>
      <w:color w:val="0000FF"/>
      <w:u w:val="single"/>
    </w:rPr>
  </w:style>
  <w:style w:type="paragraph" w:styleId="a4">
    <w:name w:val="Normal (Web)"/>
    <w:basedOn w:val="a"/>
    <w:rsid w:val="009D1674"/>
    <w:pPr>
      <w:spacing w:before="100" w:beforeAutospacing="1" w:after="100" w:afterAutospacing="1"/>
    </w:pPr>
  </w:style>
  <w:style w:type="character" w:customStyle="1" w:styleId="a5">
    <w:name w:val="Без интервала Знак"/>
    <w:link w:val="a6"/>
    <w:uiPriority w:val="99"/>
    <w:locked/>
    <w:rsid w:val="009D1674"/>
  </w:style>
  <w:style w:type="paragraph" w:styleId="a6">
    <w:name w:val="No Spacing"/>
    <w:link w:val="a5"/>
    <w:uiPriority w:val="99"/>
    <w:qFormat/>
    <w:rsid w:val="009D167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6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D1674"/>
    <w:rPr>
      <w:color w:val="0000FF"/>
      <w:u w:val="single"/>
    </w:rPr>
  </w:style>
  <w:style w:type="paragraph" w:styleId="a4">
    <w:name w:val="Normal (Web)"/>
    <w:basedOn w:val="a"/>
    <w:rsid w:val="009D1674"/>
    <w:pPr>
      <w:spacing w:before="100" w:beforeAutospacing="1" w:after="100" w:afterAutospacing="1"/>
    </w:pPr>
  </w:style>
  <w:style w:type="character" w:customStyle="1" w:styleId="a5">
    <w:name w:val="Без интервала Знак"/>
    <w:link w:val="a6"/>
    <w:uiPriority w:val="99"/>
    <w:locked/>
    <w:rsid w:val="009D1674"/>
  </w:style>
  <w:style w:type="paragraph" w:styleId="a6">
    <w:name w:val="No Spacing"/>
    <w:link w:val="a5"/>
    <w:uiPriority w:val="99"/>
    <w:qFormat/>
    <w:rsid w:val="009D16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EBA5C752AF3FF03AB55CD30E9CC658CB6D6DC4F16263AA47A6189513EE6675459B95D44413D4B3E37054BS9V9M" TargetMode="External"/><Relationship Id="rId5" Type="http://schemas.openxmlformats.org/officeDocument/2006/relationships/hyperlink" Target="consultantplus://offline/ref=3EBA5C752AF3FF03AB55CD30E9CC658CB6D6DC4F16263AA47A6189513EE6675459B95D44413D4B3E37054BS9V9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3951</Words>
  <Characters>22526</Characters>
  <Application>Microsoft Office Word</Application>
  <DocSecurity>0</DocSecurity>
  <Lines>187</Lines>
  <Paragraphs>52</Paragraphs>
  <ScaleCrop>false</ScaleCrop>
  <Company>SPecialiST RePack</Company>
  <LinksUpToDate>false</LinksUpToDate>
  <CharactersWithSpaces>26425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Vorob'eva</cp:lastModifiedBy>
  <cp:revision>5</cp:revision>
  <dcterms:created xsi:type="dcterms:W3CDTF">2017-11-27T09:07:00Z</dcterms:created>
  <dcterms:modified xsi:type="dcterms:W3CDTF">2017-11-27T12:55:00Z</dcterms:modified>
</cp:coreProperties>
</file>