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8C6084" w:rsidP="008C6084">
      <w:pPr>
        <w:jc w:val="both"/>
        <w:rPr>
          <w:bCs/>
        </w:rPr>
      </w:pPr>
      <w:r>
        <w:rPr>
          <w:bCs/>
        </w:rPr>
        <w:t>26 апреля 2021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16</w:t>
      </w:r>
    </w:p>
    <w:p w:rsidR="008C6084" w:rsidRDefault="008C6084" w:rsidP="008C6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1 квартал 2021 года</w:t>
      </w:r>
    </w:p>
    <w:p w:rsidR="008C6084" w:rsidRDefault="008C6084" w:rsidP="008C6084">
      <w:pPr>
        <w:jc w:val="center"/>
        <w:rPr>
          <w:b/>
        </w:rPr>
      </w:pP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представленный администрацией Глуховского сельсовета отчет об исполнении бюджета за 1 квартал 2021 го</w:t>
      </w:r>
      <w:bookmarkStart w:id="0" w:name="_GoBack"/>
      <w:bookmarkEnd w:id="0"/>
      <w:r>
        <w:rPr>
          <w:sz w:val="28"/>
          <w:szCs w:val="28"/>
        </w:rPr>
        <w:t xml:space="preserve">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 об исполнении бюджета Глуховского сельсовета за 1 квартал 2021 года по доходам в сумме-</w:t>
      </w:r>
      <w:r w:rsidR="00C636C7">
        <w:rPr>
          <w:sz w:val="28"/>
          <w:szCs w:val="28"/>
        </w:rPr>
        <w:t xml:space="preserve"> 3366,0 </w:t>
      </w:r>
      <w:r>
        <w:rPr>
          <w:sz w:val="28"/>
          <w:szCs w:val="28"/>
        </w:rPr>
        <w:t xml:space="preserve">тыс. рублей, по расходам- </w:t>
      </w:r>
      <w:r w:rsidR="00C636C7">
        <w:rPr>
          <w:sz w:val="28"/>
          <w:szCs w:val="28"/>
        </w:rPr>
        <w:t>2619,7</w:t>
      </w:r>
      <w:r>
        <w:rPr>
          <w:sz w:val="28"/>
          <w:szCs w:val="28"/>
        </w:rPr>
        <w:t xml:space="preserve"> тыс. рублей. принять к сведению</w:t>
      </w: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/>
    <w:p w:rsidR="008C6084" w:rsidRDefault="008C6084" w:rsidP="008C6084"/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181070"/>
    <w:rsid w:val="003901ED"/>
    <w:rsid w:val="008C6084"/>
    <w:rsid w:val="00C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2021-04-23T11:02:00Z</dcterms:created>
  <dcterms:modified xsi:type="dcterms:W3CDTF">2021-04-26T06:42:00Z</dcterms:modified>
</cp:coreProperties>
</file>