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742975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742975">
              <w:rPr>
                <w:u w:val="single"/>
              </w:rPr>
              <w:t>14 июля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742975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742975">
              <w:rPr>
                <w:u w:val="single"/>
              </w:rPr>
              <w:t>552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4B1A23" w:rsidRDefault="007D451D" w:rsidP="004B1A23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4B1A23" w:rsidRPr="004B1A23">
              <w:rPr>
                <w:sz w:val="28"/>
                <w:szCs w:val="28"/>
              </w:rPr>
              <w:t>Об утверждении Сводных реестров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</w:t>
            </w:r>
          </w:p>
          <w:p w:rsidR="00AE78F3" w:rsidRPr="00AE78F3" w:rsidRDefault="004B1A23" w:rsidP="004B1A23">
            <w:pPr>
              <w:jc w:val="center"/>
              <w:rPr>
                <w:sz w:val="28"/>
                <w:szCs w:val="28"/>
              </w:rPr>
            </w:pPr>
            <w:r w:rsidRPr="004B1A23">
              <w:rPr>
                <w:sz w:val="28"/>
                <w:szCs w:val="28"/>
              </w:rPr>
              <w:t>(covid-19)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1A23" w:rsidRPr="004B1A23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lastRenderedPageBreak/>
        <w:t xml:space="preserve">В соответствии с постановлением администрации Воскресенского муниципального района Нижегородской области от 28 апреля 2020 года №352 «О мерах поддержки организаций и лиц  Воскресенского муниципального района Нижегородской области, пострадавших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>-19)»</w:t>
      </w:r>
      <w:r w:rsidR="003F6265">
        <w:rPr>
          <w:sz w:val="28"/>
          <w:szCs w:val="28"/>
        </w:rPr>
        <w:t xml:space="preserve"> (с изменениями от 28 мая 2020 года №431</w:t>
      </w:r>
      <w:r w:rsidR="00566936">
        <w:rPr>
          <w:sz w:val="28"/>
          <w:szCs w:val="28"/>
        </w:rPr>
        <w:t>, от 09 июля 2020 года №544)</w:t>
      </w:r>
      <w:r w:rsidR="003F6265">
        <w:rPr>
          <w:sz w:val="28"/>
          <w:szCs w:val="28"/>
        </w:rPr>
        <w:t>)</w:t>
      </w:r>
      <w:r w:rsidRPr="004B1A23">
        <w:rPr>
          <w:sz w:val="28"/>
          <w:szCs w:val="28"/>
        </w:rPr>
        <w:t xml:space="preserve"> и во исполнени</w:t>
      </w:r>
      <w:r w:rsidR="000B7FC7">
        <w:rPr>
          <w:sz w:val="28"/>
          <w:szCs w:val="28"/>
        </w:rPr>
        <w:t>е</w:t>
      </w:r>
      <w:r w:rsidRPr="004B1A23">
        <w:rPr>
          <w:sz w:val="28"/>
          <w:szCs w:val="28"/>
        </w:rPr>
        <w:t xml:space="preserve"> протокола №</w:t>
      </w:r>
      <w:r w:rsidR="00566936">
        <w:rPr>
          <w:sz w:val="28"/>
          <w:szCs w:val="28"/>
        </w:rPr>
        <w:t>5</w:t>
      </w:r>
      <w:r w:rsidRPr="004B1A23">
        <w:rPr>
          <w:sz w:val="28"/>
          <w:szCs w:val="28"/>
        </w:rPr>
        <w:t xml:space="preserve"> от </w:t>
      </w:r>
      <w:r w:rsidR="00566936">
        <w:rPr>
          <w:sz w:val="28"/>
          <w:szCs w:val="28"/>
        </w:rPr>
        <w:t>09 июля</w:t>
      </w:r>
      <w:r w:rsidRPr="004B1A23">
        <w:rPr>
          <w:sz w:val="28"/>
          <w:szCs w:val="28"/>
        </w:rPr>
        <w:t xml:space="preserve"> 2020 года заседания комиссии</w:t>
      </w:r>
      <w:proofErr w:type="gramEnd"/>
      <w:r w:rsidRPr="004B1A23">
        <w:rPr>
          <w:sz w:val="28"/>
          <w:szCs w:val="28"/>
        </w:rPr>
        <w:t xml:space="preserve"> по оказанию мер поддержки организациям Воскресенского района Нижегородской области,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администрация Воскресенского муниципального района Нижегородской области </w:t>
      </w:r>
      <w:r w:rsidRPr="004B1A23">
        <w:rPr>
          <w:b/>
          <w:spacing w:val="60"/>
          <w:sz w:val="28"/>
          <w:szCs w:val="28"/>
        </w:rPr>
        <w:t>постановляет</w:t>
      </w:r>
      <w:r w:rsidRPr="004B1A23">
        <w:rPr>
          <w:b/>
          <w:sz w:val="28"/>
          <w:szCs w:val="28"/>
        </w:rPr>
        <w:t>:</w:t>
      </w:r>
    </w:p>
    <w:p w:rsidR="004B1A23" w:rsidRPr="003A0A78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 xml:space="preserve">1.Утвердить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труда работникам согласно приложению 1.</w:t>
      </w:r>
    </w:p>
    <w:p w:rsidR="004B1A23" w:rsidRPr="003A0A78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 xml:space="preserve">2.Утвердить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коммунальных услуг согласно приложению 2.</w:t>
      </w:r>
    </w:p>
    <w:p w:rsidR="004B1A23" w:rsidRPr="004B1A23" w:rsidRDefault="004B1A23" w:rsidP="003A0A78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3.Управлению делами администрации района (</w:t>
      </w:r>
      <w:proofErr w:type="spellStart"/>
      <w:r w:rsidRPr="004B1A23">
        <w:rPr>
          <w:sz w:val="28"/>
          <w:szCs w:val="28"/>
        </w:rPr>
        <w:t>Э.В.Поздышева</w:t>
      </w:r>
      <w:proofErr w:type="spellEnd"/>
      <w:r w:rsidRPr="004B1A23">
        <w:rPr>
          <w:sz w:val="28"/>
          <w:szCs w:val="28"/>
        </w:rPr>
        <w:t xml:space="preserve">) </w:t>
      </w:r>
      <w:proofErr w:type="gramStart"/>
      <w:r w:rsidRPr="004B1A23">
        <w:rPr>
          <w:sz w:val="28"/>
          <w:szCs w:val="28"/>
        </w:rPr>
        <w:t>разместить</w:t>
      </w:r>
      <w:proofErr w:type="gramEnd"/>
      <w:r w:rsidRPr="004B1A2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1A23" w:rsidRPr="004B1A23" w:rsidRDefault="004B1A23" w:rsidP="003A0A78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4.Настоящее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D6F45" w:rsidRPr="004B1A23" w:rsidRDefault="000D6F45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="00566936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2A7C93" w:rsidRDefault="002A7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C93" w:rsidRPr="002A7C93" w:rsidRDefault="00C8640F" w:rsidP="002A7C93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1630"/>
      <w:bookmarkEnd w:id="3"/>
      <w:r>
        <w:rPr>
          <w:sz w:val="28"/>
          <w:szCs w:val="28"/>
        </w:rPr>
        <w:lastRenderedPageBreak/>
        <w:t>Приложение 1</w:t>
      </w:r>
    </w:p>
    <w:p w:rsidR="00C80B5E" w:rsidRPr="00C80B5E" w:rsidRDefault="00C80B5E" w:rsidP="00C80B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Утверждено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постановлением администрации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Воскресенского муниципального района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Нижегородской области</w:t>
      </w:r>
    </w:p>
    <w:p w:rsidR="00C80B5E" w:rsidRPr="00C80B5E" w:rsidRDefault="00C80B5E" w:rsidP="00C8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742975">
        <w:rPr>
          <w:sz w:val="28"/>
          <w:szCs w:val="28"/>
        </w:rPr>
        <w:t>14 июля 2020</w:t>
      </w:r>
      <w:r w:rsidRPr="00C80B5E">
        <w:rPr>
          <w:sz w:val="28"/>
          <w:szCs w:val="28"/>
        </w:rPr>
        <w:t xml:space="preserve"> года № </w:t>
      </w:r>
      <w:r w:rsidR="00742975">
        <w:rPr>
          <w:sz w:val="28"/>
          <w:szCs w:val="28"/>
        </w:rPr>
        <w:t>552</w:t>
      </w:r>
    </w:p>
    <w:p w:rsidR="002A7C93" w:rsidRPr="00742975" w:rsidRDefault="002A7C93" w:rsidP="007429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C93" w:rsidRPr="002A7C93" w:rsidRDefault="00751F24" w:rsidP="002A7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реестр</w:t>
      </w:r>
    </w:p>
    <w:p w:rsidR="002A7C93" w:rsidRDefault="002A7C93" w:rsidP="00751F2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2A7C93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2A7C93">
        <w:rPr>
          <w:b/>
          <w:sz w:val="28"/>
          <w:szCs w:val="28"/>
        </w:rPr>
        <w:t>коронавирусной</w:t>
      </w:r>
      <w:proofErr w:type="spellEnd"/>
      <w:r w:rsidRPr="002A7C93">
        <w:rPr>
          <w:b/>
          <w:sz w:val="28"/>
          <w:szCs w:val="28"/>
        </w:rPr>
        <w:t xml:space="preserve"> инфекции (covid-19), в целях возмещения части затрат на оплату труда работникам</w:t>
      </w:r>
    </w:p>
    <w:tbl>
      <w:tblPr>
        <w:tblW w:w="100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85"/>
        <w:gridCol w:w="1851"/>
        <w:gridCol w:w="1559"/>
        <w:gridCol w:w="3261"/>
      </w:tblGrid>
      <w:tr w:rsidR="00200B21" w:rsidTr="00583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200B21" w:rsidTr="00583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148 059,30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июня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00B21" w:rsidRDefault="00200B21" w:rsidP="00742975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2020 года </w:t>
            </w:r>
          </w:p>
        </w:tc>
      </w:tr>
      <w:tr w:rsidR="00200B21" w:rsidRPr="00BA4A1E" w:rsidTr="00583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Pr="00BA4A1E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A1E">
              <w:rPr>
                <w:sz w:val="28"/>
                <w:szCs w:val="28"/>
              </w:rPr>
              <w:t>ООО «Племенной завод «Серая лошадь»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Pr="00BA4A1E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A1E">
              <w:rPr>
                <w:sz w:val="28"/>
                <w:szCs w:val="28"/>
              </w:rPr>
              <w:t>5212510027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Pr="00BA4A1E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138 364,20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июня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00B21" w:rsidRPr="00BA4A1E" w:rsidRDefault="00200B21" w:rsidP="00742975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2020 года</w:t>
            </w:r>
          </w:p>
        </w:tc>
      </w:tr>
      <w:tr w:rsidR="00200B21" w:rsidRPr="008D3536" w:rsidTr="00583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 xml:space="preserve">ИП </w:t>
            </w:r>
            <w:proofErr w:type="spellStart"/>
            <w:r w:rsidRPr="008D3536">
              <w:rPr>
                <w:sz w:val="28"/>
                <w:szCs w:val="28"/>
              </w:rPr>
              <w:t>Бабакаев</w:t>
            </w:r>
            <w:proofErr w:type="spellEnd"/>
            <w:r w:rsidRPr="008D3536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525900440810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50 100,00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742975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июня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00B21" w:rsidRPr="008D3536" w:rsidRDefault="00200B21" w:rsidP="00742975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2020 года</w:t>
            </w:r>
          </w:p>
        </w:tc>
      </w:tr>
      <w:tr w:rsidR="00200B21" w:rsidRPr="008D3536" w:rsidTr="00583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ООО «Юбилейное»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5212007470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61 940,70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Default="00200B21" w:rsidP="00742975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июня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00B21" w:rsidRPr="008D3536" w:rsidRDefault="00200B21" w:rsidP="00742975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2020 года</w:t>
            </w:r>
          </w:p>
        </w:tc>
      </w:tr>
      <w:tr w:rsidR="00200B21" w:rsidTr="00583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203 215,35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Default="00200B21" w:rsidP="00742975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апреля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00B21" w:rsidRDefault="00200B21" w:rsidP="00742975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 2020 года</w:t>
            </w:r>
          </w:p>
        </w:tc>
      </w:tr>
      <w:tr w:rsidR="00200B21" w:rsidRPr="008D3536" w:rsidTr="00583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D35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601 679,55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742975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</w:p>
        </w:tc>
      </w:tr>
    </w:tbl>
    <w:p w:rsidR="00B0210C" w:rsidRDefault="00B0210C" w:rsidP="004B1A23">
      <w:pPr>
        <w:autoSpaceDE w:val="0"/>
        <w:autoSpaceDN w:val="0"/>
        <w:adjustRightInd w:val="0"/>
        <w:rPr>
          <w:sz w:val="28"/>
          <w:szCs w:val="28"/>
        </w:rPr>
      </w:pPr>
    </w:p>
    <w:p w:rsidR="00B0210C" w:rsidRDefault="00B021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Утверждено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постановлением администрации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Воскресенского муниципального района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Нижегородской области</w:t>
      </w:r>
    </w:p>
    <w:p w:rsidR="004B1A23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 xml:space="preserve">от </w:t>
      </w:r>
      <w:r w:rsidR="00583933">
        <w:rPr>
          <w:sz w:val="28"/>
          <w:szCs w:val="28"/>
        </w:rPr>
        <w:t>14 июля 2020</w:t>
      </w:r>
      <w:r w:rsidRPr="00B0210C">
        <w:rPr>
          <w:sz w:val="28"/>
          <w:szCs w:val="28"/>
        </w:rPr>
        <w:t xml:space="preserve"> года № </w:t>
      </w:r>
      <w:r w:rsidR="00583933">
        <w:rPr>
          <w:sz w:val="28"/>
          <w:szCs w:val="28"/>
        </w:rPr>
        <w:t>552</w:t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10C" w:rsidRPr="00B0210C" w:rsidRDefault="00B0210C" w:rsidP="00B021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Сводный реестр</w:t>
      </w:r>
    </w:p>
    <w:p w:rsidR="00B0210C" w:rsidRDefault="00B0210C" w:rsidP="00B0210C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B0210C">
        <w:rPr>
          <w:b/>
          <w:sz w:val="28"/>
          <w:szCs w:val="28"/>
        </w:rPr>
        <w:t>коронавирусной</w:t>
      </w:r>
      <w:proofErr w:type="spellEnd"/>
      <w:r w:rsidRPr="00B0210C">
        <w:rPr>
          <w:b/>
          <w:sz w:val="28"/>
          <w:szCs w:val="28"/>
        </w:rPr>
        <w:t xml:space="preserve"> инфекции (COVID-19), в целях возмещения затрат на оплату коммунальных услуг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968"/>
        <w:gridCol w:w="1701"/>
        <w:gridCol w:w="1559"/>
        <w:gridCol w:w="2977"/>
      </w:tblGrid>
      <w:tr w:rsidR="00072C6A" w:rsidTr="007429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742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742975">
            <w:pPr>
              <w:autoSpaceDE w:val="0"/>
              <w:autoSpaceDN w:val="0"/>
              <w:adjustRightInd w:val="0"/>
              <w:ind w:left="-71"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742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742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742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072C6A" w:rsidTr="007429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742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22 711,36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072C6A" w:rsidP="00742975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01 июня 2020 года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072C6A" w:rsidRDefault="00072C6A" w:rsidP="00742975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июня 2020 года</w:t>
            </w:r>
          </w:p>
          <w:p w:rsidR="00072C6A" w:rsidRDefault="00072C6A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2C6A" w:rsidTr="007429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072C6A" w:rsidP="00742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072C6A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072C6A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072C6A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13 122,35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072C6A" w:rsidP="00742975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01 апреля 2020 года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072C6A" w:rsidRDefault="00072C6A" w:rsidP="00742975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июня 2020 года</w:t>
            </w:r>
          </w:p>
        </w:tc>
      </w:tr>
      <w:tr w:rsidR="00072C6A" w:rsidTr="007429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072C6A" w:rsidP="00742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7429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072C6A" w:rsidP="007429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7429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35 833,71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072C6A" w:rsidP="007429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210C" w:rsidRPr="004B1A23" w:rsidRDefault="00B0210C" w:rsidP="00583933">
      <w:pPr>
        <w:autoSpaceDE w:val="0"/>
        <w:autoSpaceDN w:val="0"/>
        <w:adjustRightInd w:val="0"/>
        <w:rPr>
          <w:sz w:val="28"/>
          <w:szCs w:val="28"/>
        </w:rPr>
      </w:pPr>
      <w:bookmarkStart w:id="4" w:name="_GoBack"/>
      <w:bookmarkEnd w:id="4"/>
    </w:p>
    <w:sectPr w:rsidR="00B0210C" w:rsidRPr="004B1A23" w:rsidSect="00874B6E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75" w:rsidRDefault="00742975" w:rsidP="00E1337F">
      <w:r>
        <w:separator/>
      </w:r>
    </w:p>
  </w:endnote>
  <w:endnote w:type="continuationSeparator" w:id="0">
    <w:p w:rsidR="00742975" w:rsidRDefault="00742975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75" w:rsidRDefault="00742975" w:rsidP="00E1337F">
      <w:r>
        <w:separator/>
      </w:r>
    </w:p>
  </w:footnote>
  <w:footnote w:type="continuationSeparator" w:id="0">
    <w:p w:rsidR="00742975" w:rsidRDefault="00742975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5" w:rsidRPr="00AF65E6" w:rsidRDefault="00742975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2975" w:rsidRPr="00CD43FB" w:rsidRDefault="00742975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742975" w:rsidRDefault="00742975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742975" w:rsidRPr="009E2E10" w:rsidRDefault="00742975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5" w:rsidRPr="00B0210C" w:rsidRDefault="00742975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583933">
      <w:rPr>
        <w:noProof/>
        <w:sz w:val="22"/>
        <w:szCs w:val="22"/>
      </w:rPr>
      <w:t>3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2C6A"/>
    <w:rsid w:val="0007529E"/>
    <w:rsid w:val="0008195E"/>
    <w:rsid w:val="00090CE1"/>
    <w:rsid w:val="000B03F2"/>
    <w:rsid w:val="000B7FC7"/>
    <w:rsid w:val="000D6F45"/>
    <w:rsid w:val="0010112A"/>
    <w:rsid w:val="001152DA"/>
    <w:rsid w:val="00124EE7"/>
    <w:rsid w:val="0014620A"/>
    <w:rsid w:val="001503BA"/>
    <w:rsid w:val="001664BD"/>
    <w:rsid w:val="00171548"/>
    <w:rsid w:val="00171658"/>
    <w:rsid w:val="001A08A7"/>
    <w:rsid w:val="001C2CEB"/>
    <w:rsid w:val="001D0D84"/>
    <w:rsid w:val="001E7003"/>
    <w:rsid w:val="001F109F"/>
    <w:rsid w:val="00200B21"/>
    <w:rsid w:val="00205B6F"/>
    <w:rsid w:val="00213E38"/>
    <w:rsid w:val="002228BA"/>
    <w:rsid w:val="00235D09"/>
    <w:rsid w:val="002A35F7"/>
    <w:rsid w:val="002A7C93"/>
    <w:rsid w:val="002B5E63"/>
    <w:rsid w:val="002C51A8"/>
    <w:rsid w:val="002D3BD2"/>
    <w:rsid w:val="002F0205"/>
    <w:rsid w:val="00361792"/>
    <w:rsid w:val="00367EE4"/>
    <w:rsid w:val="003734D6"/>
    <w:rsid w:val="00380163"/>
    <w:rsid w:val="003A0A78"/>
    <w:rsid w:val="003C5EF2"/>
    <w:rsid w:val="003E1179"/>
    <w:rsid w:val="003E45D1"/>
    <w:rsid w:val="003E4C1D"/>
    <w:rsid w:val="003F6265"/>
    <w:rsid w:val="00401681"/>
    <w:rsid w:val="00404B97"/>
    <w:rsid w:val="00405317"/>
    <w:rsid w:val="00412D29"/>
    <w:rsid w:val="004346A6"/>
    <w:rsid w:val="00440FD7"/>
    <w:rsid w:val="00452FC1"/>
    <w:rsid w:val="00483481"/>
    <w:rsid w:val="004901E8"/>
    <w:rsid w:val="004A1698"/>
    <w:rsid w:val="004A31A8"/>
    <w:rsid w:val="004B1A23"/>
    <w:rsid w:val="00516A91"/>
    <w:rsid w:val="0051764B"/>
    <w:rsid w:val="00535289"/>
    <w:rsid w:val="00541F94"/>
    <w:rsid w:val="00551400"/>
    <w:rsid w:val="005528F5"/>
    <w:rsid w:val="00566936"/>
    <w:rsid w:val="00580CCD"/>
    <w:rsid w:val="00583933"/>
    <w:rsid w:val="005866F3"/>
    <w:rsid w:val="005A58B8"/>
    <w:rsid w:val="005C3317"/>
    <w:rsid w:val="005D3490"/>
    <w:rsid w:val="005D66B7"/>
    <w:rsid w:val="006044EC"/>
    <w:rsid w:val="006114B3"/>
    <w:rsid w:val="0061591B"/>
    <w:rsid w:val="00645074"/>
    <w:rsid w:val="0064592D"/>
    <w:rsid w:val="00653EC5"/>
    <w:rsid w:val="00654960"/>
    <w:rsid w:val="006633B1"/>
    <w:rsid w:val="00673C6D"/>
    <w:rsid w:val="00684516"/>
    <w:rsid w:val="00685E9C"/>
    <w:rsid w:val="006B01B9"/>
    <w:rsid w:val="006D00D0"/>
    <w:rsid w:val="00707212"/>
    <w:rsid w:val="00713B86"/>
    <w:rsid w:val="007379C5"/>
    <w:rsid w:val="00742975"/>
    <w:rsid w:val="00751F24"/>
    <w:rsid w:val="007643A1"/>
    <w:rsid w:val="00766010"/>
    <w:rsid w:val="00775687"/>
    <w:rsid w:val="00775774"/>
    <w:rsid w:val="007C0AAA"/>
    <w:rsid w:val="007D451D"/>
    <w:rsid w:val="00802459"/>
    <w:rsid w:val="00803EBE"/>
    <w:rsid w:val="0082388A"/>
    <w:rsid w:val="0084582B"/>
    <w:rsid w:val="00850C63"/>
    <w:rsid w:val="00864EFF"/>
    <w:rsid w:val="00865998"/>
    <w:rsid w:val="00866DC4"/>
    <w:rsid w:val="00874B6E"/>
    <w:rsid w:val="00887640"/>
    <w:rsid w:val="00892A19"/>
    <w:rsid w:val="008D0DCF"/>
    <w:rsid w:val="008D273F"/>
    <w:rsid w:val="008D7A41"/>
    <w:rsid w:val="0090295B"/>
    <w:rsid w:val="00902D18"/>
    <w:rsid w:val="00916B13"/>
    <w:rsid w:val="00937D97"/>
    <w:rsid w:val="00955A7A"/>
    <w:rsid w:val="00972259"/>
    <w:rsid w:val="009771A5"/>
    <w:rsid w:val="0098151D"/>
    <w:rsid w:val="00981C08"/>
    <w:rsid w:val="0099488F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7A90"/>
    <w:rsid w:val="00A518B7"/>
    <w:rsid w:val="00A60FF2"/>
    <w:rsid w:val="00A85402"/>
    <w:rsid w:val="00AB5F30"/>
    <w:rsid w:val="00AC1839"/>
    <w:rsid w:val="00AD2CE6"/>
    <w:rsid w:val="00AE78F3"/>
    <w:rsid w:val="00AF3FA1"/>
    <w:rsid w:val="00B0210C"/>
    <w:rsid w:val="00B1702A"/>
    <w:rsid w:val="00B5524E"/>
    <w:rsid w:val="00B57D3B"/>
    <w:rsid w:val="00B73DC8"/>
    <w:rsid w:val="00BA55EB"/>
    <w:rsid w:val="00BB2B4C"/>
    <w:rsid w:val="00BD7612"/>
    <w:rsid w:val="00BF52AC"/>
    <w:rsid w:val="00C036E7"/>
    <w:rsid w:val="00C04848"/>
    <w:rsid w:val="00C13BA3"/>
    <w:rsid w:val="00C17374"/>
    <w:rsid w:val="00C228D4"/>
    <w:rsid w:val="00C30B30"/>
    <w:rsid w:val="00C36F22"/>
    <w:rsid w:val="00C37613"/>
    <w:rsid w:val="00C41A26"/>
    <w:rsid w:val="00C4505C"/>
    <w:rsid w:val="00C65C6D"/>
    <w:rsid w:val="00C7232E"/>
    <w:rsid w:val="00C77654"/>
    <w:rsid w:val="00C80B5E"/>
    <w:rsid w:val="00C82391"/>
    <w:rsid w:val="00C8640F"/>
    <w:rsid w:val="00C948A6"/>
    <w:rsid w:val="00CA605B"/>
    <w:rsid w:val="00CC32B3"/>
    <w:rsid w:val="00CD43FB"/>
    <w:rsid w:val="00CE463C"/>
    <w:rsid w:val="00CE4F5F"/>
    <w:rsid w:val="00CF3DDD"/>
    <w:rsid w:val="00D046E8"/>
    <w:rsid w:val="00D128A3"/>
    <w:rsid w:val="00D47183"/>
    <w:rsid w:val="00D649F6"/>
    <w:rsid w:val="00D66939"/>
    <w:rsid w:val="00D76A0D"/>
    <w:rsid w:val="00D82A4C"/>
    <w:rsid w:val="00DA4C0C"/>
    <w:rsid w:val="00DC40A3"/>
    <w:rsid w:val="00DC5B33"/>
    <w:rsid w:val="00DC622B"/>
    <w:rsid w:val="00DE0EFD"/>
    <w:rsid w:val="00DE4A28"/>
    <w:rsid w:val="00DF40AE"/>
    <w:rsid w:val="00E13171"/>
    <w:rsid w:val="00E1337F"/>
    <w:rsid w:val="00E5223A"/>
    <w:rsid w:val="00E52740"/>
    <w:rsid w:val="00E54556"/>
    <w:rsid w:val="00E64DB8"/>
    <w:rsid w:val="00E7191C"/>
    <w:rsid w:val="00E71E47"/>
    <w:rsid w:val="00E76850"/>
    <w:rsid w:val="00E8145A"/>
    <w:rsid w:val="00ED6D96"/>
    <w:rsid w:val="00F046CE"/>
    <w:rsid w:val="00F30D4A"/>
    <w:rsid w:val="00F3621E"/>
    <w:rsid w:val="00F3668E"/>
    <w:rsid w:val="00F41810"/>
    <w:rsid w:val="00F51BD3"/>
    <w:rsid w:val="00F55F72"/>
    <w:rsid w:val="00F605DB"/>
    <w:rsid w:val="00F62094"/>
    <w:rsid w:val="00F71012"/>
    <w:rsid w:val="00FA0896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2020-07-10T05:24:00Z</cp:lastPrinted>
  <dcterms:created xsi:type="dcterms:W3CDTF">2020-07-14T06:59:00Z</dcterms:created>
  <dcterms:modified xsi:type="dcterms:W3CDTF">2020-07-14T06:59:00Z</dcterms:modified>
</cp:coreProperties>
</file>