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F03" w:rsidRDefault="00256F03" w:rsidP="00256F0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41E06671" wp14:editId="58C6E02E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F03" w:rsidRDefault="00256F03" w:rsidP="00256F03">
      <w:pPr>
        <w:jc w:val="center"/>
        <w:rPr>
          <w:rFonts w:ascii="Times New Roman" w:hAnsi="Times New Roman" w:cs="Times New Roman"/>
          <w:spacing w:val="20"/>
          <w:position w:val="-40"/>
          <w:sz w:val="32"/>
          <w:szCs w:val="32"/>
        </w:rPr>
      </w:pPr>
      <w:r>
        <w:rPr>
          <w:rFonts w:ascii="Times New Roman" w:hAnsi="Times New Roman" w:cs="Times New Roman"/>
          <w:spacing w:val="20"/>
          <w:position w:val="-40"/>
          <w:sz w:val="32"/>
          <w:szCs w:val="32"/>
        </w:rPr>
        <w:t xml:space="preserve"> АДМИНИСТРАЦИЯ ГЛУХОВСКОГО СЕЛЬСОВЕТА</w:t>
      </w:r>
    </w:p>
    <w:p w:rsidR="00256F03" w:rsidRDefault="00256F03" w:rsidP="00256F03">
      <w:pPr>
        <w:jc w:val="center"/>
        <w:rPr>
          <w:rFonts w:ascii="Times New Roman" w:hAnsi="Times New Roman" w:cs="Times New Roman"/>
          <w:spacing w:val="20"/>
          <w:position w:val="-40"/>
          <w:sz w:val="32"/>
          <w:szCs w:val="32"/>
        </w:rPr>
      </w:pPr>
      <w:r>
        <w:rPr>
          <w:rFonts w:ascii="Times New Roman" w:hAnsi="Times New Roman" w:cs="Times New Roman"/>
          <w:spacing w:val="20"/>
          <w:position w:val="-40"/>
          <w:sz w:val="32"/>
          <w:szCs w:val="32"/>
        </w:rPr>
        <w:t>ВОСКРЕСЕНСКОГО МУНИЦИПАЛЬНОГО РАЙОНА</w:t>
      </w:r>
    </w:p>
    <w:p w:rsidR="00256F03" w:rsidRDefault="00256F03" w:rsidP="00256F03">
      <w:pPr>
        <w:jc w:val="center"/>
        <w:rPr>
          <w:rFonts w:ascii="Times New Roman" w:hAnsi="Times New Roman" w:cs="Times New Roman"/>
          <w:spacing w:val="20"/>
          <w:position w:val="-40"/>
          <w:sz w:val="32"/>
          <w:szCs w:val="32"/>
        </w:rPr>
      </w:pPr>
      <w:r>
        <w:rPr>
          <w:rFonts w:ascii="Times New Roman" w:hAnsi="Times New Roman" w:cs="Times New Roman"/>
          <w:spacing w:val="20"/>
          <w:position w:val="-40"/>
          <w:sz w:val="32"/>
          <w:szCs w:val="32"/>
        </w:rPr>
        <w:t xml:space="preserve"> НИЖЕГОРОДСКОЙ ОБЛАСТИ</w:t>
      </w:r>
    </w:p>
    <w:p w:rsidR="00256F03" w:rsidRDefault="00256F03" w:rsidP="00256F03">
      <w:pPr>
        <w:jc w:val="center"/>
        <w:rPr>
          <w:rFonts w:ascii="Times New Roman" w:hAnsi="Times New Roman" w:cs="Times New Roman"/>
          <w:spacing w:val="20"/>
          <w:position w:val="-40"/>
          <w:sz w:val="32"/>
          <w:szCs w:val="32"/>
        </w:rPr>
      </w:pPr>
      <w:r>
        <w:rPr>
          <w:rFonts w:ascii="Times New Roman" w:hAnsi="Times New Roman" w:cs="Times New Roman"/>
          <w:spacing w:val="20"/>
          <w:position w:val="-40"/>
          <w:sz w:val="32"/>
          <w:szCs w:val="32"/>
        </w:rPr>
        <w:t>ПОСТАНОВЛЕНИЕ</w:t>
      </w:r>
    </w:p>
    <w:p w:rsidR="00256F03" w:rsidRDefault="00256F03" w:rsidP="00256F03">
      <w:pPr>
        <w:rPr>
          <w:rFonts w:ascii="Times New Roman" w:hAnsi="Times New Roman" w:cs="Times New Roman"/>
          <w:spacing w:val="20"/>
          <w:position w:val="-40"/>
          <w:sz w:val="24"/>
          <w:szCs w:val="24"/>
        </w:rPr>
      </w:pPr>
      <w:r>
        <w:rPr>
          <w:rFonts w:ascii="Times New Roman" w:hAnsi="Times New Roman" w:cs="Times New Roman"/>
          <w:spacing w:val="20"/>
          <w:position w:val="-40"/>
          <w:sz w:val="24"/>
          <w:szCs w:val="24"/>
        </w:rPr>
        <w:t>1</w:t>
      </w:r>
      <w:r w:rsidR="00C86C52">
        <w:rPr>
          <w:rFonts w:ascii="Times New Roman" w:hAnsi="Times New Roman" w:cs="Times New Roman"/>
          <w:spacing w:val="20"/>
          <w:position w:val="-40"/>
          <w:sz w:val="24"/>
          <w:szCs w:val="24"/>
        </w:rPr>
        <w:t>6</w:t>
      </w:r>
      <w:bookmarkStart w:id="0" w:name="_GoBack"/>
      <w:bookmarkEnd w:id="0"/>
      <w:r>
        <w:rPr>
          <w:rFonts w:ascii="Times New Roman" w:hAnsi="Times New Roman" w:cs="Times New Roman"/>
          <w:spacing w:val="20"/>
          <w:position w:val="-40"/>
          <w:sz w:val="24"/>
          <w:szCs w:val="24"/>
        </w:rPr>
        <w:t xml:space="preserve"> мая 2017 года</w:t>
      </w:r>
      <w:r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</w:r>
      <w:r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</w:r>
      <w:r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</w:r>
      <w:r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</w:r>
      <w:r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</w:r>
      <w:r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</w:r>
      <w:r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</w:r>
      <w:r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</w:r>
      <w:r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  <w:t>№ 5</w:t>
      </w:r>
      <w:r>
        <w:rPr>
          <w:rFonts w:ascii="Times New Roman" w:hAnsi="Times New Roman" w:cs="Times New Roman"/>
          <w:spacing w:val="20"/>
          <w:position w:val="-40"/>
          <w:sz w:val="24"/>
          <w:szCs w:val="24"/>
        </w:rPr>
        <w:t>5</w:t>
      </w:r>
    </w:p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9385"/>
      </w:tblGrid>
      <w:tr w:rsidR="00256F03" w:rsidTr="00620D4F">
        <w:trPr>
          <w:trHeight w:val="298"/>
        </w:trPr>
        <w:tc>
          <w:tcPr>
            <w:tcW w:w="964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6F03" w:rsidRPr="00256F03" w:rsidRDefault="00256F03" w:rsidP="00256F03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245EF">
              <w:rPr>
                <w:rFonts w:ascii="Times New Roman" w:hAnsi="Times New Roman"/>
                <w:sz w:val="32"/>
                <w:szCs w:val="32"/>
              </w:rPr>
              <w:t xml:space="preserve">О подготовке документации по внесению 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изменений  в проект планировки и </w:t>
            </w:r>
            <w:r w:rsidRPr="00A245EF">
              <w:rPr>
                <w:rFonts w:ascii="Times New Roman" w:hAnsi="Times New Roman"/>
                <w:sz w:val="32"/>
                <w:szCs w:val="32"/>
              </w:rPr>
              <w:t>межевания территории, предназначенной для строительства автомобильной дороги «Подъезд к поселку имени Михеева от а/д Подъезд к д.Буслаево в Воскресенском районе Нижегородской области»</w:t>
            </w:r>
          </w:p>
        </w:tc>
      </w:tr>
    </w:tbl>
    <w:p w:rsidR="00256F03" w:rsidRDefault="00256F03" w:rsidP="00256F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56F03" w:rsidRPr="00C86C52" w:rsidRDefault="00256F03" w:rsidP="00256F03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C86C52">
        <w:rPr>
          <w:rFonts w:ascii="Times New Roman" w:hAnsi="Times New Roman"/>
          <w:sz w:val="26"/>
          <w:szCs w:val="26"/>
        </w:rPr>
        <w:t>В соответствии со статьями 8.2,41,42,43,45 Градостроительного кодекса Российской Федерации, «Схемой территориального планирования Воскресенского муниципального района», и в связи с обращением Государственного казенного учреждения Нижегородской области «Главное управление автомобильных дорог», администрация Глуховского сельсовета Воскресенского муниципального района Нижегородской области постановляет:</w:t>
      </w:r>
    </w:p>
    <w:p w:rsidR="00256F03" w:rsidRPr="00C86C52" w:rsidRDefault="00256F03" w:rsidP="00256F03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C86C52">
        <w:rPr>
          <w:rFonts w:ascii="Times New Roman" w:hAnsi="Times New Roman"/>
          <w:sz w:val="26"/>
          <w:szCs w:val="26"/>
        </w:rPr>
        <w:t>1.</w:t>
      </w:r>
      <w:r w:rsidRPr="00C86C52">
        <w:rPr>
          <w:rFonts w:ascii="Times New Roman" w:hAnsi="Times New Roman"/>
          <w:sz w:val="26"/>
          <w:szCs w:val="26"/>
        </w:rPr>
        <w:t>Разрешить Государственному казенному учреждению Нижегородской области «Главное управление автомобильных дорог</w:t>
      </w:r>
      <w:r w:rsidRPr="00C86C52">
        <w:rPr>
          <w:rFonts w:ascii="Times New Roman" w:hAnsi="Times New Roman"/>
          <w:sz w:val="26"/>
          <w:szCs w:val="26"/>
        </w:rPr>
        <w:t xml:space="preserve">» </w:t>
      </w:r>
      <w:r w:rsidRPr="00C86C52">
        <w:rPr>
          <w:rFonts w:ascii="Times New Roman" w:hAnsi="Times New Roman"/>
          <w:sz w:val="26"/>
          <w:szCs w:val="26"/>
        </w:rPr>
        <w:t>подготовку документации по внесению изменений в проект планировки и межевания территории, предназначенной для строительства автомобильной дороги «Подъезд к поселку имени Михеева от а/д Подъезд к д.Буслаево в Воскресенском районе Нижегородской области», утвержденную постановлением Администрации Воскресенского муниципального района Нижегородской области от 28 октября 2016 года №1023 (далее – документации по внесению изменений), за счет собственных средств.</w:t>
      </w:r>
    </w:p>
    <w:p w:rsidR="00256F03" w:rsidRPr="00C86C52" w:rsidRDefault="00256F03" w:rsidP="00256F03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C86C52">
        <w:rPr>
          <w:rFonts w:ascii="Times New Roman" w:hAnsi="Times New Roman"/>
          <w:sz w:val="26"/>
          <w:szCs w:val="26"/>
        </w:rPr>
        <w:t>2.</w:t>
      </w:r>
      <w:r w:rsidRPr="00C86C52">
        <w:rPr>
          <w:rFonts w:ascii="Times New Roman" w:hAnsi="Times New Roman"/>
          <w:sz w:val="26"/>
          <w:szCs w:val="26"/>
        </w:rPr>
        <w:t>Установить, что документация по внесению изменений должна быть представлена в администрацию Глуховского сельсовета Воскресенского муниципального района Нижегородской области не позднее одного года со дня издания настоящего постановления.</w:t>
      </w:r>
    </w:p>
    <w:p w:rsidR="00256F03" w:rsidRPr="00C86C52" w:rsidRDefault="00256F03" w:rsidP="00256F03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C86C52">
        <w:rPr>
          <w:rFonts w:ascii="Times New Roman" w:hAnsi="Times New Roman"/>
          <w:sz w:val="26"/>
          <w:szCs w:val="26"/>
        </w:rPr>
        <w:t>3.</w:t>
      </w:r>
      <w:r w:rsidRPr="00C86C52">
        <w:rPr>
          <w:rFonts w:ascii="Times New Roman" w:hAnsi="Times New Roman"/>
          <w:sz w:val="26"/>
          <w:szCs w:val="26"/>
        </w:rPr>
        <w:t>Обнародовать настоящее постановление на информационном стенде администрации и разместить на официальном сайте администрации Воскресенского муниципального района в сети «Интернет».</w:t>
      </w:r>
    </w:p>
    <w:p w:rsidR="00256F03" w:rsidRPr="00C86C52" w:rsidRDefault="00256F03" w:rsidP="00C86C52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C86C52">
        <w:rPr>
          <w:rFonts w:ascii="Times New Roman" w:hAnsi="Times New Roman"/>
          <w:sz w:val="26"/>
          <w:szCs w:val="26"/>
        </w:rPr>
        <w:t>4.</w:t>
      </w:r>
      <w:r w:rsidRPr="00C86C52">
        <w:rPr>
          <w:rFonts w:ascii="Times New Roman" w:hAnsi="Times New Roman"/>
          <w:sz w:val="26"/>
          <w:szCs w:val="26"/>
        </w:rPr>
        <w:t>Контроль за исполнением данного постановления оставляю за собой.</w:t>
      </w:r>
    </w:p>
    <w:p w:rsidR="00256F03" w:rsidRPr="00C86C52" w:rsidRDefault="00C86C52" w:rsidP="00C86C52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C86C52">
        <w:rPr>
          <w:rFonts w:ascii="Times New Roman" w:hAnsi="Times New Roman"/>
          <w:sz w:val="26"/>
          <w:szCs w:val="26"/>
        </w:rPr>
        <w:t>5.</w:t>
      </w:r>
      <w:r w:rsidR="00256F03" w:rsidRPr="00C86C52">
        <w:rPr>
          <w:rFonts w:ascii="Times New Roman" w:hAnsi="Times New Roman"/>
          <w:sz w:val="26"/>
          <w:szCs w:val="26"/>
        </w:rPr>
        <w:t>Настоящее постановление вступает в силу со дня обнародования.</w:t>
      </w:r>
    </w:p>
    <w:p w:rsidR="00256F03" w:rsidRPr="00C1065F" w:rsidRDefault="00256F03" w:rsidP="00256F03">
      <w:pPr>
        <w:jc w:val="both"/>
        <w:rPr>
          <w:rFonts w:ascii="Times New Roman" w:hAnsi="Times New Roman" w:cs="Times New Roman"/>
          <w:sz w:val="24"/>
          <w:szCs w:val="24"/>
        </w:rPr>
      </w:pPr>
      <w:r w:rsidRPr="00C1065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256F03" w:rsidRPr="00C1065F" w:rsidRDefault="00256F03" w:rsidP="00256F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6F03" w:rsidRPr="00C86C52" w:rsidRDefault="00256F03" w:rsidP="00256F03">
      <w:pPr>
        <w:jc w:val="both"/>
        <w:rPr>
          <w:rFonts w:ascii="Times New Roman" w:hAnsi="Times New Roman" w:cs="Times New Roman"/>
          <w:sz w:val="26"/>
          <w:szCs w:val="26"/>
        </w:rPr>
      </w:pPr>
      <w:r w:rsidRPr="00C86C52">
        <w:rPr>
          <w:rFonts w:ascii="Times New Roman" w:hAnsi="Times New Roman" w:cs="Times New Roman"/>
          <w:sz w:val="26"/>
          <w:szCs w:val="26"/>
        </w:rPr>
        <w:t>Глава администрации</w:t>
      </w:r>
    </w:p>
    <w:p w:rsidR="00256F03" w:rsidRPr="00C86C52" w:rsidRDefault="00256F03" w:rsidP="00256F03">
      <w:pPr>
        <w:jc w:val="both"/>
        <w:rPr>
          <w:rFonts w:ascii="Times New Roman" w:hAnsi="Times New Roman" w:cs="Times New Roman"/>
          <w:sz w:val="26"/>
          <w:szCs w:val="26"/>
        </w:rPr>
      </w:pPr>
      <w:r w:rsidRPr="00C86C52">
        <w:rPr>
          <w:rFonts w:ascii="Times New Roman" w:hAnsi="Times New Roman" w:cs="Times New Roman"/>
          <w:sz w:val="26"/>
          <w:szCs w:val="26"/>
        </w:rPr>
        <w:t xml:space="preserve">Глуховского сельсовета </w:t>
      </w:r>
      <w:r w:rsidRPr="00C86C52">
        <w:rPr>
          <w:rFonts w:ascii="Times New Roman" w:hAnsi="Times New Roman" w:cs="Times New Roman"/>
          <w:sz w:val="26"/>
          <w:szCs w:val="26"/>
        </w:rPr>
        <w:tab/>
      </w:r>
      <w:r w:rsidRPr="00C86C52">
        <w:rPr>
          <w:rFonts w:ascii="Times New Roman" w:hAnsi="Times New Roman" w:cs="Times New Roman"/>
          <w:sz w:val="26"/>
          <w:szCs w:val="26"/>
        </w:rPr>
        <w:tab/>
      </w:r>
      <w:r w:rsidRPr="00C86C52">
        <w:rPr>
          <w:rFonts w:ascii="Times New Roman" w:hAnsi="Times New Roman" w:cs="Times New Roman"/>
          <w:sz w:val="26"/>
          <w:szCs w:val="26"/>
        </w:rPr>
        <w:tab/>
      </w:r>
      <w:r w:rsidRPr="00C86C52">
        <w:rPr>
          <w:rFonts w:ascii="Times New Roman" w:hAnsi="Times New Roman" w:cs="Times New Roman"/>
          <w:sz w:val="26"/>
          <w:szCs w:val="26"/>
        </w:rPr>
        <w:tab/>
      </w:r>
      <w:r w:rsidRPr="00C86C52">
        <w:rPr>
          <w:rFonts w:ascii="Times New Roman" w:hAnsi="Times New Roman" w:cs="Times New Roman"/>
          <w:sz w:val="26"/>
          <w:szCs w:val="26"/>
        </w:rPr>
        <w:tab/>
      </w:r>
      <w:r w:rsidRPr="00C86C52">
        <w:rPr>
          <w:rFonts w:ascii="Times New Roman" w:hAnsi="Times New Roman" w:cs="Times New Roman"/>
          <w:sz w:val="26"/>
          <w:szCs w:val="26"/>
        </w:rPr>
        <w:tab/>
        <w:t>И.Ю.Дубова</w:t>
      </w:r>
    </w:p>
    <w:p w:rsidR="00B43EF9" w:rsidRPr="00C86C52" w:rsidRDefault="00B43EF9">
      <w:pPr>
        <w:rPr>
          <w:sz w:val="26"/>
          <w:szCs w:val="26"/>
        </w:rPr>
      </w:pPr>
    </w:p>
    <w:sectPr w:rsidR="00B43EF9" w:rsidRPr="00C86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45EDB"/>
    <w:multiLevelType w:val="hybridMultilevel"/>
    <w:tmpl w:val="37B6D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F03"/>
    <w:rsid w:val="00256F03"/>
    <w:rsid w:val="00B43EF9"/>
    <w:rsid w:val="00C86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F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6F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6F0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56F0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F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6F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6F0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56F0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1</cp:revision>
  <dcterms:created xsi:type="dcterms:W3CDTF">2017-05-30T10:03:00Z</dcterms:created>
  <dcterms:modified xsi:type="dcterms:W3CDTF">2017-05-30T11:10:00Z</dcterms:modified>
</cp:coreProperties>
</file>