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6" w:rsidRDefault="00EE2F66" w:rsidP="00EE2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58B9659" wp14:editId="4713963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EE2F66" w:rsidRDefault="00EE2F66" w:rsidP="00EE2F66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EE2F66" w:rsidRDefault="00AF1228" w:rsidP="00EE2F66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17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сентября 202</w:t>
      </w:r>
      <w:r w:rsidR="00442D33"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EE2F66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442D33">
        <w:rPr>
          <w:rFonts w:ascii="Times New Roman" w:hAnsi="Times New Roman" w:cs="Times New Roman"/>
          <w:spacing w:val="20"/>
          <w:position w:val="-40"/>
          <w:sz w:val="24"/>
          <w:szCs w:val="24"/>
        </w:rPr>
        <w:t>5</w:t>
      </w:r>
      <w:r w:rsidR="004C2144">
        <w:rPr>
          <w:rFonts w:ascii="Times New Roman" w:hAnsi="Times New Roman" w:cs="Times New Roman"/>
          <w:spacing w:val="20"/>
          <w:position w:val="-40"/>
          <w:sz w:val="24"/>
          <w:szCs w:val="24"/>
        </w:rPr>
        <w:t>9</w:t>
      </w:r>
    </w:p>
    <w:p w:rsidR="00442D33" w:rsidRDefault="00442D33" w:rsidP="00EE2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66" w:rsidRDefault="006A4735" w:rsidP="00EE2F66">
      <w:pPr>
        <w:jc w:val="center"/>
        <w:rPr>
          <w:rFonts w:ascii="Times New Roman" w:hAnsi="Times New Roman"/>
          <w:b/>
          <w:sz w:val="24"/>
          <w:szCs w:val="24"/>
        </w:rPr>
      </w:pPr>
      <w:r w:rsidRPr="006A4735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противодействию коррупции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Глуховского</w:t>
      </w:r>
      <w:r w:rsidRPr="006A4735">
        <w:rPr>
          <w:rFonts w:ascii="Times New Roman" w:hAnsi="Times New Roman" w:cs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 на 2021-2024 годы</w:t>
      </w:r>
    </w:p>
    <w:p w:rsidR="00EE2F66" w:rsidRDefault="00EE2F66" w:rsidP="00EE2F6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6A4735" w:rsidRPr="006A4735" w:rsidRDefault="006A4735" w:rsidP="006A4735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 w:rsidRPr="006A4735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антикоррупционного законодательства,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6A473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</w:t>
      </w:r>
      <w:r w:rsidRPr="006A473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4735">
        <w:rPr>
          <w:rFonts w:ascii="Times New Roman" w:hAnsi="Times New Roman" w:cs="Times New Roman"/>
          <w:sz w:val="24"/>
          <w:szCs w:val="24"/>
        </w:rPr>
        <w:t>:</w:t>
      </w:r>
    </w:p>
    <w:p w:rsidR="00EE2F66" w:rsidRDefault="00EE2F66" w:rsidP="00442D33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4735" w:rsidRPr="006A4735"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по противодействию коррупции в администрации </w:t>
      </w:r>
      <w:r w:rsidR="006A4735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="006A4735" w:rsidRPr="006A4735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на 2021-2024 годы.</w:t>
      </w:r>
    </w:p>
    <w:p w:rsidR="00EE2F66" w:rsidRDefault="00EE2F66" w:rsidP="00442D33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4735" w:rsidRPr="006A4735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Интернет-сайте администрации района.</w:t>
      </w:r>
    </w:p>
    <w:p w:rsidR="00EE2F66" w:rsidRDefault="00EE2F66" w:rsidP="00442D33">
      <w:pPr>
        <w:spacing w:line="240" w:lineRule="atLeast"/>
        <w:ind w:firstLine="5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3.Контроль за исполнением настоящего постановления оставляю за собой.</w:t>
      </w:r>
    </w:p>
    <w:p w:rsidR="006A4735" w:rsidRDefault="006A4735" w:rsidP="00442D33">
      <w:pPr>
        <w:spacing w:line="240" w:lineRule="atLeast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6A4735">
        <w:rPr>
          <w:rFonts w:ascii="Times New Roman" w:hAnsi="Times New Roman" w:cs="Times New Roman"/>
          <w:spacing w:val="-1"/>
          <w:sz w:val="24"/>
          <w:szCs w:val="24"/>
        </w:rPr>
        <w:t>Настоящее постановление вступает в силу со дня принятия.</w:t>
      </w:r>
    </w:p>
    <w:p w:rsidR="00EE2F66" w:rsidRDefault="00EE2F66" w:rsidP="00EE2F66">
      <w:pPr>
        <w:shd w:val="clear" w:color="auto" w:fill="FFFFFF"/>
        <w:spacing w:before="10" w:line="480" w:lineRule="exact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EE2F66" w:rsidRDefault="00EE2F66" w:rsidP="00EE2F66">
      <w:pPr>
        <w:shd w:val="clear" w:color="auto" w:fill="FFFFFF"/>
        <w:spacing w:before="1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F66" w:rsidRDefault="00EE2F66" w:rsidP="00EE2F66"/>
    <w:p w:rsidR="00EE2F66" w:rsidRDefault="00EE2F66" w:rsidP="00EE2F66"/>
    <w:p w:rsidR="00680596" w:rsidRDefault="00680596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/>
    <w:p w:rsidR="006A4735" w:rsidRDefault="006A4735">
      <w:pPr>
        <w:sectPr w:rsidR="006A4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735" w:rsidRPr="004C2144" w:rsidRDefault="006A4735" w:rsidP="006A47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214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6A4735" w:rsidRPr="004C2144" w:rsidRDefault="006A4735" w:rsidP="006A4735">
      <w:pPr>
        <w:jc w:val="right"/>
        <w:rPr>
          <w:rFonts w:ascii="Times New Roman" w:hAnsi="Times New Roman" w:cs="Times New Roman"/>
          <w:sz w:val="24"/>
          <w:szCs w:val="24"/>
        </w:rPr>
      </w:pPr>
      <w:r w:rsidRPr="004C214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A4735" w:rsidRPr="004C2144" w:rsidRDefault="006A4735" w:rsidP="006A4735">
      <w:pPr>
        <w:jc w:val="right"/>
        <w:rPr>
          <w:rFonts w:ascii="Times New Roman" w:hAnsi="Times New Roman" w:cs="Times New Roman"/>
          <w:sz w:val="24"/>
          <w:szCs w:val="24"/>
        </w:rPr>
      </w:pPr>
      <w:r w:rsidRPr="004C2144">
        <w:rPr>
          <w:rFonts w:ascii="Times New Roman" w:hAnsi="Times New Roman" w:cs="Times New Roman"/>
          <w:sz w:val="24"/>
          <w:szCs w:val="24"/>
        </w:rPr>
        <w:t>Глуховского сельсовета</w:t>
      </w:r>
    </w:p>
    <w:p w:rsidR="006A4735" w:rsidRPr="004C2144" w:rsidRDefault="006A4735" w:rsidP="006A4735">
      <w:pPr>
        <w:jc w:val="right"/>
        <w:rPr>
          <w:rFonts w:ascii="Times New Roman" w:hAnsi="Times New Roman" w:cs="Times New Roman"/>
          <w:sz w:val="24"/>
          <w:szCs w:val="24"/>
        </w:rPr>
      </w:pPr>
      <w:r w:rsidRPr="004C2144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6A4735" w:rsidRPr="004C2144" w:rsidRDefault="006A4735" w:rsidP="006A4735">
      <w:pPr>
        <w:jc w:val="right"/>
        <w:rPr>
          <w:rFonts w:ascii="Times New Roman" w:hAnsi="Times New Roman" w:cs="Times New Roman"/>
          <w:sz w:val="24"/>
          <w:szCs w:val="24"/>
        </w:rPr>
      </w:pPr>
      <w:r w:rsidRPr="004C2144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A4735" w:rsidRPr="004C2144" w:rsidRDefault="004C2144" w:rsidP="006A4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F12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сентября 2021 года</w:t>
      </w:r>
      <w:r w:rsidR="006A4735" w:rsidRPr="004C214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6A4735" w:rsidRPr="004C2144" w:rsidRDefault="006A4735" w:rsidP="006A47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735" w:rsidRPr="004C2144" w:rsidRDefault="006A4735" w:rsidP="006A4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44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 в администрации Глуховского сельсовета Воскресенского муниципального района Нижегородской области</w:t>
      </w:r>
    </w:p>
    <w:p w:rsidR="006A4735" w:rsidRPr="004C2144" w:rsidRDefault="006A4735" w:rsidP="006A4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44">
        <w:rPr>
          <w:rFonts w:ascii="Times New Roman" w:hAnsi="Times New Roman" w:cs="Times New Roman"/>
          <w:b/>
          <w:sz w:val="24"/>
          <w:szCs w:val="24"/>
        </w:rPr>
        <w:t>на 2021 - 2024 годы</w:t>
      </w:r>
    </w:p>
    <w:p w:rsidR="006A4735" w:rsidRPr="004C2144" w:rsidRDefault="006A4735" w:rsidP="006A47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985"/>
        <w:gridCol w:w="2127"/>
        <w:gridCol w:w="5670"/>
      </w:tblGrid>
      <w:tr w:rsidR="006A4735" w:rsidRPr="004C2144" w:rsidTr="004C2144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A4735" w:rsidRPr="004C2144" w:rsidTr="004C2144">
        <w:trPr>
          <w:trHeight w:val="359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1.Совершенствование нормативной базы противодействия коррупции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рассмотрении проектов нормативных правовых актов администрации Глуховского сельсовета Воскресенского муниципального района Нижегородской области (далее – администрация сельсовета)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AF1228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AF1228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администрации сельсовета при их разработке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AF1228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AF1228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AF1228" w:rsidRDefault="006A4735" w:rsidP="0067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Реализация Закона Нижегородской области от 07.03.2008г. № 20-З, постановления администрации</w:t>
            </w:r>
            <w:r w:rsidR="00676DE2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 Глуховского сельсовета Воскресенского муниципального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676DE2" w:rsidRPr="00AF1228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76DE2" w:rsidRPr="00AF12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DE2" w:rsidRPr="00AF122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антикоррупционной экспертизы нормативных правовых актов администрации Глуховского сельсовета Воскресенского муниципального района Нижегородской области и проектов нормативных правовых актов»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  <w:r w:rsidRPr="004C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нормативных правовых актов в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действующим законодательством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6A4735" w:rsidRPr="004C2144" w:rsidTr="004C2144">
        <w:trPr>
          <w:trHeight w:val="573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2.Обеспечение предоставления сведений о доходах, расходах, об имуществе и обязательствах</w:t>
            </w:r>
          </w:p>
          <w:p w:rsidR="006A4735" w:rsidRPr="004C2144" w:rsidRDefault="006A4735" w:rsidP="006A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имущественного характера и их опубликования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соответствующими муниципальными служащими, а также лицами, претендующими на замещение данных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январь – апрель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соответствующих муниципальных служащих, а также лиц, претендующих на замещение данных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AF1228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 РФ от 08.07.2013 № 613.</w:t>
            </w:r>
          </w:p>
          <w:p w:rsidR="006A4735" w:rsidRPr="004C2144" w:rsidRDefault="006A4735" w:rsidP="00B5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администрации </w:t>
            </w:r>
            <w:r w:rsidR="00FB760A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Воскресенского муниципального 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24.03.2017 № </w:t>
            </w:r>
            <w:r w:rsidR="00B52769" w:rsidRPr="00AF12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2769" w:rsidRPr="00AF122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Глуховского сельсовета Воскресенского муниципального района Нижегородской области, и членов их семей 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(для претендующих на замещение должностей – в течение 1 месяца со дня предоставления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норм антикоррупционного законодательства. 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6A4735" w:rsidRPr="004C2144" w:rsidTr="004C21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4C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3.Организация работы по антикоррупционному просвещению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администрации сельсовета в мероприятиях по 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4" w:rsidRDefault="004C2144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муниципальных служащих.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муниципальных служащих администрации сельсовета,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 в рамках выделенных на эти цели средств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муниципальных служащих администрации сельсовета,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плана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- по формированию негативного отношения к получению подарков;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- по порядку уведомления о получении подарка и его передачи;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доверия;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- по формированию отрицательного отношения к коррупции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плана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5" w:rsidRPr="004C2144" w:rsidTr="004C21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4C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4.Повышение эффективности работы по противодействию коррупции</w:t>
            </w:r>
          </w:p>
        </w:tc>
      </w:tr>
      <w:tr w:rsidR="006A4735" w:rsidRPr="004C2144" w:rsidTr="00EA3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анкетных и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данных в целях принятия мер по повышению эффективности контроля за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срока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плана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администрации района 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качестве подразделения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являющейся основанием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для проведения проверки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связи с непринятием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мер по предотвращению и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</w:tr>
      <w:tr w:rsidR="006A4735" w:rsidRPr="004C2144" w:rsidTr="00EA3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плана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5" w:rsidRPr="004C2144" w:rsidTr="00EA3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гражданами, замещавшими соответствующие должности муниципальной службы ограничений при заключении ими после увольнения с муниципальной службы администрации сельсовета трудового договора и (или) гражданско-правового договора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плана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35" w:rsidRPr="004C2144" w:rsidTr="00EA3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плана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нарушения запретов и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ограничений, несоблюдения требований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поведению,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обязанностей, установленных в целях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A4735" w:rsidRPr="004C2144" w:rsidTr="00EA3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(в части, касающейся профилактики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правонарушений), представленных соответствующими гражданами при поступлении на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 (при наличии 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плана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6A4735" w:rsidRPr="004C2144" w:rsidTr="00EA36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анализа коррупционных рисков в деятельности администрации сельсовета.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оптимизации перечней должностей с коррупционными рисками, замещение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которых предполагает представление сведений о доходах, расходах, об имуществе и обязательствах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коррупционно-опасных функций в деятельности структурных подразделений, находящихся на кадровом обслуживании в управлении делами.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изменений в перечни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должностей с коррупционными рисками</w:t>
            </w:r>
          </w:p>
        </w:tc>
      </w:tr>
      <w:tr w:rsidR="006A4735" w:rsidRPr="004C2144" w:rsidTr="004C21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4C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действиях муниципальных служащих администрации сельсовета, поступивших в адрес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граждан и юридических лиц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сообщать о фактах коррупции. Организация информационной открытости в сфере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«Противодействие коррупции» официального сайта</w:t>
            </w:r>
            <w:r w:rsidRPr="004C21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открытости в сфере противодействия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A4735" w:rsidRPr="004C2144" w:rsidTr="004C21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4C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Организационные и иные мероприятия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РФ от 09.01.2014 № 10 и постановления администрации</w:t>
            </w:r>
            <w:r w:rsidR="00DF35B8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 Глуховского сельсовета Воскресенского муниципального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DF35B8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03.07.2017 года № 22 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35B8" w:rsidRPr="00AF1228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сельском Совете Глуховского сельсовета Воскресенского муниципального района Нижегородской области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своей компетенции осуществление информационного 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государственными и муниципальными организациями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6A4735" w:rsidRPr="004C2144" w:rsidTr="004C21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AF1228" w:rsidP="004C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6A4735" w:rsidRPr="004C2144">
              <w:rPr>
                <w:rFonts w:ascii="Times New Roman" w:hAnsi="Times New Roman" w:cs="Times New Roman"/>
                <w:b/>
                <w:sz w:val="24"/>
                <w:szCs w:val="24"/>
              </w:rPr>
              <w:t>.Обеспечение мер по предупреждению коррупции в муниципальных учреждениях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части своей компетенции работы по своевременному представлению полных и достоверных сведений о доходах, об имуществе и обязательствах имущественного характера лицами, замещающими должности руководителей муниципальных учреждений, и лицами, претендующими на замещение этих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Оказание в части своей компетенции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полных и достоверных сведений о доходах, об имуществе и обязательствах имущественного характера 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представленных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Обеспечение в части своей компетенции размещения представленных сведений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AF1228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 РФ от 08.07.2013 № 613</w:t>
            </w:r>
          </w:p>
          <w:p w:rsidR="006A4735" w:rsidRPr="00676DE2" w:rsidRDefault="006A4735" w:rsidP="00FB76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постановления администрации </w:t>
            </w:r>
            <w:r w:rsidR="00676DE2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Глуховского сельсовета 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муниципального района Нижегородской области от </w:t>
            </w:r>
            <w:r w:rsidR="00FB760A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2015 года </w:t>
            </w:r>
            <w:r w:rsidR="00676DE2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B760A" w:rsidRPr="00AF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DE2" w:rsidRPr="00AF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60A" w:rsidRPr="00AF1228">
              <w:rPr>
                <w:rFonts w:ascii="Times New Roman" w:hAnsi="Times New Roman" w:cs="Times New Roman"/>
                <w:sz w:val="24"/>
                <w:szCs w:val="24"/>
              </w:rPr>
              <w:t>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Проведение в части своей компетенции работы по приёму уточнённых сведений (при наличии таких сведений) о доходах, об имуществе и обязательствах имущественного характера руководителей муниципальных учреждений, лиц,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(для претендующих на замещение должностей – в течение 1 месяца со дня представления сведений о доходах)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законодательства.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6A4735" w:rsidRPr="004C2144" w:rsidTr="004C21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части своей компенсации проверки сведений о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35" w:rsidRPr="004C2144" w:rsidRDefault="00EA3680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плана </w:t>
            </w:r>
          </w:p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оснований)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35" w:rsidRPr="004C2144" w:rsidRDefault="006A4735" w:rsidP="006A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фактов представления неполных и недостоверных сведений о доходах, об имуществе и </w:t>
            </w:r>
            <w:r w:rsidRPr="004C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</w:tr>
    </w:tbl>
    <w:p w:rsidR="006A4735" w:rsidRDefault="006A4735">
      <w:pPr>
        <w:widowControl/>
        <w:autoSpaceDE/>
        <w:autoSpaceDN/>
        <w:adjustRightInd/>
        <w:spacing w:after="200" w:line="276" w:lineRule="auto"/>
        <w:sectPr w:rsidR="006A4735" w:rsidSect="006A47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4735" w:rsidRDefault="006A4735"/>
    <w:sectPr w:rsidR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92"/>
    <w:rsid w:val="00442D33"/>
    <w:rsid w:val="004C2144"/>
    <w:rsid w:val="005A5092"/>
    <w:rsid w:val="00676DE2"/>
    <w:rsid w:val="00680596"/>
    <w:rsid w:val="006A4735"/>
    <w:rsid w:val="00716A16"/>
    <w:rsid w:val="00AF1228"/>
    <w:rsid w:val="00B2028F"/>
    <w:rsid w:val="00B52769"/>
    <w:rsid w:val="00B925A6"/>
    <w:rsid w:val="00BC5971"/>
    <w:rsid w:val="00DF35B8"/>
    <w:rsid w:val="00EA3680"/>
    <w:rsid w:val="00EE2F66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0C01-98F8-4643-9375-3E27ADC5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2021-09-17T05:57:00Z</cp:lastPrinted>
  <dcterms:created xsi:type="dcterms:W3CDTF">2020-09-18T06:34:00Z</dcterms:created>
  <dcterms:modified xsi:type="dcterms:W3CDTF">2021-09-17T06:55:00Z</dcterms:modified>
</cp:coreProperties>
</file>