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AA363B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</w:t>
      </w:r>
      <w:r w:rsidR="009C31B3" w:rsidRPr="00F210D0">
        <w:t xml:space="preserve"> г. по 31 декабря 20</w:t>
      </w:r>
      <w:r>
        <w:t>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Крускин Константин Геннадьевич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AA363B" w:rsidP="00AA3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CC2049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A363B" w:rsidRPr="00AA363B" w:rsidRDefault="00AA363B" w:rsidP="00AA363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:rsidR="00CC2049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363B" w:rsidRPr="000B2B46" w:rsidRDefault="00AA363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AA363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4B1F30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1F30">
              <w:rPr>
                <w:sz w:val="18"/>
                <w:szCs w:val="18"/>
              </w:rPr>
              <w:t>Daewoo Neхia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197660,8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4B1F3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 w:rsidR="009E6278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</w:tc>
        <w:tc>
          <w:tcPr>
            <w:tcW w:w="1134" w:type="dxa"/>
            <w:shd w:val="clear" w:color="auto" w:fill="auto"/>
          </w:tcPr>
          <w:p w:rsidR="00CC2049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6278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E6278" w:rsidRPr="009E6278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6278">
              <w:rPr>
                <w:sz w:val="18"/>
                <w:szCs w:val="18"/>
              </w:rPr>
              <w:t xml:space="preserve">Жилой дом 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993" w:type="dxa"/>
            <w:shd w:val="clear" w:color="auto" w:fill="auto"/>
          </w:tcPr>
          <w:p w:rsidR="009E6278" w:rsidRDefault="009E6278" w:rsidP="009E627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E6278" w:rsidP="009E6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437490,62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Дарья Ивановна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 Глуховского сельсовет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2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E4D6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394055,6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E627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AA36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A23"/>
    <w:multiLevelType w:val="hybridMultilevel"/>
    <w:tmpl w:val="0CB0288C"/>
    <w:lvl w:ilvl="0" w:tplc="6DEEBB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4B1F30"/>
    <w:rsid w:val="006E0227"/>
    <w:rsid w:val="009C31B3"/>
    <w:rsid w:val="009E4D6C"/>
    <w:rsid w:val="009E6278"/>
    <w:rsid w:val="00AA363B"/>
    <w:rsid w:val="00AC09B7"/>
    <w:rsid w:val="00C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5</cp:revision>
  <dcterms:created xsi:type="dcterms:W3CDTF">2020-06-17T07:39:00Z</dcterms:created>
  <dcterms:modified xsi:type="dcterms:W3CDTF">2020-07-27T07:24:00Z</dcterms:modified>
</cp:coreProperties>
</file>