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68" w:rsidRPr="00A64233" w:rsidRDefault="00D17468" w:rsidP="00D17468">
      <w:pPr>
        <w:jc w:val="center"/>
        <w:rPr>
          <w:rFonts w:ascii="Times New Roman" w:hAnsi="Times New Roman"/>
          <w:sz w:val="28"/>
          <w:szCs w:val="28"/>
        </w:rPr>
      </w:pPr>
    </w:p>
    <w:p w:rsidR="00D17468" w:rsidRPr="00250449" w:rsidRDefault="00D17468" w:rsidP="00D17468">
      <w:pPr>
        <w:jc w:val="center"/>
        <w:rPr>
          <w:rFonts w:ascii="Arial" w:hAnsi="Arial" w:cs="Arial"/>
          <w:b/>
          <w:sz w:val="32"/>
          <w:szCs w:val="32"/>
        </w:rPr>
      </w:pPr>
      <w:bookmarkStart w:id="0" w:name="_GoBack"/>
      <w:r w:rsidRPr="00250449">
        <w:rPr>
          <w:rFonts w:ascii="Arial" w:hAnsi="Arial" w:cs="Arial"/>
          <w:b/>
          <w:sz w:val="32"/>
          <w:szCs w:val="32"/>
        </w:rPr>
        <w:t>АДМИНИСТРАЦИЯ Р.П. ВОСКРЕСЕНСКОЕ</w:t>
      </w:r>
    </w:p>
    <w:p w:rsidR="00D17468" w:rsidRPr="00250449" w:rsidRDefault="00D17468" w:rsidP="00D17468">
      <w:pPr>
        <w:jc w:val="center"/>
        <w:rPr>
          <w:rFonts w:ascii="Arial" w:hAnsi="Arial" w:cs="Arial"/>
          <w:b/>
          <w:sz w:val="32"/>
          <w:szCs w:val="32"/>
        </w:rPr>
      </w:pPr>
      <w:r w:rsidRPr="00250449">
        <w:rPr>
          <w:rFonts w:ascii="Arial" w:hAnsi="Arial" w:cs="Arial"/>
          <w:b/>
          <w:sz w:val="32"/>
          <w:szCs w:val="32"/>
        </w:rPr>
        <w:t>ВОСКРЕСЕНСКОГО МУНИЦИПАЛЬНОГО РАЙОНА</w:t>
      </w:r>
    </w:p>
    <w:p w:rsidR="00D17468" w:rsidRPr="00250449" w:rsidRDefault="00D17468" w:rsidP="00D17468">
      <w:pPr>
        <w:jc w:val="center"/>
        <w:rPr>
          <w:rFonts w:ascii="Arial" w:hAnsi="Arial" w:cs="Arial"/>
          <w:b/>
          <w:sz w:val="32"/>
          <w:szCs w:val="32"/>
        </w:rPr>
      </w:pPr>
      <w:r w:rsidRPr="00250449">
        <w:rPr>
          <w:rFonts w:ascii="Arial" w:hAnsi="Arial" w:cs="Arial"/>
          <w:b/>
          <w:sz w:val="32"/>
          <w:szCs w:val="32"/>
        </w:rPr>
        <w:t>НИЖЕГОРОДСКОЙ ОБЛАСТИ</w:t>
      </w:r>
    </w:p>
    <w:p w:rsidR="00D17468" w:rsidRPr="00250449" w:rsidRDefault="00D17468" w:rsidP="00D17468">
      <w:pPr>
        <w:jc w:val="center"/>
        <w:rPr>
          <w:rFonts w:ascii="Arial" w:hAnsi="Arial" w:cs="Arial"/>
          <w:b/>
          <w:sz w:val="32"/>
          <w:szCs w:val="32"/>
        </w:rPr>
      </w:pPr>
      <w:r w:rsidRPr="00250449">
        <w:rPr>
          <w:rFonts w:ascii="Arial" w:hAnsi="Arial" w:cs="Arial"/>
          <w:b/>
          <w:sz w:val="32"/>
          <w:szCs w:val="32"/>
        </w:rPr>
        <w:t>ПОСТАНОВЛЕНИЕ</w:t>
      </w:r>
    </w:p>
    <w:p w:rsidR="00D17468" w:rsidRPr="00250449" w:rsidRDefault="00D17468" w:rsidP="00D17468">
      <w:pPr>
        <w:jc w:val="center"/>
        <w:rPr>
          <w:rFonts w:ascii="Arial" w:hAnsi="Arial" w:cs="Arial"/>
          <w:sz w:val="24"/>
          <w:szCs w:val="24"/>
        </w:rPr>
      </w:pPr>
      <w:r w:rsidRPr="00250449">
        <w:rPr>
          <w:rFonts w:ascii="Arial" w:hAnsi="Arial" w:cs="Arial"/>
          <w:sz w:val="24"/>
          <w:szCs w:val="24"/>
        </w:rPr>
        <w:t xml:space="preserve">21 мая 2018 года </w:t>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t xml:space="preserve"> № 30</w:t>
      </w:r>
    </w:p>
    <w:p w:rsidR="00D17468" w:rsidRPr="00250449" w:rsidRDefault="00D17468" w:rsidP="00D17468">
      <w:pPr>
        <w:shd w:val="clear" w:color="auto" w:fill="FFFFFF"/>
        <w:ind w:firstLine="540"/>
        <w:jc w:val="center"/>
        <w:rPr>
          <w:rFonts w:ascii="Arial" w:hAnsi="Arial" w:cs="Arial"/>
          <w:b/>
          <w:bCs/>
          <w:sz w:val="32"/>
          <w:szCs w:val="32"/>
          <w:lang w:eastAsia="ru-RU"/>
        </w:rPr>
      </w:pPr>
      <w:r w:rsidRPr="00250449">
        <w:rPr>
          <w:rFonts w:ascii="Arial" w:hAnsi="Arial" w:cs="Arial"/>
          <w:b/>
          <w:sz w:val="32"/>
          <w:szCs w:val="32"/>
        </w:rPr>
        <w:t xml:space="preserve">Об утверждении </w:t>
      </w:r>
      <w:r w:rsidRPr="00250449">
        <w:rPr>
          <w:rFonts w:ascii="Arial" w:hAnsi="Arial" w:cs="Arial"/>
          <w:b/>
          <w:bCs/>
          <w:sz w:val="32"/>
          <w:szCs w:val="32"/>
          <w:lang w:eastAsia="ru-RU"/>
        </w:rPr>
        <w:t xml:space="preserve">Порядка защиты </w:t>
      </w:r>
      <w:r w:rsidRPr="00250449">
        <w:rPr>
          <w:rFonts w:ascii="Arial" w:hAnsi="Arial" w:cs="Arial"/>
          <w:b/>
          <w:bCs/>
          <w:sz w:val="32"/>
          <w:szCs w:val="32"/>
          <w:shd w:val="clear" w:color="auto" w:fill="FFFFFF" w:themeFill="background1"/>
          <w:lang w:eastAsia="ru-RU"/>
        </w:rPr>
        <w:t>работников, муниципальных служащих</w:t>
      </w:r>
      <w:r w:rsidRPr="00250449">
        <w:rPr>
          <w:rFonts w:ascii="Arial" w:hAnsi="Arial" w:cs="Arial"/>
          <w:b/>
          <w:bCs/>
          <w:sz w:val="32"/>
          <w:szCs w:val="32"/>
          <w:lang w:eastAsia="ru-RU"/>
        </w:rPr>
        <w:t xml:space="preserve">, сообщивших о коррупционных правонарушениях </w:t>
      </w:r>
      <w:r w:rsidRPr="00250449">
        <w:rPr>
          <w:rFonts w:ascii="Arial" w:hAnsi="Arial" w:cs="Arial"/>
          <w:b/>
          <w:sz w:val="32"/>
          <w:szCs w:val="32"/>
        </w:rPr>
        <w:t>в деятельности администрации р.п.Воскресенское Воскресенского муниципального района Нижегородской области, от формальных и неформальных санкций</w:t>
      </w:r>
    </w:p>
    <w:p w:rsidR="00D17468" w:rsidRPr="00250449" w:rsidRDefault="00D17468" w:rsidP="00D17468">
      <w:pPr>
        <w:ind w:firstLine="540"/>
        <w:jc w:val="both"/>
        <w:rPr>
          <w:rFonts w:ascii="Arial" w:hAnsi="Arial" w:cs="Arial"/>
          <w:sz w:val="24"/>
          <w:szCs w:val="24"/>
        </w:rPr>
      </w:pPr>
    </w:p>
    <w:p w:rsidR="00D17468" w:rsidRPr="00250449" w:rsidRDefault="00D17468" w:rsidP="00D17468">
      <w:pPr>
        <w:ind w:firstLine="540"/>
        <w:jc w:val="both"/>
        <w:rPr>
          <w:rFonts w:ascii="Arial" w:hAnsi="Arial" w:cs="Arial"/>
          <w:bCs/>
          <w:sz w:val="24"/>
          <w:szCs w:val="24"/>
        </w:rPr>
      </w:pPr>
      <w:r w:rsidRPr="00250449">
        <w:rPr>
          <w:rFonts w:ascii="Arial" w:hAnsi="Arial" w:cs="Arial"/>
          <w:bCs/>
          <w:sz w:val="24"/>
          <w:szCs w:val="24"/>
        </w:rPr>
        <w:t xml:space="preserve">В соответствии </w:t>
      </w:r>
      <w:r w:rsidRPr="00250449">
        <w:rPr>
          <w:rFonts w:ascii="Arial" w:hAnsi="Arial" w:cs="Arial"/>
          <w:sz w:val="24"/>
          <w:szCs w:val="24"/>
          <w:lang w:eastAsia="ru-RU"/>
        </w:rPr>
        <w:t xml:space="preserve">с Федеральным законом от 25.12.2008 № 273-ФЗ «О противодействии коррупции», Указом Президента Российской Федерации от 02.04.2013 № 309 «О мерах по реализации отдельных положений Федерального закона «О противодействии коррупции», </w:t>
      </w:r>
      <w:r w:rsidRPr="00250449">
        <w:rPr>
          <w:rFonts w:ascii="Arial" w:hAnsi="Arial" w:cs="Arial"/>
          <w:sz w:val="24"/>
          <w:szCs w:val="24"/>
          <w:shd w:val="clear" w:color="auto" w:fill="FFFFFF"/>
        </w:rPr>
        <w:t xml:space="preserve">Законом Нижегородской области от 07.03.2008 № 20-З «О противодействии коррупции в Нижегородской области», </w:t>
      </w:r>
      <w:r w:rsidRPr="00250449">
        <w:rPr>
          <w:rFonts w:ascii="Arial" w:hAnsi="Arial" w:cs="Arial"/>
          <w:bCs/>
          <w:sz w:val="24"/>
          <w:szCs w:val="24"/>
        </w:rPr>
        <w:t xml:space="preserve">в целях реализации мер по противодействию коррупции, </w:t>
      </w:r>
      <w:r w:rsidRPr="00250449">
        <w:rPr>
          <w:rFonts w:ascii="Arial" w:hAnsi="Arial" w:cs="Arial"/>
          <w:sz w:val="24"/>
          <w:szCs w:val="24"/>
        </w:rPr>
        <w:t xml:space="preserve">администрация р.п.Воскресенское Воскресенского муниципального района Нижегородской области  </w:t>
      </w:r>
      <w:r w:rsidRPr="00250449">
        <w:rPr>
          <w:rFonts w:ascii="Arial" w:hAnsi="Arial" w:cs="Arial"/>
          <w:b/>
          <w:bCs/>
          <w:spacing w:val="60"/>
          <w:sz w:val="24"/>
          <w:szCs w:val="24"/>
        </w:rPr>
        <w:t>постановляет</w:t>
      </w:r>
      <w:r w:rsidRPr="00250449">
        <w:rPr>
          <w:rFonts w:ascii="Arial" w:hAnsi="Arial" w:cs="Arial"/>
          <w:b/>
          <w:bCs/>
          <w:sz w:val="24"/>
          <w:szCs w:val="24"/>
        </w:rPr>
        <w:t>:</w:t>
      </w:r>
    </w:p>
    <w:p w:rsidR="00D17468" w:rsidRPr="00250449" w:rsidRDefault="00281A20" w:rsidP="00D17468">
      <w:pPr>
        <w:shd w:val="clear" w:color="auto" w:fill="FFFFFF"/>
        <w:ind w:firstLine="540"/>
        <w:jc w:val="both"/>
        <w:rPr>
          <w:rFonts w:ascii="Arial" w:hAnsi="Arial" w:cs="Arial"/>
          <w:bCs/>
          <w:sz w:val="24"/>
          <w:szCs w:val="24"/>
          <w:lang w:eastAsia="ru-RU"/>
        </w:rPr>
      </w:pPr>
      <w:r w:rsidRPr="00250449">
        <w:rPr>
          <w:rFonts w:ascii="Arial" w:hAnsi="Arial" w:cs="Arial"/>
          <w:bCs/>
          <w:sz w:val="24"/>
          <w:szCs w:val="24"/>
        </w:rPr>
        <w:t>1.</w:t>
      </w:r>
      <w:r w:rsidR="00D17468" w:rsidRPr="00250449">
        <w:rPr>
          <w:rFonts w:ascii="Arial" w:hAnsi="Arial" w:cs="Arial"/>
          <w:bCs/>
          <w:sz w:val="24"/>
          <w:szCs w:val="24"/>
        </w:rPr>
        <w:t xml:space="preserve">Утвердить </w:t>
      </w:r>
      <w:r w:rsidR="00D17468" w:rsidRPr="00250449">
        <w:rPr>
          <w:rFonts w:ascii="Arial" w:hAnsi="Arial" w:cs="Arial"/>
          <w:bCs/>
          <w:sz w:val="24"/>
          <w:szCs w:val="24"/>
          <w:lang w:eastAsia="ru-RU"/>
        </w:rPr>
        <w:t>Порядок защиты работников, муниципальных служащих, сообщивших о коррупционных правонарушениях</w:t>
      </w:r>
      <w:r w:rsidR="00D17468" w:rsidRPr="00250449">
        <w:rPr>
          <w:rFonts w:ascii="Arial" w:hAnsi="Arial" w:cs="Arial"/>
          <w:sz w:val="24"/>
          <w:szCs w:val="24"/>
        </w:rPr>
        <w:t xml:space="preserve"> в деятельности администрации р.п.Воскресенское Воскресенского муниципального района Нижегородской области</w:t>
      </w:r>
      <w:r w:rsidR="00D17468" w:rsidRPr="00250449">
        <w:rPr>
          <w:rFonts w:ascii="Arial" w:hAnsi="Arial" w:cs="Arial"/>
          <w:b/>
          <w:sz w:val="24"/>
          <w:szCs w:val="24"/>
        </w:rPr>
        <w:t xml:space="preserve"> </w:t>
      </w:r>
      <w:r w:rsidR="00D17468" w:rsidRPr="00250449">
        <w:rPr>
          <w:rFonts w:ascii="Arial" w:hAnsi="Arial" w:cs="Arial"/>
          <w:sz w:val="24"/>
          <w:szCs w:val="24"/>
        </w:rPr>
        <w:t xml:space="preserve">от формальных и неформальных санкций, </w:t>
      </w:r>
      <w:r w:rsidR="00D17468" w:rsidRPr="00250449">
        <w:rPr>
          <w:rFonts w:ascii="Arial" w:hAnsi="Arial" w:cs="Arial"/>
          <w:sz w:val="24"/>
          <w:szCs w:val="24"/>
          <w:lang w:eastAsia="ru-RU"/>
        </w:rPr>
        <w:t xml:space="preserve"> </w:t>
      </w:r>
      <w:r w:rsidR="00D17468" w:rsidRPr="00250449">
        <w:rPr>
          <w:rFonts w:ascii="Arial" w:hAnsi="Arial" w:cs="Arial"/>
          <w:bCs/>
          <w:sz w:val="24"/>
          <w:szCs w:val="24"/>
        </w:rPr>
        <w:t>согласно приложению.</w:t>
      </w:r>
    </w:p>
    <w:p w:rsidR="00D17468" w:rsidRPr="00250449" w:rsidRDefault="00D17468" w:rsidP="00D17468">
      <w:pPr>
        <w:ind w:firstLine="540"/>
        <w:jc w:val="both"/>
        <w:rPr>
          <w:rFonts w:ascii="Arial" w:hAnsi="Arial" w:cs="Arial"/>
          <w:sz w:val="24"/>
          <w:szCs w:val="24"/>
        </w:rPr>
      </w:pPr>
      <w:r w:rsidRPr="00250449">
        <w:rPr>
          <w:rFonts w:ascii="Arial" w:hAnsi="Arial" w:cs="Arial"/>
          <w:sz w:val="24"/>
          <w:szCs w:val="24"/>
        </w:rPr>
        <w:t>2.Настоящее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D17468" w:rsidRPr="00250449" w:rsidRDefault="00D17468" w:rsidP="00D17468">
      <w:pPr>
        <w:ind w:firstLine="540"/>
        <w:jc w:val="both"/>
        <w:rPr>
          <w:rFonts w:ascii="Arial" w:hAnsi="Arial" w:cs="Arial"/>
          <w:sz w:val="24"/>
          <w:szCs w:val="24"/>
        </w:rPr>
      </w:pPr>
      <w:r w:rsidRPr="00250449">
        <w:rPr>
          <w:rFonts w:ascii="Arial" w:hAnsi="Arial" w:cs="Arial"/>
          <w:sz w:val="24"/>
          <w:szCs w:val="24"/>
        </w:rPr>
        <w:t>3.Контроль за исполнением данного постановления оставляю за собой.</w:t>
      </w:r>
    </w:p>
    <w:p w:rsidR="00D17468" w:rsidRPr="00250449" w:rsidRDefault="00D17468" w:rsidP="00D17468">
      <w:pPr>
        <w:ind w:firstLine="540"/>
        <w:jc w:val="both"/>
        <w:rPr>
          <w:rFonts w:ascii="Arial" w:hAnsi="Arial" w:cs="Arial"/>
          <w:sz w:val="24"/>
          <w:szCs w:val="24"/>
        </w:rPr>
      </w:pPr>
      <w:r w:rsidRPr="00250449">
        <w:rPr>
          <w:rFonts w:ascii="Arial" w:hAnsi="Arial" w:cs="Arial"/>
          <w:sz w:val="24"/>
          <w:szCs w:val="24"/>
        </w:rPr>
        <w:t>4. Постановление вступает в силу со дня его обнародования.</w:t>
      </w:r>
    </w:p>
    <w:p w:rsidR="00D17468" w:rsidRPr="00250449" w:rsidRDefault="00D17468" w:rsidP="00D17468">
      <w:pPr>
        <w:ind w:firstLine="540"/>
        <w:jc w:val="both"/>
        <w:rPr>
          <w:rFonts w:ascii="Arial" w:hAnsi="Arial" w:cs="Arial"/>
          <w:sz w:val="24"/>
          <w:szCs w:val="24"/>
        </w:rPr>
      </w:pPr>
    </w:p>
    <w:p w:rsidR="00D17468" w:rsidRPr="00250449" w:rsidRDefault="00D17468" w:rsidP="00D17468">
      <w:pPr>
        <w:ind w:firstLine="540"/>
        <w:jc w:val="both"/>
        <w:rPr>
          <w:rFonts w:ascii="Arial" w:hAnsi="Arial" w:cs="Arial"/>
          <w:sz w:val="24"/>
          <w:szCs w:val="24"/>
        </w:rPr>
      </w:pPr>
    </w:p>
    <w:p w:rsidR="00D17468" w:rsidRPr="00250449" w:rsidRDefault="00D17468" w:rsidP="00D17468">
      <w:pPr>
        <w:ind w:firstLine="540"/>
        <w:jc w:val="both"/>
        <w:rPr>
          <w:rFonts w:ascii="Arial" w:hAnsi="Arial" w:cs="Arial"/>
          <w:sz w:val="24"/>
          <w:szCs w:val="24"/>
        </w:rPr>
      </w:pPr>
      <w:r w:rsidRPr="00250449">
        <w:rPr>
          <w:rFonts w:ascii="Arial" w:hAnsi="Arial" w:cs="Arial"/>
          <w:sz w:val="24"/>
          <w:szCs w:val="24"/>
        </w:rPr>
        <w:t xml:space="preserve">Глава администрации </w:t>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r>
      <w:r w:rsidRPr="00250449">
        <w:rPr>
          <w:rFonts w:ascii="Arial" w:hAnsi="Arial" w:cs="Arial"/>
          <w:sz w:val="24"/>
          <w:szCs w:val="24"/>
        </w:rPr>
        <w:tab/>
        <w:t>А.В.Гурылев</w:t>
      </w:r>
    </w:p>
    <w:p w:rsidR="00D17468" w:rsidRPr="00250449" w:rsidRDefault="00D17468" w:rsidP="00D17468">
      <w:pPr>
        <w:tabs>
          <w:tab w:val="left" w:pos="7380"/>
        </w:tabs>
        <w:ind w:firstLine="540"/>
        <w:jc w:val="right"/>
        <w:rPr>
          <w:rFonts w:ascii="Arial" w:hAnsi="Arial" w:cs="Arial"/>
          <w:sz w:val="32"/>
          <w:szCs w:val="32"/>
          <w:lang w:eastAsia="ru-RU"/>
        </w:rPr>
      </w:pPr>
      <w:r w:rsidRPr="00250449">
        <w:rPr>
          <w:rFonts w:ascii="Arial" w:hAnsi="Arial" w:cs="Arial"/>
          <w:b/>
          <w:sz w:val="24"/>
          <w:szCs w:val="24"/>
          <w:lang w:eastAsia="ru-RU"/>
        </w:rPr>
        <w:br w:type="page"/>
      </w:r>
      <w:r w:rsidRPr="00250449">
        <w:rPr>
          <w:rFonts w:ascii="Arial" w:hAnsi="Arial" w:cs="Arial"/>
          <w:b/>
          <w:sz w:val="32"/>
          <w:szCs w:val="32"/>
          <w:lang w:eastAsia="ru-RU"/>
        </w:rPr>
        <w:lastRenderedPageBreak/>
        <w:t>ПРИЛОЖЕНИЕ </w:t>
      </w:r>
    </w:p>
    <w:p w:rsidR="00D17468" w:rsidRPr="00250449" w:rsidRDefault="00D17468" w:rsidP="00D17468">
      <w:pPr>
        <w:tabs>
          <w:tab w:val="left" w:pos="7380"/>
        </w:tabs>
        <w:ind w:firstLine="540"/>
        <w:jc w:val="right"/>
        <w:rPr>
          <w:rFonts w:ascii="Arial" w:hAnsi="Arial" w:cs="Arial"/>
          <w:sz w:val="24"/>
          <w:szCs w:val="24"/>
        </w:rPr>
      </w:pPr>
      <w:r w:rsidRPr="00250449">
        <w:rPr>
          <w:rFonts w:ascii="Arial" w:hAnsi="Arial" w:cs="Arial"/>
          <w:sz w:val="24"/>
          <w:szCs w:val="24"/>
        </w:rPr>
        <w:t xml:space="preserve">к постановлению администрации </w:t>
      </w:r>
    </w:p>
    <w:p w:rsidR="00D17468" w:rsidRPr="00250449" w:rsidRDefault="00D17468" w:rsidP="00D17468">
      <w:pPr>
        <w:tabs>
          <w:tab w:val="left" w:pos="7380"/>
        </w:tabs>
        <w:ind w:firstLine="540"/>
        <w:jc w:val="right"/>
        <w:rPr>
          <w:rFonts w:ascii="Arial" w:hAnsi="Arial" w:cs="Arial"/>
          <w:sz w:val="24"/>
          <w:szCs w:val="24"/>
        </w:rPr>
      </w:pPr>
      <w:r w:rsidRPr="00250449">
        <w:rPr>
          <w:rFonts w:ascii="Arial" w:hAnsi="Arial" w:cs="Arial"/>
          <w:sz w:val="24"/>
          <w:szCs w:val="24"/>
        </w:rPr>
        <w:t>р.п.Воскресенское</w:t>
      </w:r>
    </w:p>
    <w:p w:rsidR="00D17468" w:rsidRPr="00250449" w:rsidRDefault="00D17468" w:rsidP="00D17468">
      <w:pPr>
        <w:tabs>
          <w:tab w:val="left" w:pos="7380"/>
        </w:tabs>
        <w:ind w:firstLine="540"/>
        <w:jc w:val="right"/>
        <w:rPr>
          <w:rFonts w:ascii="Arial" w:hAnsi="Arial" w:cs="Arial"/>
          <w:sz w:val="24"/>
          <w:szCs w:val="24"/>
        </w:rPr>
      </w:pPr>
      <w:r w:rsidRPr="00250449">
        <w:rPr>
          <w:rFonts w:ascii="Arial" w:hAnsi="Arial" w:cs="Arial"/>
          <w:sz w:val="24"/>
          <w:szCs w:val="24"/>
        </w:rPr>
        <w:t xml:space="preserve">от 21.05.2018 года № 30 </w:t>
      </w:r>
    </w:p>
    <w:p w:rsidR="00D17468" w:rsidRPr="00250449" w:rsidRDefault="00D17468" w:rsidP="00D17468">
      <w:pPr>
        <w:shd w:val="clear" w:color="auto" w:fill="FFFFFF"/>
        <w:ind w:firstLine="540"/>
        <w:jc w:val="center"/>
        <w:rPr>
          <w:rFonts w:ascii="Arial" w:hAnsi="Arial" w:cs="Arial"/>
          <w:b/>
          <w:bCs/>
          <w:sz w:val="32"/>
          <w:szCs w:val="32"/>
          <w:lang w:eastAsia="ru-RU"/>
        </w:rPr>
      </w:pPr>
      <w:r w:rsidRPr="00250449">
        <w:rPr>
          <w:rFonts w:ascii="Arial" w:hAnsi="Arial" w:cs="Arial"/>
          <w:b/>
          <w:bCs/>
          <w:sz w:val="32"/>
          <w:szCs w:val="32"/>
          <w:lang w:eastAsia="ru-RU"/>
        </w:rPr>
        <w:t>ПОРЯДОК </w:t>
      </w:r>
    </w:p>
    <w:p w:rsidR="00D17468" w:rsidRPr="00250449" w:rsidRDefault="00D17468" w:rsidP="00D17468">
      <w:pPr>
        <w:ind w:firstLine="540"/>
        <w:jc w:val="center"/>
        <w:rPr>
          <w:rFonts w:ascii="Arial" w:hAnsi="Arial" w:cs="Arial"/>
          <w:b/>
          <w:bCs/>
          <w:sz w:val="32"/>
          <w:szCs w:val="32"/>
          <w:lang w:eastAsia="ru-RU"/>
        </w:rPr>
      </w:pPr>
      <w:r w:rsidRPr="00250449">
        <w:rPr>
          <w:rFonts w:ascii="Arial" w:hAnsi="Arial" w:cs="Arial"/>
          <w:b/>
          <w:bCs/>
          <w:sz w:val="32"/>
          <w:szCs w:val="32"/>
          <w:lang w:eastAsia="ru-RU"/>
        </w:rPr>
        <w:t>защиты работников, муниципальных служащих, сообщивших о коррупционных правонарушениях</w:t>
      </w:r>
      <w:r w:rsidRPr="00250449">
        <w:rPr>
          <w:rFonts w:ascii="Arial" w:hAnsi="Arial" w:cs="Arial"/>
          <w:b/>
          <w:sz w:val="32"/>
          <w:szCs w:val="32"/>
        </w:rPr>
        <w:t xml:space="preserve"> в деятельности администрации р.п.Воскресенское Воскресенского муниципального района Нижегородской области, от формальных и неформальных санкций</w:t>
      </w:r>
    </w:p>
    <w:p w:rsidR="00D17468" w:rsidRPr="00250449" w:rsidRDefault="00D17468" w:rsidP="00281A20">
      <w:pPr>
        <w:pStyle w:val="a5"/>
        <w:ind w:firstLine="567"/>
        <w:jc w:val="both"/>
        <w:rPr>
          <w:rFonts w:ascii="Arial" w:hAnsi="Arial" w:cs="Arial"/>
          <w:sz w:val="24"/>
          <w:szCs w:val="24"/>
          <w:lang w:eastAsia="ru-RU"/>
        </w:rPr>
      </w:pPr>
    </w:p>
    <w:p w:rsidR="00D17468" w:rsidRPr="00250449" w:rsidRDefault="00D17468" w:rsidP="00281A20">
      <w:pPr>
        <w:pStyle w:val="a5"/>
        <w:ind w:firstLine="567"/>
        <w:jc w:val="both"/>
        <w:rPr>
          <w:rFonts w:ascii="Arial" w:eastAsia="Times New Roman" w:hAnsi="Arial" w:cs="Arial"/>
          <w:b/>
          <w:bCs/>
          <w:sz w:val="24"/>
          <w:szCs w:val="24"/>
          <w:lang w:eastAsia="ru-RU"/>
        </w:rPr>
      </w:pPr>
      <w:r w:rsidRPr="00250449">
        <w:rPr>
          <w:rFonts w:ascii="Arial" w:eastAsia="Times New Roman" w:hAnsi="Arial" w:cs="Arial"/>
          <w:b/>
          <w:bCs/>
          <w:sz w:val="24"/>
          <w:szCs w:val="24"/>
          <w:lang w:eastAsia="ru-RU"/>
        </w:rPr>
        <w:t>1.Общие положения.</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 xml:space="preserve">1.1Настоящий Порядок разработан в соответствии с Федеральным законом от 25.12.2008 № 273-ФЗ «О противодействии коррупции», Указом Президента Российской Федерации от 02.04.2013 № 309 «О мерах по реализации отдельных положений Федерального закона «О противодействии коррупции», </w:t>
      </w:r>
      <w:r w:rsidRPr="00250449">
        <w:rPr>
          <w:rFonts w:ascii="Arial" w:eastAsia="Times New Roman" w:hAnsi="Arial" w:cs="Arial"/>
          <w:bCs/>
          <w:sz w:val="24"/>
          <w:szCs w:val="24"/>
          <w:lang w:eastAsia="ru-RU"/>
        </w:rPr>
        <w:t xml:space="preserve"> </w:t>
      </w:r>
      <w:r w:rsidRPr="00250449">
        <w:rPr>
          <w:rFonts w:ascii="Arial" w:eastAsia="Times New Roman" w:hAnsi="Arial" w:cs="Arial"/>
          <w:sz w:val="24"/>
          <w:szCs w:val="24"/>
          <w:shd w:val="clear" w:color="auto" w:fill="FFFFFF"/>
          <w:lang w:eastAsia="ru-RU"/>
        </w:rPr>
        <w:t>Законом Нижегородской области от 07.03.2008 № 20-З «О противодействии коррупции в Нижегородской области»</w:t>
      </w:r>
      <w:r w:rsidRPr="00250449">
        <w:rPr>
          <w:rFonts w:ascii="Arial" w:eastAsia="Times New Roman" w:hAnsi="Arial" w:cs="Arial"/>
          <w:sz w:val="24"/>
          <w:szCs w:val="24"/>
          <w:lang w:eastAsia="ru-RU"/>
        </w:rPr>
        <w:t>. </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1.2Настоящий порядок определяет порядок  защиты работников, муниципальных служащих, сообщивших о коррупционных правонарушениях в деятельности администрации р.п.Воскресенское Воскресенского муниципального района Нижегородской области, от формальных и неформальных санкций.</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1.3.Действие настоящего Порядка распространяется на всех работников, муниципальных служащих администрации р.п.Воскресенское Воскресенского муниципального района Нижегородской области вне зависимости от уровня занимаемой должности.</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1.4.Термины и определения:</w:t>
      </w:r>
    </w:p>
    <w:p w:rsidR="00D17468" w:rsidRPr="00250449" w:rsidRDefault="00D17468" w:rsidP="00281A20">
      <w:pPr>
        <w:pStyle w:val="a5"/>
        <w:ind w:firstLine="567"/>
        <w:jc w:val="both"/>
        <w:rPr>
          <w:rFonts w:ascii="Arial" w:hAnsi="Arial" w:cs="Arial"/>
          <w:color w:val="000000"/>
          <w:sz w:val="24"/>
          <w:szCs w:val="24"/>
          <w:shd w:val="clear" w:color="auto" w:fill="FFFFFF"/>
        </w:rPr>
      </w:pPr>
      <w:r w:rsidRPr="00250449">
        <w:rPr>
          <w:rFonts w:ascii="Arial" w:eastAsia="Times New Roman" w:hAnsi="Arial" w:cs="Arial"/>
          <w:sz w:val="24"/>
          <w:szCs w:val="24"/>
          <w:lang w:eastAsia="ru-RU"/>
        </w:rPr>
        <w:t>1.4.1.</w:t>
      </w:r>
      <w:r w:rsidRPr="00250449">
        <w:rPr>
          <w:rFonts w:ascii="Arial" w:hAnsi="Arial" w:cs="Arial"/>
          <w:color w:val="000000"/>
          <w:sz w:val="24"/>
          <w:szCs w:val="24"/>
          <w:shd w:val="clear" w:color="auto" w:fill="FFFFFF"/>
        </w:rPr>
        <w:t>Работники – физические лица, состоящие с работодателем в трудовых отношениях на основании </w:t>
      </w:r>
      <w:hyperlink r:id="rId5" w:tooltip="Трудовые договора" w:history="1">
        <w:r w:rsidRPr="00250449">
          <w:rPr>
            <w:rFonts w:ascii="Arial" w:hAnsi="Arial" w:cs="Arial"/>
            <w:color w:val="000000"/>
            <w:sz w:val="24"/>
            <w:szCs w:val="24"/>
            <w:bdr w:val="none" w:sz="0" w:space="0" w:color="auto" w:frame="1"/>
            <w:shd w:val="clear" w:color="auto" w:fill="FFFFFF"/>
          </w:rPr>
          <w:t>трудового договора</w:t>
        </w:r>
      </w:hyperlink>
      <w:r w:rsidRPr="00250449">
        <w:rPr>
          <w:rFonts w:ascii="Arial" w:hAnsi="Arial" w:cs="Arial"/>
          <w:color w:val="000000"/>
          <w:sz w:val="24"/>
          <w:szCs w:val="24"/>
          <w:shd w:val="clear" w:color="auto" w:fill="FFFFFF"/>
        </w:rPr>
        <w:t>.</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1.4.2.М</w:t>
      </w:r>
      <w:r w:rsidRPr="00250449">
        <w:rPr>
          <w:rFonts w:ascii="Arial" w:eastAsia="Times New Roman" w:hAnsi="Arial" w:cs="Arial"/>
          <w:bCs/>
          <w:iCs/>
          <w:sz w:val="24"/>
          <w:szCs w:val="24"/>
          <w:lang w:eastAsia="ru-RU"/>
        </w:rPr>
        <w:t>униципальный служащий</w:t>
      </w:r>
      <w:r w:rsidRPr="00250449">
        <w:rPr>
          <w:rFonts w:ascii="Arial" w:eastAsia="Times New Roman" w:hAnsi="Arial" w:cs="Arial"/>
          <w:sz w:val="24"/>
          <w:szCs w:val="24"/>
          <w:lang w:eastAsia="ru-RU"/>
        </w:rPr>
        <w:t>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 xml:space="preserve">1.4.3.Коррупция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(согласно п. 1 ст. 1 </w:t>
      </w:r>
      <w:hyperlink r:id="rId6" w:history="1">
        <w:r w:rsidRPr="00250449">
          <w:rPr>
            <w:rFonts w:ascii="Arial" w:eastAsia="Times New Roman" w:hAnsi="Arial" w:cs="Arial"/>
            <w:bCs/>
            <w:sz w:val="24"/>
            <w:szCs w:val="24"/>
            <w:shd w:val="clear" w:color="auto" w:fill="FFFFFF"/>
            <w:lang w:eastAsia="ru-RU"/>
          </w:rPr>
          <w:t>Федерального закона от 25.12.2008 № 273-ФЗ «О противодействии коррупции»</w:t>
        </w:r>
      </w:hyperlink>
      <w:r w:rsidRPr="00250449">
        <w:rPr>
          <w:rFonts w:ascii="Arial" w:eastAsia="Times New Roman" w:hAnsi="Arial" w:cs="Arial"/>
          <w:sz w:val="24"/>
          <w:szCs w:val="24"/>
          <w:lang w:eastAsia="ru-RU"/>
        </w:rPr>
        <w:t xml:space="preserve">). </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 xml:space="preserve">1.4.4.Коррупционное правонарушение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 </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 xml:space="preserve">1.4.5.Формальные санкции – меры воздействий, применяемые в соответствии с определёнными правилами, в том числе меры дисциплинарного воздействия, в отношении работника, сообщившего о коррупционных правонарушениях. </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lastRenderedPageBreak/>
        <w:t>1.4.6.Неформальные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w:t>
      </w:r>
    </w:p>
    <w:p w:rsidR="00D17468" w:rsidRPr="00250449" w:rsidRDefault="00D17468" w:rsidP="00281A20">
      <w:pPr>
        <w:pStyle w:val="a5"/>
        <w:ind w:firstLine="567"/>
        <w:jc w:val="both"/>
        <w:rPr>
          <w:rFonts w:ascii="Arial" w:eastAsia="Times New Roman" w:hAnsi="Arial" w:cs="Arial"/>
          <w:b/>
          <w:bCs/>
          <w:sz w:val="24"/>
          <w:szCs w:val="24"/>
          <w:lang w:eastAsia="ru-RU"/>
        </w:rPr>
      </w:pPr>
      <w:r w:rsidRPr="00250449">
        <w:rPr>
          <w:rFonts w:ascii="Arial" w:eastAsia="Times New Roman" w:hAnsi="Arial" w:cs="Arial"/>
          <w:b/>
          <w:bCs/>
          <w:sz w:val="24"/>
          <w:szCs w:val="24"/>
          <w:lang w:eastAsia="ru-RU"/>
        </w:rPr>
        <w:t xml:space="preserve">2.Порядок защиты работников, муниципальных служащих, сообщивших </w:t>
      </w:r>
    </w:p>
    <w:p w:rsidR="00D17468" w:rsidRPr="00250449" w:rsidRDefault="00D17468" w:rsidP="00281A20">
      <w:pPr>
        <w:pStyle w:val="a5"/>
        <w:ind w:firstLine="567"/>
        <w:jc w:val="both"/>
        <w:rPr>
          <w:rFonts w:ascii="Arial" w:eastAsia="Times New Roman" w:hAnsi="Arial" w:cs="Arial"/>
          <w:b/>
          <w:bCs/>
          <w:sz w:val="24"/>
          <w:szCs w:val="24"/>
          <w:lang w:eastAsia="ru-RU"/>
        </w:rPr>
      </w:pPr>
      <w:r w:rsidRPr="00250449">
        <w:rPr>
          <w:rFonts w:ascii="Arial" w:eastAsia="Times New Roman" w:hAnsi="Arial" w:cs="Arial"/>
          <w:b/>
          <w:bCs/>
          <w:sz w:val="24"/>
          <w:szCs w:val="24"/>
          <w:lang w:eastAsia="ru-RU"/>
        </w:rPr>
        <w:t>о коррупционных правонарушениях.</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 xml:space="preserve">2.1.Защите подлежат работники, муниципальные служащие, сообщившие о коррупционных правонарушениях в деятельности администрации </w:t>
      </w:r>
      <w:r w:rsidR="00205DC2" w:rsidRPr="00250449">
        <w:rPr>
          <w:rFonts w:ascii="Arial" w:eastAsia="Times New Roman" w:hAnsi="Arial" w:cs="Arial"/>
          <w:sz w:val="24"/>
          <w:szCs w:val="24"/>
          <w:lang w:eastAsia="ru-RU"/>
        </w:rPr>
        <w:t xml:space="preserve">р.п.Воскресенское </w:t>
      </w:r>
      <w:r w:rsidRPr="00250449">
        <w:rPr>
          <w:rFonts w:ascii="Arial" w:eastAsia="Times New Roman" w:hAnsi="Arial" w:cs="Arial"/>
          <w:sz w:val="24"/>
          <w:szCs w:val="24"/>
          <w:lang w:eastAsia="ru-RU"/>
        </w:rPr>
        <w:t>Воскресенского муниципального района Нижегородской области, в том числе о фактах обращения в целях склонения их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от формальных и неформальных санкций в связи с исполнением им должностных обязанностей.</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 xml:space="preserve">2.2.Защита работников, муниципальных служащих, сообщивших о коррупционных правонарушениях в деятельности администрации </w:t>
      </w:r>
      <w:r w:rsidR="00205DC2" w:rsidRPr="00250449">
        <w:rPr>
          <w:rFonts w:ascii="Arial" w:eastAsia="Times New Roman" w:hAnsi="Arial" w:cs="Arial"/>
          <w:sz w:val="24"/>
          <w:szCs w:val="24"/>
          <w:lang w:eastAsia="ru-RU"/>
        </w:rPr>
        <w:t xml:space="preserve">р.п.Воскресенское </w:t>
      </w:r>
      <w:r w:rsidRPr="00250449">
        <w:rPr>
          <w:rFonts w:ascii="Arial" w:eastAsia="Times New Roman" w:hAnsi="Arial" w:cs="Arial"/>
          <w:sz w:val="24"/>
          <w:szCs w:val="24"/>
          <w:lang w:eastAsia="ru-RU"/>
        </w:rPr>
        <w:t>Воскресенского муниципального района Нижегородской области,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2.3.Для защиты работников, муниципальных служащих, сообщивших о коррупционных правонарушениях, применяется комплекс мер, который включает в себя:</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2.3.1.Обеспечение конфиденциальности сведений о работниках, муниципальном служащем, сообщившем о коррупционных правонарушениях в деятельности.</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2.3.2.Защита от неправомерного увольнения,  перевода на нижестоящую должность, лишения или снижения размера премии, переноса времени отпуска, привлечения к дисциплинарной ответственности в период рассмотрения представленного работником, муниципальным служащим  уведомления и иных ущемлений прав и законных интересов в рамках исполнения должностных обязанностей и осуществления полномочий.</w:t>
      </w:r>
    </w:p>
    <w:p w:rsidR="00D17468" w:rsidRPr="00250449" w:rsidRDefault="00D17468" w:rsidP="00281A20">
      <w:pPr>
        <w:pStyle w:val="a5"/>
        <w:ind w:firstLine="567"/>
        <w:jc w:val="both"/>
        <w:rPr>
          <w:rFonts w:ascii="Arial" w:hAnsi="Arial" w:cs="Arial"/>
          <w:sz w:val="24"/>
          <w:szCs w:val="24"/>
          <w:lang w:eastAsia="ru-RU"/>
        </w:rPr>
      </w:pPr>
      <w:r w:rsidRPr="00250449">
        <w:rPr>
          <w:rFonts w:ascii="Arial" w:hAnsi="Arial" w:cs="Arial"/>
          <w:sz w:val="24"/>
          <w:szCs w:val="24"/>
          <w:lang w:eastAsia="ru-RU"/>
        </w:rPr>
        <w:t xml:space="preserve">2.4.Меры по защите работника, муниципального служащего, </w:t>
      </w:r>
      <w:r w:rsidRPr="00250449">
        <w:rPr>
          <w:rFonts w:ascii="Arial" w:hAnsi="Arial" w:cs="Arial"/>
          <w:sz w:val="24"/>
          <w:szCs w:val="24"/>
        </w:rPr>
        <w:t xml:space="preserve">сообщившего о коррупционных правонарушениях в деятельности администрации </w:t>
      </w:r>
      <w:r w:rsidR="00205DC2" w:rsidRPr="00250449">
        <w:rPr>
          <w:rFonts w:ascii="Arial" w:hAnsi="Arial" w:cs="Arial"/>
          <w:sz w:val="24"/>
          <w:szCs w:val="24"/>
        </w:rPr>
        <w:t xml:space="preserve">р.п.Воскресенское </w:t>
      </w:r>
      <w:r w:rsidRPr="00250449">
        <w:rPr>
          <w:rFonts w:ascii="Arial" w:hAnsi="Arial" w:cs="Arial"/>
          <w:sz w:val="24"/>
          <w:szCs w:val="24"/>
        </w:rPr>
        <w:t>Воскресенского муниципального района Нижегородской области, в том числе</w:t>
      </w:r>
      <w:r w:rsidRPr="00250449">
        <w:rPr>
          <w:rFonts w:ascii="Arial" w:hAnsi="Arial" w:cs="Arial"/>
          <w:sz w:val="24"/>
          <w:szCs w:val="24"/>
          <w:lang w:eastAsia="ru-RU"/>
        </w:rPr>
        <w:t xml:space="preserve">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принимаются главой администрации </w:t>
      </w:r>
      <w:r w:rsidR="00205DC2" w:rsidRPr="00250449">
        <w:rPr>
          <w:rFonts w:ascii="Arial" w:hAnsi="Arial" w:cs="Arial"/>
          <w:sz w:val="24"/>
          <w:szCs w:val="24"/>
          <w:lang w:eastAsia="ru-RU"/>
        </w:rPr>
        <w:t>р.п.Воскресенское.</w:t>
      </w:r>
    </w:p>
    <w:p w:rsidR="00D17468" w:rsidRPr="00250449" w:rsidRDefault="00D17468" w:rsidP="00281A20">
      <w:pPr>
        <w:pStyle w:val="a5"/>
        <w:ind w:firstLine="567"/>
        <w:jc w:val="both"/>
        <w:rPr>
          <w:rFonts w:ascii="Arial" w:hAnsi="Arial" w:cs="Arial"/>
          <w:b/>
          <w:sz w:val="24"/>
          <w:szCs w:val="24"/>
          <w:lang w:eastAsia="ru-RU"/>
        </w:rPr>
      </w:pPr>
      <w:r w:rsidRPr="00250449">
        <w:rPr>
          <w:rFonts w:ascii="Arial" w:hAnsi="Arial" w:cs="Arial"/>
          <w:b/>
          <w:sz w:val="24"/>
          <w:szCs w:val="24"/>
          <w:lang w:eastAsia="ru-RU"/>
        </w:rPr>
        <w:t>3.Заключительные положения.</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3.1.В случае сообщения работником, муниципальным служащим заведомо ложной информации, несоответствующей действительности, либо информации, порочащей честь и достоинство другого работника, он может быть привлечён к ответственности, установленной действующим законодательством. </w:t>
      </w:r>
    </w:p>
    <w:p w:rsidR="00D17468" w:rsidRPr="00250449" w:rsidRDefault="00D17468" w:rsidP="00281A20">
      <w:pPr>
        <w:pStyle w:val="a5"/>
        <w:ind w:firstLine="567"/>
        <w:jc w:val="both"/>
        <w:rPr>
          <w:rFonts w:ascii="Arial" w:eastAsia="Times New Roman" w:hAnsi="Arial" w:cs="Arial"/>
          <w:sz w:val="24"/>
          <w:szCs w:val="24"/>
          <w:lang w:eastAsia="ru-RU"/>
        </w:rPr>
      </w:pPr>
      <w:r w:rsidRPr="00250449">
        <w:rPr>
          <w:rFonts w:ascii="Arial" w:eastAsia="Times New Roman" w:hAnsi="Arial" w:cs="Arial"/>
          <w:sz w:val="24"/>
          <w:szCs w:val="24"/>
          <w:lang w:eastAsia="ru-RU"/>
        </w:rPr>
        <w:t>3.2. Настоящий Порядок может быть пересмотрен как по инициативе муниципальных служащих, так и по инициативе главы администрации</w:t>
      </w:r>
      <w:r w:rsidR="00281A20" w:rsidRPr="00250449">
        <w:rPr>
          <w:rFonts w:ascii="Arial" w:eastAsia="Times New Roman" w:hAnsi="Arial" w:cs="Arial"/>
          <w:sz w:val="24"/>
          <w:szCs w:val="24"/>
          <w:lang w:eastAsia="ru-RU"/>
        </w:rPr>
        <w:t>р.п.Воскресенское</w:t>
      </w:r>
      <w:r w:rsidRPr="00250449">
        <w:rPr>
          <w:rFonts w:ascii="Arial" w:eastAsia="Times New Roman" w:hAnsi="Arial" w:cs="Arial"/>
          <w:sz w:val="24"/>
          <w:szCs w:val="24"/>
          <w:lang w:eastAsia="ru-RU"/>
        </w:rPr>
        <w:t>.</w:t>
      </w:r>
    </w:p>
    <w:p w:rsidR="00D17468" w:rsidRPr="00250449" w:rsidRDefault="00D17468" w:rsidP="00281A20">
      <w:pPr>
        <w:pStyle w:val="a5"/>
        <w:ind w:firstLine="567"/>
        <w:jc w:val="both"/>
        <w:rPr>
          <w:rFonts w:ascii="Arial" w:hAnsi="Arial" w:cs="Arial"/>
          <w:sz w:val="24"/>
          <w:szCs w:val="24"/>
        </w:rPr>
      </w:pPr>
    </w:p>
    <w:bookmarkEnd w:id="0"/>
    <w:p w:rsidR="00D60394" w:rsidRPr="00250449" w:rsidRDefault="00D60394" w:rsidP="00281A20">
      <w:pPr>
        <w:pStyle w:val="a5"/>
        <w:ind w:firstLine="567"/>
        <w:jc w:val="both"/>
        <w:rPr>
          <w:rFonts w:ascii="Arial" w:hAnsi="Arial" w:cs="Arial"/>
          <w:sz w:val="24"/>
          <w:szCs w:val="24"/>
        </w:rPr>
      </w:pPr>
    </w:p>
    <w:sectPr w:rsidR="00D60394" w:rsidRPr="00250449" w:rsidSect="00D1746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54"/>
    <w:rsid w:val="00205DC2"/>
    <w:rsid w:val="00250449"/>
    <w:rsid w:val="00281A20"/>
    <w:rsid w:val="005A3112"/>
    <w:rsid w:val="00D17468"/>
    <w:rsid w:val="00D60394"/>
    <w:rsid w:val="00FF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6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468"/>
    <w:rPr>
      <w:rFonts w:ascii="Tahoma" w:hAnsi="Tahoma" w:cs="Tahoma"/>
      <w:sz w:val="16"/>
      <w:szCs w:val="16"/>
    </w:rPr>
  </w:style>
  <w:style w:type="character" w:customStyle="1" w:styleId="a4">
    <w:name w:val="Текст выноски Знак"/>
    <w:basedOn w:val="a0"/>
    <w:link w:val="a3"/>
    <w:uiPriority w:val="99"/>
    <w:semiHidden/>
    <w:rsid w:val="00D17468"/>
    <w:rPr>
      <w:rFonts w:ascii="Tahoma" w:eastAsia="Calibri" w:hAnsi="Tahoma" w:cs="Tahoma"/>
      <w:sz w:val="16"/>
      <w:szCs w:val="16"/>
    </w:rPr>
  </w:style>
  <w:style w:type="paragraph" w:styleId="a5">
    <w:name w:val="No Spacing"/>
    <w:uiPriority w:val="1"/>
    <w:qFormat/>
    <w:rsid w:val="00281A2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6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468"/>
    <w:rPr>
      <w:rFonts w:ascii="Tahoma" w:hAnsi="Tahoma" w:cs="Tahoma"/>
      <w:sz w:val="16"/>
      <w:szCs w:val="16"/>
    </w:rPr>
  </w:style>
  <w:style w:type="character" w:customStyle="1" w:styleId="a4">
    <w:name w:val="Текст выноски Знак"/>
    <w:basedOn w:val="a0"/>
    <w:link w:val="a3"/>
    <w:uiPriority w:val="99"/>
    <w:semiHidden/>
    <w:rsid w:val="00D17468"/>
    <w:rPr>
      <w:rFonts w:ascii="Tahoma" w:eastAsia="Calibri" w:hAnsi="Tahoma" w:cs="Tahoma"/>
      <w:sz w:val="16"/>
      <w:szCs w:val="16"/>
    </w:rPr>
  </w:style>
  <w:style w:type="paragraph" w:styleId="a5">
    <w:name w:val="No Spacing"/>
    <w:uiPriority w:val="1"/>
    <w:qFormat/>
    <w:rsid w:val="00281A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82959/" TargetMode="External"/><Relationship Id="rId5" Type="http://schemas.openxmlformats.org/officeDocument/2006/relationships/hyperlink" Target="http://pandia.ru/text/category/trudovie_dogovo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1121</Words>
  <Characters>6395</Characters>
  <Application>Microsoft Office Word</Application>
  <DocSecurity>0</DocSecurity>
  <Lines>53</Lines>
  <Paragraphs>15</Paragraphs>
  <ScaleCrop>false</ScaleCrop>
  <Company>SPecialiST RePack</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2018-05-21T05:39:00Z</dcterms:created>
  <dcterms:modified xsi:type="dcterms:W3CDTF">2018-06-01T06:12:00Z</dcterms:modified>
</cp:coreProperties>
</file>