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E" w:rsidRPr="00500AAE" w:rsidRDefault="00500AAE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00AAE" w:rsidRPr="00FA114E" w:rsidRDefault="00500AAE" w:rsidP="00500AA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b w:val="0"/>
          <w:sz w:val="24"/>
          <w:szCs w:val="24"/>
        </w:rPr>
      </w:pPr>
      <w:r w:rsidRPr="00FA114E">
        <w:rPr>
          <w:b w:val="0"/>
          <w:sz w:val="24"/>
          <w:szCs w:val="24"/>
        </w:rPr>
        <w:t xml:space="preserve">25 июля 2019 года </w:t>
      </w:r>
      <w:r w:rsidRPr="00FA114E">
        <w:rPr>
          <w:b w:val="0"/>
          <w:sz w:val="24"/>
          <w:szCs w:val="24"/>
        </w:rPr>
        <w:tab/>
        <w:t>№ 19</w:t>
      </w:r>
    </w:p>
    <w:p w:rsidR="00500AAE" w:rsidRPr="00FA114E" w:rsidRDefault="00500AAE" w:rsidP="00500AA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A114E"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поселкового Совета р.п.Воскресенское  «Об утверждении отчета администрации р.п. Воскресенкое  об исполнении бюджета за 2018 год,  а также отчета об исполнении муниципальных программ за 2018 год»</w:t>
      </w:r>
    </w:p>
    <w:p w:rsidR="00500AAE" w:rsidRPr="00FA114E" w:rsidRDefault="00500AAE" w:rsidP="00500AAE">
      <w:pPr>
        <w:pStyle w:val="a3"/>
        <w:spacing w:line="240" w:lineRule="atLeast"/>
        <w:ind w:firstLine="567"/>
        <w:rPr>
          <w:rFonts w:ascii="Arial" w:hAnsi="Arial" w:cs="Arial"/>
          <w:b/>
          <w:spacing w:val="60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и Положением о бюджетном процессе и бюджетном устройстве в р.п.Воскресенское, , Положением о публичных слушаниях, утвержденным  решением поселкового совета от 06.03.2015 года № 4,  поселковый Совет  </w:t>
      </w:r>
      <w:r w:rsidRPr="00FA114E">
        <w:rPr>
          <w:rFonts w:ascii="Arial" w:hAnsi="Arial" w:cs="Arial"/>
          <w:b/>
          <w:spacing w:val="60"/>
          <w:sz w:val="24"/>
          <w:szCs w:val="24"/>
        </w:rPr>
        <w:t>решил:</w:t>
      </w:r>
    </w:p>
    <w:p w:rsidR="00500AAE" w:rsidRPr="00FA114E" w:rsidRDefault="00500AAE" w:rsidP="00500AAE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 xml:space="preserve">1.Назначить на </w:t>
      </w:r>
      <w:r w:rsidRPr="00FA114E">
        <w:rPr>
          <w:rFonts w:ascii="Arial" w:hAnsi="Arial" w:cs="Arial"/>
          <w:b/>
          <w:sz w:val="24"/>
          <w:szCs w:val="24"/>
        </w:rPr>
        <w:t>26 августа 2019 года</w:t>
      </w:r>
      <w:r w:rsidRPr="00FA114E">
        <w:rPr>
          <w:rFonts w:ascii="Arial" w:hAnsi="Arial" w:cs="Arial"/>
          <w:sz w:val="24"/>
          <w:szCs w:val="24"/>
        </w:rPr>
        <w:t>, начало 17 часов 00 минут, место проведения р.п. Воскресенское, пл. Ленина, д. 3.публичные слушания по проекту решения</w:t>
      </w:r>
      <w:r w:rsidRPr="00FA114E">
        <w:rPr>
          <w:rFonts w:ascii="Arial" w:hAnsi="Arial" w:cs="Arial"/>
          <w:b/>
          <w:sz w:val="24"/>
          <w:szCs w:val="24"/>
        </w:rPr>
        <w:t xml:space="preserve"> </w:t>
      </w:r>
      <w:r w:rsidRPr="00FA114E">
        <w:rPr>
          <w:rFonts w:ascii="Arial" w:hAnsi="Arial" w:cs="Arial"/>
          <w:sz w:val="24"/>
          <w:szCs w:val="24"/>
        </w:rPr>
        <w:t>поселкового Совета р.п.Воскресенское  «Об утверждении отчета администрации р.п. Воскресенкое  об исполнении бюджета за 2018 год,  а также отчета об исполнении муниципальных программ за 2018 год»  согласно приложению 1 и приложению 2</w:t>
      </w:r>
      <w:r w:rsidRPr="00FA114E">
        <w:rPr>
          <w:rFonts w:ascii="Arial" w:hAnsi="Arial" w:cs="Arial"/>
          <w:b/>
          <w:sz w:val="24"/>
          <w:szCs w:val="24"/>
        </w:rPr>
        <w:t>.</w:t>
      </w:r>
    </w:p>
    <w:p w:rsidR="00500AAE" w:rsidRPr="00FA114E" w:rsidRDefault="00500AAE" w:rsidP="00500AAE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>2.Обнародовать настоящее решение  путем вывешивания его копии в здании администрации р.п.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500AAE" w:rsidRPr="00FA114E" w:rsidRDefault="00500AAE" w:rsidP="00500AA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 xml:space="preserve">3.Прием замечаний и предложений от граждан по Проекту осуществляется в администрации </w:t>
      </w:r>
      <w:r w:rsidRPr="00FA114E">
        <w:rPr>
          <w:rFonts w:ascii="Arial" w:hAnsi="Arial" w:cs="Arial"/>
          <w:bCs/>
          <w:sz w:val="24"/>
          <w:szCs w:val="24"/>
        </w:rPr>
        <w:t xml:space="preserve">р.п.Воскресенское по адресу р.п.Воскресенское, пл.Ленина, д.3 до  </w:t>
      </w:r>
      <w:r w:rsidRPr="00FA114E">
        <w:rPr>
          <w:rFonts w:ascii="Arial" w:hAnsi="Arial" w:cs="Arial"/>
          <w:b/>
          <w:sz w:val="24"/>
          <w:szCs w:val="24"/>
        </w:rPr>
        <w:t>26 августа 2019 года</w:t>
      </w:r>
      <w:r w:rsidRPr="00FA114E">
        <w:rPr>
          <w:rFonts w:ascii="Arial" w:hAnsi="Arial" w:cs="Arial"/>
          <w:sz w:val="24"/>
          <w:szCs w:val="24"/>
        </w:rPr>
        <w:t>.</w:t>
      </w:r>
    </w:p>
    <w:p w:rsidR="00500AAE" w:rsidRPr="00FA114E" w:rsidRDefault="00500AAE" w:rsidP="00500AA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>4. Главе администрации р.п. Воскресенское Гурылеву А.В.  представить главе местного самоуправления р.п. Воскресенское Доронину С.И. протокол и заключение о результатах публичных слушаний.</w:t>
      </w:r>
    </w:p>
    <w:p w:rsidR="00500AAE" w:rsidRPr="00FA114E" w:rsidRDefault="00500AAE" w:rsidP="00500AA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>5. Контроль за выполнением настоящего решения оставляю за собой.</w:t>
      </w:r>
    </w:p>
    <w:p w:rsidR="00500AAE" w:rsidRPr="00FA114E" w:rsidRDefault="00500AAE" w:rsidP="00500AAE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500AAE" w:rsidRPr="00FA114E" w:rsidRDefault="00500AAE" w:rsidP="00500AAE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500AAE" w:rsidRPr="00FA114E" w:rsidRDefault="00500AAE" w:rsidP="00500AAE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  <w:t xml:space="preserve"> С.И.Доронин</w:t>
      </w:r>
    </w:p>
    <w:p w:rsidR="00500AAE" w:rsidRPr="00FA114E" w:rsidRDefault="00500AAE" w:rsidP="00500AAE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500AAE" w:rsidRPr="00FA114E" w:rsidRDefault="00500AAE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0A4F0E" w:rsidRPr="00FA114E" w:rsidRDefault="000A4F0E" w:rsidP="000A4F0E">
      <w:pPr>
        <w:jc w:val="right"/>
        <w:rPr>
          <w:rFonts w:ascii="Arial" w:hAnsi="Arial" w:cs="Arial"/>
          <w:b/>
          <w:sz w:val="24"/>
          <w:szCs w:val="24"/>
        </w:rPr>
      </w:pPr>
      <w:r w:rsidRPr="00FA114E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A56928" w:rsidRPr="00FA114E" w:rsidRDefault="00A56928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ОТЧЕТ</w:t>
      </w:r>
    </w:p>
    <w:p w:rsidR="00A56928" w:rsidRPr="00FA114E" w:rsidRDefault="00A56928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р.п. Воскресеснкое об исполнении бюджета</w:t>
      </w:r>
    </w:p>
    <w:p w:rsidR="00A56928" w:rsidRPr="00FA114E" w:rsidRDefault="00A56928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 2018 год.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Основные источники поступления налоговых и неналоговых доходов консолидированного бюджета: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Доходы   всего: - 26 040,24тыс. 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Налоговые доходы – 15 509,87 тыс.руб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Доходы от собственности – 922,67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Доходы получаемые от оказания плат.услуг – 109,62тыс.руб.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Возмещение коммунальных услуг – 63,83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Доходы от продажи непроизведенных активов – 347,05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Дорожный фонд -   2 407,33 тыс. 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Дотации на выравнивание бюджетной обеспеченности – 4 348,10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Субвенции на осуществление воинского учета – 250,60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 –1 854,48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Прочие безвозмездные поступления – 225,19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Штрафы – 1,50 тыс.руб..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бюджета администрации р.п. Воскресенское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Расходы всего: 28 608,90 тыс руб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Содержание органов местного самоуправления – 2 127,31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Общегосударственные вопросы – 48,73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Осуществление воинского учета – 250,60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Защита населения – 92,01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Пожарная охрана в п.им.Михеева – 880,97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Мероприятия по отлову и содержанию безнадзорных животных (межбюджетные трансферты) – 70,00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Содержание транспорта в п. Михеева – 99,11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Ремонт и содержание дорог  – 6784,62 тыс. 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Мероприятия по землеустройству и землепользованию – 136,93 тыс.руб.</w:t>
      </w:r>
    </w:p>
    <w:p w:rsidR="00A56928" w:rsidRPr="00FA114E" w:rsidRDefault="00A56928" w:rsidP="00A56928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мероприятий в области строительства, архитектуры и        градостроительства – 144,76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Благоустройство поселка,  – 8447,50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МКУК Калинихинский СДК – 2 710,83 тыс.руб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Социальная политика – 369,64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Спорт – 370,00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 – 6075,89 тыс.руб.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6928" w:rsidRPr="00FA114E" w:rsidRDefault="00A56928" w:rsidP="00A56928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41B" w:rsidRPr="00FA114E" w:rsidRDefault="00A56928" w:rsidP="00A56928">
      <w:pPr>
        <w:rPr>
          <w:rFonts w:ascii="Arial" w:hAnsi="Arial" w:cs="Arial"/>
        </w:rPr>
      </w:pPr>
      <w:r w:rsidRPr="00FA114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5741B" w:rsidRPr="00FA114E" w:rsidRDefault="0075741B" w:rsidP="0075741B">
      <w:pPr>
        <w:jc w:val="right"/>
        <w:rPr>
          <w:rFonts w:ascii="Arial" w:hAnsi="Arial" w:cs="Arial"/>
          <w:b/>
          <w:sz w:val="24"/>
          <w:szCs w:val="24"/>
        </w:rPr>
      </w:pPr>
      <w:r w:rsidRPr="00FA114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:rsidR="0075741B" w:rsidRPr="00FA114E" w:rsidRDefault="0075741B" w:rsidP="007574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>Отчет за 2018 год об использовании бюджетных ассигнований бюджета р.п.Воскресенское Воскресенского муниципального района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области" на 2018-2022 годы, утвержденную постановлением администрации р.п.Воскресенское от 12.12.2017 г. №149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743"/>
        <w:gridCol w:w="1984"/>
        <w:gridCol w:w="1418"/>
        <w:gridCol w:w="1275"/>
        <w:gridCol w:w="1130"/>
      </w:tblGrid>
      <w:tr w:rsidR="0075741B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Расходы (тыс. руб.), годы </w:t>
            </w: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кассовое исполнение </w:t>
            </w:r>
          </w:p>
        </w:tc>
      </w:tr>
      <w:tr w:rsidR="0075741B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</w:tr>
      <w:tr w:rsidR="0075741B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756,7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1137,3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965,0</w:t>
            </w: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Обеспечение пожарной безопасности населенных пунктов р.п. Воскресенское (опашка населенных пунктов- км.).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185,5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84,0</w:t>
            </w:r>
          </w:p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Сохранение и развитие 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69,6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81,6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муниципальный заказчик-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пожарной охраны поселка имени Михеева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667,1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870,2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864,3</w:t>
            </w: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741B" w:rsidRPr="00FA114E" w:rsidRDefault="0075741B" w:rsidP="0075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1</w:t>
      </w:r>
    </w:p>
    <w:p w:rsidR="0075741B" w:rsidRPr="00FA114E" w:rsidRDefault="0075741B" w:rsidP="007574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области»</w:t>
      </w: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409"/>
        <w:gridCol w:w="3264"/>
        <w:gridCol w:w="1276"/>
        <w:gridCol w:w="1130"/>
      </w:tblGrid>
      <w:tr w:rsidR="0075741B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Факти-ческие расходы</w:t>
            </w:r>
          </w:p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75741B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</w:tr>
      <w:tr w:rsidR="0075741B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756,7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965,0</w:t>
            </w:r>
          </w:p>
        </w:tc>
      </w:tr>
      <w:tr w:rsidR="0075741B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756,7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965,0</w:t>
            </w:r>
          </w:p>
        </w:tc>
      </w:tr>
      <w:tr w:rsidR="0075741B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741B" w:rsidRPr="00FA114E" w:rsidRDefault="0075741B" w:rsidP="00757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2</w:t>
      </w:r>
    </w:p>
    <w:p w:rsidR="0075741B" w:rsidRPr="00FA114E" w:rsidRDefault="0075741B" w:rsidP="00757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75741B" w:rsidRPr="00FA114E" w:rsidTr="00A56928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Обоснование отклонений значений индикатора/</w:t>
            </w:r>
          </w:p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75741B" w:rsidRPr="00FA114E" w:rsidTr="00A56928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 «</w:t>
            </w: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безопасности людей на водных объектах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Сокращение количества погибших людей на пожарах на 1 тысячу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Размер материального ущерба от пожаров и стихийных бедствий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Сумма предотвращенного социально-экономического ущерба в результате реализации муниципальной программы.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Непосредственный результат 1 Количество пожаров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Непосредственный результат 2 Среднее время прибытия первых пожарных подразделений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10/20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10/20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741B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41B" w:rsidRPr="00FA114E" w:rsidRDefault="0075741B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за 2018 год  об использовании бюджетных ассигнований бюджета р.п.Воскресенское Воскресенского муниципального района на реализацию муниципальной программы«Развитие культуры, молодежной политики и спорта в р.п. Воскресенское Воскресенского муниципального района Нижегородской области» на 2018-2020 годы, утвержденную постановлением администрации р.п.Воскресенское от 12.12.2015 г. № 150 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601"/>
        <w:gridCol w:w="2126"/>
        <w:gridCol w:w="1418"/>
        <w:gridCol w:w="1275"/>
        <w:gridCol w:w="1130"/>
      </w:tblGrid>
      <w:tr w:rsidR="000A4F0E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Расходы (тыс. руб.), годы </w:t>
            </w: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кассовое исполнение </w:t>
            </w:r>
          </w:p>
        </w:tc>
      </w:tr>
      <w:tr w:rsidR="000A4F0E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</w:t>
            </w:r>
          </w:p>
        </w:tc>
      </w:tr>
      <w:tr w:rsidR="000A4F0E" w:rsidRPr="00FA114E" w:rsidTr="00C45D7C">
        <w:trPr>
          <w:trHeight w:val="14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«Развитие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3383,8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3413,8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2852,8</w:t>
            </w: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Обеспечение деятельности МКУК Калинихинский  СДК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3383,8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3413,8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2852,8</w:t>
            </w: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Сохранение и развитие материально-технической базы МКУК Калинихинский СДК (закупка товаров, работ и услуг для муниципальных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социально-значимых культурно-досуговых мероприятий для жителей р.п. Воскресенское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A4F0E" w:rsidRPr="00FA114E" w:rsidRDefault="000A4F0E" w:rsidP="000A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1</w:t>
      </w: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«Развитие культуры, молодежной политики и спорта в р.п. Воскресенское Воскресенского муниципального района Нижегородской области»</w:t>
      </w: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1985"/>
        <w:gridCol w:w="3688"/>
        <w:gridCol w:w="1276"/>
        <w:gridCol w:w="1130"/>
      </w:tblGrid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Факти-ческие расходы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</w:tr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3383,8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2852,8</w:t>
            </w: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3383,8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2852,8</w:t>
            </w: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2</w:t>
      </w: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0A4F0E" w:rsidRPr="00FA114E" w:rsidTr="00A56928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Обоснование отклонений значений индикатора/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0A4F0E" w:rsidRPr="00FA114E" w:rsidTr="00A56928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год, предшест-вующий 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A56928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</w:tr>
      <w:tr w:rsidR="000A4F0E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 «</w:t>
            </w: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Охват населения в клубных формированиях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4071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4071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Количество акций среди молодежи в поддержку зож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Кол.посещ.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Число посещений платных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Кол.посещ.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A56928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Уровень удовлетворенности населения качеством услуг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>Отчет за 2018 год  об использовании бюджетных ассигнований бюджета р.п.Воскресенское Воскресенского муниципального района на реализацию муниципальной программы«</w:t>
      </w:r>
      <w:r w:rsidRPr="00FA1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Охрана окружающей среды и благоустройство на территории р.п. Воскресенское Воскресенского муниципального района Нижегородской области» на 2018-2020 годы, утвержденную постановлением администрации р.п.Воскресенское от 12.12.2017 г. № 151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2692"/>
        <w:gridCol w:w="2410"/>
        <w:gridCol w:w="1276"/>
        <w:gridCol w:w="1276"/>
        <w:gridCol w:w="1271"/>
      </w:tblGrid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Расходы (тыс. руб.), годы 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кассовое исполнение </w:t>
            </w: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«</w:t>
            </w:r>
            <w:r w:rsidRPr="00FA11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9937,7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13809,1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12842,1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Проведение экологических акций с участием учащихся и молодежи, уборка территории парков, посадка деревьев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rPr>
          <w:trHeight w:val="668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Акция по очистке родников на территории населенных пунктов р.п. Воскресенское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Выкашивание травы (сорняков, крапивы и т.п.)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Уборка аварийных  деревьев 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Разбивка клумб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271,0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262,3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FA114E">
                <w:rPr>
                  <w:rFonts w:ascii="Arial" w:eastAsia="Times New Roman" w:hAnsi="Arial" w:cs="Arial"/>
                  <w:sz w:val="20"/>
                  <w:szCs w:val="20"/>
                </w:rPr>
                <w:t>0,75 м3</w:t>
              </w:r>
            </w:smartTag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Оборудование контейнерных площадок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Организация содержания мест захоронения 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(ремонт кладбищ)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405,0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321,8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2107,0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2226,1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2209,4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Озеленение и благоустройство населенных пунктов (ремонт памятников, ремонт колодцев). 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Ремонт детских площадок, установка скамеек, видео наблюдения на площадь, и других элементов благоустройства, ремонт конструкций на рынке, приобретение триммеров, бензопил, расходных материалов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470,2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466,0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Уличное освещение населенных пунктов (оплата за электроэнергию по договору)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3112,2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3139,6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3139,6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Уличное освещение населенных пунктов (ремонт)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315,0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668,9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477,4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Основное 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Содержание рабочих по 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901,9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976,9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854,2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Содержание транспорта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465,3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465,3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406,0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Зимнее содержание дорог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930,0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929,5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Ремонт дорог, мостов и мостовых переходов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1211,3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4226,1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3846,6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1</w:t>
      </w: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«</w:t>
      </w:r>
      <w:r w:rsidRPr="00FA1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Охрана окружающей среды и благоустройство на территории р.п. Воскресенское Воскресенского муниципального района Нижегородской области</w:t>
      </w: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268"/>
        <w:gridCol w:w="3405"/>
        <w:gridCol w:w="1276"/>
        <w:gridCol w:w="1130"/>
      </w:tblGrid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Факти-ческие расходы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</w:tr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Calibri" w:hAnsi="Arial" w:cs="Arial"/>
              </w:rPr>
              <w:t>9937,7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12942,8</w:t>
            </w: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Calibri" w:hAnsi="Arial" w:cs="Arial"/>
              </w:rPr>
              <w:t>9937,7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12942,8</w:t>
            </w: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2</w:t>
      </w: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774"/>
        <w:gridCol w:w="1093"/>
        <w:gridCol w:w="1418"/>
        <w:gridCol w:w="900"/>
        <w:gridCol w:w="1692"/>
        <w:gridCol w:w="1883"/>
      </w:tblGrid>
      <w:tr w:rsidR="000A4F0E" w:rsidRPr="00FA114E" w:rsidTr="00C45D7C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Индикатор достижения цели/непосредственный 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результат (наименование)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Ед. измерения </w:t>
            </w:r>
          </w:p>
        </w:tc>
        <w:tc>
          <w:tcPr>
            <w:tcW w:w="4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Значения индикатора достижения цели/ непосредственного результата 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муниципальной программы, подпрограммы 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Обоснование отклонений 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значений индикатора/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0A4F0E" w:rsidRPr="00FA114E" w:rsidTr="00C45D7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 «</w:t>
            </w:r>
            <w:r w:rsidRPr="00FA11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Количество населенных пунктов в р.п. Воскресенское, в которых внедрена услуга по сбору и вывозу ТБО от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Доля площади ликвидированных объектов несанкционированных свалок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noProof/>
                <w:sz w:val="20"/>
                <w:szCs w:val="20"/>
              </w:rPr>
              <w:t>Индекс численности бездомных животных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по экологическому образованию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Проведение экологических акций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Акции по очистке родников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Выкашивание травы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A56928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114E">
        <w:rPr>
          <w:rFonts w:ascii="Arial" w:hAnsi="Arial" w:cs="Arial"/>
          <w:b/>
          <w:sz w:val="24"/>
          <w:szCs w:val="24"/>
        </w:rPr>
        <w:t xml:space="preserve">Отчет за 2018 год  об использовании бюджетных ассигнований бюджета р.п.Воскресенское Воскресенского муниципального района на реализацию муниципальной программы «Использование и охрана земель </w:t>
      </w:r>
      <w:r w:rsidRPr="00FA114E">
        <w:rPr>
          <w:rFonts w:ascii="Arial" w:hAnsi="Arial" w:cs="Arial"/>
          <w:b/>
          <w:bCs/>
          <w:sz w:val="24"/>
          <w:szCs w:val="24"/>
        </w:rPr>
        <w:t>на территории р.п. Воскресенское Воскресенского муниципального района Нижегородской области на 2018-2020 годы»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4"/>
        <w:gridCol w:w="2977"/>
        <w:gridCol w:w="2126"/>
        <w:gridCol w:w="1418"/>
        <w:gridCol w:w="1275"/>
        <w:gridCol w:w="1130"/>
      </w:tblGrid>
      <w:tr w:rsidR="000A4F0E" w:rsidRPr="00FA114E" w:rsidTr="00C45D7C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Расходы (тыс. руб.), годы </w:t>
            </w: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кассовое исполнение </w:t>
            </w:r>
          </w:p>
        </w:tc>
      </w:tr>
      <w:tr w:rsidR="000A4F0E" w:rsidRPr="00FA114E" w:rsidTr="00C45D7C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</w:t>
            </w:r>
          </w:p>
        </w:tc>
      </w:tr>
      <w:tr w:rsidR="000A4F0E" w:rsidRPr="00FA114E" w:rsidTr="00C45D7C">
        <w:trPr>
          <w:trHeight w:val="1497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A114E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«Использование и охрана земель </w:t>
            </w:r>
            <w:r w:rsidRPr="00FA114E">
              <w:rPr>
                <w:rFonts w:ascii="Arial" w:eastAsia="Times New Roman" w:hAnsi="Arial" w:cs="Arial"/>
                <w:bCs/>
                <w:lang w:eastAsia="ru-RU"/>
              </w:rPr>
              <w:t>на территории р.п. Воскресенское Воскресенского муниципального района Нижегородской области на 2018-2020 годы»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226,0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hAnsi="Arial" w:cs="Arial"/>
              </w:rPr>
              <w:t>Проведение экологических акций с участием населения, учащихся и молодежи, уборка территории парков, посадка деоревьев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hAnsi="Arial" w:cs="Arial"/>
              </w:rPr>
              <w:t>Оборудование контейнерных площадок и организация вывоза ТБО в нас.пунктах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A4F0E" w:rsidRPr="00FA114E" w:rsidTr="00C45D7C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A4F0E" w:rsidRPr="00FA114E" w:rsidRDefault="000A4F0E" w:rsidP="000A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1</w:t>
      </w:r>
    </w:p>
    <w:p w:rsidR="000A4F0E" w:rsidRPr="00FA114E" w:rsidRDefault="000A4F0E" w:rsidP="00A5692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114E">
        <w:rPr>
          <w:rFonts w:ascii="Arial" w:hAnsi="Arial" w:cs="Arial"/>
          <w:b/>
          <w:sz w:val="24"/>
          <w:szCs w:val="24"/>
        </w:rPr>
        <w:t xml:space="preserve">Информация о расходах районного и областного бюджетов, федерального бюджета, а также средств юридических лиц на реализацию муниципальной программы «Использование и охрана земель </w:t>
      </w:r>
      <w:r w:rsidRPr="00FA114E">
        <w:rPr>
          <w:rFonts w:ascii="Arial" w:hAnsi="Arial" w:cs="Arial"/>
          <w:b/>
          <w:bCs/>
          <w:sz w:val="24"/>
          <w:szCs w:val="24"/>
        </w:rPr>
        <w:t>на территории р.п. Воскресенское Воскресенского муниципального района Нижегородской об</w:t>
      </w:r>
      <w:r w:rsidR="00A56928" w:rsidRPr="00FA114E">
        <w:rPr>
          <w:rFonts w:ascii="Arial" w:hAnsi="Arial" w:cs="Arial"/>
          <w:b/>
          <w:bCs/>
          <w:sz w:val="24"/>
          <w:szCs w:val="24"/>
        </w:rPr>
        <w:t>л</w:t>
      </w:r>
      <w:r w:rsidRPr="00FA114E">
        <w:rPr>
          <w:rFonts w:ascii="Arial" w:hAnsi="Arial" w:cs="Arial"/>
          <w:b/>
          <w:bCs/>
          <w:sz w:val="24"/>
          <w:szCs w:val="24"/>
        </w:rPr>
        <w:t>асти на 2018-2020 годы»</w:t>
      </w:r>
    </w:p>
    <w:tbl>
      <w:tblPr>
        <w:tblW w:w="9749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9"/>
        <w:gridCol w:w="1843"/>
        <w:gridCol w:w="3686"/>
        <w:gridCol w:w="1417"/>
        <w:gridCol w:w="1134"/>
      </w:tblGrid>
      <w:tr w:rsidR="000A4F0E" w:rsidRPr="00FA114E" w:rsidTr="00C45D7C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План*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Факти-ческие расходы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0A4F0E" w:rsidRPr="00FA114E" w:rsidTr="00C45D7C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</w:tr>
      <w:tr w:rsidR="000A4F0E" w:rsidRPr="00FA114E" w:rsidTr="00C45D7C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lang w:eastAsia="ru-RU"/>
              </w:rPr>
              <w:t xml:space="preserve">«Использование и охрана земель </w:t>
            </w:r>
            <w:r w:rsidRPr="00FA114E">
              <w:rPr>
                <w:rFonts w:ascii="Arial" w:eastAsia="Times New Roman" w:hAnsi="Arial" w:cs="Arial"/>
                <w:bCs/>
                <w:lang w:eastAsia="ru-RU"/>
              </w:rPr>
              <w:t xml:space="preserve">на территории р.п. Воскресенское Воскресенского муниципального </w:t>
            </w:r>
            <w:r w:rsidRPr="00FA114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района Нижегородской области на 2018-2020 годы»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Всего (1)+(2)+(3)+(4)+(5)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0A4F0E" w:rsidRPr="00FA114E" w:rsidTr="00C45D7C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(3) федеральный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</w:tr>
      <w:tr w:rsidR="000A4F0E" w:rsidRPr="00FA114E" w:rsidTr="00C45D7C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2</w:t>
      </w: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tbl>
      <w:tblPr>
        <w:tblW w:w="9749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1986"/>
      </w:tblGrid>
      <w:tr w:rsidR="000A4F0E" w:rsidRPr="00FA114E" w:rsidTr="00C45D7C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№ п/п 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Обоснование отклонений значений индикатора/</w:t>
            </w:r>
          </w:p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0A4F0E" w:rsidRPr="00FA114E" w:rsidTr="00C45D7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</w:tr>
      <w:tr w:rsidR="000A4F0E" w:rsidRPr="00FA114E" w:rsidTr="00A56928">
        <w:trPr>
          <w:trHeight w:val="831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</w:t>
            </w:r>
            <w:r w:rsidRPr="00FA114E">
              <w:rPr>
                <w:rFonts w:ascii="Arial" w:eastAsia="Times New Roman" w:hAnsi="Arial" w:cs="Arial"/>
                <w:b/>
              </w:rPr>
              <w:t xml:space="preserve">программа  </w:t>
            </w:r>
            <w:r w:rsidRPr="00FA114E">
              <w:rPr>
                <w:rFonts w:ascii="Arial" w:eastAsia="Times New Roman" w:hAnsi="Arial" w:cs="Arial"/>
                <w:b/>
                <w:lang w:eastAsia="ru-RU"/>
              </w:rPr>
              <w:t xml:space="preserve">«Использование и охрана земель </w:t>
            </w:r>
            <w:r w:rsidRPr="00FA114E">
              <w:rPr>
                <w:rFonts w:ascii="Arial" w:eastAsia="Times New Roman" w:hAnsi="Arial" w:cs="Arial"/>
                <w:b/>
                <w:bCs/>
                <w:lang w:eastAsia="ru-RU"/>
              </w:rPr>
              <w:t>на территории р.п. Воскресенское Воскресенского муниципального района Нижегородской области на 2018-2020 годы»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114E">
              <w:rPr>
                <w:rFonts w:ascii="Arial" w:hAnsi="Arial" w:cs="Arial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Шт./чел.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4/40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4/150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4/150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114E">
              <w:rPr>
                <w:rFonts w:ascii="Arial" w:hAnsi="Arial" w:cs="Arial"/>
              </w:rPr>
              <w:t>Оборудование контейнерных площадок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114E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Кол.свалок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0A4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за 2018 год об использовании бюджетных ассигнований бюджета р.п.Воскресенское Воскресенского муниципального района на реализацию муниципальной программы </w:t>
      </w:r>
      <w:r w:rsidRPr="00FA114E">
        <w:rPr>
          <w:rFonts w:ascii="Arial" w:hAnsi="Arial" w:cs="Arial"/>
          <w:b/>
          <w:sz w:val="24"/>
          <w:szCs w:val="24"/>
        </w:rPr>
        <w:t>комплексного развития транспортной инфраструктуры р.п.Воскресенское Воскресенского муниципального района Нижегородской области на 2018-2033 годы</w:t>
      </w:r>
      <w:r w:rsidRPr="00FA1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утвержденную постановлением администрации р.п.Воскресенское от 12.01.2018 г. № 12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2692"/>
        <w:gridCol w:w="2410"/>
        <w:gridCol w:w="1276"/>
        <w:gridCol w:w="1276"/>
        <w:gridCol w:w="1271"/>
      </w:tblGrid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Расходы (тыс. руб.), годы 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сводная бюджетная роспись, план на 1 января 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сводная бюджетная роспись на отчетную дату*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кассовое исполнение </w:t>
            </w: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</w:tr>
      <w:tr w:rsidR="000A4F0E" w:rsidRPr="00FA114E" w:rsidTr="00C45D7C">
        <w:trPr>
          <w:trHeight w:val="18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транспортной инфраструктуры населенных пунктов, </w:t>
            </w:r>
            <w:r w:rsidRPr="00FA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услуг транспортного комплекса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</w:t>
            </w:r>
            <w:r w:rsidRPr="00FA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безопасности и устойчивости транспортной системы для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населения р.п.Воскресенское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2111,3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5156,1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b/>
                <w:sz w:val="20"/>
                <w:szCs w:val="20"/>
              </w:rPr>
              <w:t>4776,1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мероприятий по оказанию транспортных услуг населению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Оптимизация  транспортной  инфраструктуры  на  территории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rPr>
          <w:trHeight w:val="668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930,0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929,5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дорожного покрытия существующей улично-дорожной сети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1211,3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4226,1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3846,6</w:t>
            </w: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дорожного покрытия существующей улично-дорожной сети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Arial Unicode MS" w:hAnsi="Arial" w:cs="Arial"/>
                <w:bCs/>
                <w:sz w:val="20"/>
                <w:szCs w:val="20"/>
                <w:lang w:eastAsia="ru-RU"/>
              </w:rPr>
              <w:t>Паспортизация автодорог местного значения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</w:t>
            </w: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Информирование граждан о правилах и требованиях в 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обеспечения безопасности дорожного движения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и обновление информационных панно с указанием телефонов спасательных служб и экстренной медицинской помощи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и установка технических средств организации дорожного движения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 создание велодорожек и веломаршрутов на территории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 строительство тротуаров в населенных пунктах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1</w:t>
      </w: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транспортной инфраструктуры населенных пунктов, </w:t>
      </w: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повышение доступности услуг транспортного комплекса</w:t>
      </w: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 </w:t>
      </w: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безопасности и устойчивости транспортной системы для</w:t>
      </w:r>
      <w:r w:rsidRPr="00FA11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населения р.п.Воскресенское»</w:t>
      </w:r>
    </w:p>
    <w:tbl>
      <w:tblPr>
        <w:tblW w:w="10174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2268"/>
        <w:gridCol w:w="3405"/>
        <w:gridCol w:w="1276"/>
        <w:gridCol w:w="1130"/>
      </w:tblGrid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Факти-ческие расходы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</w:tr>
      <w:tr w:rsidR="000A4F0E" w:rsidRPr="00FA114E" w:rsidTr="00C45D7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транспортной инфраструктуры населенных пунктов, </w:t>
            </w:r>
            <w:r w:rsidRPr="00FA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услуг транспортного комплекса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</w:t>
            </w:r>
            <w:r w:rsidRPr="00FA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безопасности и устойчивости транспортной системы </w:t>
            </w:r>
            <w:r w:rsidRPr="00FA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для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населения р.п.Воскресенское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2111,3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4776,1</w:t>
            </w: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2111,3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4776,1</w:t>
            </w:r>
          </w:p>
        </w:tc>
      </w:tr>
      <w:tr w:rsidR="000A4F0E" w:rsidRPr="00FA114E" w:rsidTr="00C45D7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Таблица 2</w:t>
      </w: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1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774"/>
        <w:gridCol w:w="1093"/>
        <w:gridCol w:w="1418"/>
        <w:gridCol w:w="900"/>
        <w:gridCol w:w="1692"/>
        <w:gridCol w:w="1883"/>
      </w:tblGrid>
      <w:tr w:rsidR="000A4F0E" w:rsidRPr="00FA114E" w:rsidTr="00C45D7C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4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Обоснование отклонений значений индикатора/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0A4F0E" w:rsidRPr="00FA114E" w:rsidTr="00C45D7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факт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 «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транспортной инфраструктуры населенных пунктов, </w:t>
            </w:r>
            <w:r w:rsidRPr="00FA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доступности услуг транспортного комплекса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</w:t>
            </w:r>
            <w:r w:rsidRPr="00FA1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безопасности и устойчивости транспортной системы для</w:t>
            </w: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населения р.п.Воскресенское»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в отношении которых проведена паспортизация.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 муниципальных  автомобильных  дорог,  в отношении  которых  проводились  мероприятия  по ремонту покрытий.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tabs>
                <w:tab w:val="left" w:pos="142"/>
                <w:tab w:val="left" w:pos="54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паспортизированных  участков  дорог общего  пользования  местного  значения,  </w:t>
            </w:r>
          </w:p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F0E" w:rsidRPr="00FA114E" w:rsidTr="00C45D7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 километров  отремонтированных  автомобильных  дорог  общего  пользования  местного значения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4849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14E">
              <w:rPr>
                <w:rFonts w:ascii="Arial" w:eastAsia="Times New Roman" w:hAnsi="Arial" w:cs="Arial"/>
                <w:sz w:val="20"/>
                <w:szCs w:val="20"/>
              </w:rPr>
              <w:t>4849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F0E" w:rsidRPr="00FA114E" w:rsidRDefault="000A4F0E" w:rsidP="00C45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F0E" w:rsidRPr="00FA114E" w:rsidRDefault="000A4F0E" w:rsidP="000A4F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A4F0E" w:rsidRPr="00FA114E" w:rsidRDefault="000A4F0E" w:rsidP="000A4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A4F0E" w:rsidRPr="00FA114E" w:rsidRDefault="000A4F0E" w:rsidP="000A4F0E">
      <w:pPr>
        <w:rPr>
          <w:rFonts w:ascii="Arial" w:hAnsi="Arial" w:cs="Arial"/>
        </w:rPr>
      </w:pPr>
    </w:p>
    <w:p w:rsidR="000A4F0E" w:rsidRPr="00FA114E" w:rsidRDefault="000A4F0E" w:rsidP="000A4F0E">
      <w:pPr>
        <w:rPr>
          <w:rFonts w:ascii="Arial" w:hAnsi="Arial" w:cs="Arial"/>
        </w:rPr>
      </w:pPr>
    </w:p>
    <w:bookmarkEnd w:id="0"/>
    <w:p w:rsidR="0075741B" w:rsidRPr="00FA114E" w:rsidRDefault="0075741B">
      <w:pPr>
        <w:rPr>
          <w:rFonts w:ascii="Arial" w:hAnsi="Arial" w:cs="Arial"/>
        </w:rPr>
      </w:pPr>
    </w:p>
    <w:sectPr w:rsidR="0075741B" w:rsidRPr="00FA114E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7"/>
    <w:rsid w:val="000A4F0E"/>
    <w:rsid w:val="0012494C"/>
    <w:rsid w:val="00500AAE"/>
    <w:rsid w:val="0075741B"/>
    <w:rsid w:val="009773C3"/>
    <w:rsid w:val="00A56928"/>
    <w:rsid w:val="00B166A7"/>
    <w:rsid w:val="00D2097E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4023</Words>
  <Characters>22933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2019-08-07T08:23:00Z</dcterms:created>
  <dcterms:modified xsi:type="dcterms:W3CDTF">2019-08-07T11:37:00Z</dcterms:modified>
</cp:coreProperties>
</file>