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91" w:type="dxa"/>
        <w:tblLayout w:type="fixed"/>
        <w:tblLook w:val="04A0" w:firstRow="1" w:lastRow="0" w:firstColumn="1" w:lastColumn="0" w:noHBand="0" w:noVBand="1"/>
      </w:tblPr>
      <w:tblGrid>
        <w:gridCol w:w="993"/>
        <w:gridCol w:w="4785"/>
        <w:gridCol w:w="4113"/>
      </w:tblGrid>
      <w:tr w:rsidR="00AF26F9" w:rsidRPr="00767D7A" w:rsidTr="00D50498">
        <w:tc>
          <w:tcPr>
            <w:tcW w:w="993" w:type="dxa"/>
          </w:tcPr>
          <w:p w:rsidR="00AF26F9" w:rsidRPr="00767D7A" w:rsidRDefault="00D50498" w:rsidP="004B28AE">
            <w:pPr>
              <w:spacing w:after="0" w:line="360" w:lineRule="auto"/>
              <w:ind w:left="-106"/>
              <w:jc w:val="center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  <w:noProof/>
              </w:rPr>
              <w:drawing>
                <wp:inline distT="0" distB="0" distL="0" distR="0" wp14:anchorId="1C21F5AA" wp14:editId="5DDA44B6">
                  <wp:extent cx="593725" cy="772160"/>
                  <wp:effectExtent l="0" t="0" r="0" b="0"/>
                  <wp:docPr id="1" name="Рисунок 1" descr="Воск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оск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D50498" w:rsidRPr="00767D7A" w:rsidRDefault="00D50498" w:rsidP="00A46193">
            <w:pPr>
              <w:spacing w:after="0"/>
              <w:jc w:val="center"/>
              <w:rPr>
                <w:rFonts w:ascii="Arial" w:hAnsi="Arial" w:cs="Arial"/>
                <w:b/>
                <w:color w:val="808080"/>
                <w:sz w:val="16"/>
                <w:szCs w:val="16"/>
              </w:rPr>
            </w:pPr>
            <w:r w:rsidRPr="00767D7A">
              <w:rPr>
                <w:rFonts w:ascii="Arial" w:hAnsi="Arial" w:cs="Arial"/>
                <w:b/>
                <w:color w:val="808080"/>
                <w:sz w:val="16"/>
                <w:szCs w:val="16"/>
              </w:rPr>
              <w:t>Администрация</w:t>
            </w:r>
          </w:p>
          <w:p w:rsidR="00D50498" w:rsidRPr="00767D7A" w:rsidRDefault="00436719" w:rsidP="00A46193">
            <w:pPr>
              <w:spacing w:after="0"/>
              <w:jc w:val="center"/>
              <w:rPr>
                <w:rFonts w:ascii="Arial" w:hAnsi="Arial" w:cs="Arial"/>
                <w:b/>
                <w:color w:val="808080"/>
                <w:sz w:val="16"/>
                <w:szCs w:val="16"/>
              </w:rPr>
            </w:pPr>
            <w:r w:rsidRPr="00767D7A">
              <w:rPr>
                <w:rFonts w:ascii="Arial" w:hAnsi="Arial" w:cs="Arial"/>
                <w:b/>
                <w:color w:val="808080"/>
                <w:sz w:val="16"/>
                <w:szCs w:val="16"/>
              </w:rPr>
              <w:t xml:space="preserve">Воздвиженского </w:t>
            </w:r>
            <w:proofErr w:type="spellStart"/>
            <w:r w:rsidRPr="00767D7A">
              <w:rPr>
                <w:rFonts w:ascii="Arial" w:hAnsi="Arial" w:cs="Arial"/>
                <w:b/>
                <w:color w:val="808080"/>
                <w:sz w:val="16"/>
                <w:szCs w:val="16"/>
              </w:rPr>
              <w:t>сель</w:t>
            </w:r>
            <w:proofErr w:type="gramStart"/>
            <w:r w:rsidRPr="00767D7A">
              <w:rPr>
                <w:rFonts w:ascii="Arial" w:hAnsi="Arial" w:cs="Arial"/>
                <w:b/>
                <w:color w:val="808080"/>
                <w:sz w:val="16"/>
                <w:szCs w:val="16"/>
              </w:rPr>
              <w:t>c</w:t>
            </w:r>
            <w:proofErr w:type="gramEnd"/>
            <w:r w:rsidRPr="00767D7A">
              <w:rPr>
                <w:rFonts w:ascii="Arial" w:hAnsi="Arial" w:cs="Arial"/>
                <w:b/>
                <w:color w:val="808080"/>
                <w:sz w:val="16"/>
                <w:szCs w:val="16"/>
              </w:rPr>
              <w:t>овета</w:t>
            </w:r>
            <w:proofErr w:type="spellEnd"/>
          </w:p>
          <w:p w:rsidR="00D50498" w:rsidRPr="00767D7A" w:rsidRDefault="00D50498" w:rsidP="00A46193">
            <w:pPr>
              <w:spacing w:after="0"/>
              <w:jc w:val="center"/>
              <w:rPr>
                <w:rFonts w:ascii="Arial" w:hAnsi="Arial" w:cs="Arial"/>
                <w:b/>
                <w:color w:val="808080"/>
                <w:sz w:val="16"/>
                <w:szCs w:val="16"/>
              </w:rPr>
            </w:pPr>
            <w:r w:rsidRPr="00767D7A">
              <w:rPr>
                <w:rFonts w:ascii="Arial" w:hAnsi="Arial" w:cs="Arial"/>
                <w:b/>
                <w:color w:val="808080"/>
                <w:sz w:val="16"/>
                <w:szCs w:val="16"/>
              </w:rPr>
              <w:t>Воскресенского муниципального района</w:t>
            </w:r>
          </w:p>
          <w:p w:rsidR="00AF26F9" w:rsidRPr="00767D7A" w:rsidRDefault="00D50498" w:rsidP="00A46193">
            <w:pPr>
              <w:spacing w:after="0"/>
              <w:jc w:val="center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  <w:b/>
                <w:color w:val="808080"/>
                <w:sz w:val="16"/>
                <w:szCs w:val="16"/>
              </w:rPr>
              <w:t>Нижегородской области</w:t>
            </w:r>
          </w:p>
        </w:tc>
        <w:tc>
          <w:tcPr>
            <w:tcW w:w="4113" w:type="dxa"/>
          </w:tcPr>
          <w:p w:rsidR="00AF26F9" w:rsidRPr="00767D7A" w:rsidRDefault="00AF26F9" w:rsidP="004B28AE">
            <w:pPr>
              <w:spacing w:after="0" w:line="360" w:lineRule="auto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  <w:noProof/>
              </w:rPr>
              <w:drawing>
                <wp:inline distT="0" distB="0" distL="0" distR="0" wp14:anchorId="198ADEAC" wp14:editId="7F8D3D2E">
                  <wp:extent cx="2067560" cy="501015"/>
                  <wp:effectExtent l="0" t="0" r="8890" b="0"/>
                  <wp:docPr id="13" name="Рисунок 13" descr="P:\Фирменный стиль\фирменный стиль институт\логотип\картинки\НИИ_Векторный_пол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P:\Фирменный стиль\фирменный стиль институт\логотип\картинки\НИИ_Векторный_пол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6F9" w:rsidRPr="00767D7A" w:rsidRDefault="001A33FE" w:rsidP="004415CD">
      <w:pPr>
        <w:spacing w:after="0"/>
        <w:jc w:val="right"/>
      </w:pPr>
      <w:r w:rsidRPr="00767D7A">
        <w:rPr>
          <w:rFonts w:ascii="Arial" w:hAnsi="Arial" w:cs="Arial"/>
          <w:b/>
          <w:noProof/>
          <w:color w:val="808080"/>
          <w:sz w:val="16"/>
          <w:szCs w:val="16"/>
        </w:rPr>
        <w:drawing>
          <wp:inline distT="0" distB="0" distL="0" distR="0" wp14:anchorId="6870FF9A" wp14:editId="520A9461">
            <wp:extent cx="5940425" cy="44480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здвиж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16"/>
        <w:gridCol w:w="8323"/>
      </w:tblGrid>
      <w:tr w:rsidR="00AF26F9" w:rsidRPr="00767D7A" w:rsidTr="005169D7">
        <w:tc>
          <w:tcPr>
            <w:tcW w:w="1316" w:type="dxa"/>
            <w:shd w:val="clear" w:color="auto" w:fill="auto"/>
          </w:tcPr>
          <w:p w:rsidR="00AF26F9" w:rsidRPr="00767D7A" w:rsidRDefault="00AF26F9" w:rsidP="004B28AE">
            <w:pPr>
              <w:spacing w:after="0"/>
              <w:ind w:right="-1"/>
            </w:pPr>
          </w:p>
        </w:tc>
        <w:tc>
          <w:tcPr>
            <w:tcW w:w="8323" w:type="dxa"/>
            <w:shd w:val="clear" w:color="auto" w:fill="auto"/>
          </w:tcPr>
          <w:p w:rsidR="00A46193" w:rsidRPr="00767D7A" w:rsidRDefault="00A46193" w:rsidP="00D50498">
            <w:pPr>
              <w:spacing w:line="240" w:lineRule="auto"/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</w:pPr>
          </w:p>
          <w:p w:rsidR="00D50498" w:rsidRPr="00767D7A" w:rsidRDefault="00D50498" w:rsidP="00D50498">
            <w:pPr>
              <w:spacing w:line="240" w:lineRule="auto"/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</w:pPr>
            <w:r w:rsidRPr="00767D7A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 xml:space="preserve">ГЕНЕРАЛЬНЫЙ ПЛАН </w:t>
            </w:r>
          </w:p>
          <w:p w:rsidR="00D50498" w:rsidRPr="00767D7A" w:rsidRDefault="00436719" w:rsidP="00D50498">
            <w:pPr>
              <w:spacing w:line="240" w:lineRule="auto"/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</w:pPr>
            <w:r w:rsidRPr="00767D7A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>ВОЗДВИЖЕНСКОГО СЕЛЬ</w:t>
            </w:r>
            <w:proofErr w:type="gramStart"/>
            <w:r w:rsidRPr="00767D7A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>C</w:t>
            </w:r>
            <w:proofErr w:type="gramEnd"/>
            <w:r w:rsidRPr="00767D7A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>ОВЕТА</w:t>
            </w:r>
            <w:r w:rsidR="00D50498" w:rsidRPr="00767D7A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 xml:space="preserve"> </w:t>
            </w:r>
          </w:p>
          <w:p w:rsidR="00D50498" w:rsidRPr="00767D7A" w:rsidRDefault="00D50498" w:rsidP="00D50498">
            <w:pPr>
              <w:spacing w:line="240" w:lineRule="auto"/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</w:pPr>
            <w:r w:rsidRPr="00767D7A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 xml:space="preserve">ВОСКРЕСЕНСКОГО МУНИЦИПАЛЬНОГО </w:t>
            </w:r>
          </w:p>
          <w:p w:rsidR="00AF26F9" w:rsidRPr="00767D7A" w:rsidRDefault="00D50498" w:rsidP="00282B5C">
            <w:pPr>
              <w:spacing w:line="240" w:lineRule="auto"/>
            </w:pPr>
            <w:r w:rsidRPr="00767D7A">
              <w:rPr>
                <w:rFonts w:ascii="Arial" w:hAnsi="Arial" w:cs="Arial"/>
                <w:b/>
                <w:caps/>
                <w:spacing w:val="20"/>
                <w:sz w:val="32"/>
                <w:szCs w:val="28"/>
              </w:rPr>
              <w:t>РАЙОНА нижегородской области</w:t>
            </w:r>
          </w:p>
        </w:tc>
      </w:tr>
      <w:tr w:rsidR="00AF26F9" w:rsidRPr="00767D7A" w:rsidTr="005169D7">
        <w:trPr>
          <w:trHeight w:val="746"/>
        </w:trPr>
        <w:tc>
          <w:tcPr>
            <w:tcW w:w="1316" w:type="dxa"/>
            <w:shd w:val="clear" w:color="auto" w:fill="auto"/>
          </w:tcPr>
          <w:p w:rsidR="00AF26F9" w:rsidRPr="00767D7A" w:rsidRDefault="00AF26F9" w:rsidP="004B28AE">
            <w:pPr>
              <w:spacing w:after="0"/>
              <w:ind w:right="-1"/>
            </w:pPr>
          </w:p>
        </w:tc>
        <w:tc>
          <w:tcPr>
            <w:tcW w:w="8323" w:type="dxa"/>
            <w:shd w:val="clear" w:color="auto" w:fill="auto"/>
          </w:tcPr>
          <w:p w:rsidR="00AF26F9" w:rsidRPr="00767D7A" w:rsidRDefault="00AF26F9" w:rsidP="004B28AE">
            <w:pPr>
              <w:spacing w:after="0"/>
              <w:ind w:right="-1"/>
            </w:pPr>
          </w:p>
        </w:tc>
      </w:tr>
      <w:tr w:rsidR="00AF26F9" w:rsidRPr="00767D7A" w:rsidTr="005169D7">
        <w:tc>
          <w:tcPr>
            <w:tcW w:w="1316" w:type="dxa"/>
            <w:shd w:val="clear" w:color="auto" w:fill="auto"/>
          </w:tcPr>
          <w:p w:rsidR="00AF26F9" w:rsidRPr="00767D7A" w:rsidRDefault="00AF26F9" w:rsidP="004B28AE">
            <w:pPr>
              <w:spacing w:after="0"/>
              <w:ind w:right="-1"/>
              <w:rPr>
                <w:rFonts w:ascii="Tahoma" w:hAnsi="Tahoma" w:cs="Tahoma"/>
                <w:b/>
                <w:caps/>
                <w:color w:val="4D4D4D"/>
                <w:spacing w:val="40"/>
                <w:sz w:val="24"/>
                <w:szCs w:val="24"/>
              </w:rPr>
            </w:pPr>
            <w:r w:rsidRPr="00767D7A">
              <w:rPr>
                <w:rFonts w:ascii="Tahoma" w:hAnsi="Tahoma" w:cs="Tahoma"/>
                <w:b/>
                <w:caps/>
                <w:color w:val="4D4D4D"/>
                <w:spacing w:val="40"/>
                <w:sz w:val="24"/>
                <w:szCs w:val="24"/>
              </w:rPr>
              <w:t xml:space="preserve">Том </w:t>
            </w:r>
            <w:r w:rsidRPr="00767D7A">
              <w:rPr>
                <w:rFonts w:ascii="Tahoma" w:hAnsi="Tahoma" w:cs="Tahoma"/>
                <w:b/>
                <w:caps/>
                <w:color w:val="4D4D4D"/>
                <w:spacing w:val="40"/>
                <w:sz w:val="24"/>
                <w:szCs w:val="24"/>
                <w:lang w:val="en-US"/>
              </w:rPr>
              <w:t>I</w:t>
            </w:r>
          </w:p>
          <w:p w:rsidR="00AF26F9" w:rsidRPr="00767D7A" w:rsidRDefault="00AF26F9" w:rsidP="004B28AE">
            <w:pPr>
              <w:spacing w:after="0"/>
              <w:ind w:right="-1"/>
              <w:rPr>
                <w:sz w:val="24"/>
                <w:szCs w:val="24"/>
              </w:rPr>
            </w:pPr>
          </w:p>
        </w:tc>
        <w:tc>
          <w:tcPr>
            <w:tcW w:w="8323" w:type="dxa"/>
            <w:shd w:val="clear" w:color="auto" w:fill="auto"/>
          </w:tcPr>
          <w:p w:rsidR="00AF26F9" w:rsidRPr="00767D7A" w:rsidRDefault="00AF26F9" w:rsidP="004B28AE">
            <w:pPr>
              <w:spacing w:after="0" w:line="312" w:lineRule="auto"/>
              <w:ind w:right="-1"/>
              <w:rPr>
                <w:sz w:val="24"/>
                <w:szCs w:val="24"/>
              </w:rPr>
            </w:pPr>
            <w:r w:rsidRPr="00767D7A">
              <w:rPr>
                <w:rFonts w:ascii="Tahoma" w:hAnsi="Tahoma" w:cs="Tahoma"/>
                <w:caps/>
                <w:color w:val="4D4D4D"/>
                <w:spacing w:val="40"/>
                <w:sz w:val="24"/>
                <w:szCs w:val="24"/>
              </w:rPr>
              <w:t>Положения о территориальном</w:t>
            </w:r>
            <w:r w:rsidRPr="00767D7A">
              <w:rPr>
                <w:rFonts w:ascii="Tahoma" w:hAnsi="Tahoma" w:cs="Tahoma"/>
                <w:caps/>
                <w:color w:val="4D4D4D"/>
                <w:spacing w:val="40"/>
                <w:sz w:val="24"/>
                <w:szCs w:val="24"/>
              </w:rPr>
              <w:br/>
              <w:t>планировании</w:t>
            </w:r>
          </w:p>
        </w:tc>
      </w:tr>
    </w:tbl>
    <w:p w:rsidR="00AF26F9" w:rsidRPr="00767D7A" w:rsidRDefault="00AF26F9" w:rsidP="004B28AE">
      <w:pPr>
        <w:spacing w:after="0"/>
      </w:pPr>
    </w:p>
    <w:p w:rsidR="00AF26F9" w:rsidRPr="00767D7A" w:rsidRDefault="00AF26F9" w:rsidP="004B28AE">
      <w:pPr>
        <w:spacing w:after="0"/>
      </w:pPr>
    </w:p>
    <w:p w:rsidR="00AF26F9" w:rsidRPr="00767D7A" w:rsidRDefault="00AF26F9" w:rsidP="004B28AE">
      <w:pPr>
        <w:spacing w:after="0"/>
      </w:pPr>
    </w:p>
    <w:p w:rsidR="00AF26F9" w:rsidRPr="00767D7A" w:rsidRDefault="00AF26F9" w:rsidP="004B28AE">
      <w:pPr>
        <w:spacing w:after="0"/>
      </w:pPr>
    </w:p>
    <w:p w:rsidR="00AF26F9" w:rsidRPr="00767D7A" w:rsidRDefault="00DC398C" w:rsidP="00DC398C">
      <w:pPr>
        <w:spacing w:after="0" w:line="360" w:lineRule="auto"/>
        <w:jc w:val="center"/>
      </w:pPr>
      <w:r w:rsidRPr="00767D7A">
        <w:rPr>
          <w:rFonts w:ascii="Arial" w:hAnsi="Arial" w:cs="Arial"/>
          <w:b/>
          <w:color w:val="808080"/>
        </w:rPr>
        <w:t xml:space="preserve">            Нижний Новгород</w:t>
      </w:r>
    </w:p>
    <w:p w:rsidR="00AF26F9" w:rsidRPr="00767D7A" w:rsidRDefault="00DC398C" w:rsidP="00DC398C">
      <w:pPr>
        <w:spacing w:after="0" w:line="360" w:lineRule="auto"/>
        <w:ind w:firstLine="709"/>
        <w:jc w:val="center"/>
        <w:sectPr w:rsidR="00AF26F9" w:rsidRPr="00767D7A" w:rsidSect="00A46193">
          <w:footerReference w:type="default" r:id="rId12"/>
          <w:pgSz w:w="11907" w:h="16839" w:code="9"/>
          <w:pgMar w:top="851" w:right="851" w:bottom="709" w:left="1701" w:header="567" w:footer="720" w:gutter="0"/>
          <w:cols w:space="720"/>
          <w:noEndnote/>
          <w:titlePg/>
          <w:docGrid w:linePitch="299"/>
        </w:sectPr>
      </w:pPr>
      <w:r w:rsidRPr="00767D7A">
        <w:rPr>
          <w:rFonts w:ascii="Arial" w:hAnsi="Arial" w:cs="Arial"/>
          <w:b/>
          <w:color w:val="808080"/>
        </w:rPr>
        <w:t>2013 год</w:t>
      </w:r>
    </w:p>
    <w:p w:rsidR="00842198" w:rsidRDefault="00842198" w:rsidP="004B28AE">
      <w:pPr>
        <w:spacing w:after="0"/>
        <w:rPr>
          <w:rFonts w:ascii="Arial" w:hAnsi="Arial" w:cs="Arial"/>
          <w:b/>
          <w:sz w:val="32"/>
          <w:szCs w:val="32"/>
        </w:rPr>
      </w:pPr>
    </w:p>
    <w:p w:rsidR="000D5AE6" w:rsidRPr="00767D7A" w:rsidRDefault="000D5AE6" w:rsidP="004B28AE">
      <w:pPr>
        <w:spacing w:after="0"/>
        <w:rPr>
          <w:rFonts w:ascii="Arial" w:hAnsi="Arial" w:cs="Arial"/>
          <w:b/>
          <w:sz w:val="32"/>
          <w:szCs w:val="32"/>
        </w:rPr>
      </w:pPr>
    </w:p>
    <w:p w:rsidR="00842198" w:rsidRPr="00767D7A" w:rsidRDefault="00842198" w:rsidP="004B28AE">
      <w:pPr>
        <w:spacing w:after="0"/>
        <w:rPr>
          <w:rFonts w:ascii="Arial" w:hAnsi="Arial" w:cs="Arial"/>
          <w:b/>
          <w:sz w:val="32"/>
          <w:szCs w:val="32"/>
        </w:rPr>
      </w:pPr>
    </w:p>
    <w:p w:rsidR="00D50498" w:rsidRPr="00767D7A" w:rsidRDefault="00D50498" w:rsidP="00D50498">
      <w:pPr>
        <w:rPr>
          <w:rFonts w:ascii="Arial" w:hAnsi="Arial" w:cs="Arial"/>
          <w:b/>
          <w:sz w:val="36"/>
          <w:szCs w:val="40"/>
        </w:rPr>
      </w:pPr>
      <w:r w:rsidRPr="00767D7A">
        <w:rPr>
          <w:rFonts w:ascii="Arial" w:hAnsi="Arial" w:cs="Arial"/>
          <w:b/>
          <w:sz w:val="36"/>
          <w:szCs w:val="40"/>
        </w:rPr>
        <w:t xml:space="preserve">ГЕНЕРАЛЬНЫЙ ПЛАН </w:t>
      </w:r>
    </w:p>
    <w:p w:rsidR="00D50498" w:rsidRPr="00767D7A" w:rsidRDefault="00436719" w:rsidP="00D50498">
      <w:pPr>
        <w:rPr>
          <w:rFonts w:ascii="Arial" w:hAnsi="Arial" w:cs="Arial"/>
          <w:b/>
          <w:sz w:val="36"/>
          <w:szCs w:val="40"/>
        </w:rPr>
      </w:pPr>
      <w:r w:rsidRPr="00767D7A">
        <w:rPr>
          <w:rFonts w:ascii="Arial" w:hAnsi="Arial" w:cs="Arial"/>
          <w:b/>
          <w:sz w:val="36"/>
          <w:szCs w:val="40"/>
        </w:rPr>
        <w:t>ВОЗДВИЖЕНСКОГО СЕЛЬ</w:t>
      </w:r>
      <w:proofErr w:type="gramStart"/>
      <w:r w:rsidRPr="00767D7A">
        <w:rPr>
          <w:rFonts w:ascii="Arial" w:hAnsi="Arial" w:cs="Arial"/>
          <w:b/>
          <w:sz w:val="36"/>
          <w:szCs w:val="40"/>
        </w:rPr>
        <w:t>C</w:t>
      </w:r>
      <w:proofErr w:type="gramEnd"/>
      <w:r w:rsidRPr="00767D7A">
        <w:rPr>
          <w:rFonts w:ascii="Arial" w:hAnsi="Arial" w:cs="Arial"/>
          <w:b/>
          <w:sz w:val="36"/>
          <w:szCs w:val="40"/>
        </w:rPr>
        <w:t>ОВЕТА</w:t>
      </w:r>
    </w:p>
    <w:p w:rsidR="00D50498" w:rsidRPr="00767D7A" w:rsidRDefault="00D50498" w:rsidP="00D50498">
      <w:pPr>
        <w:rPr>
          <w:rFonts w:ascii="Arial" w:hAnsi="Arial" w:cs="Arial"/>
          <w:b/>
          <w:sz w:val="36"/>
          <w:szCs w:val="40"/>
        </w:rPr>
      </w:pPr>
      <w:r w:rsidRPr="00767D7A">
        <w:rPr>
          <w:rFonts w:ascii="Arial" w:hAnsi="Arial" w:cs="Arial"/>
          <w:b/>
          <w:sz w:val="36"/>
          <w:szCs w:val="40"/>
        </w:rPr>
        <w:t>ВОСКРЕСЕНСКОГО</w:t>
      </w:r>
      <w:r w:rsidR="00B109B7" w:rsidRPr="00B109B7">
        <w:rPr>
          <w:rFonts w:ascii="Arial" w:hAnsi="Arial" w:cs="Arial"/>
          <w:b/>
          <w:sz w:val="40"/>
          <w:szCs w:val="40"/>
          <w:lang w:val="en-US"/>
        </w:rPr>
        <w:t xml:space="preserve"> </w:t>
      </w:r>
      <w:r w:rsidR="00B109B7" w:rsidRPr="00B109B7">
        <w:rPr>
          <w:rFonts w:ascii="Arial" w:hAnsi="Arial" w:cs="Arial"/>
          <w:b/>
          <w:caps/>
          <w:spacing w:val="20"/>
          <w:sz w:val="36"/>
          <w:szCs w:val="28"/>
        </w:rPr>
        <w:t>МУНИЦИПАЛЬНОГО</w:t>
      </w:r>
      <w:r w:rsidRPr="00B109B7">
        <w:rPr>
          <w:rFonts w:ascii="Arial" w:hAnsi="Arial" w:cs="Arial"/>
          <w:b/>
          <w:sz w:val="40"/>
          <w:szCs w:val="40"/>
        </w:rPr>
        <w:t xml:space="preserve"> </w:t>
      </w:r>
      <w:r w:rsidRPr="00767D7A">
        <w:rPr>
          <w:rFonts w:ascii="Arial" w:hAnsi="Arial" w:cs="Arial"/>
          <w:b/>
          <w:sz w:val="36"/>
          <w:szCs w:val="40"/>
        </w:rPr>
        <w:t xml:space="preserve">РАЙОНА </w:t>
      </w:r>
    </w:p>
    <w:p w:rsidR="00D50498" w:rsidRPr="00767D7A" w:rsidRDefault="00D50498" w:rsidP="00D50498">
      <w:pPr>
        <w:rPr>
          <w:rFonts w:ascii="Arial" w:hAnsi="Arial" w:cs="Arial"/>
          <w:b/>
          <w:sz w:val="36"/>
          <w:szCs w:val="40"/>
        </w:rPr>
      </w:pPr>
      <w:r w:rsidRPr="00767D7A">
        <w:rPr>
          <w:rFonts w:ascii="Arial" w:hAnsi="Arial" w:cs="Arial"/>
          <w:b/>
          <w:sz w:val="36"/>
          <w:szCs w:val="40"/>
        </w:rPr>
        <w:t>НИЖЕГОРОДСКОЙ ОБЛАСТИ</w:t>
      </w:r>
    </w:p>
    <w:p w:rsidR="00AD013E" w:rsidRPr="00767D7A" w:rsidRDefault="00AD013E" w:rsidP="004B28AE">
      <w:pPr>
        <w:spacing w:after="0" w:line="360" w:lineRule="auto"/>
        <w:rPr>
          <w:rFonts w:ascii="Arial" w:hAnsi="Arial" w:cs="Arial"/>
        </w:rPr>
      </w:pPr>
    </w:p>
    <w:p w:rsidR="005169D7" w:rsidRPr="00767D7A" w:rsidRDefault="005169D7" w:rsidP="004B28AE">
      <w:pPr>
        <w:spacing w:after="0" w:line="360" w:lineRule="auto"/>
        <w:rPr>
          <w:rFonts w:ascii="Arial" w:hAnsi="Arial" w:cs="Arial"/>
        </w:rPr>
      </w:pPr>
    </w:p>
    <w:p w:rsidR="005169D7" w:rsidRPr="00767D7A" w:rsidRDefault="005169D7" w:rsidP="004B28AE">
      <w:pPr>
        <w:spacing w:after="0" w:line="360" w:lineRule="auto"/>
        <w:rPr>
          <w:rFonts w:ascii="Arial" w:hAnsi="Arial" w:cs="Arial"/>
        </w:rPr>
      </w:pPr>
    </w:p>
    <w:p w:rsidR="005169D7" w:rsidRPr="00767D7A" w:rsidRDefault="005169D7" w:rsidP="004B28AE">
      <w:pPr>
        <w:spacing w:after="0" w:line="360" w:lineRule="auto"/>
        <w:rPr>
          <w:rFonts w:ascii="Arial" w:hAnsi="Arial" w:cs="Arial"/>
        </w:rPr>
      </w:pPr>
    </w:p>
    <w:p w:rsidR="00AD013E" w:rsidRPr="00767D7A" w:rsidRDefault="00AD013E" w:rsidP="004B28AE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767D7A">
        <w:rPr>
          <w:rFonts w:ascii="Arial" w:hAnsi="Arial" w:cs="Arial"/>
          <w:sz w:val="32"/>
          <w:szCs w:val="32"/>
        </w:rPr>
        <w:t xml:space="preserve">Том </w:t>
      </w:r>
      <w:r w:rsidRPr="00767D7A">
        <w:rPr>
          <w:rFonts w:ascii="Arial" w:hAnsi="Arial" w:cs="Arial"/>
          <w:sz w:val="32"/>
          <w:szCs w:val="32"/>
          <w:lang w:val="en-US"/>
        </w:rPr>
        <w:t>I</w:t>
      </w:r>
      <w:r w:rsidRPr="00767D7A">
        <w:rPr>
          <w:rFonts w:ascii="Arial" w:hAnsi="Arial" w:cs="Arial"/>
          <w:sz w:val="32"/>
          <w:szCs w:val="32"/>
        </w:rPr>
        <w:t>. Положения о территориальном планировани</w:t>
      </w:r>
      <w:r w:rsidR="00AE4F1A" w:rsidRPr="00767D7A">
        <w:rPr>
          <w:rFonts w:ascii="Arial" w:hAnsi="Arial" w:cs="Arial"/>
          <w:sz w:val="32"/>
          <w:szCs w:val="32"/>
        </w:rPr>
        <w:t>и</w:t>
      </w:r>
    </w:p>
    <w:p w:rsidR="00AD013E" w:rsidRPr="00767D7A" w:rsidRDefault="00AD013E" w:rsidP="004B28AE">
      <w:pPr>
        <w:spacing w:after="0" w:line="360" w:lineRule="auto"/>
        <w:rPr>
          <w:rFonts w:ascii="Arial" w:hAnsi="Arial" w:cs="Arial"/>
          <w:b/>
        </w:rPr>
      </w:pPr>
    </w:p>
    <w:p w:rsidR="00AD013E" w:rsidRPr="00767D7A" w:rsidRDefault="00AD013E" w:rsidP="004B28AE">
      <w:pPr>
        <w:spacing w:after="0" w:line="360" w:lineRule="auto"/>
        <w:rPr>
          <w:rFonts w:ascii="Arial" w:hAnsi="Arial" w:cs="Arial"/>
          <w:b/>
        </w:rPr>
      </w:pPr>
    </w:p>
    <w:p w:rsidR="00AD013E" w:rsidRPr="00767D7A" w:rsidRDefault="00AD013E" w:rsidP="004B28AE">
      <w:pPr>
        <w:spacing w:after="0" w:line="360" w:lineRule="auto"/>
        <w:rPr>
          <w:rFonts w:ascii="Arial" w:hAnsi="Arial" w:cs="Arial"/>
          <w:b/>
        </w:rPr>
      </w:pPr>
    </w:p>
    <w:p w:rsidR="00D50498" w:rsidRPr="00767D7A" w:rsidRDefault="00D50498" w:rsidP="00D50498">
      <w:pPr>
        <w:spacing w:line="240" w:lineRule="auto"/>
        <w:ind w:left="1134" w:hanging="1134"/>
        <w:rPr>
          <w:rFonts w:ascii="Arial" w:hAnsi="Arial" w:cs="Arial"/>
        </w:rPr>
      </w:pPr>
      <w:r w:rsidRPr="00767D7A">
        <w:rPr>
          <w:rFonts w:ascii="Arial" w:hAnsi="Arial" w:cs="Arial"/>
          <w:b/>
        </w:rPr>
        <w:t xml:space="preserve">Заказчик: </w:t>
      </w:r>
      <w:r w:rsidRPr="00767D7A">
        <w:rPr>
          <w:rFonts w:ascii="Arial" w:hAnsi="Arial" w:cs="Arial"/>
        </w:rPr>
        <w:t>Администрация Воскресенского муниципального района Нижегородской области</w:t>
      </w:r>
    </w:p>
    <w:p w:rsidR="00D50498" w:rsidRPr="00767D7A" w:rsidRDefault="00D50498" w:rsidP="00D50498">
      <w:pPr>
        <w:spacing w:line="240" w:lineRule="auto"/>
        <w:rPr>
          <w:rFonts w:ascii="Arial" w:hAnsi="Arial" w:cs="Arial"/>
          <w:b/>
        </w:rPr>
      </w:pPr>
      <w:r w:rsidRPr="00767D7A">
        <w:rPr>
          <w:rFonts w:ascii="Arial" w:hAnsi="Arial" w:cs="Arial"/>
          <w:b/>
        </w:rPr>
        <w:t xml:space="preserve">Договор: </w:t>
      </w:r>
      <w:r w:rsidRPr="00767D7A">
        <w:rPr>
          <w:rFonts w:ascii="Arial" w:hAnsi="Arial" w:cs="Arial"/>
        </w:rPr>
        <w:t>5-ГППЗ  от 06 июня 2013 г.</w:t>
      </w:r>
    </w:p>
    <w:p w:rsidR="00D50498" w:rsidRPr="00767D7A" w:rsidRDefault="00D50498" w:rsidP="00D50498">
      <w:pPr>
        <w:spacing w:line="240" w:lineRule="auto"/>
        <w:rPr>
          <w:rFonts w:ascii="Arial" w:hAnsi="Arial" w:cs="Arial"/>
        </w:rPr>
      </w:pPr>
      <w:r w:rsidRPr="00767D7A">
        <w:rPr>
          <w:rFonts w:ascii="Arial" w:hAnsi="Arial" w:cs="Arial"/>
          <w:b/>
        </w:rPr>
        <w:t>Исполнитель:</w:t>
      </w:r>
      <w:r w:rsidRPr="00767D7A">
        <w:rPr>
          <w:rFonts w:ascii="Arial" w:hAnsi="Arial" w:cs="Arial"/>
        </w:rPr>
        <w:t xml:space="preserve"> ООО НИИ "Земля и город"</w:t>
      </w:r>
    </w:p>
    <w:tbl>
      <w:tblPr>
        <w:tblW w:w="10129" w:type="dxa"/>
        <w:tblLayout w:type="fixed"/>
        <w:tblLook w:val="04A0" w:firstRow="1" w:lastRow="0" w:firstColumn="1" w:lastColumn="0" w:noHBand="0" w:noVBand="1"/>
      </w:tblPr>
      <w:tblGrid>
        <w:gridCol w:w="3652"/>
        <w:gridCol w:w="4536"/>
        <w:gridCol w:w="1941"/>
      </w:tblGrid>
      <w:tr w:rsidR="00A46193" w:rsidRPr="00767D7A" w:rsidTr="00A46193">
        <w:tc>
          <w:tcPr>
            <w:tcW w:w="3652" w:type="dxa"/>
            <w:shd w:val="clear" w:color="auto" w:fill="auto"/>
          </w:tcPr>
          <w:p w:rsidR="00A46193" w:rsidRPr="00767D7A" w:rsidRDefault="00A46193" w:rsidP="00A46193">
            <w:pPr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  <w:bCs/>
              </w:rPr>
              <w:t>Генеральный директор</w:t>
            </w:r>
          </w:p>
        </w:tc>
        <w:tc>
          <w:tcPr>
            <w:tcW w:w="4536" w:type="dxa"/>
            <w:shd w:val="clear" w:color="auto" w:fill="auto"/>
          </w:tcPr>
          <w:p w:rsidR="00A46193" w:rsidRPr="00767D7A" w:rsidRDefault="00A46193" w:rsidP="00A46193">
            <w:pPr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________________________________</w:t>
            </w:r>
          </w:p>
        </w:tc>
        <w:tc>
          <w:tcPr>
            <w:tcW w:w="1941" w:type="dxa"/>
            <w:shd w:val="clear" w:color="auto" w:fill="auto"/>
          </w:tcPr>
          <w:p w:rsidR="00A46193" w:rsidRPr="00767D7A" w:rsidRDefault="00A46193" w:rsidP="00A46193">
            <w:pPr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П.И. Комаров</w:t>
            </w:r>
          </w:p>
        </w:tc>
      </w:tr>
      <w:tr w:rsidR="00A46193" w:rsidRPr="00767D7A" w:rsidTr="00A46193">
        <w:tc>
          <w:tcPr>
            <w:tcW w:w="3652" w:type="dxa"/>
            <w:shd w:val="clear" w:color="auto" w:fill="auto"/>
          </w:tcPr>
          <w:p w:rsidR="00A46193" w:rsidRPr="00767D7A" w:rsidRDefault="00A46193" w:rsidP="00A46193">
            <w:pPr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Главный архитектор</w:t>
            </w:r>
          </w:p>
        </w:tc>
        <w:tc>
          <w:tcPr>
            <w:tcW w:w="4536" w:type="dxa"/>
            <w:shd w:val="clear" w:color="auto" w:fill="auto"/>
          </w:tcPr>
          <w:p w:rsidR="00A46193" w:rsidRPr="00767D7A" w:rsidRDefault="00A46193" w:rsidP="00A46193">
            <w:pPr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________________________________</w:t>
            </w:r>
          </w:p>
        </w:tc>
        <w:tc>
          <w:tcPr>
            <w:tcW w:w="1941" w:type="dxa"/>
            <w:shd w:val="clear" w:color="auto" w:fill="auto"/>
          </w:tcPr>
          <w:p w:rsidR="00A46193" w:rsidRPr="00767D7A" w:rsidRDefault="00A46193" w:rsidP="00A46193">
            <w:pPr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М.Э. Клюйкова</w:t>
            </w:r>
          </w:p>
        </w:tc>
      </w:tr>
      <w:tr w:rsidR="00A46193" w:rsidRPr="00767D7A" w:rsidTr="00A46193">
        <w:tc>
          <w:tcPr>
            <w:tcW w:w="3652" w:type="dxa"/>
            <w:shd w:val="clear" w:color="auto" w:fill="auto"/>
          </w:tcPr>
          <w:p w:rsidR="00A46193" w:rsidRPr="00767D7A" w:rsidRDefault="00A46193" w:rsidP="00A46193">
            <w:pPr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Главный технолог</w:t>
            </w:r>
          </w:p>
        </w:tc>
        <w:tc>
          <w:tcPr>
            <w:tcW w:w="4536" w:type="dxa"/>
            <w:shd w:val="clear" w:color="auto" w:fill="auto"/>
          </w:tcPr>
          <w:p w:rsidR="00A46193" w:rsidRPr="00767D7A" w:rsidRDefault="00A46193" w:rsidP="00A46193">
            <w:pPr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________________________________</w:t>
            </w:r>
          </w:p>
        </w:tc>
        <w:tc>
          <w:tcPr>
            <w:tcW w:w="1941" w:type="dxa"/>
            <w:shd w:val="clear" w:color="auto" w:fill="auto"/>
          </w:tcPr>
          <w:p w:rsidR="00A46193" w:rsidRPr="00767D7A" w:rsidRDefault="00A46193" w:rsidP="00A46193">
            <w:pPr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Р.А. Васин</w:t>
            </w:r>
          </w:p>
        </w:tc>
      </w:tr>
      <w:tr w:rsidR="00A46193" w:rsidRPr="00767D7A" w:rsidTr="00A46193">
        <w:tc>
          <w:tcPr>
            <w:tcW w:w="3652" w:type="dxa"/>
            <w:shd w:val="clear" w:color="auto" w:fill="auto"/>
          </w:tcPr>
          <w:p w:rsidR="00A46193" w:rsidRPr="00767D7A" w:rsidRDefault="00A46193" w:rsidP="00A46193">
            <w:pPr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Руководитель мастерской №2</w:t>
            </w:r>
          </w:p>
        </w:tc>
        <w:tc>
          <w:tcPr>
            <w:tcW w:w="4536" w:type="dxa"/>
            <w:shd w:val="clear" w:color="auto" w:fill="auto"/>
          </w:tcPr>
          <w:p w:rsidR="00A46193" w:rsidRPr="00767D7A" w:rsidRDefault="00A46193" w:rsidP="00A46193">
            <w:pPr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________________________________</w:t>
            </w:r>
          </w:p>
        </w:tc>
        <w:tc>
          <w:tcPr>
            <w:tcW w:w="1941" w:type="dxa"/>
            <w:shd w:val="clear" w:color="auto" w:fill="auto"/>
          </w:tcPr>
          <w:p w:rsidR="00A46193" w:rsidRPr="00767D7A" w:rsidRDefault="00A46193" w:rsidP="00A46193">
            <w:pPr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С.А. Рыжов</w:t>
            </w:r>
          </w:p>
        </w:tc>
      </w:tr>
    </w:tbl>
    <w:p w:rsidR="006956C4" w:rsidRPr="00767D7A" w:rsidRDefault="006956C4" w:rsidP="00A46193">
      <w:pPr>
        <w:spacing w:after="0" w:line="360" w:lineRule="auto"/>
        <w:rPr>
          <w:rFonts w:ascii="Arial" w:hAnsi="Arial" w:cs="Arial"/>
        </w:rPr>
      </w:pPr>
    </w:p>
    <w:p w:rsidR="006956C4" w:rsidRPr="00767D7A" w:rsidRDefault="006956C4" w:rsidP="004B28AE">
      <w:pPr>
        <w:spacing w:after="0"/>
        <w:rPr>
          <w:rFonts w:ascii="Arial" w:hAnsi="Arial" w:cs="Arial"/>
        </w:rPr>
      </w:pPr>
    </w:p>
    <w:p w:rsidR="00D50498" w:rsidRPr="00767D7A" w:rsidRDefault="00D50498" w:rsidP="00A46193">
      <w:pPr>
        <w:spacing w:line="360" w:lineRule="auto"/>
        <w:ind w:firstLine="709"/>
        <w:rPr>
          <w:rFonts w:ascii="Arial" w:hAnsi="Arial" w:cs="Arial"/>
          <w:szCs w:val="24"/>
        </w:rPr>
      </w:pPr>
      <w:r w:rsidRPr="00767D7A">
        <w:rPr>
          <w:rFonts w:ascii="Arial" w:hAnsi="Arial" w:cs="Arial"/>
          <w:szCs w:val="24"/>
        </w:rPr>
        <w:t xml:space="preserve">В подготовке </w:t>
      </w:r>
      <w:proofErr w:type="gramStart"/>
      <w:r w:rsidRPr="00767D7A">
        <w:rPr>
          <w:rFonts w:ascii="Arial" w:hAnsi="Arial" w:cs="Arial"/>
          <w:szCs w:val="24"/>
        </w:rPr>
        <w:t xml:space="preserve">проекта </w:t>
      </w:r>
      <w:r w:rsidRPr="00767D7A">
        <w:rPr>
          <w:rFonts w:ascii="Arial" w:hAnsi="Arial" w:cs="Arial"/>
        </w:rPr>
        <w:t xml:space="preserve">генерального плана </w:t>
      </w:r>
      <w:r w:rsidR="00436719" w:rsidRPr="00767D7A">
        <w:rPr>
          <w:rFonts w:ascii="Arial" w:hAnsi="Arial" w:cs="Arial"/>
        </w:rPr>
        <w:t>Воздвиженского сельсовета</w:t>
      </w:r>
      <w:r w:rsidRPr="00767D7A">
        <w:rPr>
          <w:rFonts w:ascii="Arial" w:hAnsi="Arial" w:cs="Arial"/>
        </w:rPr>
        <w:t xml:space="preserve"> Воскресенск</w:t>
      </w:r>
      <w:r w:rsidRPr="00767D7A">
        <w:rPr>
          <w:rFonts w:ascii="Arial" w:hAnsi="Arial" w:cs="Arial"/>
        </w:rPr>
        <w:t>о</w:t>
      </w:r>
      <w:r w:rsidRPr="00767D7A">
        <w:rPr>
          <w:rFonts w:ascii="Arial" w:hAnsi="Arial" w:cs="Arial"/>
        </w:rPr>
        <w:t>го района Нижегородской области</w:t>
      </w:r>
      <w:proofErr w:type="gramEnd"/>
      <w:r w:rsidRPr="00767D7A">
        <w:rPr>
          <w:rFonts w:ascii="Arial" w:hAnsi="Arial" w:cs="Arial"/>
        </w:rPr>
        <w:t xml:space="preserve"> также принимали участие иные организации </w:t>
      </w:r>
      <w:r w:rsidRPr="00767D7A">
        <w:rPr>
          <w:rFonts w:ascii="Arial" w:hAnsi="Arial" w:cs="Arial"/>
          <w:szCs w:val="24"/>
        </w:rPr>
        <w:t>и специал</w:t>
      </w:r>
      <w:r w:rsidRPr="00767D7A">
        <w:rPr>
          <w:rFonts w:ascii="Arial" w:hAnsi="Arial" w:cs="Arial"/>
          <w:szCs w:val="24"/>
        </w:rPr>
        <w:t>и</w:t>
      </w:r>
      <w:r w:rsidRPr="00767D7A">
        <w:rPr>
          <w:rFonts w:ascii="Arial" w:hAnsi="Arial" w:cs="Arial"/>
          <w:szCs w:val="24"/>
        </w:rPr>
        <w:t>сты, которые были вовлечены в общую работу предоставлением консультаций, заключений и рекомендаций, участием в совещаниях, рабочих обсуждениях.</w:t>
      </w:r>
    </w:p>
    <w:p w:rsidR="00AD013E" w:rsidRPr="00767D7A" w:rsidRDefault="00AD013E" w:rsidP="004B28AE">
      <w:pPr>
        <w:spacing w:after="0" w:line="360" w:lineRule="auto"/>
        <w:rPr>
          <w:rFonts w:ascii="Arial" w:hAnsi="Arial" w:cs="Arial"/>
        </w:rPr>
      </w:pPr>
    </w:p>
    <w:p w:rsidR="00555D92" w:rsidRPr="00767D7A" w:rsidRDefault="00555D92" w:rsidP="004B28AE">
      <w:pPr>
        <w:spacing w:after="0" w:line="360" w:lineRule="auto"/>
        <w:rPr>
          <w:rFonts w:ascii="Arial" w:hAnsi="Arial" w:cs="Arial"/>
        </w:rPr>
        <w:sectPr w:rsidR="00555D92" w:rsidRPr="00767D7A" w:rsidSect="00D50498">
          <w:footerReference w:type="default" r:id="rId13"/>
          <w:pgSz w:w="11907" w:h="16839" w:code="9"/>
          <w:pgMar w:top="1134" w:right="567" w:bottom="1134" w:left="1701" w:header="567" w:footer="720" w:gutter="0"/>
          <w:pgNumType w:start="2"/>
          <w:cols w:space="720"/>
          <w:noEndnote/>
          <w:docGrid w:linePitch="299"/>
        </w:sectPr>
      </w:pPr>
    </w:p>
    <w:p w:rsidR="00D50498" w:rsidRPr="00767D7A" w:rsidRDefault="00D50498" w:rsidP="00D50498">
      <w:pPr>
        <w:rPr>
          <w:rFonts w:ascii="Arial" w:hAnsi="Arial" w:cs="Arial"/>
          <w:b/>
          <w:szCs w:val="24"/>
        </w:rPr>
      </w:pPr>
    </w:p>
    <w:p w:rsidR="00D50498" w:rsidRPr="00767D7A" w:rsidRDefault="00D50498" w:rsidP="00D50498">
      <w:pPr>
        <w:rPr>
          <w:rFonts w:ascii="Arial" w:hAnsi="Arial" w:cs="Arial"/>
          <w:b/>
          <w:szCs w:val="24"/>
        </w:rPr>
      </w:pPr>
      <w:r w:rsidRPr="00767D7A">
        <w:rPr>
          <w:rFonts w:ascii="Arial" w:hAnsi="Arial" w:cs="Arial"/>
          <w:b/>
          <w:szCs w:val="24"/>
        </w:rPr>
        <w:t xml:space="preserve">СОДЕРЖАНИЕ ГЕНЕРАЛЬНОГО ПЛАНА </w:t>
      </w:r>
    </w:p>
    <w:p w:rsidR="00D50498" w:rsidRPr="00767D7A" w:rsidRDefault="00D50498" w:rsidP="00D50498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767D7A">
        <w:rPr>
          <w:rFonts w:ascii="Arial" w:hAnsi="Arial" w:cs="Arial"/>
        </w:rPr>
        <w:t>Генеральный план содержит две части:</w:t>
      </w:r>
    </w:p>
    <w:p w:rsidR="00D50498" w:rsidRPr="00767D7A" w:rsidRDefault="00D50498" w:rsidP="00D50498">
      <w:pPr>
        <w:autoSpaceDE w:val="0"/>
        <w:autoSpaceDN w:val="0"/>
        <w:adjustRightInd w:val="0"/>
        <w:ind w:firstLine="709"/>
        <w:rPr>
          <w:rFonts w:ascii="Arial" w:hAnsi="Arial" w:cs="Arial"/>
          <w:b/>
          <w:szCs w:val="24"/>
        </w:rPr>
      </w:pPr>
      <w:r w:rsidRPr="00767D7A">
        <w:rPr>
          <w:rFonts w:ascii="Arial" w:hAnsi="Arial" w:cs="Arial"/>
          <w:b/>
          <w:szCs w:val="24"/>
        </w:rPr>
        <w:t xml:space="preserve">Том </w:t>
      </w:r>
      <w:r w:rsidRPr="00767D7A">
        <w:rPr>
          <w:rFonts w:ascii="Arial" w:hAnsi="Arial" w:cs="Arial"/>
          <w:b/>
          <w:szCs w:val="24"/>
          <w:lang w:val="en-US"/>
        </w:rPr>
        <w:t>I</w:t>
      </w:r>
    </w:p>
    <w:p w:rsidR="00D50498" w:rsidRPr="00767D7A" w:rsidRDefault="00D50498" w:rsidP="00382DB8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t>часть первая – положения о территориальном планировании (текстовая часть);</w:t>
      </w:r>
    </w:p>
    <w:p w:rsidR="00D50498" w:rsidRPr="00767D7A" w:rsidRDefault="00D50498" w:rsidP="00382DB8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t>часть вторая – карты территориального планирования (графические матери</w:t>
      </w:r>
      <w:r w:rsidRPr="00767D7A">
        <w:rPr>
          <w:rFonts w:ascii="Arial" w:hAnsi="Arial" w:cs="Arial"/>
        </w:rPr>
        <w:t>а</w:t>
      </w:r>
      <w:r w:rsidRPr="00767D7A">
        <w:rPr>
          <w:rFonts w:ascii="Arial" w:hAnsi="Arial" w:cs="Arial"/>
        </w:rPr>
        <w:t>лы).</w:t>
      </w:r>
    </w:p>
    <w:p w:rsidR="00D50498" w:rsidRPr="00767D7A" w:rsidRDefault="00D50498" w:rsidP="00D50498">
      <w:pPr>
        <w:autoSpaceDE w:val="0"/>
        <w:autoSpaceDN w:val="0"/>
        <w:adjustRightInd w:val="0"/>
        <w:ind w:firstLine="709"/>
        <w:rPr>
          <w:rFonts w:ascii="Arial" w:hAnsi="Arial" w:cs="Arial"/>
          <w:b/>
          <w:szCs w:val="24"/>
        </w:rPr>
      </w:pPr>
      <w:r w:rsidRPr="00767D7A">
        <w:rPr>
          <w:rFonts w:ascii="Arial" w:hAnsi="Arial" w:cs="Arial"/>
          <w:b/>
          <w:szCs w:val="24"/>
        </w:rPr>
        <w:t xml:space="preserve">Том </w:t>
      </w:r>
      <w:r w:rsidRPr="00767D7A">
        <w:rPr>
          <w:rFonts w:ascii="Arial" w:hAnsi="Arial" w:cs="Arial"/>
          <w:b/>
          <w:szCs w:val="24"/>
          <w:lang w:val="en-US"/>
        </w:rPr>
        <w:t>II</w:t>
      </w:r>
    </w:p>
    <w:p w:rsidR="00D50498" w:rsidRPr="00767D7A" w:rsidRDefault="00D50498" w:rsidP="00D50498">
      <w:pPr>
        <w:autoSpaceDE w:val="0"/>
        <w:autoSpaceDN w:val="0"/>
        <w:adjustRightInd w:val="0"/>
        <w:ind w:firstLine="709"/>
        <w:rPr>
          <w:rFonts w:ascii="Arial" w:hAnsi="Arial" w:cs="Arial"/>
        </w:rPr>
      </w:pPr>
      <w:r w:rsidRPr="00767D7A">
        <w:rPr>
          <w:rFonts w:ascii="Arial" w:hAnsi="Arial" w:cs="Arial"/>
        </w:rPr>
        <w:t>Материалы по обоснованию генерального плана в виде пояснительной записки и карт.</w:t>
      </w:r>
    </w:p>
    <w:p w:rsidR="00983351" w:rsidRPr="00767D7A" w:rsidRDefault="00983351" w:rsidP="004B28AE">
      <w:pPr>
        <w:spacing w:after="0" w:line="240" w:lineRule="auto"/>
        <w:rPr>
          <w:rFonts w:ascii="Arial" w:hAnsi="Arial" w:cs="Arial"/>
          <w:b/>
          <w:bCs/>
        </w:rPr>
      </w:pPr>
      <w:r w:rsidRPr="00767D7A">
        <w:rPr>
          <w:rFonts w:ascii="Arial" w:hAnsi="Arial" w:cs="Arial"/>
          <w:b/>
          <w:bCs/>
        </w:rPr>
        <w:br w:type="page"/>
      </w:r>
    </w:p>
    <w:p w:rsidR="008F5633" w:rsidRPr="00767D7A" w:rsidRDefault="008F5633" w:rsidP="00097BC5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767D7A">
        <w:rPr>
          <w:rFonts w:ascii="Arial" w:hAnsi="Arial" w:cs="Arial"/>
          <w:b/>
          <w:bCs/>
        </w:rPr>
        <w:lastRenderedPageBreak/>
        <w:t xml:space="preserve">СОДЕРЖАНИЕ ТОМА </w:t>
      </w:r>
      <w:r w:rsidRPr="00767D7A">
        <w:rPr>
          <w:rFonts w:ascii="Arial" w:hAnsi="Arial" w:cs="Arial"/>
          <w:b/>
          <w:bCs/>
          <w:lang w:val="en-US"/>
        </w:rPr>
        <w:t>I</w:t>
      </w:r>
    </w:p>
    <w:p w:rsidR="008F5633" w:rsidRPr="00767D7A" w:rsidRDefault="002C0F5D" w:rsidP="00097BC5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767D7A">
        <w:rPr>
          <w:rFonts w:ascii="Arial" w:hAnsi="Arial" w:cs="Arial"/>
          <w:b/>
          <w:bCs/>
        </w:rPr>
        <w:t>ЧАСТЬ 1. ПОЛОЖЕНИЯ О ТЕРРИТОРИАЛЬНОМ ПЛАНИРОВАНИИ</w:t>
      </w:r>
    </w:p>
    <w:sdt>
      <w:sdtPr>
        <w:rPr>
          <w:rFonts w:ascii="Calibri" w:eastAsia="Times New Roman" w:hAnsi="Calibri" w:cs="Times New Roman"/>
          <w:b/>
          <w:bCs/>
        </w:rPr>
        <w:id w:val="1810819763"/>
        <w:docPartObj>
          <w:docPartGallery w:val="Table of Contents"/>
          <w:docPartUnique/>
        </w:docPartObj>
      </w:sdtPr>
      <w:sdtEndPr>
        <w:rPr>
          <w:rFonts w:ascii="Arial" w:hAnsi="Arial" w:cs="Arial"/>
          <w:b w:val="0"/>
          <w:bCs w:val="0"/>
        </w:rPr>
      </w:sdtEndPr>
      <w:sdtContent>
        <w:p w:rsidR="00465948" w:rsidRPr="00767D7A" w:rsidRDefault="00BC7030">
          <w:pPr>
            <w:pStyle w:val="11"/>
            <w:tabs>
              <w:tab w:val="right" w:leader="dot" w:pos="9345"/>
            </w:tabs>
            <w:rPr>
              <w:noProof/>
            </w:rPr>
          </w:pPr>
          <w:r w:rsidRPr="00767D7A">
            <w:rPr>
              <w:rFonts w:ascii="Arial" w:hAnsi="Arial" w:cs="Arial"/>
            </w:rPr>
            <w:fldChar w:fldCharType="begin"/>
          </w:r>
          <w:r w:rsidR="005169D7" w:rsidRPr="00767D7A">
            <w:rPr>
              <w:rFonts w:ascii="Arial" w:hAnsi="Arial" w:cs="Arial"/>
            </w:rPr>
            <w:instrText xml:space="preserve"> TOC \o "1-3" \h \z \u </w:instrText>
          </w:r>
          <w:r w:rsidRPr="00767D7A">
            <w:rPr>
              <w:rFonts w:ascii="Arial" w:hAnsi="Arial" w:cs="Arial"/>
            </w:rPr>
            <w:fldChar w:fldCharType="separate"/>
          </w:r>
          <w:hyperlink w:anchor="_Toc373305556" w:history="1">
            <w:r w:rsidR="00465948" w:rsidRPr="00767D7A">
              <w:rPr>
                <w:rStyle w:val="af1"/>
                <w:rFonts w:ascii="Arial" w:hAnsi="Arial" w:cs="Arial"/>
                <w:noProof/>
              </w:rPr>
              <w:t xml:space="preserve">РАЗДЕЛ 1. </w:t>
            </w:r>
            <w:r w:rsidR="00465948" w:rsidRPr="00767D7A">
              <w:rPr>
                <w:rStyle w:val="af1"/>
                <w:rFonts w:ascii="Arial" w:hAnsi="Arial" w:cs="Arial"/>
                <w:noProof/>
                <w:spacing w:val="20"/>
              </w:rPr>
              <w:t>ОПИСАНИЕ ЦЕЛЕЙ И ЗАДАЧ ТЕРРИТОРИАЛЬНОГО ПЛАНИРОВАНИЯ</w:t>
            </w:r>
            <w:r w:rsidR="00465948" w:rsidRPr="00767D7A">
              <w:rPr>
                <w:noProof/>
                <w:webHidden/>
              </w:rPr>
              <w:tab/>
            </w:r>
            <w:r w:rsidR="00465948" w:rsidRPr="00767D7A">
              <w:rPr>
                <w:noProof/>
                <w:webHidden/>
              </w:rPr>
              <w:fldChar w:fldCharType="begin"/>
            </w:r>
            <w:r w:rsidR="00465948" w:rsidRPr="00767D7A">
              <w:rPr>
                <w:noProof/>
                <w:webHidden/>
              </w:rPr>
              <w:instrText xml:space="preserve"> PAGEREF _Toc373305556 \h </w:instrText>
            </w:r>
            <w:r w:rsidR="00465948" w:rsidRPr="00767D7A">
              <w:rPr>
                <w:noProof/>
                <w:webHidden/>
              </w:rPr>
            </w:r>
            <w:r w:rsidR="00465948" w:rsidRPr="00767D7A">
              <w:rPr>
                <w:noProof/>
                <w:webHidden/>
              </w:rPr>
              <w:fldChar w:fldCharType="separate"/>
            </w:r>
            <w:r w:rsidR="00920776">
              <w:rPr>
                <w:noProof/>
                <w:webHidden/>
              </w:rPr>
              <w:t>6</w:t>
            </w:r>
            <w:r w:rsidR="00465948" w:rsidRPr="00767D7A">
              <w:rPr>
                <w:noProof/>
                <w:webHidden/>
              </w:rPr>
              <w:fldChar w:fldCharType="end"/>
            </w:r>
          </w:hyperlink>
        </w:p>
        <w:p w:rsidR="00465948" w:rsidRPr="00767D7A" w:rsidRDefault="00920776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373305557" w:history="1">
            <w:r w:rsidR="00465948" w:rsidRPr="00767D7A">
              <w:rPr>
                <w:rStyle w:val="af1"/>
                <w:rFonts w:ascii="Arial" w:hAnsi="Arial" w:cs="Arial"/>
                <w:noProof/>
              </w:rPr>
              <w:t>1.1 ОБЩИЕ ПОЛОЖЕНИЯ</w:t>
            </w:r>
            <w:r w:rsidR="00465948" w:rsidRPr="00767D7A">
              <w:rPr>
                <w:noProof/>
                <w:webHidden/>
              </w:rPr>
              <w:tab/>
            </w:r>
            <w:r w:rsidR="00465948" w:rsidRPr="00767D7A">
              <w:rPr>
                <w:noProof/>
                <w:webHidden/>
              </w:rPr>
              <w:fldChar w:fldCharType="begin"/>
            </w:r>
            <w:r w:rsidR="00465948" w:rsidRPr="00767D7A">
              <w:rPr>
                <w:noProof/>
                <w:webHidden/>
              </w:rPr>
              <w:instrText xml:space="preserve"> PAGEREF _Toc373305557 \h </w:instrText>
            </w:r>
            <w:r w:rsidR="00465948" w:rsidRPr="00767D7A">
              <w:rPr>
                <w:noProof/>
                <w:webHidden/>
              </w:rPr>
            </w:r>
            <w:r w:rsidR="00465948" w:rsidRPr="00767D7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465948" w:rsidRPr="00767D7A">
              <w:rPr>
                <w:noProof/>
                <w:webHidden/>
              </w:rPr>
              <w:fldChar w:fldCharType="end"/>
            </w:r>
          </w:hyperlink>
        </w:p>
        <w:p w:rsidR="00465948" w:rsidRPr="00767D7A" w:rsidRDefault="00920776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373305558" w:history="1">
            <w:r w:rsidR="00465948" w:rsidRPr="00767D7A">
              <w:rPr>
                <w:rStyle w:val="af1"/>
                <w:rFonts w:ascii="Arial" w:hAnsi="Arial" w:cs="Arial"/>
                <w:noProof/>
              </w:rPr>
              <w:t>1.2 НОРМАТИВНО-ПРАВОВАЯ БАЗА</w:t>
            </w:r>
            <w:r w:rsidR="00465948" w:rsidRPr="00767D7A">
              <w:rPr>
                <w:noProof/>
                <w:webHidden/>
              </w:rPr>
              <w:tab/>
            </w:r>
            <w:r w:rsidR="00465948" w:rsidRPr="00767D7A">
              <w:rPr>
                <w:noProof/>
                <w:webHidden/>
              </w:rPr>
              <w:fldChar w:fldCharType="begin"/>
            </w:r>
            <w:r w:rsidR="00465948" w:rsidRPr="00767D7A">
              <w:rPr>
                <w:noProof/>
                <w:webHidden/>
              </w:rPr>
              <w:instrText xml:space="preserve"> PAGEREF _Toc373305558 \h </w:instrText>
            </w:r>
            <w:r w:rsidR="00465948" w:rsidRPr="00767D7A">
              <w:rPr>
                <w:noProof/>
                <w:webHidden/>
              </w:rPr>
            </w:r>
            <w:r w:rsidR="00465948" w:rsidRPr="00767D7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465948" w:rsidRPr="00767D7A">
              <w:rPr>
                <w:noProof/>
                <w:webHidden/>
              </w:rPr>
              <w:fldChar w:fldCharType="end"/>
            </w:r>
          </w:hyperlink>
        </w:p>
        <w:p w:rsidR="00465948" w:rsidRPr="00767D7A" w:rsidRDefault="00920776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373305559" w:history="1">
            <w:r w:rsidR="00465948" w:rsidRPr="00767D7A">
              <w:rPr>
                <w:rStyle w:val="af1"/>
                <w:rFonts w:ascii="Arial" w:hAnsi="Arial" w:cs="Arial"/>
                <w:noProof/>
              </w:rPr>
              <w:t>1.3 ЦЕЛИ ТЕРРИТОРИАЛЬНОГО ПЛАНИРОВАНИЯ</w:t>
            </w:r>
            <w:r w:rsidR="00465948" w:rsidRPr="00767D7A">
              <w:rPr>
                <w:noProof/>
                <w:webHidden/>
              </w:rPr>
              <w:tab/>
            </w:r>
            <w:r w:rsidR="00465948" w:rsidRPr="00767D7A">
              <w:rPr>
                <w:noProof/>
                <w:webHidden/>
              </w:rPr>
              <w:fldChar w:fldCharType="begin"/>
            </w:r>
            <w:r w:rsidR="00465948" w:rsidRPr="00767D7A">
              <w:rPr>
                <w:noProof/>
                <w:webHidden/>
              </w:rPr>
              <w:instrText xml:space="preserve"> PAGEREF _Toc373305559 \h </w:instrText>
            </w:r>
            <w:r w:rsidR="00465948" w:rsidRPr="00767D7A">
              <w:rPr>
                <w:noProof/>
                <w:webHidden/>
              </w:rPr>
            </w:r>
            <w:r w:rsidR="00465948" w:rsidRPr="00767D7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465948" w:rsidRPr="00767D7A">
              <w:rPr>
                <w:noProof/>
                <w:webHidden/>
              </w:rPr>
              <w:fldChar w:fldCharType="end"/>
            </w:r>
          </w:hyperlink>
        </w:p>
        <w:p w:rsidR="00465948" w:rsidRPr="00767D7A" w:rsidRDefault="00920776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373305560" w:history="1">
            <w:r w:rsidR="00465948" w:rsidRPr="00767D7A">
              <w:rPr>
                <w:rStyle w:val="af1"/>
                <w:rFonts w:ascii="Arial" w:hAnsi="Arial" w:cs="Arial"/>
                <w:noProof/>
              </w:rPr>
              <w:t>1.4 ЗАДАЧИ ТЕРРИТОРИАЛЬНОГО ПЛАНИРОВАНИЯ</w:t>
            </w:r>
            <w:r w:rsidR="00465948" w:rsidRPr="00767D7A">
              <w:rPr>
                <w:noProof/>
                <w:webHidden/>
              </w:rPr>
              <w:tab/>
            </w:r>
            <w:r w:rsidR="00465948" w:rsidRPr="00767D7A">
              <w:rPr>
                <w:noProof/>
                <w:webHidden/>
              </w:rPr>
              <w:fldChar w:fldCharType="begin"/>
            </w:r>
            <w:r w:rsidR="00465948" w:rsidRPr="00767D7A">
              <w:rPr>
                <w:noProof/>
                <w:webHidden/>
              </w:rPr>
              <w:instrText xml:space="preserve"> PAGEREF _Toc373305560 \h </w:instrText>
            </w:r>
            <w:r w:rsidR="00465948" w:rsidRPr="00767D7A">
              <w:rPr>
                <w:noProof/>
                <w:webHidden/>
              </w:rPr>
            </w:r>
            <w:r w:rsidR="00465948" w:rsidRPr="00767D7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465948" w:rsidRPr="00767D7A">
              <w:rPr>
                <w:noProof/>
                <w:webHidden/>
              </w:rPr>
              <w:fldChar w:fldCharType="end"/>
            </w:r>
          </w:hyperlink>
        </w:p>
        <w:p w:rsidR="00465948" w:rsidRPr="00767D7A" w:rsidRDefault="0092077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73305561" w:history="1">
            <w:r w:rsidR="00465948" w:rsidRPr="00767D7A">
              <w:rPr>
                <w:rStyle w:val="af1"/>
                <w:rFonts w:ascii="Arial" w:hAnsi="Arial" w:cs="Arial"/>
                <w:noProof/>
                <w:spacing w:val="20"/>
              </w:rPr>
              <w:t>РАЗДЕЛ 2. СВЕДЕНИЯ О ВИДАХ, НАЗНАЧЕНИИ И НАИМЕНОВАНИЯХ ПЛАНИРУЕМЫХ ДЛЯ РАЗМЕЩЕНИЯ ОБЪЕКТОВ МЕСТНОГО ЗНАЧЕНИЯ, ИХ ОСНОВНЫЕ ХАРАКТЕРИСТИКИ, ИХ МЕСТОПОЛОЖЕНИЕ, А ТАКЖЕ ХАРАКТЕРИСТИКИ ЗОН С ОСОБЫМИ УСЛОВИЯМИ ИСПОЛЬЗОВАНИЯ ТЕРРИТОРИИ В СЛУЧАЕ, ЕСЛИ УСТАНОВЛЕНИЕ ТАКИХ ЗОН ТРЕБУЕТСЯ В СВЯЗИ С РАЗМЕЩЕНИЕМ ДАННЫХ ОБЪЕКТОВ</w:t>
            </w:r>
            <w:r w:rsidR="00465948" w:rsidRPr="00767D7A">
              <w:rPr>
                <w:noProof/>
                <w:webHidden/>
              </w:rPr>
              <w:tab/>
            </w:r>
            <w:r w:rsidR="00465948" w:rsidRPr="00767D7A">
              <w:rPr>
                <w:noProof/>
                <w:webHidden/>
              </w:rPr>
              <w:fldChar w:fldCharType="begin"/>
            </w:r>
            <w:r w:rsidR="00465948" w:rsidRPr="00767D7A">
              <w:rPr>
                <w:noProof/>
                <w:webHidden/>
              </w:rPr>
              <w:instrText xml:space="preserve"> PAGEREF _Toc373305561 \h </w:instrText>
            </w:r>
            <w:r w:rsidR="00465948" w:rsidRPr="00767D7A">
              <w:rPr>
                <w:noProof/>
                <w:webHidden/>
              </w:rPr>
            </w:r>
            <w:r w:rsidR="00465948" w:rsidRPr="00767D7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465948" w:rsidRPr="00767D7A">
              <w:rPr>
                <w:noProof/>
                <w:webHidden/>
              </w:rPr>
              <w:fldChar w:fldCharType="end"/>
            </w:r>
          </w:hyperlink>
        </w:p>
        <w:p w:rsidR="00465948" w:rsidRPr="00767D7A" w:rsidRDefault="0092077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373305562" w:history="1">
            <w:r w:rsidR="00465948" w:rsidRPr="00767D7A">
              <w:rPr>
                <w:rStyle w:val="af1"/>
                <w:rFonts w:ascii="Arial" w:hAnsi="Arial" w:cs="Arial"/>
                <w:noProof/>
              </w:rPr>
              <w:t>ГЛАВА 1. ИЗМЕНЕНИЕ ГРАНИЦ ТЕРРИТОРИЙ И ЗЕМЕЛЬ</w:t>
            </w:r>
            <w:r w:rsidR="00465948" w:rsidRPr="00767D7A">
              <w:rPr>
                <w:noProof/>
                <w:webHidden/>
              </w:rPr>
              <w:tab/>
            </w:r>
            <w:r w:rsidR="00465948" w:rsidRPr="00767D7A">
              <w:rPr>
                <w:noProof/>
                <w:webHidden/>
              </w:rPr>
              <w:fldChar w:fldCharType="begin"/>
            </w:r>
            <w:r w:rsidR="00465948" w:rsidRPr="00767D7A">
              <w:rPr>
                <w:noProof/>
                <w:webHidden/>
              </w:rPr>
              <w:instrText xml:space="preserve"> PAGEREF _Toc373305562 \h </w:instrText>
            </w:r>
            <w:r w:rsidR="00465948" w:rsidRPr="00767D7A">
              <w:rPr>
                <w:noProof/>
                <w:webHidden/>
              </w:rPr>
            </w:r>
            <w:r w:rsidR="00465948" w:rsidRPr="00767D7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465948" w:rsidRPr="00767D7A">
              <w:rPr>
                <w:noProof/>
                <w:webHidden/>
              </w:rPr>
              <w:fldChar w:fldCharType="end"/>
            </w:r>
          </w:hyperlink>
        </w:p>
        <w:p w:rsidR="00465948" w:rsidRPr="00767D7A" w:rsidRDefault="0092077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373305563" w:history="1">
            <w:r w:rsidR="00465948" w:rsidRPr="00767D7A">
              <w:rPr>
                <w:rStyle w:val="af1"/>
                <w:rFonts w:ascii="Arial" w:hAnsi="Arial" w:cs="Arial"/>
                <w:noProof/>
              </w:rPr>
              <w:t>ГЛАВА 2. СВЕДЕНИЯ О ВИДАХ, НАЗНАЧЕНИИ И НАИМЕНОВАНИЯХ ПЛАНИРУЕМЫХ ДЛЯ РАЗМЕЩЕНИЯ ОБЪЕКТОВ МЕСТНОГО ЗНАЧЕНИЯ ПОСЕЛЕНИЯ, МУНИЦИПАЛЬНОГО РАЙОНА, РЕГИОНАЛЬНОГО И ФЕДЕРАЛЬНОГО ЗНАЧЕНИЯ, ИХ ОСНОВНЫЕ ХАРАКТЕРИСТИКИ, ИХ МЕСТОПОЛОЖЕНИЕ</w:t>
            </w:r>
            <w:r w:rsidR="00465948" w:rsidRPr="00767D7A">
              <w:rPr>
                <w:noProof/>
                <w:webHidden/>
              </w:rPr>
              <w:tab/>
            </w:r>
            <w:r w:rsidR="00465948" w:rsidRPr="00767D7A">
              <w:rPr>
                <w:noProof/>
                <w:webHidden/>
              </w:rPr>
              <w:fldChar w:fldCharType="begin"/>
            </w:r>
            <w:r w:rsidR="00465948" w:rsidRPr="00767D7A">
              <w:rPr>
                <w:noProof/>
                <w:webHidden/>
              </w:rPr>
              <w:instrText xml:space="preserve"> PAGEREF _Toc373305563 \h </w:instrText>
            </w:r>
            <w:r w:rsidR="00465948" w:rsidRPr="00767D7A">
              <w:rPr>
                <w:noProof/>
                <w:webHidden/>
              </w:rPr>
            </w:r>
            <w:r w:rsidR="00465948" w:rsidRPr="00767D7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465948" w:rsidRPr="00767D7A">
              <w:rPr>
                <w:noProof/>
                <w:webHidden/>
              </w:rPr>
              <w:fldChar w:fldCharType="end"/>
            </w:r>
          </w:hyperlink>
        </w:p>
        <w:p w:rsidR="00465948" w:rsidRPr="00767D7A" w:rsidRDefault="00920776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373305564" w:history="1">
            <w:r w:rsidR="00465948" w:rsidRPr="00767D7A">
              <w:rPr>
                <w:rStyle w:val="af1"/>
                <w:rFonts w:ascii="Arial" w:hAnsi="Arial" w:cs="Arial"/>
                <w:noProof/>
              </w:rPr>
              <w:t>ГЛАВА 3. ПАРАМЕТРЫ ФУНКЦИОНАЛЬНЫХ ЗОН, ПЛАНИРУЕМЫХ ДЛЯ                 ОБЪЕКТОВ КАПИТАЛЬНОГО СТРОИТЕЛЬСТВА, И СВЕДЕНИЯ О НИХ</w:t>
            </w:r>
            <w:r w:rsidR="00465948" w:rsidRPr="00767D7A">
              <w:rPr>
                <w:noProof/>
                <w:webHidden/>
              </w:rPr>
              <w:tab/>
            </w:r>
            <w:r w:rsidR="00465948" w:rsidRPr="00767D7A">
              <w:rPr>
                <w:noProof/>
                <w:webHidden/>
              </w:rPr>
              <w:fldChar w:fldCharType="begin"/>
            </w:r>
            <w:r w:rsidR="00465948" w:rsidRPr="00767D7A">
              <w:rPr>
                <w:noProof/>
                <w:webHidden/>
              </w:rPr>
              <w:instrText xml:space="preserve"> PAGEREF _Toc373305564 \h </w:instrText>
            </w:r>
            <w:r w:rsidR="00465948" w:rsidRPr="00767D7A">
              <w:rPr>
                <w:noProof/>
                <w:webHidden/>
              </w:rPr>
            </w:r>
            <w:r w:rsidR="00465948" w:rsidRPr="00767D7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 w:rsidR="00465948" w:rsidRPr="00767D7A">
              <w:rPr>
                <w:noProof/>
                <w:webHidden/>
              </w:rPr>
              <w:fldChar w:fldCharType="end"/>
            </w:r>
          </w:hyperlink>
        </w:p>
        <w:p w:rsidR="00465948" w:rsidRPr="00767D7A" w:rsidRDefault="00920776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373305565" w:history="1">
            <w:r w:rsidR="00465948" w:rsidRPr="00767D7A">
              <w:rPr>
                <w:rStyle w:val="af1"/>
                <w:rFonts w:ascii="Arial" w:hAnsi="Arial" w:cs="Arial"/>
                <w:noProof/>
              </w:rPr>
              <w:t>3.1 ТЕРМИНЫ И ОПРЕДЕЛЕНИЯ</w:t>
            </w:r>
            <w:r w:rsidR="00465948" w:rsidRPr="00767D7A">
              <w:rPr>
                <w:noProof/>
                <w:webHidden/>
              </w:rPr>
              <w:tab/>
            </w:r>
            <w:r w:rsidR="00465948" w:rsidRPr="00767D7A">
              <w:rPr>
                <w:noProof/>
                <w:webHidden/>
              </w:rPr>
              <w:fldChar w:fldCharType="begin"/>
            </w:r>
            <w:r w:rsidR="00465948" w:rsidRPr="00767D7A">
              <w:rPr>
                <w:noProof/>
                <w:webHidden/>
              </w:rPr>
              <w:instrText xml:space="preserve"> PAGEREF _Toc373305565 \h </w:instrText>
            </w:r>
            <w:r w:rsidR="00465948" w:rsidRPr="00767D7A">
              <w:rPr>
                <w:noProof/>
                <w:webHidden/>
              </w:rPr>
            </w:r>
            <w:r w:rsidR="00465948" w:rsidRPr="00767D7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 w:rsidR="00465948" w:rsidRPr="00767D7A">
              <w:rPr>
                <w:noProof/>
                <w:webHidden/>
              </w:rPr>
              <w:fldChar w:fldCharType="end"/>
            </w:r>
          </w:hyperlink>
        </w:p>
        <w:p w:rsidR="00465948" w:rsidRPr="00767D7A" w:rsidRDefault="00920776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373305566" w:history="1">
            <w:r w:rsidR="00465948" w:rsidRPr="00767D7A">
              <w:rPr>
                <w:rStyle w:val="af1"/>
                <w:rFonts w:ascii="Arial" w:hAnsi="Arial" w:cs="Arial"/>
                <w:noProof/>
              </w:rPr>
              <w:t>3.2 ХАРАКТЕРИСТИКИ И ПАРАМЕТРЫ ФУНКЦИОНАЛЬНЫХ ЗОН</w:t>
            </w:r>
            <w:r w:rsidR="00465948" w:rsidRPr="00767D7A">
              <w:rPr>
                <w:noProof/>
                <w:webHidden/>
              </w:rPr>
              <w:tab/>
            </w:r>
            <w:r w:rsidR="00465948" w:rsidRPr="00767D7A">
              <w:rPr>
                <w:noProof/>
                <w:webHidden/>
              </w:rPr>
              <w:fldChar w:fldCharType="begin"/>
            </w:r>
            <w:r w:rsidR="00465948" w:rsidRPr="00767D7A">
              <w:rPr>
                <w:noProof/>
                <w:webHidden/>
              </w:rPr>
              <w:instrText xml:space="preserve"> PAGEREF _Toc373305566 \h </w:instrText>
            </w:r>
            <w:r w:rsidR="00465948" w:rsidRPr="00767D7A">
              <w:rPr>
                <w:noProof/>
                <w:webHidden/>
              </w:rPr>
            </w:r>
            <w:r w:rsidR="00465948" w:rsidRPr="00767D7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 w:rsidR="00465948" w:rsidRPr="00767D7A">
              <w:rPr>
                <w:noProof/>
                <w:webHidden/>
              </w:rPr>
              <w:fldChar w:fldCharType="end"/>
            </w:r>
          </w:hyperlink>
        </w:p>
        <w:p w:rsidR="00465948" w:rsidRPr="00767D7A" w:rsidRDefault="0092077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73305567" w:history="1">
            <w:r w:rsidR="00465948" w:rsidRPr="00767D7A">
              <w:rPr>
                <w:rStyle w:val="af1"/>
                <w:rFonts w:ascii="Arial" w:hAnsi="Arial" w:cs="Arial"/>
                <w:noProof/>
                <w:spacing w:val="20"/>
              </w:rPr>
              <w:t xml:space="preserve">РАЗДЕЛ 3. ТЕХНИКО-ЭКОНОМИЧЕСКИЕ </w:t>
            </w:r>
            <w:r w:rsidR="000D5AE6">
              <w:rPr>
                <w:rStyle w:val="af1"/>
                <w:rFonts w:ascii="Arial" w:hAnsi="Arial" w:cs="Arial"/>
                <w:noProof/>
                <w:spacing w:val="20"/>
              </w:rPr>
              <w:t>ПОКАЗАТЕЛИ ГЕНЕРАЛЬНОГО ПЛАНА СЕЛЬСОВЕТА</w:t>
            </w:r>
            <w:r w:rsidR="00465948" w:rsidRPr="00767D7A">
              <w:rPr>
                <w:noProof/>
                <w:webHidden/>
              </w:rPr>
              <w:tab/>
            </w:r>
            <w:r w:rsidR="00465948" w:rsidRPr="00767D7A">
              <w:rPr>
                <w:noProof/>
                <w:webHidden/>
              </w:rPr>
              <w:fldChar w:fldCharType="begin"/>
            </w:r>
            <w:r w:rsidR="00465948" w:rsidRPr="00767D7A">
              <w:rPr>
                <w:noProof/>
                <w:webHidden/>
              </w:rPr>
              <w:instrText xml:space="preserve"> PAGEREF _Toc373305567 \h </w:instrText>
            </w:r>
            <w:r w:rsidR="00465948" w:rsidRPr="00767D7A">
              <w:rPr>
                <w:noProof/>
                <w:webHidden/>
              </w:rPr>
            </w:r>
            <w:r w:rsidR="00465948" w:rsidRPr="00767D7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 w:rsidR="00465948" w:rsidRPr="00767D7A">
              <w:rPr>
                <w:noProof/>
                <w:webHidden/>
              </w:rPr>
              <w:fldChar w:fldCharType="end"/>
            </w:r>
          </w:hyperlink>
        </w:p>
        <w:p w:rsidR="00465948" w:rsidRPr="00767D7A" w:rsidRDefault="0092077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73305568" w:history="1">
            <w:r w:rsidR="00465948" w:rsidRPr="00767D7A">
              <w:rPr>
                <w:rStyle w:val="af1"/>
                <w:rFonts w:ascii="Arial" w:hAnsi="Arial" w:cs="Arial"/>
                <w:noProof/>
                <w:spacing w:val="20"/>
              </w:rPr>
              <w:t>ПРИЛОЖЕНИЕ</w:t>
            </w:r>
            <w:r w:rsidR="00465948" w:rsidRPr="00767D7A">
              <w:rPr>
                <w:noProof/>
                <w:webHidden/>
              </w:rPr>
              <w:tab/>
            </w:r>
            <w:r w:rsidR="00465948" w:rsidRPr="00767D7A">
              <w:rPr>
                <w:noProof/>
                <w:webHidden/>
              </w:rPr>
              <w:fldChar w:fldCharType="begin"/>
            </w:r>
            <w:r w:rsidR="00465948" w:rsidRPr="00767D7A">
              <w:rPr>
                <w:noProof/>
                <w:webHidden/>
              </w:rPr>
              <w:instrText xml:space="preserve"> PAGEREF _Toc373305568 \h </w:instrText>
            </w:r>
            <w:r w:rsidR="00465948" w:rsidRPr="00767D7A">
              <w:rPr>
                <w:noProof/>
                <w:webHidden/>
              </w:rPr>
            </w:r>
            <w:r w:rsidR="00465948" w:rsidRPr="00767D7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 w:rsidR="00465948" w:rsidRPr="00767D7A">
              <w:rPr>
                <w:noProof/>
                <w:webHidden/>
              </w:rPr>
              <w:fldChar w:fldCharType="end"/>
            </w:r>
          </w:hyperlink>
        </w:p>
        <w:p w:rsidR="005169D7" w:rsidRPr="00767D7A" w:rsidRDefault="00BC7030" w:rsidP="004B28AE">
          <w:pPr>
            <w:rPr>
              <w:rFonts w:ascii="Arial" w:hAnsi="Arial" w:cs="Arial"/>
            </w:rPr>
          </w:pPr>
          <w:r w:rsidRPr="00767D7A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:rsidR="00F3003E" w:rsidRPr="00767D7A" w:rsidRDefault="00F3003E">
      <w:pPr>
        <w:spacing w:after="0" w:line="240" w:lineRule="auto"/>
        <w:rPr>
          <w:rFonts w:ascii="Arial" w:hAnsi="Arial" w:cs="Arial"/>
          <w:b/>
          <w:bCs/>
        </w:rPr>
      </w:pPr>
      <w:r w:rsidRPr="00767D7A">
        <w:rPr>
          <w:rFonts w:ascii="Arial" w:hAnsi="Arial" w:cs="Arial"/>
          <w:b/>
          <w:bCs/>
        </w:rPr>
        <w:br w:type="page"/>
      </w:r>
      <w:bookmarkStart w:id="0" w:name="_GoBack"/>
      <w:bookmarkEnd w:id="0"/>
    </w:p>
    <w:p w:rsidR="005F7B37" w:rsidRPr="00767D7A" w:rsidRDefault="002C0F5D" w:rsidP="00CE569D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67D7A">
        <w:rPr>
          <w:rFonts w:ascii="Arial" w:hAnsi="Arial" w:cs="Arial"/>
          <w:b/>
          <w:bCs/>
          <w:sz w:val="24"/>
          <w:szCs w:val="24"/>
        </w:rPr>
        <w:lastRenderedPageBreak/>
        <w:t>ЧАСТЬ 2.</w:t>
      </w:r>
    </w:p>
    <w:p w:rsidR="002B7FD1" w:rsidRPr="00767D7A" w:rsidRDefault="002B7FD1" w:rsidP="00CE569D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67D7A">
        <w:rPr>
          <w:rFonts w:ascii="Arial" w:hAnsi="Arial" w:cs="Arial"/>
          <w:b/>
          <w:bCs/>
          <w:sz w:val="24"/>
          <w:szCs w:val="24"/>
        </w:rPr>
        <w:t>Карты в составе территориального планирования</w:t>
      </w:r>
    </w:p>
    <w:tbl>
      <w:tblPr>
        <w:tblW w:w="47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84"/>
      </w:tblGrid>
      <w:tr w:rsidR="005C5EC1" w:rsidRPr="00767D7A" w:rsidTr="005C5EC1">
        <w:trPr>
          <w:trHeight w:val="327"/>
        </w:trPr>
        <w:tc>
          <w:tcPr>
            <w:tcW w:w="5000" w:type="pct"/>
            <w:vAlign w:val="center"/>
          </w:tcPr>
          <w:p w:rsidR="005C5EC1" w:rsidRPr="00767D7A" w:rsidRDefault="005C5EC1" w:rsidP="005C5EC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Карта 3. Сводная карта (основной чертеж).</w:t>
            </w:r>
          </w:p>
          <w:p w:rsidR="008A1980" w:rsidRPr="00767D7A" w:rsidRDefault="008A1980" w:rsidP="008A198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Карта административных границ.</w:t>
            </w:r>
          </w:p>
          <w:p w:rsidR="008A1980" w:rsidRPr="00767D7A" w:rsidRDefault="008A1980" w:rsidP="008A198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Карта планируемого функционального зонирования.</w:t>
            </w:r>
          </w:p>
          <w:p w:rsidR="008A1980" w:rsidRPr="00767D7A" w:rsidRDefault="008A1980" w:rsidP="008A198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и сетей инженерной инфраструктуры.</w:t>
            </w:r>
          </w:p>
          <w:p w:rsidR="008A1980" w:rsidRPr="00767D7A" w:rsidRDefault="008A1980" w:rsidP="008A198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социально-бытового назначения.</w:t>
            </w:r>
          </w:p>
          <w:p w:rsidR="008A1980" w:rsidRPr="00767D7A" w:rsidRDefault="008A1980" w:rsidP="008A198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промышленного и агропромышленного компле</w:t>
            </w:r>
            <w:r w:rsidRPr="00767D7A">
              <w:rPr>
                <w:rFonts w:ascii="Arial" w:hAnsi="Arial" w:cs="Arial"/>
                <w:sz w:val="20"/>
                <w:szCs w:val="20"/>
              </w:rPr>
              <w:t>к</w:t>
            </w:r>
            <w:r w:rsidRPr="00767D7A">
              <w:rPr>
                <w:rFonts w:ascii="Arial" w:hAnsi="Arial" w:cs="Arial"/>
                <w:sz w:val="20"/>
                <w:szCs w:val="20"/>
              </w:rPr>
              <w:t>сов.</w:t>
            </w:r>
          </w:p>
          <w:p w:rsidR="008A1980" w:rsidRPr="00767D7A" w:rsidRDefault="008A1980" w:rsidP="008A198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Карта ограничений использования территории.</w:t>
            </w:r>
          </w:p>
          <w:p w:rsidR="008A1980" w:rsidRPr="00767D7A" w:rsidRDefault="008A1980" w:rsidP="008A198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Карта особо охраняемых природных территорий.</w:t>
            </w:r>
          </w:p>
          <w:p w:rsidR="005C5EC1" w:rsidRPr="00767D7A" w:rsidRDefault="008A1980" w:rsidP="008A198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Карта объектов культурного наследия</w:t>
            </w:r>
          </w:p>
        </w:tc>
      </w:tr>
      <w:tr w:rsidR="005C5EC1" w:rsidRPr="00767D7A" w:rsidTr="005C5EC1">
        <w:trPr>
          <w:trHeight w:val="397"/>
        </w:trPr>
        <w:tc>
          <w:tcPr>
            <w:tcW w:w="5000" w:type="pct"/>
            <w:vAlign w:val="center"/>
          </w:tcPr>
          <w:p w:rsidR="005C5EC1" w:rsidRPr="00767D7A" w:rsidRDefault="005C5EC1" w:rsidP="005C5E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Фрагменты карты 3.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Сводная карта (основной чертеж)</w:t>
            </w:r>
          </w:p>
          <w:p w:rsidR="005C5EC1" w:rsidRPr="00767D7A" w:rsidRDefault="005C5EC1" w:rsidP="005C5E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Карта административных границ.</w:t>
            </w:r>
          </w:p>
          <w:p w:rsidR="005C5EC1" w:rsidRPr="00767D7A" w:rsidRDefault="005C5EC1" w:rsidP="005C5E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Карта планируемого функционального зонирования.</w:t>
            </w:r>
          </w:p>
          <w:p w:rsidR="005C5EC1" w:rsidRPr="00767D7A" w:rsidRDefault="005C5EC1" w:rsidP="005C5E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и сетей инженерной инфраструктуры.</w:t>
            </w:r>
          </w:p>
          <w:p w:rsidR="005C5EC1" w:rsidRPr="00767D7A" w:rsidRDefault="005C5EC1" w:rsidP="005C5E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социально-бытового назначения.</w:t>
            </w:r>
          </w:p>
          <w:p w:rsidR="005C5EC1" w:rsidRPr="00767D7A" w:rsidRDefault="005C5EC1" w:rsidP="005C5E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Карта планируемых к размещению объектов промышленного и агропромышленного компле</w:t>
            </w:r>
            <w:r w:rsidRPr="00767D7A">
              <w:rPr>
                <w:rFonts w:ascii="Arial" w:hAnsi="Arial" w:cs="Arial"/>
                <w:sz w:val="20"/>
                <w:szCs w:val="20"/>
              </w:rPr>
              <w:t>к</w:t>
            </w:r>
            <w:r w:rsidRPr="00767D7A">
              <w:rPr>
                <w:rFonts w:ascii="Arial" w:hAnsi="Arial" w:cs="Arial"/>
                <w:sz w:val="20"/>
                <w:szCs w:val="20"/>
              </w:rPr>
              <w:t>сов.</w:t>
            </w:r>
          </w:p>
          <w:p w:rsidR="005C5EC1" w:rsidRPr="00767D7A" w:rsidRDefault="005C5EC1" w:rsidP="005C5E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Карта ограничений использования территории.</w:t>
            </w:r>
          </w:p>
          <w:p w:rsidR="005C5EC1" w:rsidRPr="00767D7A" w:rsidRDefault="005C5EC1" w:rsidP="005C5E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Карта особо охраняемых природных территорий.</w:t>
            </w:r>
          </w:p>
          <w:p w:rsidR="005C5EC1" w:rsidRPr="00767D7A" w:rsidRDefault="005C5EC1" w:rsidP="005C5E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Карта объектов культурного наследия</w:t>
            </w:r>
          </w:p>
        </w:tc>
      </w:tr>
    </w:tbl>
    <w:p w:rsidR="00D72C85" w:rsidRPr="00767D7A" w:rsidRDefault="00D72C85" w:rsidP="004B28AE">
      <w:pPr>
        <w:spacing w:after="0" w:line="360" w:lineRule="auto"/>
        <w:rPr>
          <w:rFonts w:ascii="Arial" w:hAnsi="Arial" w:cs="Arial"/>
        </w:rPr>
      </w:pPr>
    </w:p>
    <w:p w:rsidR="00D72C85" w:rsidRPr="00767D7A" w:rsidRDefault="00D72C85" w:rsidP="004B28AE">
      <w:pPr>
        <w:spacing w:after="0" w:line="360" w:lineRule="auto"/>
        <w:rPr>
          <w:rFonts w:ascii="Arial" w:hAnsi="Arial" w:cs="Arial"/>
        </w:rPr>
        <w:sectPr w:rsidR="00D72C85" w:rsidRPr="00767D7A" w:rsidSect="00CA1CFA">
          <w:headerReference w:type="default" r:id="rId14"/>
          <w:pgSz w:w="11907" w:h="16839" w:code="9"/>
          <w:pgMar w:top="1134" w:right="851" w:bottom="1134" w:left="1701" w:header="567" w:footer="720" w:gutter="0"/>
          <w:cols w:space="720"/>
          <w:noEndnote/>
          <w:docGrid w:linePitch="299"/>
        </w:sectPr>
      </w:pPr>
    </w:p>
    <w:p w:rsidR="003F7BF8" w:rsidRPr="00767D7A" w:rsidRDefault="00991F63" w:rsidP="00E0565D">
      <w:pPr>
        <w:pStyle w:val="1"/>
        <w:spacing w:before="0" w:line="240" w:lineRule="auto"/>
        <w:jc w:val="both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1" w:name="_Toc373305556"/>
      <w:r w:rsidRPr="00767D7A">
        <w:rPr>
          <w:rFonts w:ascii="Arial" w:hAnsi="Arial" w:cs="Arial"/>
          <w:bCs w:val="0"/>
          <w:color w:val="auto"/>
          <w:sz w:val="32"/>
          <w:szCs w:val="32"/>
        </w:rPr>
        <w:lastRenderedPageBreak/>
        <w:t xml:space="preserve">РАЗДЕЛ 1. </w:t>
      </w:r>
      <w:r w:rsidRPr="00767D7A">
        <w:rPr>
          <w:rFonts w:ascii="Arial" w:hAnsi="Arial" w:cs="Arial"/>
          <w:bCs w:val="0"/>
          <w:color w:val="auto"/>
          <w:spacing w:val="20"/>
          <w:sz w:val="32"/>
          <w:szCs w:val="32"/>
        </w:rPr>
        <w:t>ОПИСАНИЕ ЦЕЛЕЙ И ЗАДАЧ ТЕРРИТОР</w:t>
      </w:r>
      <w:r w:rsidRPr="00767D7A">
        <w:rPr>
          <w:rFonts w:ascii="Arial" w:hAnsi="Arial" w:cs="Arial"/>
          <w:bCs w:val="0"/>
          <w:color w:val="auto"/>
          <w:spacing w:val="20"/>
          <w:sz w:val="32"/>
          <w:szCs w:val="32"/>
        </w:rPr>
        <w:t>И</w:t>
      </w:r>
      <w:r w:rsidRPr="00767D7A">
        <w:rPr>
          <w:rFonts w:ascii="Arial" w:hAnsi="Arial" w:cs="Arial"/>
          <w:bCs w:val="0"/>
          <w:color w:val="auto"/>
          <w:spacing w:val="20"/>
          <w:sz w:val="32"/>
          <w:szCs w:val="32"/>
        </w:rPr>
        <w:t>АЛЬНОГО ПЛАНИРОВАНИЯ</w:t>
      </w:r>
      <w:bookmarkEnd w:id="1"/>
    </w:p>
    <w:p w:rsidR="000315B5" w:rsidRPr="00767D7A" w:rsidRDefault="000315B5" w:rsidP="000315B5">
      <w:pPr>
        <w:spacing w:after="0" w:line="360" w:lineRule="auto"/>
      </w:pPr>
    </w:p>
    <w:p w:rsidR="00991F63" w:rsidRPr="00767D7A" w:rsidRDefault="00D8077C" w:rsidP="00BC3BFA">
      <w:pPr>
        <w:pStyle w:val="3"/>
        <w:spacing w:before="0" w:line="360" w:lineRule="auto"/>
        <w:rPr>
          <w:rFonts w:ascii="Arial" w:hAnsi="Arial" w:cs="Arial"/>
          <w:color w:val="auto"/>
          <w:sz w:val="24"/>
          <w:szCs w:val="24"/>
        </w:rPr>
      </w:pPr>
      <w:bookmarkStart w:id="2" w:name="_Toc373305557"/>
      <w:r w:rsidRPr="00767D7A">
        <w:rPr>
          <w:rFonts w:ascii="Arial" w:hAnsi="Arial" w:cs="Arial"/>
          <w:bCs w:val="0"/>
          <w:color w:val="auto"/>
          <w:sz w:val="24"/>
          <w:szCs w:val="24"/>
        </w:rPr>
        <w:t>1.</w:t>
      </w:r>
      <w:r w:rsidR="00991F63" w:rsidRPr="00767D7A">
        <w:rPr>
          <w:rFonts w:ascii="Arial" w:hAnsi="Arial" w:cs="Arial"/>
          <w:bCs w:val="0"/>
          <w:color w:val="auto"/>
          <w:sz w:val="24"/>
          <w:szCs w:val="24"/>
        </w:rPr>
        <w:t>1 ОБЩИЕ</w:t>
      </w:r>
      <w:r w:rsidR="00991F63" w:rsidRPr="00767D7A">
        <w:rPr>
          <w:rFonts w:ascii="Arial" w:hAnsi="Arial" w:cs="Arial"/>
          <w:color w:val="auto"/>
          <w:sz w:val="24"/>
          <w:szCs w:val="24"/>
        </w:rPr>
        <w:t xml:space="preserve"> ПОЛОЖЕНИЯ</w:t>
      </w:r>
      <w:bookmarkEnd w:id="2"/>
    </w:p>
    <w:p w:rsidR="003F7BF8" w:rsidRPr="00767D7A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t xml:space="preserve">Настоящий муниципальный правовой акт — Генеральный план </w:t>
      </w:r>
      <w:r w:rsidR="001A33FE" w:rsidRPr="00767D7A">
        <w:rPr>
          <w:rFonts w:ascii="Arial" w:hAnsi="Arial" w:cs="Arial"/>
        </w:rPr>
        <w:t>Воздвиженского</w:t>
      </w:r>
      <w:r w:rsidR="00D50498" w:rsidRPr="00767D7A">
        <w:rPr>
          <w:rFonts w:ascii="Arial" w:hAnsi="Arial" w:cs="Arial"/>
        </w:rPr>
        <w:t xml:space="preserve"> сельсовета</w:t>
      </w:r>
      <w:r w:rsidR="009A57C4" w:rsidRPr="00767D7A">
        <w:rPr>
          <w:rFonts w:ascii="Arial" w:hAnsi="Arial" w:cs="Arial"/>
        </w:rPr>
        <w:t xml:space="preserve"> </w:t>
      </w:r>
      <w:r w:rsidR="00D50498" w:rsidRPr="00767D7A">
        <w:rPr>
          <w:rFonts w:ascii="Arial" w:hAnsi="Arial" w:cs="Arial"/>
        </w:rPr>
        <w:t>Воскре</w:t>
      </w:r>
      <w:r w:rsidR="001A33FE" w:rsidRPr="00767D7A">
        <w:rPr>
          <w:rFonts w:ascii="Arial" w:hAnsi="Arial" w:cs="Arial"/>
        </w:rPr>
        <w:t>сенского муниципального района Н</w:t>
      </w:r>
      <w:r w:rsidR="00D50498" w:rsidRPr="00767D7A">
        <w:rPr>
          <w:rFonts w:ascii="Arial" w:hAnsi="Arial" w:cs="Arial"/>
        </w:rPr>
        <w:t>ижегородской области</w:t>
      </w:r>
      <w:r w:rsidR="00CF2345" w:rsidRPr="00767D7A">
        <w:rPr>
          <w:rFonts w:ascii="Arial" w:hAnsi="Arial" w:cs="Arial"/>
        </w:rPr>
        <w:t xml:space="preserve"> </w:t>
      </w:r>
      <w:r w:rsidRPr="00767D7A">
        <w:rPr>
          <w:rFonts w:ascii="Arial" w:hAnsi="Arial" w:cs="Arial"/>
        </w:rPr>
        <w:t xml:space="preserve">(далее — </w:t>
      </w:r>
      <w:r w:rsidRPr="00767D7A">
        <w:rPr>
          <w:rFonts w:ascii="Arial" w:hAnsi="Arial" w:cs="Arial"/>
          <w:b/>
        </w:rPr>
        <w:t>Генеральный план</w:t>
      </w:r>
      <w:r w:rsidRPr="00767D7A">
        <w:rPr>
          <w:rFonts w:ascii="Arial" w:hAnsi="Arial" w:cs="Arial"/>
        </w:rPr>
        <w:t>) — подготовлен на основании «Градостроительного кодекса Росси</w:t>
      </w:r>
      <w:r w:rsidRPr="00767D7A">
        <w:rPr>
          <w:rFonts w:ascii="Arial" w:hAnsi="Arial" w:cs="Arial"/>
        </w:rPr>
        <w:t>й</w:t>
      </w:r>
      <w:r w:rsidRPr="00767D7A">
        <w:rPr>
          <w:rFonts w:ascii="Arial" w:hAnsi="Arial" w:cs="Arial"/>
        </w:rPr>
        <w:t xml:space="preserve">ской Федерации» от </w:t>
      </w:r>
      <w:r w:rsidR="00DA585A" w:rsidRPr="00767D7A">
        <w:rPr>
          <w:rFonts w:ascii="Arial" w:hAnsi="Arial" w:cs="Arial"/>
        </w:rPr>
        <w:t xml:space="preserve"> </w:t>
      </w:r>
      <w:r w:rsidRPr="00767D7A">
        <w:rPr>
          <w:rFonts w:ascii="Arial" w:hAnsi="Arial" w:cs="Arial"/>
        </w:rPr>
        <w:t xml:space="preserve">29.12.2004 г. № 190-ФЗ., федерального закона от 06.10.2003 г. </w:t>
      </w:r>
      <w:r w:rsidR="00CE569D" w:rsidRPr="00767D7A">
        <w:rPr>
          <w:rFonts w:ascii="Arial" w:hAnsi="Arial" w:cs="Arial"/>
        </w:rPr>
        <w:t xml:space="preserve">                     </w:t>
      </w:r>
      <w:r w:rsidRPr="00767D7A">
        <w:rPr>
          <w:rFonts w:ascii="Arial" w:hAnsi="Arial" w:cs="Arial"/>
        </w:rPr>
        <w:t>№ 131-ФЗ.</w:t>
      </w:r>
    </w:p>
    <w:p w:rsidR="003F7BF8" w:rsidRPr="00767D7A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t>В соответствии с Градостроительным кодексом Российской Федерации настоящим Генеральным планом утверждены взаимосогласованные части:</w:t>
      </w:r>
    </w:p>
    <w:p w:rsidR="003F7BF8" w:rsidRPr="00767D7A" w:rsidRDefault="003F7BF8" w:rsidP="00382DB8">
      <w:pPr>
        <w:pStyle w:val="ad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284"/>
        <w:rPr>
          <w:rFonts w:ascii="Arial" w:hAnsi="Arial" w:cs="Arial"/>
        </w:rPr>
      </w:pPr>
      <w:r w:rsidRPr="00767D7A">
        <w:rPr>
          <w:rFonts w:ascii="Arial" w:hAnsi="Arial" w:cs="Arial"/>
        </w:rPr>
        <w:t>положения о территориальном планировании;</w:t>
      </w:r>
    </w:p>
    <w:p w:rsidR="003F7BF8" w:rsidRPr="00767D7A" w:rsidRDefault="003F7BF8" w:rsidP="00382DB8">
      <w:pPr>
        <w:pStyle w:val="ad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t>карты территориального планирования.</w:t>
      </w:r>
    </w:p>
    <w:p w:rsidR="003F7BF8" w:rsidRPr="00767D7A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t xml:space="preserve">В положениях о территориальном планировании </w:t>
      </w:r>
      <w:proofErr w:type="gramStart"/>
      <w:r w:rsidRPr="00767D7A">
        <w:rPr>
          <w:rFonts w:ascii="Arial" w:hAnsi="Arial" w:cs="Arial"/>
        </w:rPr>
        <w:t>утверждены</w:t>
      </w:r>
      <w:proofErr w:type="gramEnd"/>
      <w:r w:rsidRPr="00767D7A">
        <w:rPr>
          <w:rFonts w:ascii="Arial" w:hAnsi="Arial" w:cs="Arial"/>
        </w:rPr>
        <w:t>:</w:t>
      </w:r>
    </w:p>
    <w:p w:rsidR="003F7BF8" w:rsidRPr="00767D7A" w:rsidRDefault="009E58D9" w:rsidP="00382DB8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t>ц</w:t>
      </w:r>
      <w:r w:rsidR="003F7BF8" w:rsidRPr="00767D7A">
        <w:rPr>
          <w:rFonts w:ascii="Arial" w:hAnsi="Arial" w:cs="Arial"/>
        </w:rPr>
        <w:t>ели и задачи территориального планирования;</w:t>
      </w:r>
    </w:p>
    <w:p w:rsidR="003F7BF8" w:rsidRPr="00767D7A" w:rsidRDefault="009E58D9" w:rsidP="00382DB8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t>п</w:t>
      </w:r>
      <w:r w:rsidR="003F7BF8" w:rsidRPr="00767D7A">
        <w:rPr>
          <w:rFonts w:ascii="Arial" w:hAnsi="Arial" w:cs="Arial"/>
        </w:rPr>
        <w:t>оложения, касающиеся и</w:t>
      </w:r>
      <w:r w:rsidR="003F7BF8" w:rsidRPr="00767D7A">
        <w:rPr>
          <w:rFonts w:ascii="Arial" w:hAnsi="Arial" w:cs="Arial"/>
          <w:bCs/>
        </w:rPr>
        <w:t>зменения границ территорий и земель;</w:t>
      </w:r>
    </w:p>
    <w:p w:rsidR="003F7BF8" w:rsidRPr="00767D7A" w:rsidRDefault="009E58D9" w:rsidP="00382DB8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t>п</w:t>
      </w:r>
      <w:r w:rsidR="003F7BF8" w:rsidRPr="00767D7A">
        <w:rPr>
          <w:rFonts w:ascii="Arial" w:hAnsi="Arial" w:cs="Arial"/>
        </w:rPr>
        <w:t xml:space="preserve">оложения, касающиеся </w:t>
      </w:r>
      <w:r w:rsidR="003F7BF8" w:rsidRPr="00767D7A">
        <w:rPr>
          <w:rFonts w:ascii="Arial" w:hAnsi="Arial" w:cs="Arial"/>
          <w:bCs/>
        </w:rPr>
        <w:t>видов, назначения и наименования планируемых для размещения объектов капитального строительства местного значения и мероприятия по развитию систем транспортного, инженерно-технического и социального обслуживания населения;</w:t>
      </w:r>
    </w:p>
    <w:p w:rsidR="003F7BF8" w:rsidRPr="00767D7A" w:rsidRDefault="009E58D9" w:rsidP="00382DB8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767D7A">
        <w:rPr>
          <w:rFonts w:ascii="Arial" w:hAnsi="Arial" w:cs="Arial"/>
          <w:bCs/>
        </w:rPr>
        <w:t>х</w:t>
      </w:r>
      <w:r w:rsidR="003F7BF8" w:rsidRPr="00767D7A">
        <w:rPr>
          <w:rFonts w:ascii="Arial" w:hAnsi="Arial" w:cs="Arial"/>
          <w:bCs/>
        </w:rPr>
        <w:t>арактеристики зон с особыми условиями использования территории;</w:t>
      </w:r>
    </w:p>
    <w:p w:rsidR="003F7BF8" w:rsidRPr="00767D7A" w:rsidRDefault="009E58D9" w:rsidP="00382DB8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767D7A">
        <w:rPr>
          <w:rFonts w:ascii="Arial" w:hAnsi="Arial" w:cs="Arial"/>
          <w:bCs/>
        </w:rPr>
        <w:t>п</w:t>
      </w:r>
      <w:r w:rsidR="003F7BF8" w:rsidRPr="00767D7A">
        <w:rPr>
          <w:rFonts w:ascii="Arial" w:hAnsi="Arial" w:cs="Arial"/>
          <w:bCs/>
        </w:rPr>
        <w:t>араметры функциональных зон и сведения о размещении в них объектов кап</w:t>
      </w:r>
      <w:r w:rsidR="003F7BF8" w:rsidRPr="00767D7A">
        <w:rPr>
          <w:rFonts w:ascii="Arial" w:hAnsi="Arial" w:cs="Arial"/>
          <w:bCs/>
        </w:rPr>
        <w:t>и</w:t>
      </w:r>
      <w:r w:rsidR="003F7BF8" w:rsidRPr="00767D7A">
        <w:rPr>
          <w:rFonts w:ascii="Arial" w:hAnsi="Arial" w:cs="Arial"/>
          <w:bCs/>
        </w:rPr>
        <w:t>тального строительства.</w:t>
      </w:r>
    </w:p>
    <w:p w:rsidR="003F7BF8" w:rsidRPr="00767D7A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proofErr w:type="gramStart"/>
      <w:r w:rsidRPr="00767D7A">
        <w:rPr>
          <w:rFonts w:ascii="Arial" w:hAnsi="Arial" w:cs="Arial"/>
        </w:rPr>
        <w:t>В картах территориального планирования утверждены:</w:t>
      </w:r>
      <w:proofErr w:type="gramEnd"/>
    </w:p>
    <w:p w:rsidR="003F7BF8" w:rsidRPr="00767D7A" w:rsidRDefault="009E58D9" w:rsidP="00382DB8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t>ф</w:t>
      </w:r>
      <w:r w:rsidR="003F7BF8" w:rsidRPr="00767D7A">
        <w:rPr>
          <w:rFonts w:ascii="Arial" w:hAnsi="Arial" w:cs="Arial"/>
        </w:rPr>
        <w:t>ункциональные зоны и параметры их планируемого развития;</w:t>
      </w:r>
    </w:p>
    <w:p w:rsidR="003F7BF8" w:rsidRPr="00767D7A" w:rsidRDefault="009E58D9" w:rsidP="00382DB8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t>п</w:t>
      </w:r>
      <w:r w:rsidR="003F7BF8" w:rsidRPr="00767D7A">
        <w:rPr>
          <w:rFonts w:ascii="Arial" w:hAnsi="Arial" w:cs="Arial"/>
        </w:rPr>
        <w:t>ланируемое размещение тех объектов капитального строительства местного зн</w:t>
      </w:r>
      <w:r w:rsidR="003F7BF8" w:rsidRPr="00767D7A">
        <w:rPr>
          <w:rFonts w:ascii="Arial" w:hAnsi="Arial" w:cs="Arial"/>
        </w:rPr>
        <w:t>а</w:t>
      </w:r>
      <w:r w:rsidR="003F7BF8" w:rsidRPr="00767D7A">
        <w:rPr>
          <w:rFonts w:ascii="Arial" w:hAnsi="Arial" w:cs="Arial"/>
        </w:rPr>
        <w:t>чения, для размещения которых статьей 49 Земельного кодекса Российской Федерации допускается резервирование земель и изъятие земельных участков для муниципальных нужд.</w:t>
      </w:r>
    </w:p>
    <w:p w:rsidR="003F7BF8" w:rsidRPr="00767D7A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t>Этапами реализации Генерального плана определены:</w:t>
      </w:r>
    </w:p>
    <w:p w:rsidR="003F7BF8" w:rsidRPr="00767D7A" w:rsidRDefault="009E58D9" w:rsidP="00382DB8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t>п</w:t>
      </w:r>
      <w:r w:rsidR="003F7BF8" w:rsidRPr="00767D7A">
        <w:rPr>
          <w:rFonts w:ascii="Arial" w:hAnsi="Arial" w:cs="Arial"/>
        </w:rPr>
        <w:t>ервая очередь реализации — до конца 20</w:t>
      </w:r>
      <w:r w:rsidR="00D50498" w:rsidRPr="00767D7A">
        <w:rPr>
          <w:rFonts w:ascii="Arial" w:hAnsi="Arial" w:cs="Arial"/>
        </w:rPr>
        <w:t>18</w:t>
      </w:r>
      <w:r w:rsidR="003F7BF8" w:rsidRPr="00767D7A">
        <w:rPr>
          <w:rFonts w:ascii="Arial" w:hAnsi="Arial" w:cs="Arial"/>
        </w:rPr>
        <w:t xml:space="preserve"> года;</w:t>
      </w:r>
    </w:p>
    <w:p w:rsidR="003F7BF8" w:rsidRPr="00767D7A" w:rsidRDefault="009E58D9" w:rsidP="00382DB8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t>р</w:t>
      </w:r>
      <w:r w:rsidR="003F7BF8" w:rsidRPr="00767D7A">
        <w:rPr>
          <w:rFonts w:ascii="Arial" w:hAnsi="Arial" w:cs="Arial"/>
        </w:rPr>
        <w:t>асчетный срок реализации — с 20</w:t>
      </w:r>
      <w:r w:rsidR="00CE569D" w:rsidRPr="00767D7A">
        <w:rPr>
          <w:rFonts w:ascii="Arial" w:hAnsi="Arial" w:cs="Arial"/>
        </w:rPr>
        <w:t>19</w:t>
      </w:r>
      <w:r w:rsidR="003F7BF8" w:rsidRPr="00767D7A">
        <w:rPr>
          <w:rFonts w:ascii="Arial" w:hAnsi="Arial" w:cs="Arial"/>
        </w:rPr>
        <w:t xml:space="preserve"> до конца 20</w:t>
      </w:r>
      <w:r w:rsidR="00D50498" w:rsidRPr="00767D7A">
        <w:rPr>
          <w:rFonts w:ascii="Arial" w:hAnsi="Arial" w:cs="Arial"/>
        </w:rPr>
        <w:t xml:space="preserve">33 </w:t>
      </w:r>
      <w:r w:rsidR="003F7BF8" w:rsidRPr="00767D7A">
        <w:rPr>
          <w:rFonts w:ascii="Arial" w:hAnsi="Arial" w:cs="Arial"/>
        </w:rPr>
        <w:t>года.</w:t>
      </w:r>
    </w:p>
    <w:p w:rsidR="003F7BF8" w:rsidRPr="00767D7A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t>В Генеральном плане даны предложения</w:t>
      </w:r>
      <w:r w:rsidR="00155F19" w:rsidRPr="00767D7A">
        <w:rPr>
          <w:rFonts w:ascii="Arial" w:hAnsi="Arial" w:cs="Arial"/>
        </w:rPr>
        <w:t>,</w:t>
      </w:r>
      <w:r w:rsidRPr="00767D7A">
        <w:rPr>
          <w:rFonts w:ascii="Arial" w:hAnsi="Arial" w:cs="Arial"/>
        </w:rPr>
        <w:t xml:space="preserve"> </w:t>
      </w:r>
      <w:r w:rsidR="00155F19" w:rsidRPr="00767D7A">
        <w:rPr>
          <w:rFonts w:ascii="Arial" w:hAnsi="Arial" w:cs="Arial"/>
        </w:rPr>
        <w:t>по</w:t>
      </w:r>
      <w:r w:rsidRPr="00767D7A">
        <w:rPr>
          <w:rFonts w:ascii="Arial" w:hAnsi="Arial" w:cs="Arial"/>
        </w:rPr>
        <w:t xml:space="preserve"> размещени</w:t>
      </w:r>
      <w:r w:rsidR="00155F19" w:rsidRPr="00767D7A">
        <w:rPr>
          <w:rFonts w:ascii="Arial" w:hAnsi="Arial" w:cs="Arial"/>
        </w:rPr>
        <w:t>ю</w:t>
      </w:r>
      <w:r w:rsidRPr="00767D7A">
        <w:rPr>
          <w:rFonts w:ascii="Arial" w:hAnsi="Arial" w:cs="Arial"/>
        </w:rPr>
        <w:t xml:space="preserve"> объектов федерального и регионального значе</w:t>
      </w:r>
      <w:r w:rsidR="00155F19" w:rsidRPr="00767D7A">
        <w:rPr>
          <w:rFonts w:ascii="Arial" w:hAnsi="Arial" w:cs="Arial"/>
        </w:rPr>
        <w:t>ния</w:t>
      </w:r>
      <w:r w:rsidRPr="00767D7A">
        <w:rPr>
          <w:rFonts w:ascii="Arial" w:hAnsi="Arial" w:cs="Arial"/>
        </w:rPr>
        <w:t>.</w:t>
      </w:r>
    </w:p>
    <w:p w:rsidR="003F7BF8" w:rsidRPr="00767D7A" w:rsidRDefault="003F7BF8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t>Генеральным планом устанавливаются границы функциональных зон и размещ</w:t>
      </w:r>
      <w:r w:rsidRPr="00767D7A">
        <w:rPr>
          <w:rFonts w:ascii="Arial" w:hAnsi="Arial" w:cs="Arial"/>
        </w:rPr>
        <w:t>е</w:t>
      </w:r>
      <w:r w:rsidRPr="00767D7A">
        <w:rPr>
          <w:rFonts w:ascii="Arial" w:hAnsi="Arial" w:cs="Arial"/>
        </w:rPr>
        <w:t xml:space="preserve">ние планируемых объектов капитального строительства </w:t>
      </w:r>
      <w:r w:rsidR="000D4DBB" w:rsidRPr="00767D7A">
        <w:rPr>
          <w:rFonts w:ascii="Arial" w:hAnsi="Arial" w:cs="Arial"/>
        </w:rPr>
        <w:t>местного</w:t>
      </w:r>
      <w:r w:rsidRPr="00767D7A">
        <w:rPr>
          <w:rFonts w:ascii="Arial" w:hAnsi="Arial" w:cs="Arial"/>
        </w:rPr>
        <w:t xml:space="preserve"> значения</w:t>
      </w:r>
      <w:r w:rsidR="00AC63B2" w:rsidRPr="00767D7A">
        <w:rPr>
          <w:rFonts w:ascii="Arial" w:hAnsi="Arial" w:cs="Arial"/>
        </w:rPr>
        <w:t xml:space="preserve"> поселения</w:t>
      </w:r>
      <w:r w:rsidRPr="00767D7A">
        <w:rPr>
          <w:rFonts w:ascii="Arial" w:hAnsi="Arial" w:cs="Arial"/>
        </w:rPr>
        <w:t>.</w:t>
      </w:r>
    </w:p>
    <w:p w:rsidR="00584ADD" w:rsidRPr="00767D7A" w:rsidRDefault="003F7BF8" w:rsidP="00DA58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lastRenderedPageBreak/>
        <w:t>Для определения показателей Генерального плана был выполнен прогнозный ра</w:t>
      </w:r>
      <w:r w:rsidRPr="00767D7A">
        <w:rPr>
          <w:rFonts w:ascii="Arial" w:hAnsi="Arial" w:cs="Arial"/>
        </w:rPr>
        <w:t>с</w:t>
      </w:r>
      <w:r w:rsidRPr="00767D7A">
        <w:rPr>
          <w:rFonts w:ascii="Arial" w:hAnsi="Arial" w:cs="Arial"/>
        </w:rPr>
        <w:t xml:space="preserve">чет численности населения. Результат расчета приведен в таблице </w:t>
      </w:r>
      <w:r w:rsidR="00155F19" w:rsidRPr="00767D7A">
        <w:rPr>
          <w:rFonts w:ascii="Arial" w:hAnsi="Arial" w:cs="Arial"/>
        </w:rPr>
        <w:t>1.</w:t>
      </w:r>
      <w:r w:rsidR="00DA585A" w:rsidRPr="00767D7A">
        <w:rPr>
          <w:rFonts w:ascii="Arial" w:hAnsi="Arial" w:cs="Arial"/>
        </w:rPr>
        <w:t>1</w:t>
      </w:r>
      <w:r w:rsidRPr="00767D7A">
        <w:rPr>
          <w:rFonts w:ascii="Arial" w:hAnsi="Arial" w:cs="Arial"/>
        </w:rPr>
        <w:t>.</w:t>
      </w:r>
    </w:p>
    <w:p w:rsidR="00155F19" w:rsidRPr="00767D7A" w:rsidRDefault="00DA585A" w:rsidP="004B28AE">
      <w:pPr>
        <w:pStyle w:val="af3"/>
        <w:spacing w:after="0"/>
        <w:jc w:val="left"/>
        <w:rPr>
          <w:rFonts w:ascii="Arial" w:hAnsi="Arial" w:cs="Arial"/>
          <w:sz w:val="22"/>
        </w:rPr>
      </w:pPr>
      <w:r w:rsidRPr="00767D7A">
        <w:rPr>
          <w:rFonts w:ascii="Arial" w:hAnsi="Arial" w:cs="Arial"/>
          <w:sz w:val="22"/>
        </w:rPr>
        <w:t>Таблица 1.1</w:t>
      </w:r>
      <w:r w:rsidR="00155F19" w:rsidRPr="00767D7A">
        <w:rPr>
          <w:rFonts w:ascii="Arial" w:hAnsi="Arial" w:cs="Arial"/>
          <w:sz w:val="22"/>
        </w:rPr>
        <w:t xml:space="preserve"> - Прогноз численности населения </w:t>
      </w:r>
      <w:r w:rsidR="00436719" w:rsidRPr="00767D7A">
        <w:rPr>
          <w:rFonts w:ascii="Arial" w:hAnsi="Arial" w:cs="Arial"/>
          <w:sz w:val="22"/>
        </w:rPr>
        <w:t xml:space="preserve">Воздвиженского </w:t>
      </w:r>
      <w:proofErr w:type="spellStart"/>
      <w:r w:rsidR="00436719" w:rsidRPr="00767D7A">
        <w:rPr>
          <w:rFonts w:ascii="Arial" w:hAnsi="Arial" w:cs="Arial"/>
          <w:sz w:val="22"/>
        </w:rPr>
        <w:t>сель</w:t>
      </w:r>
      <w:proofErr w:type="gramStart"/>
      <w:r w:rsidR="00436719" w:rsidRPr="00767D7A">
        <w:rPr>
          <w:rFonts w:ascii="Arial" w:hAnsi="Arial" w:cs="Arial"/>
          <w:sz w:val="22"/>
        </w:rPr>
        <w:t>c</w:t>
      </w:r>
      <w:proofErr w:type="gramEnd"/>
      <w:r w:rsidR="00436719" w:rsidRPr="00767D7A">
        <w:rPr>
          <w:rFonts w:ascii="Arial" w:hAnsi="Arial" w:cs="Arial"/>
          <w:sz w:val="22"/>
        </w:rPr>
        <w:t>овета</w:t>
      </w:r>
      <w:proofErr w:type="spellEnd"/>
    </w:p>
    <w:tbl>
      <w:tblPr>
        <w:tblStyle w:val="32"/>
        <w:tblW w:w="5000" w:type="pct"/>
        <w:tblLook w:val="04A0" w:firstRow="1" w:lastRow="0" w:firstColumn="1" w:lastColumn="0" w:noHBand="0" w:noVBand="1"/>
      </w:tblPr>
      <w:tblGrid>
        <w:gridCol w:w="3143"/>
        <w:gridCol w:w="1787"/>
        <w:gridCol w:w="1989"/>
        <w:gridCol w:w="2652"/>
      </w:tblGrid>
      <w:tr w:rsidR="001A33FE" w:rsidRPr="00767D7A" w:rsidTr="00085F16">
        <w:trPr>
          <w:trHeight w:val="285"/>
        </w:trPr>
        <w:tc>
          <w:tcPr>
            <w:tcW w:w="1756" w:type="pct"/>
            <w:hideMark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767D7A">
              <w:rPr>
                <w:rFonts w:ascii="Arial" w:hAnsi="Arial" w:cs="Arial"/>
                <w:b/>
                <w:bCs/>
                <w:color w:val="000000"/>
                <w:sz w:val="20"/>
              </w:rPr>
              <w:t>Населенный пункт</w:t>
            </w:r>
          </w:p>
        </w:tc>
        <w:tc>
          <w:tcPr>
            <w:tcW w:w="1047" w:type="pct"/>
            <w:noWrap/>
            <w:hideMark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767D7A">
              <w:rPr>
                <w:rFonts w:ascii="Arial" w:hAnsi="Arial" w:cs="Arial"/>
                <w:b/>
                <w:bCs/>
                <w:color w:val="000000"/>
                <w:sz w:val="20"/>
              </w:rPr>
              <w:t>201</w:t>
            </w:r>
            <w:r w:rsidRPr="00767D7A">
              <w:rPr>
                <w:rFonts w:ascii="Arial" w:hAnsi="Arial" w:cs="Arial"/>
                <w:b/>
                <w:bCs/>
                <w:color w:val="000000"/>
                <w:sz w:val="20"/>
                <w:lang w:val="en-US"/>
              </w:rPr>
              <w:t>3</w:t>
            </w:r>
            <w:r w:rsidRPr="00767D7A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г.</w:t>
            </w:r>
          </w:p>
        </w:tc>
        <w:tc>
          <w:tcPr>
            <w:tcW w:w="941" w:type="pct"/>
            <w:noWrap/>
            <w:hideMark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767D7A">
              <w:rPr>
                <w:rFonts w:ascii="Arial" w:hAnsi="Arial" w:cs="Arial"/>
                <w:b/>
                <w:bCs/>
                <w:color w:val="000000"/>
                <w:sz w:val="20"/>
              </w:rPr>
              <w:t>1 очередь (201</w:t>
            </w:r>
            <w:r w:rsidRPr="00767D7A">
              <w:rPr>
                <w:rFonts w:ascii="Arial" w:hAnsi="Arial" w:cs="Arial"/>
                <w:b/>
                <w:bCs/>
                <w:color w:val="000000"/>
                <w:sz w:val="20"/>
                <w:lang w:val="en-US"/>
              </w:rPr>
              <w:t>8</w:t>
            </w:r>
            <w:r w:rsidRPr="00767D7A">
              <w:rPr>
                <w:rFonts w:ascii="Arial" w:hAnsi="Arial" w:cs="Arial"/>
                <w:b/>
                <w:bCs/>
                <w:color w:val="000000"/>
                <w:sz w:val="20"/>
              </w:rPr>
              <w:t>г.)</w:t>
            </w:r>
          </w:p>
        </w:tc>
        <w:tc>
          <w:tcPr>
            <w:tcW w:w="1255" w:type="pct"/>
            <w:noWrap/>
            <w:hideMark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767D7A">
              <w:rPr>
                <w:rFonts w:ascii="Arial" w:hAnsi="Arial" w:cs="Arial"/>
                <w:b/>
                <w:bCs/>
                <w:color w:val="000000"/>
                <w:sz w:val="20"/>
              </w:rPr>
              <w:t>Расчетный срок (20</w:t>
            </w:r>
            <w:r w:rsidRPr="00767D7A">
              <w:rPr>
                <w:rFonts w:ascii="Arial" w:hAnsi="Arial" w:cs="Arial"/>
                <w:b/>
                <w:bCs/>
                <w:color w:val="000000"/>
                <w:sz w:val="20"/>
                <w:lang w:val="en-US"/>
              </w:rPr>
              <w:t>33</w:t>
            </w:r>
            <w:r w:rsidRPr="00767D7A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г.)</w:t>
            </w:r>
          </w:p>
        </w:tc>
      </w:tr>
      <w:tr w:rsidR="001A33FE" w:rsidRPr="00767D7A" w:rsidTr="00085F16">
        <w:trPr>
          <w:trHeight w:val="285"/>
        </w:trPr>
        <w:tc>
          <w:tcPr>
            <w:tcW w:w="1756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с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</w:rPr>
              <w:t>.В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</w:rPr>
              <w:t>оздвиженское</w:t>
            </w:r>
          </w:p>
        </w:tc>
        <w:tc>
          <w:tcPr>
            <w:tcW w:w="1047" w:type="pct"/>
            <w:noWrap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792</w:t>
            </w:r>
          </w:p>
        </w:tc>
        <w:tc>
          <w:tcPr>
            <w:tcW w:w="941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743</w:t>
            </w:r>
          </w:p>
        </w:tc>
        <w:tc>
          <w:tcPr>
            <w:tcW w:w="1255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819</w:t>
            </w:r>
          </w:p>
        </w:tc>
      </w:tr>
      <w:tr w:rsidR="001A33FE" w:rsidRPr="00767D7A" w:rsidTr="00085F16">
        <w:trPr>
          <w:trHeight w:val="285"/>
        </w:trPr>
        <w:tc>
          <w:tcPr>
            <w:tcW w:w="1756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с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</w:rPr>
              <w:t>.Б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</w:rPr>
              <w:t>ольшие Отары</w:t>
            </w:r>
          </w:p>
        </w:tc>
        <w:tc>
          <w:tcPr>
            <w:tcW w:w="1047" w:type="pct"/>
            <w:noWrap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415</w:t>
            </w:r>
          </w:p>
        </w:tc>
        <w:tc>
          <w:tcPr>
            <w:tcW w:w="941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385</w:t>
            </w:r>
          </w:p>
        </w:tc>
        <w:tc>
          <w:tcPr>
            <w:tcW w:w="1255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439</w:t>
            </w:r>
          </w:p>
        </w:tc>
      </w:tr>
      <w:tr w:rsidR="001A33FE" w:rsidRPr="00767D7A" w:rsidTr="00085F16">
        <w:trPr>
          <w:trHeight w:val="285"/>
        </w:trPr>
        <w:tc>
          <w:tcPr>
            <w:tcW w:w="1756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с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</w:rPr>
              <w:t>.Б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</w:rPr>
              <w:t xml:space="preserve">ольшое </w:t>
            </w:r>
            <w:proofErr w:type="spellStart"/>
            <w:r w:rsidRPr="00767D7A">
              <w:rPr>
                <w:rFonts w:ascii="Arial" w:hAnsi="Arial" w:cs="Arial"/>
                <w:color w:val="000000"/>
                <w:sz w:val="20"/>
              </w:rPr>
              <w:t>Иевлево</w:t>
            </w:r>
            <w:proofErr w:type="spellEnd"/>
          </w:p>
        </w:tc>
        <w:tc>
          <w:tcPr>
            <w:tcW w:w="1047" w:type="pct"/>
            <w:noWrap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258</w:t>
            </w:r>
          </w:p>
        </w:tc>
        <w:tc>
          <w:tcPr>
            <w:tcW w:w="941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215</w:t>
            </w:r>
          </w:p>
        </w:tc>
        <w:tc>
          <w:tcPr>
            <w:tcW w:w="1255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265</w:t>
            </w:r>
          </w:p>
        </w:tc>
      </w:tr>
      <w:tr w:rsidR="001A33FE" w:rsidRPr="00767D7A" w:rsidTr="00085F16">
        <w:trPr>
          <w:trHeight w:val="285"/>
        </w:trPr>
        <w:tc>
          <w:tcPr>
            <w:tcW w:w="1756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proofErr w:type="spellStart"/>
            <w:r w:rsidRPr="00767D7A">
              <w:rPr>
                <w:rFonts w:ascii="Arial" w:hAnsi="Arial" w:cs="Arial"/>
                <w:color w:val="000000"/>
                <w:sz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</w:rPr>
              <w:t>.З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</w:rPr>
              <w:t>аболотное</w:t>
            </w:r>
            <w:proofErr w:type="spellEnd"/>
          </w:p>
        </w:tc>
        <w:tc>
          <w:tcPr>
            <w:tcW w:w="1047" w:type="pct"/>
            <w:noWrap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28</w:t>
            </w:r>
          </w:p>
        </w:tc>
        <w:tc>
          <w:tcPr>
            <w:tcW w:w="941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25</w:t>
            </w:r>
          </w:p>
        </w:tc>
        <w:tc>
          <w:tcPr>
            <w:tcW w:w="1255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30</w:t>
            </w:r>
          </w:p>
        </w:tc>
      </w:tr>
      <w:tr w:rsidR="001A33FE" w:rsidRPr="00767D7A" w:rsidTr="00085F16">
        <w:trPr>
          <w:trHeight w:val="285"/>
        </w:trPr>
        <w:tc>
          <w:tcPr>
            <w:tcW w:w="1756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с.п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</w:rPr>
              <w:t>.И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</w:rPr>
              <w:t>жма</w:t>
            </w:r>
          </w:p>
        </w:tc>
        <w:tc>
          <w:tcPr>
            <w:tcW w:w="1047" w:type="pct"/>
            <w:noWrap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5</w:t>
            </w:r>
          </w:p>
        </w:tc>
        <w:tc>
          <w:tcPr>
            <w:tcW w:w="941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1255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10</w:t>
            </w:r>
          </w:p>
        </w:tc>
      </w:tr>
      <w:tr w:rsidR="001A33FE" w:rsidRPr="00767D7A" w:rsidTr="00085F16">
        <w:trPr>
          <w:trHeight w:val="285"/>
        </w:trPr>
        <w:tc>
          <w:tcPr>
            <w:tcW w:w="1756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</w:rPr>
              <w:t>.М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</w:rPr>
              <w:t xml:space="preserve">алое </w:t>
            </w:r>
            <w:proofErr w:type="spellStart"/>
            <w:r w:rsidRPr="00767D7A">
              <w:rPr>
                <w:rFonts w:ascii="Arial" w:hAnsi="Arial" w:cs="Arial"/>
                <w:color w:val="000000"/>
                <w:sz w:val="20"/>
              </w:rPr>
              <w:t>Иевлево</w:t>
            </w:r>
            <w:proofErr w:type="spellEnd"/>
          </w:p>
        </w:tc>
        <w:tc>
          <w:tcPr>
            <w:tcW w:w="1047" w:type="pct"/>
            <w:noWrap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48</w:t>
            </w:r>
          </w:p>
        </w:tc>
        <w:tc>
          <w:tcPr>
            <w:tcW w:w="941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42</w:t>
            </w:r>
          </w:p>
        </w:tc>
        <w:tc>
          <w:tcPr>
            <w:tcW w:w="1255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50</w:t>
            </w:r>
          </w:p>
        </w:tc>
      </w:tr>
      <w:tr w:rsidR="001A33FE" w:rsidRPr="00767D7A" w:rsidTr="00085F16">
        <w:trPr>
          <w:trHeight w:val="285"/>
        </w:trPr>
        <w:tc>
          <w:tcPr>
            <w:tcW w:w="1756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</w:rPr>
              <w:t>.М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</w:rPr>
              <w:t>алые Отары</w:t>
            </w:r>
          </w:p>
        </w:tc>
        <w:tc>
          <w:tcPr>
            <w:tcW w:w="1047" w:type="pct"/>
            <w:noWrap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25</w:t>
            </w:r>
          </w:p>
        </w:tc>
        <w:tc>
          <w:tcPr>
            <w:tcW w:w="941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23</w:t>
            </w:r>
          </w:p>
        </w:tc>
        <w:tc>
          <w:tcPr>
            <w:tcW w:w="1255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26</w:t>
            </w:r>
          </w:p>
        </w:tc>
      </w:tr>
      <w:tr w:rsidR="001A33FE" w:rsidRPr="00767D7A" w:rsidTr="00085F16">
        <w:trPr>
          <w:trHeight w:val="285"/>
        </w:trPr>
        <w:tc>
          <w:tcPr>
            <w:tcW w:w="1756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с.п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</w:rPr>
              <w:t>.С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</w:rPr>
              <w:t>еверный</w:t>
            </w:r>
          </w:p>
        </w:tc>
        <w:tc>
          <w:tcPr>
            <w:tcW w:w="1047" w:type="pct"/>
            <w:noWrap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187</w:t>
            </w:r>
          </w:p>
        </w:tc>
        <w:tc>
          <w:tcPr>
            <w:tcW w:w="941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172</w:t>
            </w:r>
          </w:p>
        </w:tc>
        <w:tc>
          <w:tcPr>
            <w:tcW w:w="1255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186</w:t>
            </w:r>
          </w:p>
        </w:tc>
      </w:tr>
      <w:tr w:rsidR="001A33FE" w:rsidRPr="00767D7A" w:rsidTr="00085F16">
        <w:trPr>
          <w:trHeight w:val="285"/>
        </w:trPr>
        <w:tc>
          <w:tcPr>
            <w:tcW w:w="1756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proofErr w:type="spellStart"/>
            <w:r w:rsidRPr="00767D7A">
              <w:rPr>
                <w:rFonts w:ascii="Arial" w:hAnsi="Arial" w:cs="Arial"/>
                <w:color w:val="000000"/>
                <w:sz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</w:rPr>
              <w:t>.С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</w:rPr>
              <w:t>ухоречье</w:t>
            </w:r>
            <w:proofErr w:type="spellEnd"/>
          </w:p>
        </w:tc>
        <w:tc>
          <w:tcPr>
            <w:tcW w:w="1047" w:type="pct"/>
            <w:noWrap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29</w:t>
            </w:r>
          </w:p>
        </w:tc>
        <w:tc>
          <w:tcPr>
            <w:tcW w:w="941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24</w:t>
            </w:r>
          </w:p>
        </w:tc>
        <w:tc>
          <w:tcPr>
            <w:tcW w:w="1255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34</w:t>
            </w:r>
          </w:p>
        </w:tc>
      </w:tr>
      <w:tr w:rsidR="001A33FE" w:rsidRPr="00767D7A" w:rsidTr="00085F16">
        <w:trPr>
          <w:trHeight w:val="285"/>
        </w:trPr>
        <w:tc>
          <w:tcPr>
            <w:tcW w:w="1756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proofErr w:type="spellStart"/>
            <w:r w:rsidRPr="00767D7A">
              <w:rPr>
                <w:rFonts w:ascii="Arial" w:hAnsi="Arial" w:cs="Arial"/>
                <w:color w:val="000000"/>
                <w:sz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</w:rPr>
              <w:t>.Т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</w:rPr>
              <w:t>иханки</w:t>
            </w:r>
            <w:proofErr w:type="spellEnd"/>
          </w:p>
        </w:tc>
        <w:tc>
          <w:tcPr>
            <w:tcW w:w="1047" w:type="pct"/>
            <w:noWrap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56</w:t>
            </w:r>
          </w:p>
        </w:tc>
        <w:tc>
          <w:tcPr>
            <w:tcW w:w="941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48</w:t>
            </w:r>
          </w:p>
        </w:tc>
        <w:tc>
          <w:tcPr>
            <w:tcW w:w="1255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59</w:t>
            </w:r>
          </w:p>
        </w:tc>
      </w:tr>
      <w:tr w:rsidR="001A33FE" w:rsidRPr="00767D7A" w:rsidTr="00085F16">
        <w:trPr>
          <w:trHeight w:val="285"/>
        </w:trPr>
        <w:tc>
          <w:tcPr>
            <w:tcW w:w="1756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</w:rPr>
              <w:t>.Ч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</w:rPr>
              <w:t>истое Болото</w:t>
            </w:r>
          </w:p>
        </w:tc>
        <w:tc>
          <w:tcPr>
            <w:tcW w:w="1047" w:type="pct"/>
            <w:noWrap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79</w:t>
            </w:r>
          </w:p>
        </w:tc>
        <w:tc>
          <w:tcPr>
            <w:tcW w:w="941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76</w:t>
            </w:r>
          </w:p>
        </w:tc>
        <w:tc>
          <w:tcPr>
            <w:tcW w:w="1255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81</w:t>
            </w:r>
          </w:p>
        </w:tc>
      </w:tr>
      <w:tr w:rsidR="001A33FE" w:rsidRPr="00767D7A" w:rsidTr="00085F16">
        <w:trPr>
          <w:trHeight w:val="285"/>
        </w:trPr>
        <w:tc>
          <w:tcPr>
            <w:tcW w:w="1756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proofErr w:type="spellStart"/>
            <w:r w:rsidRPr="00767D7A">
              <w:rPr>
                <w:rFonts w:ascii="Arial" w:hAnsi="Arial" w:cs="Arial"/>
                <w:color w:val="000000"/>
                <w:sz w:val="20"/>
              </w:rPr>
              <w:t>с.п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</w:rPr>
              <w:t>.Р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</w:rPr>
              <w:t>уя</w:t>
            </w:r>
            <w:proofErr w:type="spellEnd"/>
          </w:p>
        </w:tc>
        <w:tc>
          <w:tcPr>
            <w:tcW w:w="1047" w:type="pct"/>
            <w:noWrap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79</w:t>
            </w:r>
          </w:p>
        </w:tc>
        <w:tc>
          <w:tcPr>
            <w:tcW w:w="941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65</w:t>
            </w:r>
          </w:p>
        </w:tc>
        <w:tc>
          <w:tcPr>
            <w:tcW w:w="1255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82</w:t>
            </w:r>
          </w:p>
        </w:tc>
      </w:tr>
      <w:tr w:rsidR="001A33FE" w:rsidRPr="00767D7A" w:rsidTr="00085F16">
        <w:trPr>
          <w:trHeight w:val="285"/>
        </w:trPr>
        <w:tc>
          <w:tcPr>
            <w:tcW w:w="1756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с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</w:rPr>
              <w:t>.Б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</w:rPr>
              <w:t>ольшое Поле</w:t>
            </w:r>
          </w:p>
        </w:tc>
        <w:tc>
          <w:tcPr>
            <w:tcW w:w="1047" w:type="pct"/>
            <w:noWrap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201</w:t>
            </w:r>
          </w:p>
        </w:tc>
        <w:tc>
          <w:tcPr>
            <w:tcW w:w="941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173</w:t>
            </w:r>
          </w:p>
        </w:tc>
        <w:tc>
          <w:tcPr>
            <w:tcW w:w="1255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222</w:t>
            </w:r>
          </w:p>
        </w:tc>
      </w:tr>
      <w:tr w:rsidR="001A33FE" w:rsidRPr="00767D7A" w:rsidTr="00085F16">
        <w:trPr>
          <w:trHeight w:val="285"/>
        </w:trPr>
        <w:tc>
          <w:tcPr>
            <w:tcW w:w="1756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</w:rPr>
              <w:t>.Б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</w:rPr>
              <w:t xml:space="preserve">ольшая </w:t>
            </w:r>
            <w:proofErr w:type="spellStart"/>
            <w:r w:rsidRPr="00767D7A">
              <w:rPr>
                <w:rFonts w:ascii="Arial" w:hAnsi="Arial" w:cs="Arial"/>
                <w:color w:val="000000"/>
                <w:sz w:val="20"/>
              </w:rPr>
              <w:t>Юронга</w:t>
            </w:r>
            <w:proofErr w:type="spellEnd"/>
          </w:p>
        </w:tc>
        <w:tc>
          <w:tcPr>
            <w:tcW w:w="1047" w:type="pct"/>
            <w:noWrap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84</w:t>
            </w:r>
          </w:p>
        </w:tc>
        <w:tc>
          <w:tcPr>
            <w:tcW w:w="941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71</w:t>
            </w:r>
          </w:p>
        </w:tc>
        <w:tc>
          <w:tcPr>
            <w:tcW w:w="1255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92</w:t>
            </w:r>
          </w:p>
        </w:tc>
      </w:tr>
      <w:tr w:rsidR="001A33FE" w:rsidRPr="00767D7A" w:rsidTr="00085F16">
        <w:trPr>
          <w:trHeight w:val="285"/>
        </w:trPr>
        <w:tc>
          <w:tcPr>
            <w:tcW w:w="1756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proofErr w:type="spellStart"/>
            <w:r w:rsidRPr="00767D7A">
              <w:rPr>
                <w:rFonts w:ascii="Arial" w:hAnsi="Arial" w:cs="Arial"/>
                <w:color w:val="000000"/>
                <w:sz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</w:rPr>
              <w:t>.И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</w:rPr>
              <w:t>зъянка</w:t>
            </w:r>
            <w:proofErr w:type="spellEnd"/>
          </w:p>
        </w:tc>
        <w:tc>
          <w:tcPr>
            <w:tcW w:w="1047" w:type="pct"/>
            <w:noWrap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58</w:t>
            </w:r>
          </w:p>
        </w:tc>
        <w:tc>
          <w:tcPr>
            <w:tcW w:w="941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56</w:t>
            </w:r>
          </w:p>
        </w:tc>
        <w:tc>
          <w:tcPr>
            <w:tcW w:w="1255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61</w:t>
            </w:r>
          </w:p>
        </w:tc>
      </w:tr>
      <w:tr w:rsidR="001A33FE" w:rsidRPr="00767D7A" w:rsidTr="00085F16">
        <w:trPr>
          <w:trHeight w:val="285"/>
        </w:trPr>
        <w:tc>
          <w:tcPr>
            <w:tcW w:w="1756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</w:rPr>
              <w:t>.К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</w:rPr>
              <w:t>узнец</w:t>
            </w:r>
          </w:p>
        </w:tc>
        <w:tc>
          <w:tcPr>
            <w:tcW w:w="1047" w:type="pct"/>
            <w:noWrap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67</w:t>
            </w:r>
          </w:p>
        </w:tc>
        <w:tc>
          <w:tcPr>
            <w:tcW w:w="941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54</w:t>
            </w:r>
          </w:p>
        </w:tc>
        <w:tc>
          <w:tcPr>
            <w:tcW w:w="1255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71</w:t>
            </w:r>
          </w:p>
        </w:tc>
      </w:tr>
      <w:tr w:rsidR="001A33FE" w:rsidRPr="00767D7A" w:rsidTr="00085F16">
        <w:trPr>
          <w:trHeight w:val="285"/>
        </w:trPr>
        <w:tc>
          <w:tcPr>
            <w:tcW w:w="1756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</w:rPr>
              <w:t>.М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</w:rPr>
              <w:t xml:space="preserve">алая </w:t>
            </w:r>
            <w:proofErr w:type="spellStart"/>
            <w:r w:rsidRPr="00767D7A">
              <w:rPr>
                <w:rFonts w:ascii="Arial" w:hAnsi="Arial" w:cs="Arial"/>
                <w:color w:val="000000"/>
                <w:sz w:val="20"/>
              </w:rPr>
              <w:t>Юронга</w:t>
            </w:r>
            <w:proofErr w:type="spellEnd"/>
          </w:p>
        </w:tc>
        <w:tc>
          <w:tcPr>
            <w:tcW w:w="1047" w:type="pct"/>
            <w:noWrap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8</w:t>
            </w:r>
          </w:p>
        </w:tc>
        <w:tc>
          <w:tcPr>
            <w:tcW w:w="941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1255" w:type="pct"/>
            <w:shd w:val="clear" w:color="auto" w:fill="FFFFFF" w:themeFill="background1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</w:tr>
      <w:tr w:rsidR="001A33FE" w:rsidRPr="00767D7A" w:rsidTr="00085F16">
        <w:trPr>
          <w:trHeight w:val="285"/>
        </w:trPr>
        <w:tc>
          <w:tcPr>
            <w:tcW w:w="1756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proofErr w:type="spellStart"/>
            <w:r w:rsidRPr="00767D7A">
              <w:rPr>
                <w:rFonts w:ascii="Arial" w:hAnsi="Arial" w:cs="Arial"/>
                <w:color w:val="000000"/>
                <w:sz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</w:rPr>
              <w:t>.Н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</w:rPr>
              <w:t>естерино</w:t>
            </w:r>
            <w:proofErr w:type="spellEnd"/>
          </w:p>
        </w:tc>
        <w:tc>
          <w:tcPr>
            <w:tcW w:w="1047" w:type="pct"/>
            <w:noWrap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3</w:t>
            </w:r>
          </w:p>
        </w:tc>
        <w:tc>
          <w:tcPr>
            <w:tcW w:w="941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1255" w:type="pct"/>
            <w:shd w:val="clear" w:color="auto" w:fill="FFFFFF" w:themeFill="background1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</w:tr>
      <w:tr w:rsidR="001A33FE" w:rsidRPr="00767D7A" w:rsidTr="00085F16">
        <w:trPr>
          <w:trHeight w:val="285"/>
        </w:trPr>
        <w:tc>
          <w:tcPr>
            <w:tcW w:w="1756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proofErr w:type="spellStart"/>
            <w:r w:rsidRPr="00767D7A">
              <w:rPr>
                <w:rFonts w:ascii="Arial" w:hAnsi="Arial" w:cs="Arial"/>
                <w:color w:val="000000"/>
                <w:sz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</w:rPr>
              <w:t>.О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</w:rPr>
              <w:t>шараш</w:t>
            </w:r>
            <w:proofErr w:type="spellEnd"/>
          </w:p>
        </w:tc>
        <w:tc>
          <w:tcPr>
            <w:tcW w:w="1047" w:type="pct"/>
            <w:noWrap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14</w:t>
            </w:r>
          </w:p>
        </w:tc>
        <w:tc>
          <w:tcPr>
            <w:tcW w:w="941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9</w:t>
            </w:r>
          </w:p>
        </w:tc>
        <w:tc>
          <w:tcPr>
            <w:tcW w:w="1255" w:type="pct"/>
            <w:shd w:val="clear" w:color="auto" w:fill="FFFFFF" w:themeFill="background1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26</w:t>
            </w:r>
          </w:p>
        </w:tc>
      </w:tr>
      <w:tr w:rsidR="001A33FE" w:rsidRPr="00767D7A" w:rsidTr="00085F16">
        <w:trPr>
          <w:trHeight w:val="225"/>
        </w:trPr>
        <w:tc>
          <w:tcPr>
            <w:tcW w:w="1756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</w:rPr>
              <w:t>.М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</w:rPr>
              <w:t xml:space="preserve">алое </w:t>
            </w:r>
            <w:proofErr w:type="spellStart"/>
            <w:r w:rsidRPr="00767D7A">
              <w:rPr>
                <w:rFonts w:ascii="Arial" w:hAnsi="Arial" w:cs="Arial"/>
                <w:color w:val="000000"/>
                <w:sz w:val="20"/>
              </w:rPr>
              <w:t>Содомово</w:t>
            </w:r>
            <w:proofErr w:type="spellEnd"/>
          </w:p>
        </w:tc>
        <w:tc>
          <w:tcPr>
            <w:tcW w:w="1047" w:type="pct"/>
            <w:noWrap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79</w:t>
            </w:r>
          </w:p>
        </w:tc>
        <w:tc>
          <w:tcPr>
            <w:tcW w:w="941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65</w:t>
            </w:r>
          </w:p>
        </w:tc>
        <w:tc>
          <w:tcPr>
            <w:tcW w:w="1255" w:type="pct"/>
            <w:shd w:val="clear" w:color="auto" w:fill="FFFFFF" w:themeFill="background1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75</w:t>
            </w:r>
          </w:p>
        </w:tc>
      </w:tr>
      <w:tr w:rsidR="001A33FE" w:rsidRPr="00767D7A" w:rsidTr="00085F16">
        <w:trPr>
          <w:trHeight w:val="225"/>
        </w:trPr>
        <w:tc>
          <w:tcPr>
            <w:tcW w:w="1756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</w:rPr>
              <w:t>.Б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</w:rPr>
              <w:t>ольшие Поляны</w:t>
            </w:r>
          </w:p>
        </w:tc>
        <w:tc>
          <w:tcPr>
            <w:tcW w:w="1047" w:type="pct"/>
            <w:noWrap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154</w:t>
            </w:r>
          </w:p>
        </w:tc>
        <w:tc>
          <w:tcPr>
            <w:tcW w:w="941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132</w:t>
            </w:r>
          </w:p>
        </w:tc>
        <w:tc>
          <w:tcPr>
            <w:tcW w:w="1255" w:type="pct"/>
            <w:shd w:val="clear" w:color="auto" w:fill="FFFFFF" w:themeFill="background1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160</w:t>
            </w:r>
          </w:p>
        </w:tc>
      </w:tr>
      <w:tr w:rsidR="001A33FE" w:rsidRPr="00767D7A" w:rsidTr="00085F16">
        <w:trPr>
          <w:trHeight w:val="225"/>
        </w:trPr>
        <w:tc>
          <w:tcPr>
            <w:tcW w:w="1756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</w:rPr>
              <w:t>.П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</w:rPr>
              <w:t>етрово</w:t>
            </w:r>
          </w:p>
        </w:tc>
        <w:tc>
          <w:tcPr>
            <w:tcW w:w="1047" w:type="pct"/>
            <w:noWrap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941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1255" w:type="pct"/>
            <w:shd w:val="clear" w:color="auto" w:fill="FFFFFF" w:themeFill="background1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</w:tr>
      <w:tr w:rsidR="001A33FE" w:rsidRPr="00767D7A" w:rsidTr="00085F16">
        <w:trPr>
          <w:trHeight w:val="225"/>
        </w:trPr>
        <w:tc>
          <w:tcPr>
            <w:tcW w:w="1756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</w:rPr>
            </w:pPr>
            <w:proofErr w:type="spellStart"/>
            <w:r w:rsidRPr="00767D7A">
              <w:rPr>
                <w:rFonts w:ascii="Arial" w:hAnsi="Arial" w:cs="Arial"/>
                <w:color w:val="000000"/>
                <w:sz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</w:rPr>
              <w:t>.П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</w:rPr>
              <w:t>рудовские</w:t>
            </w:r>
            <w:proofErr w:type="spellEnd"/>
          </w:p>
        </w:tc>
        <w:tc>
          <w:tcPr>
            <w:tcW w:w="1047" w:type="pct"/>
            <w:noWrap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4</w:t>
            </w:r>
          </w:p>
        </w:tc>
        <w:tc>
          <w:tcPr>
            <w:tcW w:w="941" w:type="pct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  <w:tc>
          <w:tcPr>
            <w:tcW w:w="1255" w:type="pct"/>
            <w:shd w:val="clear" w:color="auto" w:fill="FFFFFF" w:themeFill="background1"/>
            <w:noWrap/>
            <w:vAlign w:val="center"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0</w:t>
            </w:r>
          </w:p>
        </w:tc>
      </w:tr>
      <w:tr w:rsidR="001A33FE" w:rsidRPr="00767D7A" w:rsidTr="00085F16">
        <w:trPr>
          <w:trHeight w:val="285"/>
        </w:trPr>
        <w:tc>
          <w:tcPr>
            <w:tcW w:w="1756" w:type="pct"/>
            <w:noWrap/>
          </w:tcPr>
          <w:p w:rsidR="001A33FE" w:rsidRPr="00767D7A" w:rsidRDefault="001A33FE" w:rsidP="00085F16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</w:rPr>
            </w:pPr>
            <w:r w:rsidRPr="00767D7A">
              <w:rPr>
                <w:rFonts w:ascii="Arial" w:hAnsi="Arial" w:cs="Arial"/>
                <w:b/>
                <w:color w:val="000000"/>
                <w:sz w:val="20"/>
              </w:rPr>
              <w:t>Всего</w:t>
            </w:r>
          </w:p>
        </w:tc>
        <w:tc>
          <w:tcPr>
            <w:tcW w:w="1047" w:type="pct"/>
            <w:noWrap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767D7A">
              <w:rPr>
                <w:rFonts w:ascii="Arial" w:hAnsi="Arial" w:cs="Arial"/>
                <w:b/>
                <w:color w:val="000000"/>
                <w:sz w:val="20"/>
              </w:rPr>
              <w:t>2673</w:t>
            </w:r>
          </w:p>
        </w:tc>
        <w:tc>
          <w:tcPr>
            <w:tcW w:w="941" w:type="pct"/>
            <w:noWrap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767D7A">
              <w:rPr>
                <w:rFonts w:ascii="Arial" w:hAnsi="Arial" w:cs="Arial"/>
                <w:b/>
                <w:color w:val="000000"/>
                <w:sz w:val="20"/>
              </w:rPr>
              <w:t>2381</w:t>
            </w:r>
          </w:p>
        </w:tc>
        <w:tc>
          <w:tcPr>
            <w:tcW w:w="1255" w:type="pct"/>
            <w:noWrap/>
          </w:tcPr>
          <w:p w:rsidR="001A33FE" w:rsidRPr="00767D7A" w:rsidRDefault="001A33FE" w:rsidP="00085F16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767D7A">
              <w:rPr>
                <w:rFonts w:ascii="Arial" w:hAnsi="Arial" w:cs="Arial"/>
                <w:b/>
                <w:color w:val="000000"/>
                <w:sz w:val="20"/>
              </w:rPr>
              <w:t>2788</w:t>
            </w:r>
          </w:p>
        </w:tc>
      </w:tr>
    </w:tbl>
    <w:p w:rsidR="00D434E6" w:rsidRPr="00767D7A" w:rsidRDefault="00D434E6" w:rsidP="00DA585A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Arial" w:hAnsi="Arial" w:cs="Arial"/>
        </w:rPr>
      </w:pPr>
    </w:p>
    <w:p w:rsidR="00584ADD" w:rsidRPr="00767D7A" w:rsidRDefault="00D8077C" w:rsidP="00BC3BFA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3" w:name="_Toc373305558"/>
      <w:r w:rsidRPr="00767D7A">
        <w:rPr>
          <w:rFonts w:ascii="Arial" w:hAnsi="Arial" w:cs="Arial"/>
          <w:bCs w:val="0"/>
          <w:color w:val="auto"/>
          <w:sz w:val="24"/>
          <w:szCs w:val="24"/>
        </w:rPr>
        <w:t>1.</w:t>
      </w:r>
      <w:r w:rsidR="00584ADD" w:rsidRPr="00767D7A">
        <w:rPr>
          <w:rFonts w:ascii="Arial" w:hAnsi="Arial" w:cs="Arial"/>
          <w:bCs w:val="0"/>
          <w:color w:val="auto"/>
          <w:sz w:val="24"/>
          <w:szCs w:val="24"/>
        </w:rPr>
        <w:t>2 НОРМАТИВНО-ПРАВОВАЯ БАЗА</w:t>
      </w:r>
      <w:bookmarkEnd w:id="3"/>
    </w:p>
    <w:p w:rsidR="00DA585A" w:rsidRPr="00767D7A" w:rsidRDefault="00D434E6" w:rsidP="00DA585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t>Генеральн</w:t>
      </w:r>
      <w:r w:rsidR="00217201" w:rsidRPr="00767D7A">
        <w:rPr>
          <w:rFonts w:ascii="Arial" w:hAnsi="Arial" w:cs="Arial"/>
        </w:rPr>
        <w:t>ый</w:t>
      </w:r>
      <w:r w:rsidRPr="00767D7A">
        <w:rPr>
          <w:rFonts w:ascii="Arial" w:hAnsi="Arial" w:cs="Arial"/>
        </w:rPr>
        <w:t xml:space="preserve"> план разработан в соответствии со следующими техническими и нормативно-правовыми документами:</w:t>
      </w:r>
    </w:p>
    <w:p w:rsidR="00155F19" w:rsidRPr="00767D7A" w:rsidRDefault="00AB181B" w:rsidP="00DA585A">
      <w:pPr>
        <w:spacing w:after="0" w:line="360" w:lineRule="auto"/>
        <w:contextualSpacing/>
        <w:rPr>
          <w:rFonts w:ascii="Arial" w:hAnsi="Arial" w:cs="Arial"/>
          <w:b/>
          <w:sz w:val="24"/>
          <w:szCs w:val="24"/>
        </w:rPr>
      </w:pPr>
      <w:bookmarkStart w:id="4" w:name="_Toc357178530"/>
      <w:bookmarkStart w:id="5" w:name="_Toc357179107"/>
      <w:bookmarkStart w:id="6" w:name="_Toc359404611"/>
      <w:r w:rsidRPr="00767D7A">
        <w:rPr>
          <w:rFonts w:ascii="Arial" w:hAnsi="Arial" w:cs="Arial"/>
          <w:b/>
          <w:sz w:val="24"/>
          <w:szCs w:val="24"/>
        </w:rPr>
        <w:t>Федеральные нормативно-правовые акты и программы</w:t>
      </w:r>
      <w:bookmarkEnd w:id="4"/>
      <w:bookmarkEnd w:id="5"/>
      <w:bookmarkEnd w:id="6"/>
    </w:p>
    <w:p w:rsidR="00D50498" w:rsidRPr="00767D7A" w:rsidRDefault="00D50498" w:rsidP="00382DB8">
      <w:pPr>
        <w:pStyle w:val="a"/>
        <w:widowControl w:val="0"/>
        <w:numPr>
          <w:ilvl w:val="0"/>
          <w:numId w:val="12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bookmarkStart w:id="7" w:name="_Toc357178531"/>
      <w:bookmarkStart w:id="8" w:name="_Toc357179108"/>
      <w:bookmarkStart w:id="9" w:name="_Toc359404612"/>
      <w:r w:rsidRPr="00767D7A">
        <w:rPr>
          <w:rFonts w:ascii="Arial" w:hAnsi="Arial" w:cs="Arial"/>
          <w:sz w:val="22"/>
          <w:szCs w:val="22"/>
        </w:rPr>
        <w:t>Градостроительный кодекс Российской Федерации от 29.12.2004 г. № 190 – ФЗ;</w:t>
      </w:r>
    </w:p>
    <w:p w:rsidR="00D50498" w:rsidRPr="00767D7A" w:rsidRDefault="00D50498" w:rsidP="00382DB8">
      <w:pPr>
        <w:pStyle w:val="a"/>
        <w:widowControl w:val="0"/>
        <w:numPr>
          <w:ilvl w:val="0"/>
          <w:numId w:val="12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767D7A">
        <w:rPr>
          <w:rFonts w:ascii="Arial" w:hAnsi="Arial" w:cs="Arial"/>
          <w:sz w:val="22"/>
          <w:szCs w:val="22"/>
        </w:rPr>
        <w:t>Земельный кодекс Российской Федерации от 25.10.2001 г. № 136-ФЗ;</w:t>
      </w:r>
    </w:p>
    <w:p w:rsidR="00D50498" w:rsidRPr="00767D7A" w:rsidRDefault="00D50498" w:rsidP="00382DB8">
      <w:pPr>
        <w:pStyle w:val="a"/>
        <w:widowControl w:val="0"/>
        <w:numPr>
          <w:ilvl w:val="0"/>
          <w:numId w:val="12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767D7A">
        <w:rPr>
          <w:rFonts w:ascii="Arial" w:hAnsi="Arial" w:cs="Arial"/>
          <w:sz w:val="22"/>
          <w:szCs w:val="22"/>
        </w:rPr>
        <w:t xml:space="preserve">Водный кодекс Российской Федерации от 03.06.2006 г. № 74-ФЗ; </w:t>
      </w:r>
    </w:p>
    <w:p w:rsidR="00D50498" w:rsidRPr="00767D7A" w:rsidRDefault="00D50498" w:rsidP="00382DB8">
      <w:pPr>
        <w:pStyle w:val="a"/>
        <w:widowControl w:val="0"/>
        <w:numPr>
          <w:ilvl w:val="0"/>
          <w:numId w:val="12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767D7A">
        <w:rPr>
          <w:rFonts w:ascii="Arial" w:hAnsi="Arial" w:cs="Arial"/>
          <w:sz w:val="22"/>
          <w:szCs w:val="22"/>
        </w:rPr>
        <w:t>Лесной кодекс Российской Федерации от 04.12.2006 г. № 200-ФЗ;</w:t>
      </w:r>
    </w:p>
    <w:p w:rsidR="00D50498" w:rsidRPr="00767D7A" w:rsidRDefault="00D50498" w:rsidP="00382DB8">
      <w:pPr>
        <w:pStyle w:val="a"/>
        <w:widowControl w:val="0"/>
        <w:numPr>
          <w:ilvl w:val="0"/>
          <w:numId w:val="12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767D7A">
        <w:rPr>
          <w:rFonts w:ascii="Arial" w:hAnsi="Arial" w:cs="Arial"/>
          <w:sz w:val="22"/>
          <w:szCs w:val="22"/>
        </w:rPr>
        <w:t xml:space="preserve">Федеральный закон от 24.12.2004 года № 172-ФЗ "О порядке перевода земель и земельных участков из одной категории в другую";  </w:t>
      </w:r>
    </w:p>
    <w:p w:rsidR="00D50498" w:rsidRPr="00767D7A" w:rsidRDefault="00D50498" w:rsidP="00382DB8">
      <w:pPr>
        <w:pStyle w:val="a"/>
        <w:widowControl w:val="0"/>
        <w:numPr>
          <w:ilvl w:val="0"/>
          <w:numId w:val="12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767D7A">
        <w:rPr>
          <w:rFonts w:ascii="Arial" w:hAnsi="Arial" w:cs="Arial"/>
          <w:sz w:val="22"/>
          <w:szCs w:val="22"/>
        </w:rPr>
        <w:t xml:space="preserve">Федеральный </w:t>
      </w:r>
      <w:hyperlink r:id="rId15" w:history="1">
        <w:r w:rsidRPr="00767D7A">
          <w:rPr>
            <w:rFonts w:ascii="Arial" w:hAnsi="Arial" w:cs="Arial"/>
            <w:sz w:val="22"/>
            <w:szCs w:val="22"/>
          </w:rPr>
          <w:t>закон</w:t>
        </w:r>
      </w:hyperlink>
      <w:r w:rsidRPr="00767D7A">
        <w:rPr>
          <w:rFonts w:ascii="Arial" w:hAnsi="Arial" w:cs="Arial"/>
          <w:sz w:val="22"/>
          <w:szCs w:val="22"/>
        </w:rPr>
        <w:t xml:space="preserve"> от 14 марта 1995 г. № 33-ФЗ "Об особо охраняемых пр</w:t>
      </w:r>
      <w:r w:rsidRPr="00767D7A">
        <w:rPr>
          <w:rFonts w:ascii="Arial" w:hAnsi="Arial" w:cs="Arial"/>
          <w:sz w:val="22"/>
          <w:szCs w:val="22"/>
        </w:rPr>
        <w:t>и</w:t>
      </w:r>
      <w:r w:rsidRPr="00767D7A">
        <w:rPr>
          <w:rFonts w:ascii="Arial" w:hAnsi="Arial" w:cs="Arial"/>
          <w:sz w:val="22"/>
          <w:szCs w:val="22"/>
        </w:rPr>
        <w:t>родных территориях";</w:t>
      </w:r>
    </w:p>
    <w:p w:rsidR="00D50498" w:rsidRPr="00767D7A" w:rsidRDefault="00D50498" w:rsidP="00382DB8">
      <w:pPr>
        <w:pStyle w:val="a"/>
        <w:widowControl w:val="0"/>
        <w:numPr>
          <w:ilvl w:val="0"/>
          <w:numId w:val="12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767D7A">
        <w:rPr>
          <w:rFonts w:ascii="Arial" w:hAnsi="Arial" w:cs="Arial"/>
          <w:sz w:val="22"/>
          <w:szCs w:val="22"/>
        </w:rPr>
        <w:t>Федеральный закон от 23.02.1995 г. № 26-ФЗ "О природных лечебных ресу</w:t>
      </w:r>
      <w:r w:rsidRPr="00767D7A">
        <w:rPr>
          <w:rFonts w:ascii="Arial" w:hAnsi="Arial" w:cs="Arial"/>
          <w:sz w:val="22"/>
          <w:szCs w:val="22"/>
        </w:rPr>
        <w:t>р</w:t>
      </w:r>
      <w:r w:rsidRPr="00767D7A">
        <w:rPr>
          <w:rFonts w:ascii="Arial" w:hAnsi="Arial" w:cs="Arial"/>
          <w:sz w:val="22"/>
          <w:szCs w:val="22"/>
        </w:rPr>
        <w:lastRenderedPageBreak/>
        <w:t>сах, лечебно-оздоровительных местностях и курортах";</w:t>
      </w:r>
    </w:p>
    <w:p w:rsidR="00D50498" w:rsidRPr="00767D7A" w:rsidRDefault="00D50498" w:rsidP="00382DB8">
      <w:pPr>
        <w:pStyle w:val="a"/>
        <w:widowControl w:val="0"/>
        <w:numPr>
          <w:ilvl w:val="0"/>
          <w:numId w:val="12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767D7A">
        <w:rPr>
          <w:rFonts w:ascii="Arial" w:hAnsi="Arial" w:cs="Arial"/>
          <w:sz w:val="22"/>
          <w:szCs w:val="22"/>
        </w:rPr>
        <w:t>Федеральный закон от 06.10.2003 г. №  131 - ФЗ "Об общих принципах орган</w:t>
      </w:r>
      <w:r w:rsidRPr="00767D7A">
        <w:rPr>
          <w:rFonts w:ascii="Arial" w:hAnsi="Arial" w:cs="Arial"/>
          <w:sz w:val="22"/>
          <w:szCs w:val="22"/>
        </w:rPr>
        <w:t>и</w:t>
      </w:r>
      <w:r w:rsidRPr="00767D7A">
        <w:rPr>
          <w:rFonts w:ascii="Arial" w:hAnsi="Arial" w:cs="Arial"/>
          <w:sz w:val="22"/>
          <w:szCs w:val="22"/>
        </w:rPr>
        <w:t xml:space="preserve">зации местного самоуправления в Российской Федерации"; </w:t>
      </w:r>
    </w:p>
    <w:p w:rsidR="00D50498" w:rsidRPr="00767D7A" w:rsidRDefault="00D50498" w:rsidP="00382DB8">
      <w:pPr>
        <w:pStyle w:val="a"/>
        <w:widowControl w:val="0"/>
        <w:numPr>
          <w:ilvl w:val="0"/>
          <w:numId w:val="12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767D7A">
        <w:rPr>
          <w:rFonts w:ascii="Arial" w:hAnsi="Arial" w:cs="Arial"/>
          <w:sz w:val="22"/>
          <w:szCs w:val="22"/>
        </w:rPr>
        <w:t>Постановление Правительства РФ от 09.06.2006 г. № 363 "Об информацио</w:t>
      </w:r>
      <w:r w:rsidRPr="00767D7A">
        <w:rPr>
          <w:rFonts w:ascii="Arial" w:hAnsi="Arial" w:cs="Arial"/>
          <w:sz w:val="22"/>
          <w:szCs w:val="22"/>
        </w:rPr>
        <w:t>н</w:t>
      </w:r>
      <w:r w:rsidRPr="00767D7A">
        <w:rPr>
          <w:rFonts w:ascii="Arial" w:hAnsi="Arial" w:cs="Arial"/>
          <w:sz w:val="22"/>
          <w:szCs w:val="22"/>
        </w:rPr>
        <w:t>ном обеспечении градостроительной деятельности";</w:t>
      </w:r>
    </w:p>
    <w:p w:rsidR="00D50498" w:rsidRPr="00767D7A" w:rsidRDefault="00D50498" w:rsidP="00382DB8">
      <w:pPr>
        <w:pStyle w:val="a"/>
        <w:widowControl w:val="0"/>
        <w:numPr>
          <w:ilvl w:val="0"/>
          <w:numId w:val="12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767D7A">
        <w:rPr>
          <w:rFonts w:ascii="Arial" w:hAnsi="Arial" w:cs="Arial"/>
          <w:sz w:val="22"/>
          <w:szCs w:val="22"/>
        </w:rPr>
        <w:t xml:space="preserve">Постановление Правительства РФ от 24.03.2007 года №178 "Об утверждении Положения о согласовании проектов схем территориального планирования субъектов РФ и проектов документов территориального планирования муниципальных образований"; </w:t>
      </w:r>
    </w:p>
    <w:p w:rsidR="00D50498" w:rsidRPr="00767D7A" w:rsidRDefault="00D50498" w:rsidP="00382DB8">
      <w:pPr>
        <w:pStyle w:val="a"/>
        <w:widowControl w:val="0"/>
        <w:numPr>
          <w:ilvl w:val="0"/>
          <w:numId w:val="12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767D7A">
        <w:rPr>
          <w:rFonts w:ascii="Arial" w:hAnsi="Arial" w:cs="Arial"/>
          <w:sz w:val="22"/>
          <w:szCs w:val="22"/>
        </w:rPr>
        <w:t xml:space="preserve">Приказ </w:t>
      </w:r>
      <w:proofErr w:type="spellStart"/>
      <w:r w:rsidRPr="00767D7A">
        <w:rPr>
          <w:rFonts w:ascii="Arial" w:hAnsi="Arial" w:cs="Arial"/>
          <w:sz w:val="22"/>
          <w:szCs w:val="22"/>
        </w:rPr>
        <w:t>Минрегиона</w:t>
      </w:r>
      <w:proofErr w:type="spellEnd"/>
      <w:r w:rsidRPr="00767D7A">
        <w:rPr>
          <w:rFonts w:ascii="Arial" w:hAnsi="Arial" w:cs="Arial"/>
          <w:sz w:val="22"/>
          <w:szCs w:val="22"/>
        </w:rPr>
        <w:t xml:space="preserve"> РФ от 26.05.2011 г. № 244 "Об утверждении Методических рекомендаций по разработке проектов генеральных планов поселений и городских окр</w:t>
      </w:r>
      <w:r w:rsidRPr="00767D7A">
        <w:rPr>
          <w:rFonts w:ascii="Arial" w:hAnsi="Arial" w:cs="Arial"/>
          <w:sz w:val="22"/>
          <w:szCs w:val="22"/>
        </w:rPr>
        <w:t>у</w:t>
      </w:r>
      <w:r w:rsidRPr="00767D7A">
        <w:rPr>
          <w:rFonts w:ascii="Arial" w:hAnsi="Arial" w:cs="Arial"/>
          <w:sz w:val="22"/>
          <w:szCs w:val="22"/>
        </w:rPr>
        <w:t xml:space="preserve">гов"; </w:t>
      </w:r>
    </w:p>
    <w:p w:rsidR="00D50498" w:rsidRPr="00767D7A" w:rsidRDefault="00D50498" w:rsidP="00382DB8">
      <w:pPr>
        <w:pStyle w:val="a"/>
        <w:widowControl w:val="0"/>
        <w:numPr>
          <w:ilvl w:val="0"/>
          <w:numId w:val="12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proofErr w:type="gramStart"/>
      <w:r w:rsidRPr="00767D7A">
        <w:rPr>
          <w:rFonts w:ascii="Arial" w:hAnsi="Arial" w:cs="Arial"/>
          <w:sz w:val="22"/>
          <w:szCs w:val="22"/>
        </w:rPr>
        <w:t xml:space="preserve">Приказ </w:t>
      </w:r>
      <w:proofErr w:type="spellStart"/>
      <w:r w:rsidRPr="00767D7A">
        <w:rPr>
          <w:rFonts w:ascii="Arial" w:hAnsi="Arial" w:cs="Arial"/>
          <w:sz w:val="22"/>
          <w:szCs w:val="22"/>
        </w:rPr>
        <w:t>Минрегиона</w:t>
      </w:r>
      <w:proofErr w:type="spellEnd"/>
      <w:r w:rsidRPr="00767D7A">
        <w:rPr>
          <w:rFonts w:ascii="Arial" w:hAnsi="Arial" w:cs="Arial"/>
          <w:sz w:val="22"/>
          <w:szCs w:val="22"/>
        </w:rPr>
        <w:t xml:space="preserve"> РФ от 30.08.2007 г. №85 "Об утверждении документов по ведению информационной системы обеспечения градостроительной деятельности" (вм</w:t>
      </w:r>
      <w:r w:rsidRPr="00767D7A">
        <w:rPr>
          <w:rFonts w:ascii="Arial" w:hAnsi="Arial" w:cs="Arial"/>
          <w:sz w:val="22"/>
          <w:szCs w:val="22"/>
        </w:rPr>
        <w:t>е</w:t>
      </w:r>
      <w:r w:rsidRPr="00767D7A">
        <w:rPr>
          <w:rFonts w:ascii="Arial" w:hAnsi="Arial" w:cs="Arial"/>
          <w:sz w:val="22"/>
          <w:szCs w:val="22"/>
        </w:rPr>
        <w:t>сте с "Положением о системе классификации и кодирования, используемой при ведении книг, входящих в состав информационной системы обеспечения градостроительной де</w:t>
      </w:r>
      <w:r w:rsidRPr="00767D7A">
        <w:rPr>
          <w:rFonts w:ascii="Arial" w:hAnsi="Arial" w:cs="Arial"/>
          <w:sz w:val="22"/>
          <w:szCs w:val="22"/>
        </w:rPr>
        <w:t>я</w:t>
      </w:r>
      <w:r w:rsidRPr="00767D7A">
        <w:rPr>
          <w:rFonts w:ascii="Arial" w:hAnsi="Arial" w:cs="Arial"/>
          <w:sz w:val="22"/>
          <w:szCs w:val="22"/>
        </w:rPr>
        <w:t>тельности", "Положением о порядке ведения книг, входящих в состав информационной системы обеспечения градостроительной деятельности, и порядке присвоения регистр</w:t>
      </w:r>
      <w:r w:rsidRPr="00767D7A">
        <w:rPr>
          <w:rFonts w:ascii="Arial" w:hAnsi="Arial" w:cs="Arial"/>
          <w:sz w:val="22"/>
          <w:szCs w:val="22"/>
        </w:rPr>
        <w:t>а</w:t>
      </w:r>
      <w:r w:rsidRPr="00767D7A">
        <w:rPr>
          <w:rFonts w:ascii="Arial" w:hAnsi="Arial" w:cs="Arial"/>
          <w:sz w:val="22"/>
          <w:szCs w:val="22"/>
        </w:rPr>
        <w:t>ционных и идентификационных номеров");</w:t>
      </w:r>
      <w:proofErr w:type="gramEnd"/>
    </w:p>
    <w:p w:rsidR="00D50498" w:rsidRPr="00767D7A" w:rsidRDefault="00D50498" w:rsidP="00382DB8">
      <w:pPr>
        <w:pStyle w:val="a"/>
        <w:widowControl w:val="0"/>
        <w:numPr>
          <w:ilvl w:val="0"/>
          <w:numId w:val="12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767D7A">
        <w:rPr>
          <w:rFonts w:ascii="Arial" w:hAnsi="Arial" w:cs="Arial"/>
          <w:sz w:val="22"/>
          <w:szCs w:val="22"/>
        </w:rPr>
        <w:t>СанПиН 2.2.1/2.1.1.1200-03 "Санитарно-защитные зоны и санитарная класс</w:t>
      </w:r>
      <w:r w:rsidRPr="00767D7A">
        <w:rPr>
          <w:rFonts w:ascii="Arial" w:hAnsi="Arial" w:cs="Arial"/>
          <w:sz w:val="22"/>
          <w:szCs w:val="22"/>
        </w:rPr>
        <w:t>и</w:t>
      </w:r>
      <w:r w:rsidRPr="00767D7A">
        <w:rPr>
          <w:rFonts w:ascii="Arial" w:hAnsi="Arial" w:cs="Arial"/>
          <w:sz w:val="22"/>
          <w:szCs w:val="22"/>
        </w:rPr>
        <w:t>фикация предприятий, сооружений и иных объектов", утвержден Постановлением Главн</w:t>
      </w:r>
      <w:r w:rsidRPr="00767D7A">
        <w:rPr>
          <w:rFonts w:ascii="Arial" w:hAnsi="Arial" w:cs="Arial"/>
          <w:sz w:val="22"/>
          <w:szCs w:val="22"/>
        </w:rPr>
        <w:t>о</w:t>
      </w:r>
      <w:r w:rsidRPr="00767D7A">
        <w:rPr>
          <w:rFonts w:ascii="Arial" w:hAnsi="Arial" w:cs="Arial"/>
          <w:sz w:val="22"/>
          <w:szCs w:val="22"/>
        </w:rPr>
        <w:t>го государственного санитарного врача РФ от 25.09.2007 г. № 74;</w:t>
      </w:r>
    </w:p>
    <w:p w:rsidR="00D50498" w:rsidRPr="00767D7A" w:rsidRDefault="00D50498" w:rsidP="00382DB8">
      <w:pPr>
        <w:pStyle w:val="a"/>
        <w:widowControl w:val="0"/>
        <w:numPr>
          <w:ilvl w:val="0"/>
          <w:numId w:val="12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767D7A">
        <w:rPr>
          <w:rFonts w:ascii="Arial" w:hAnsi="Arial" w:cs="Arial"/>
          <w:sz w:val="22"/>
          <w:szCs w:val="22"/>
        </w:rPr>
        <w:t>СП 42.13330.2011 «Градостроительство. Планировка и застройка городских и сельских поселений». Актуализированная редакция СНиП 2.07.01-89*, утвержден Прик</w:t>
      </w:r>
      <w:r w:rsidRPr="00767D7A">
        <w:rPr>
          <w:rFonts w:ascii="Arial" w:hAnsi="Arial" w:cs="Arial"/>
          <w:sz w:val="22"/>
          <w:szCs w:val="22"/>
        </w:rPr>
        <w:t>а</w:t>
      </w:r>
      <w:r w:rsidRPr="00767D7A">
        <w:rPr>
          <w:rFonts w:ascii="Arial" w:hAnsi="Arial" w:cs="Arial"/>
          <w:sz w:val="22"/>
          <w:szCs w:val="22"/>
        </w:rPr>
        <w:t xml:space="preserve">зом </w:t>
      </w:r>
      <w:proofErr w:type="spellStart"/>
      <w:r w:rsidRPr="00767D7A">
        <w:rPr>
          <w:rFonts w:ascii="Arial" w:hAnsi="Arial" w:cs="Arial"/>
          <w:sz w:val="22"/>
          <w:szCs w:val="22"/>
        </w:rPr>
        <w:t>Минрегиона</w:t>
      </w:r>
      <w:proofErr w:type="spellEnd"/>
      <w:r w:rsidRPr="00767D7A">
        <w:rPr>
          <w:rFonts w:ascii="Arial" w:hAnsi="Arial" w:cs="Arial"/>
          <w:sz w:val="22"/>
          <w:szCs w:val="22"/>
        </w:rPr>
        <w:t xml:space="preserve"> РФ от 28.12.2010 г. №820;</w:t>
      </w:r>
    </w:p>
    <w:p w:rsidR="00D50498" w:rsidRPr="00767D7A" w:rsidRDefault="00D50498" w:rsidP="00382DB8">
      <w:pPr>
        <w:pStyle w:val="a"/>
        <w:numPr>
          <w:ilvl w:val="0"/>
          <w:numId w:val="12"/>
        </w:numPr>
        <w:tabs>
          <w:tab w:val="left" w:pos="1134"/>
        </w:tabs>
        <w:spacing w:line="360" w:lineRule="auto"/>
        <w:ind w:firstLine="709"/>
        <w:rPr>
          <w:rFonts w:ascii="Arial" w:hAnsi="Arial" w:cs="Arial"/>
          <w:sz w:val="22"/>
          <w:szCs w:val="22"/>
        </w:rPr>
      </w:pPr>
      <w:r w:rsidRPr="00767D7A">
        <w:rPr>
          <w:rFonts w:ascii="Arial" w:hAnsi="Arial" w:cs="Arial"/>
          <w:sz w:val="22"/>
          <w:szCs w:val="22"/>
        </w:rPr>
        <w:t>Федеральный закон от 24 июля 2007 г. № 221-ФЗ "О государственном кадастре недвижимости".</w:t>
      </w:r>
    </w:p>
    <w:p w:rsidR="00723536" w:rsidRPr="00767D7A" w:rsidRDefault="00723536" w:rsidP="00723536">
      <w:pPr>
        <w:pStyle w:val="a"/>
        <w:numPr>
          <w:ilvl w:val="0"/>
          <w:numId w:val="0"/>
        </w:numPr>
        <w:tabs>
          <w:tab w:val="left" w:pos="1134"/>
        </w:tabs>
        <w:spacing w:line="360" w:lineRule="auto"/>
        <w:ind w:left="709"/>
        <w:rPr>
          <w:rFonts w:ascii="Arial" w:hAnsi="Arial" w:cs="Arial"/>
          <w:sz w:val="22"/>
          <w:szCs w:val="22"/>
        </w:rPr>
      </w:pPr>
    </w:p>
    <w:p w:rsidR="00155F19" w:rsidRPr="00767D7A" w:rsidRDefault="00AB181B" w:rsidP="00DA585A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67D7A">
        <w:rPr>
          <w:rFonts w:ascii="Arial" w:hAnsi="Arial" w:cs="Arial"/>
          <w:b/>
          <w:sz w:val="24"/>
          <w:szCs w:val="24"/>
        </w:rPr>
        <w:t>Региональные нормативно-правовые акты и программы</w:t>
      </w:r>
      <w:bookmarkEnd w:id="7"/>
      <w:bookmarkEnd w:id="8"/>
      <w:bookmarkEnd w:id="9"/>
    </w:p>
    <w:p w:rsidR="00D50498" w:rsidRPr="00767D7A" w:rsidRDefault="00D50498" w:rsidP="00723536">
      <w:pPr>
        <w:spacing w:line="360" w:lineRule="auto"/>
        <w:ind w:firstLine="709"/>
        <w:rPr>
          <w:rFonts w:ascii="Arial" w:hAnsi="Arial" w:cs="Arial"/>
        </w:rPr>
      </w:pPr>
      <w:bookmarkStart w:id="10" w:name="_Toc357178532"/>
      <w:bookmarkStart w:id="11" w:name="_Toc357179109"/>
      <w:bookmarkStart w:id="12" w:name="_Toc359404613"/>
      <w:r w:rsidRPr="00767D7A">
        <w:rPr>
          <w:rFonts w:ascii="Arial" w:hAnsi="Arial" w:cs="Arial"/>
        </w:rPr>
        <w:t xml:space="preserve">Ниже приведен перечень программ и планов социально-экономического развития, принятие которых оказывает значительное влияние на развитие </w:t>
      </w:r>
      <w:r w:rsidR="00436719" w:rsidRPr="00767D7A">
        <w:rPr>
          <w:rFonts w:ascii="Arial" w:hAnsi="Arial" w:cs="Arial"/>
        </w:rPr>
        <w:t>сельсовета</w:t>
      </w:r>
      <w:r w:rsidRPr="00767D7A">
        <w:rPr>
          <w:rFonts w:ascii="Arial" w:hAnsi="Arial" w:cs="Arial"/>
        </w:rPr>
        <w:t>.</w:t>
      </w:r>
    </w:p>
    <w:p w:rsidR="00D50498" w:rsidRPr="00767D7A" w:rsidRDefault="00D50498" w:rsidP="00382DB8">
      <w:pPr>
        <w:pStyle w:val="a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767D7A">
        <w:rPr>
          <w:rFonts w:ascii="Arial" w:hAnsi="Arial" w:cs="Arial"/>
          <w:sz w:val="22"/>
          <w:szCs w:val="22"/>
        </w:rPr>
        <w:t>Схема территориального планирования Нижегородской области (Утверждена Постановлением Правительства Нижегородской области «Об утверждении схемы терр</w:t>
      </w:r>
      <w:r w:rsidRPr="00767D7A">
        <w:rPr>
          <w:rFonts w:ascii="Arial" w:hAnsi="Arial" w:cs="Arial"/>
          <w:sz w:val="22"/>
          <w:szCs w:val="22"/>
        </w:rPr>
        <w:t>и</w:t>
      </w:r>
      <w:r w:rsidRPr="00767D7A">
        <w:rPr>
          <w:rFonts w:ascii="Arial" w:hAnsi="Arial" w:cs="Arial"/>
          <w:sz w:val="22"/>
          <w:szCs w:val="22"/>
        </w:rPr>
        <w:t>ториального планирования Нижегородской области» №254 от 29.04.2010 г.;</w:t>
      </w:r>
    </w:p>
    <w:p w:rsidR="00D50498" w:rsidRPr="00767D7A" w:rsidRDefault="00D50498" w:rsidP="00382DB8">
      <w:pPr>
        <w:pStyle w:val="a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767D7A">
        <w:rPr>
          <w:rFonts w:ascii="Arial" w:hAnsi="Arial" w:cs="Arial"/>
          <w:sz w:val="22"/>
          <w:szCs w:val="22"/>
        </w:rPr>
        <w:t>Стратегия развития Нижегородской области до 2020 года, утвержденная пост</w:t>
      </w:r>
      <w:r w:rsidRPr="00767D7A">
        <w:rPr>
          <w:rFonts w:ascii="Arial" w:hAnsi="Arial" w:cs="Arial"/>
          <w:sz w:val="22"/>
          <w:szCs w:val="22"/>
        </w:rPr>
        <w:t>а</w:t>
      </w:r>
      <w:r w:rsidRPr="00767D7A">
        <w:rPr>
          <w:rFonts w:ascii="Arial" w:hAnsi="Arial" w:cs="Arial"/>
          <w:sz w:val="22"/>
          <w:szCs w:val="22"/>
        </w:rPr>
        <w:t>новлением правительства Нижег</w:t>
      </w:r>
      <w:r w:rsidR="00723536" w:rsidRPr="00767D7A">
        <w:rPr>
          <w:rFonts w:ascii="Arial" w:hAnsi="Arial" w:cs="Arial"/>
          <w:sz w:val="22"/>
          <w:szCs w:val="22"/>
        </w:rPr>
        <w:t>ородской области от 17 апреля 20</w:t>
      </w:r>
      <w:r w:rsidRPr="00767D7A">
        <w:rPr>
          <w:rFonts w:ascii="Arial" w:hAnsi="Arial" w:cs="Arial"/>
          <w:sz w:val="22"/>
          <w:szCs w:val="22"/>
        </w:rPr>
        <w:t>06 года №127;</w:t>
      </w:r>
    </w:p>
    <w:p w:rsidR="00D50498" w:rsidRPr="00767D7A" w:rsidRDefault="00D50498" w:rsidP="00382DB8">
      <w:pPr>
        <w:pStyle w:val="a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767D7A">
        <w:rPr>
          <w:rFonts w:ascii="Arial" w:hAnsi="Arial" w:cs="Arial"/>
          <w:sz w:val="22"/>
          <w:szCs w:val="22"/>
        </w:rPr>
        <w:lastRenderedPageBreak/>
        <w:t xml:space="preserve">«Концепция развития и совершенствования </w:t>
      </w:r>
      <w:proofErr w:type="gramStart"/>
      <w:r w:rsidRPr="00767D7A">
        <w:rPr>
          <w:rFonts w:ascii="Arial" w:hAnsi="Arial" w:cs="Arial"/>
          <w:sz w:val="22"/>
          <w:szCs w:val="22"/>
        </w:rPr>
        <w:t>сети</w:t>
      </w:r>
      <w:proofErr w:type="gramEnd"/>
      <w:r w:rsidRPr="00767D7A">
        <w:rPr>
          <w:rFonts w:ascii="Arial" w:hAnsi="Arial" w:cs="Arial"/>
          <w:sz w:val="22"/>
          <w:szCs w:val="22"/>
        </w:rPr>
        <w:t xml:space="preserve"> автомобильных дорог общего пользования Нижегородской области на перспективу до 2025 года», разработанная НИПИ территориального развития и транспортной инфраструктуры (г. Санкт-Петербург);</w:t>
      </w:r>
    </w:p>
    <w:p w:rsidR="00D50498" w:rsidRPr="00767D7A" w:rsidRDefault="00D50498" w:rsidP="00382DB8">
      <w:pPr>
        <w:pStyle w:val="a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767D7A">
        <w:rPr>
          <w:rFonts w:ascii="Arial" w:hAnsi="Arial" w:cs="Arial"/>
          <w:sz w:val="22"/>
          <w:szCs w:val="22"/>
        </w:rPr>
        <w:t>Областная целевая программа «Развитие социальной и инженерной инфр</w:t>
      </w:r>
      <w:r w:rsidRPr="00767D7A">
        <w:rPr>
          <w:rFonts w:ascii="Arial" w:hAnsi="Arial" w:cs="Arial"/>
          <w:sz w:val="22"/>
          <w:szCs w:val="22"/>
        </w:rPr>
        <w:t>а</w:t>
      </w:r>
      <w:r w:rsidRPr="00767D7A">
        <w:rPr>
          <w:rFonts w:ascii="Arial" w:hAnsi="Arial" w:cs="Arial"/>
          <w:sz w:val="22"/>
          <w:szCs w:val="22"/>
        </w:rPr>
        <w:t xml:space="preserve">структуры как основы </w:t>
      </w:r>
      <w:proofErr w:type="gramStart"/>
      <w:r w:rsidRPr="00767D7A">
        <w:rPr>
          <w:rFonts w:ascii="Arial" w:hAnsi="Arial" w:cs="Arial"/>
          <w:sz w:val="22"/>
          <w:szCs w:val="22"/>
        </w:rPr>
        <w:t>повышения качества жизни населения Нижегородской области</w:t>
      </w:r>
      <w:proofErr w:type="gramEnd"/>
      <w:r w:rsidRPr="00767D7A">
        <w:rPr>
          <w:rFonts w:ascii="Arial" w:hAnsi="Arial" w:cs="Arial"/>
          <w:sz w:val="22"/>
          <w:szCs w:val="22"/>
        </w:rPr>
        <w:t xml:space="preserve"> на 2011-2013 годы», утвержденная постановлением Правительства Нижегородской области                  от 1 сентября 2010 года №567;</w:t>
      </w:r>
    </w:p>
    <w:p w:rsidR="00D50498" w:rsidRPr="00767D7A" w:rsidRDefault="00D50498" w:rsidP="00382DB8">
      <w:pPr>
        <w:pStyle w:val="a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767D7A">
        <w:rPr>
          <w:rFonts w:ascii="Arial" w:eastAsia="Times New Roman" w:hAnsi="Arial" w:cs="Arial"/>
          <w:bCs/>
          <w:sz w:val="22"/>
          <w:szCs w:val="22"/>
        </w:rPr>
        <w:t>Областная целевая программа «Развитие обращения с отходами производства и потребления в Нижегородской области на 2009-2014 годы», утвержденная постановл</w:t>
      </w:r>
      <w:r w:rsidRPr="00767D7A">
        <w:rPr>
          <w:rFonts w:ascii="Arial" w:eastAsia="Times New Roman" w:hAnsi="Arial" w:cs="Arial"/>
          <w:bCs/>
          <w:sz w:val="22"/>
          <w:szCs w:val="22"/>
        </w:rPr>
        <w:t>е</w:t>
      </w:r>
      <w:r w:rsidRPr="00767D7A">
        <w:rPr>
          <w:rFonts w:ascii="Arial" w:eastAsia="Times New Roman" w:hAnsi="Arial" w:cs="Arial"/>
          <w:bCs/>
          <w:sz w:val="22"/>
          <w:szCs w:val="22"/>
        </w:rPr>
        <w:t>нием Правительства Нижегородской области от 6 марта 2009 года №104;</w:t>
      </w:r>
    </w:p>
    <w:p w:rsidR="00D50498" w:rsidRPr="00767D7A" w:rsidRDefault="00D50498" w:rsidP="00382DB8">
      <w:pPr>
        <w:pStyle w:val="a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767D7A">
        <w:rPr>
          <w:rFonts w:ascii="Arial" w:eastAsia="Times New Roman" w:hAnsi="Arial" w:cs="Arial"/>
          <w:bCs/>
          <w:sz w:val="22"/>
          <w:szCs w:val="22"/>
        </w:rPr>
        <w:t>Концепция демографического развития Нижегородской области на период до 2020 года, утвержденная постановлением Правительства Нижегородской области                 от 27 июня 2007 года №201;</w:t>
      </w:r>
    </w:p>
    <w:p w:rsidR="00D50498" w:rsidRPr="00767D7A" w:rsidRDefault="00D50498" w:rsidP="00382DB8">
      <w:pPr>
        <w:pStyle w:val="a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767D7A">
        <w:rPr>
          <w:rFonts w:ascii="Arial" w:eastAsia="Times New Roman" w:hAnsi="Arial" w:cs="Arial"/>
          <w:bCs/>
          <w:sz w:val="22"/>
          <w:szCs w:val="22"/>
        </w:rPr>
        <w:t xml:space="preserve">«Программа </w:t>
      </w:r>
      <w:proofErr w:type="gramStart"/>
      <w:r w:rsidRPr="00767D7A">
        <w:rPr>
          <w:rFonts w:ascii="Arial" w:eastAsia="Times New Roman" w:hAnsi="Arial" w:cs="Arial"/>
          <w:bCs/>
          <w:sz w:val="22"/>
          <w:szCs w:val="22"/>
        </w:rPr>
        <w:t>развития сети автомобильных дорог общего пользования Нижег</w:t>
      </w:r>
      <w:r w:rsidRPr="00767D7A">
        <w:rPr>
          <w:rFonts w:ascii="Arial" w:eastAsia="Times New Roman" w:hAnsi="Arial" w:cs="Arial"/>
          <w:bCs/>
          <w:sz w:val="22"/>
          <w:szCs w:val="22"/>
        </w:rPr>
        <w:t>о</w:t>
      </w:r>
      <w:r w:rsidRPr="00767D7A">
        <w:rPr>
          <w:rFonts w:ascii="Arial" w:eastAsia="Times New Roman" w:hAnsi="Arial" w:cs="Arial"/>
          <w:bCs/>
          <w:sz w:val="22"/>
          <w:szCs w:val="22"/>
        </w:rPr>
        <w:t>родской области</w:t>
      </w:r>
      <w:proofErr w:type="gramEnd"/>
      <w:r w:rsidRPr="00767D7A">
        <w:rPr>
          <w:rFonts w:ascii="Arial" w:eastAsia="Times New Roman" w:hAnsi="Arial" w:cs="Arial"/>
          <w:bCs/>
          <w:sz w:val="22"/>
          <w:szCs w:val="22"/>
        </w:rPr>
        <w:t xml:space="preserve"> и искусственных сооружений на них до 2022 года»;</w:t>
      </w:r>
    </w:p>
    <w:p w:rsidR="00D50498" w:rsidRPr="00767D7A" w:rsidRDefault="00D50498" w:rsidP="00382DB8">
      <w:pPr>
        <w:pStyle w:val="a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767D7A">
        <w:rPr>
          <w:rFonts w:ascii="Arial" w:eastAsia="Times New Roman" w:hAnsi="Arial" w:cs="Arial"/>
          <w:bCs/>
          <w:sz w:val="22"/>
          <w:szCs w:val="22"/>
        </w:rPr>
        <w:t>Областная целевая программа «Развитие физической культуры и спорта на 2005-2015 годы»;</w:t>
      </w:r>
    </w:p>
    <w:p w:rsidR="00D50498" w:rsidRPr="00767D7A" w:rsidRDefault="00D50498" w:rsidP="00382DB8">
      <w:pPr>
        <w:pStyle w:val="a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767D7A">
        <w:rPr>
          <w:rFonts w:ascii="Arial" w:eastAsia="Times New Roman" w:hAnsi="Arial" w:cs="Arial"/>
          <w:bCs/>
          <w:sz w:val="22"/>
          <w:szCs w:val="22"/>
        </w:rPr>
        <w:t>Областная целевая программа «Развитие внутреннего и въездного туризма в Нижегородской области в 2012-2016 годах», утвержденная постановлением Правительс</w:t>
      </w:r>
      <w:r w:rsidRPr="00767D7A">
        <w:rPr>
          <w:rFonts w:ascii="Arial" w:eastAsia="Times New Roman" w:hAnsi="Arial" w:cs="Arial"/>
          <w:bCs/>
          <w:sz w:val="22"/>
          <w:szCs w:val="22"/>
        </w:rPr>
        <w:t>т</w:t>
      </w:r>
      <w:r w:rsidRPr="00767D7A">
        <w:rPr>
          <w:rFonts w:ascii="Arial" w:eastAsia="Times New Roman" w:hAnsi="Arial" w:cs="Arial"/>
          <w:bCs/>
          <w:sz w:val="22"/>
          <w:szCs w:val="22"/>
        </w:rPr>
        <w:t>ва Нижегородской области от 04 октября 2011 года №797;</w:t>
      </w:r>
    </w:p>
    <w:p w:rsidR="00D50498" w:rsidRPr="00767D7A" w:rsidRDefault="00D50498" w:rsidP="00382DB8">
      <w:pPr>
        <w:pStyle w:val="a"/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rPr>
          <w:rFonts w:ascii="Arial" w:eastAsia="Times New Roman" w:hAnsi="Arial" w:cs="Arial"/>
          <w:bCs/>
          <w:sz w:val="22"/>
          <w:szCs w:val="22"/>
        </w:rPr>
      </w:pPr>
      <w:r w:rsidRPr="00767D7A">
        <w:rPr>
          <w:rFonts w:ascii="Arial" w:eastAsia="Times New Roman" w:hAnsi="Arial" w:cs="Arial"/>
          <w:bCs/>
          <w:sz w:val="22"/>
          <w:szCs w:val="22"/>
        </w:rPr>
        <w:t>Программа «О мероприятиях по развитию производственных сил Воскресенск</w:t>
      </w:r>
      <w:r w:rsidRPr="00767D7A">
        <w:rPr>
          <w:rFonts w:ascii="Arial" w:eastAsia="Times New Roman" w:hAnsi="Arial" w:cs="Arial"/>
          <w:bCs/>
          <w:sz w:val="22"/>
          <w:szCs w:val="22"/>
        </w:rPr>
        <w:t>о</w:t>
      </w:r>
      <w:r w:rsidRPr="00767D7A">
        <w:rPr>
          <w:rFonts w:ascii="Arial" w:eastAsia="Times New Roman" w:hAnsi="Arial" w:cs="Arial"/>
          <w:bCs/>
          <w:sz w:val="22"/>
          <w:szCs w:val="22"/>
        </w:rPr>
        <w:t>го муниципального района Нижегородской области на 2013-2020 годы», утвержденная распоряжением администрации Воскресенского района от 28 ноября 2012 года №1792-р.</w:t>
      </w:r>
    </w:p>
    <w:p w:rsidR="00723536" w:rsidRPr="00767D7A" w:rsidRDefault="00723536" w:rsidP="00723536">
      <w:pPr>
        <w:pStyle w:val="a"/>
        <w:numPr>
          <w:ilvl w:val="0"/>
          <w:numId w:val="0"/>
        </w:numPr>
        <w:tabs>
          <w:tab w:val="left" w:pos="993"/>
        </w:tabs>
        <w:spacing w:line="360" w:lineRule="auto"/>
        <w:ind w:left="709"/>
        <w:rPr>
          <w:rFonts w:ascii="Arial" w:eastAsia="Times New Roman" w:hAnsi="Arial" w:cs="Arial"/>
          <w:bCs/>
          <w:sz w:val="22"/>
          <w:szCs w:val="22"/>
        </w:rPr>
      </w:pPr>
    </w:p>
    <w:p w:rsidR="00155F19" w:rsidRPr="00767D7A" w:rsidRDefault="00AB181B" w:rsidP="00D50498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67D7A">
        <w:rPr>
          <w:rFonts w:ascii="Arial" w:hAnsi="Arial" w:cs="Arial"/>
          <w:b/>
          <w:sz w:val="24"/>
          <w:szCs w:val="24"/>
        </w:rPr>
        <w:t>Районные нормативно-правовые акты и программы</w:t>
      </w:r>
      <w:bookmarkEnd w:id="10"/>
      <w:bookmarkEnd w:id="11"/>
      <w:bookmarkEnd w:id="12"/>
    </w:p>
    <w:p w:rsidR="00D50498" w:rsidRPr="00767D7A" w:rsidRDefault="00D50498" w:rsidP="00382DB8">
      <w:pPr>
        <w:pStyle w:val="a"/>
        <w:numPr>
          <w:ilvl w:val="0"/>
          <w:numId w:val="14"/>
        </w:numPr>
        <w:tabs>
          <w:tab w:val="left" w:pos="142"/>
        </w:tabs>
        <w:spacing w:line="360" w:lineRule="auto"/>
        <w:ind w:left="0" w:firstLine="414"/>
        <w:rPr>
          <w:rFonts w:ascii="Arial" w:hAnsi="Arial" w:cs="Arial"/>
          <w:sz w:val="22"/>
          <w:szCs w:val="26"/>
        </w:rPr>
      </w:pPr>
      <w:r w:rsidRPr="00767D7A">
        <w:rPr>
          <w:rFonts w:ascii="Arial" w:hAnsi="Arial" w:cs="Arial"/>
          <w:sz w:val="22"/>
          <w:szCs w:val="26"/>
        </w:rPr>
        <w:t xml:space="preserve">Устав </w:t>
      </w:r>
      <w:r w:rsidR="001A33FE" w:rsidRPr="00767D7A">
        <w:rPr>
          <w:rFonts w:ascii="Arial" w:hAnsi="Arial" w:cs="Arial"/>
          <w:sz w:val="22"/>
          <w:szCs w:val="26"/>
        </w:rPr>
        <w:t>Воздвиженского</w:t>
      </w:r>
      <w:r w:rsidRPr="00767D7A">
        <w:rPr>
          <w:rFonts w:ascii="Arial" w:hAnsi="Arial" w:cs="Arial"/>
          <w:sz w:val="22"/>
          <w:szCs w:val="26"/>
        </w:rPr>
        <w:t xml:space="preserve"> сельсовета Воскресенского муниципального района Ниж</w:t>
      </w:r>
      <w:r w:rsidRPr="00767D7A">
        <w:rPr>
          <w:rFonts w:ascii="Arial" w:hAnsi="Arial" w:cs="Arial"/>
          <w:sz w:val="22"/>
          <w:szCs w:val="26"/>
        </w:rPr>
        <w:t>е</w:t>
      </w:r>
      <w:r w:rsidRPr="00767D7A">
        <w:rPr>
          <w:rFonts w:ascii="Arial" w:hAnsi="Arial" w:cs="Arial"/>
          <w:sz w:val="22"/>
          <w:szCs w:val="26"/>
        </w:rPr>
        <w:t>городской области;</w:t>
      </w:r>
    </w:p>
    <w:p w:rsidR="00D50498" w:rsidRPr="00767D7A" w:rsidRDefault="00D50498" w:rsidP="00382DB8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767D7A">
        <w:rPr>
          <w:rFonts w:ascii="Arial" w:hAnsi="Arial" w:cs="Arial"/>
          <w:szCs w:val="26"/>
        </w:rPr>
        <w:t>Районная целевая программа «Развитие образования Воскресенского муниц</w:t>
      </w:r>
      <w:r w:rsidRPr="00767D7A">
        <w:rPr>
          <w:rFonts w:ascii="Arial" w:hAnsi="Arial" w:cs="Arial"/>
          <w:szCs w:val="26"/>
        </w:rPr>
        <w:t>и</w:t>
      </w:r>
      <w:r w:rsidRPr="00767D7A">
        <w:rPr>
          <w:rFonts w:ascii="Arial" w:hAnsi="Arial" w:cs="Arial"/>
          <w:szCs w:val="26"/>
        </w:rPr>
        <w:t>пального района Нижегородской области на 2011-2015 годы», утвержденная постановл</w:t>
      </w:r>
      <w:r w:rsidRPr="00767D7A">
        <w:rPr>
          <w:rFonts w:ascii="Arial" w:hAnsi="Arial" w:cs="Arial"/>
          <w:szCs w:val="26"/>
        </w:rPr>
        <w:t>е</w:t>
      </w:r>
      <w:r w:rsidRPr="00767D7A">
        <w:rPr>
          <w:rFonts w:ascii="Arial" w:hAnsi="Arial" w:cs="Arial"/>
          <w:szCs w:val="26"/>
        </w:rPr>
        <w:t>нием администрации Воскресенского муниципального района от 10 февраля 2012 года №184;</w:t>
      </w:r>
    </w:p>
    <w:p w:rsidR="00D50498" w:rsidRPr="00767D7A" w:rsidRDefault="00D50498" w:rsidP="00382DB8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767D7A">
        <w:rPr>
          <w:rFonts w:ascii="Arial" w:hAnsi="Arial" w:cs="Arial"/>
          <w:szCs w:val="26"/>
        </w:rPr>
        <w:t>Районная целевая программа «Развитие городского и пригородного транспорта на территории Воскресенского муниципального района Нижегородской области                          на 2012-2014 годы», утвержденная постановлением администрации Воскресенского м</w:t>
      </w:r>
      <w:r w:rsidRPr="00767D7A">
        <w:rPr>
          <w:rFonts w:ascii="Arial" w:hAnsi="Arial" w:cs="Arial"/>
          <w:szCs w:val="26"/>
        </w:rPr>
        <w:t>у</w:t>
      </w:r>
      <w:r w:rsidRPr="00767D7A">
        <w:rPr>
          <w:rFonts w:ascii="Arial" w:hAnsi="Arial" w:cs="Arial"/>
          <w:szCs w:val="26"/>
        </w:rPr>
        <w:t>ниципального района от 14 февраля 2012 года №210;</w:t>
      </w:r>
    </w:p>
    <w:p w:rsidR="00D50498" w:rsidRPr="00767D7A" w:rsidRDefault="00D50498" w:rsidP="00382DB8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767D7A">
        <w:rPr>
          <w:rFonts w:ascii="Arial" w:hAnsi="Arial" w:cs="Arial"/>
          <w:szCs w:val="26"/>
        </w:rPr>
        <w:t xml:space="preserve">Районная комплексная целевая программа «Пожарная безопасность учреждений культуры Воскресенского муниципального района Нижегородской области                                   </w:t>
      </w:r>
      <w:r w:rsidRPr="00767D7A">
        <w:rPr>
          <w:rFonts w:ascii="Arial" w:hAnsi="Arial" w:cs="Arial"/>
          <w:szCs w:val="26"/>
        </w:rPr>
        <w:lastRenderedPageBreak/>
        <w:t>на 2011-2013 годы», утвержденная постановлением администрации Воскресенского м</w:t>
      </w:r>
      <w:r w:rsidRPr="00767D7A">
        <w:rPr>
          <w:rFonts w:ascii="Arial" w:hAnsi="Arial" w:cs="Arial"/>
          <w:szCs w:val="26"/>
        </w:rPr>
        <w:t>у</w:t>
      </w:r>
      <w:r w:rsidRPr="00767D7A">
        <w:rPr>
          <w:rFonts w:ascii="Arial" w:hAnsi="Arial" w:cs="Arial"/>
          <w:szCs w:val="26"/>
        </w:rPr>
        <w:t>ниципального района от 3 апреля 2012 года №443;</w:t>
      </w:r>
    </w:p>
    <w:p w:rsidR="00D50498" w:rsidRPr="00767D7A" w:rsidRDefault="00D50498" w:rsidP="00382DB8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767D7A">
        <w:rPr>
          <w:rFonts w:ascii="Arial" w:hAnsi="Arial" w:cs="Arial"/>
          <w:szCs w:val="26"/>
        </w:rPr>
        <w:t xml:space="preserve"> Районная целевая программа «Пожарная безопасность поселений Воскресенского муниципального района Нижегородской области на 2013-2015 годы», утвержденная п</w:t>
      </w:r>
      <w:r w:rsidRPr="00767D7A">
        <w:rPr>
          <w:rFonts w:ascii="Arial" w:hAnsi="Arial" w:cs="Arial"/>
          <w:szCs w:val="26"/>
        </w:rPr>
        <w:t>о</w:t>
      </w:r>
      <w:r w:rsidRPr="00767D7A">
        <w:rPr>
          <w:rFonts w:ascii="Arial" w:hAnsi="Arial" w:cs="Arial"/>
          <w:szCs w:val="26"/>
        </w:rPr>
        <w:t xml:space="preserve">становлением администрации Воскресенского муниципального района от 17 октября </w:t>
      </w:r>
      <w:r w:rsidR="00723536" w:rsidRPr="00767D7A">
        <w:rPr>
          <w:rFonts w:ascii="Arial" w:hAnsi="Arial" w:cs="Arial"/>
          <w:szCs w:val="26"/>
        </w:rPr>
        <w:t xml:space="preserve">         </w:t>
      </w:r>
      <w:r w:rsidRPr="00767D7A">
        <w:rPr>
          <w:rFonts w:ascii="Arial" w:hAnsi="Arial" w:cs="Arial"/>
          <w:szCs w:val="26"/>
        </w:rPr>
        <w:t>2012 года №1568;</w:t>
      </w:r>
    </w:p>
    <w:p w:rsidR="00D50498" w:rsidRPr="00767D7A" w:rsidRDefault="00D50498" w:rsidP="00382DB8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767D7A">
        <w:rPr>
          <w:rFonts w:ascii="Arial" w:hAnsi="Arial" w:cs="Arial"/>
          <w:szCs w:val="26"/>
        </w:rPr>
        <w:t>Районная целевая программа «Комплексное развитие систем коммунальной и</w:t>
      </w:r>
      <w:r w:rsidRPr="00767D7A">
        <w:rPr>
          <w:rFonts w:ascii="Arial" w:hAnsi="Arial" w:cs="Arial"/>
          <w:szCs w:val="26"/>
        </w:rPr>
        <w:t>н</w:t>
      </w:r>
      <w:r w:rsidRPr="00767D7A">
        <w:rPr>
          <w:rFonts w:ascii="Arial" w:hAnsi="Arial" w:cs="Arial"/>
          <w:szCs w:val="26"/>
        </w:rPr>
        <w:t>фраструктуры Воскресенского района на 2011 – 2015 годы», утвержденная постановл</w:t>
      </w:r>
      <w:r w:rsidRPr="00767D7A">
        <w:rPr>
          <w:rFonts w:ascii="Arial" w:hAnsi="Arial" w:cs="Arial"/>
          <w:szCs w:val="26"/>
        </w:rPr>
        <w:t>е</w:t>
      </w:r>
      <w:r w:rsidRPr="00767D7A">
        <w:rPr>
          <w:rFonts w:ascii="Arial" w:hAnsi="Arial" w:cs="Arial"/>
          <w:szCs w:val="26"/>
        </w:rPr>
        <w:t>нием администрации Воскресенского муниципального района от 4 августа 2011 года №1048;</w:t>
      </w:r>
    </w:p>
    <w:p w:rsidR="00D50498" w:rsidRPr="00767D7A" w:rsidRDefault="00D50498" w:rsidP="00382DB8">
      <w:pPr>
        <w:numPr>
          <w:ilvl w:val="0"/>
          <w:numId w:val="15"/>
        </w:numPr>
        <w:tabs>
          <w:tab w:val="left" w:pos="-142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767D7A">
        <w:rPr>
          <w:rFonts w:ascii="Arial" w:hAnsi="Arial" w:cs="Arial"/>
          <w:szCs w:val="26"/>
        </w:rPr>
        <w:t>Районная целевая программа «Развитие жилищно-коммунального хозяйства Во</w:t>
      </w:r>
      <w:r w:rsidRPr="00767D7A">
        <w:rPr>
          <w:rFonts w:ascii="Arial" w:hAnsi="Arial" w:cs="Arial"/>
          <w:szCs w:val="26"/>
        </w:rPr>
        <w:t>с</w:t>
      </w:r>
      <w:r w:rsidRPr="00767D7A">
        <w:rPr>
          <w:rFonts w:ascii="Arial" w:hAnsi="Arial" w:cs="Arial"/>
          <w:szCs w:val="26"/>
        </w:rPr>
        <w:t>кресенского муниципального района на  2011-2013 годы», утвержденная постановлением администрации Воскресенского муниципального района от 3 декабря 2010 года №1610;</w:t>
      </w:r>
    </w:p>
    <w:p w:rsidR="00D50498" w:rsidRPr="00767D7A" w:rsidRDefault="00D50498" w:rsidP="00382DB8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  <w:szCs w:val="26"/>
        </w:rPr>
      </w:pPr>
      <w:r w:rsidRPr="00767D7A">
        <w:rPr>
          <w:rFonts w:ascii="Arial" w:hAnsi="Arial" w:cs="Arial"/>
          <w:szCs w:val="26"/>
        </w:rPr>
        <w:t>Районная целевая программа «Развитие въездного и внутреннего туризма в Во</w:t>
      </w:r>
      <w:r w:rsidRPr="00767D7A">
        <w:rPr>
          <w:rFonts w:ascii="Arial" w:hAnsi="Arial" w:cs="Arial"/>
          <w:szCs w:val="26"/>
        </w:rPr>
        <w:t>с</w:t>
      </w:r>
      <w:r w:rsidRPr="00767D7A">
        <w:rPr>
          <w:rFonts w:ascii="Arial" w:hAnsi="Arial" w:cs="Arial"/>
          <w:szCs w:val="26"/>
        </w:rPr>
        <w:t>кресенском муниципальном районе Нижегородской области на 2011-2015 годы», утве</w:t>
      </w:r>
      <w:r w:rsidRPr="00767D7A">
        <w:rPr>
          <w:rFonts w:ascii="Arial" w:hAnsi="Arial" w:cs="Arial"/>
          <w:szCs w:val="26"/>
        </w:rPr>
        <w:t>р</w:t>
      </w:r>
      <w:r w:rsidRPr="00767D7A">
        <w:rPr>
          <w:rFonts w:ascii="Arial" w:hAnsi="Arial" w:cs="Arial"/>
          <w:szCs w:val="26"/>
        </w:rPr>
        <w:t>жденная постановлением администрации Воскресенского муниципального района                     от 16 декабря 2010 года №1700;</w:t>
      </w:r>
    </w:p>
    <w:p w:rsidR="00AB181B" w:rsidRPr="00767D7A" w:rsidRDefault="00D50498" w:rsidP="00382DB8">
      <w:pPr>
        <w:numPr>
          <w:ilvl w:val="0"/>
          <w:numId w:val="15"/>
        </w:numPr>
        <w:tabs>
          <w:tab w:val="left" w:pos="0"/>
        </w:tabs>
        <w:spacing w:after="0" w:line="360" w:lineRule="auto"/>
        <w:ind w:left="0" w:firstLine="414"/>
        <w:jc w:val="both"/>
        <w:rPr>
          <w:rFonts w:ascii="Arial" w:hAnsi="Arial" w:cs="Arial"/>
        </w:rPr>
      </w:pPr>
      <w:r w:rsidRPr="00767D7A">
        <w:rPr>
          <w:rFonts w:ascii="Arial" w:hAnsi="Arial" w:cs="Arial"/>
          <w:szCs w:val="26"/>
        </w:rPr>
        <w:t>Районная целевая программа «Об утверждении долгосрочной муниципальной ц</w:t>
      </w:r>
      <w:r w:rsidRPr="00767D7A">
        <w:rPr>
          <w:rFonts w:ascii="Arial" w:hAnsi="Arial" w:cs="Arial"/>
          <w:szCs w:val="26"/>
        </w:rPr>
        <w:t>е</w:t>
      </w:r>
      <w:r w:rsidRPr="00767D7A">
        <w:rPr>
          <w:rFonts w:ascii="Arial" w:hAnsi="Arial" w:cs="Arial"/>
          <w:szCs w:val="26"/>
        </w:rPr>
        <w:t>левой программы «Повышение безопасности дорожного движения в Воскресенском м</w:t>
      </w:r>
      <w:r w:rsidRPr="00767D7A">
        <w:rPr>
          <w:rFonts w:ascii="Arial" w:hAnsi="Arial" w:cs="Arial"/>
          <w:szCs w:val="26"/>
        </w:rPr>
        <w:t>у</w:t>
      </w:r>
      <w:r w:rsidRPr="00767D7A">
        <w:rPr>
          <w:rFonts w:ascii="Arial" w:hAnsi="Arial" w:cs="Arial"/>
          <w:szCs w:val="26"/>
        </w:rPr>
        <w:t>ниципальном районе в 2011 – 2014 годах», утвержденная постановлением администр</w:t>
      </w:r>
      <w:r w:rsidRPr="00767D7A">
        <w:rPr>
          <w:rFonts w:ascii="Arial" w:hAnsi="Arial" w:cs="Arial"/>
          <w:szCs w:val="26"/>
        </w:rPr>
        <w:t>а</w:t>
      </w:r>
      <w:r w:rsidRPr="00767D7A">
        <w:rPr>
          <w:rFonts w:ascii="Arial" w:hAnsi="Arial" w:cs="Arial"/>
          <w:szCs w:val="26"/>
        </w:rPr>
        <w:t>ции Воскресенского муниципального района от 01 декабря 2011 года №1761.</w:t>
      </w:r>
    </w:p>
    <w:p w:rsidR="001D3835" w:rsidRPr="00767D7A" w:rsidRDefault="001D3835" w:rsidP="001D3835"/>
    <w:p w:rsidR="00155F19" w:rsidRPr="00767D7A" w:rsidRDefault="00D8077C" w:rsidP="00DA585A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13" w:name="_Toc373305559"/>
      <w:r w:rsidRPr="00767D7A">
        <w:rPr>
          <w:rFonts w:ascii="Arial" w:hAnsi="Arial" w:cs="Arial"/>
          <w:bCs w:val="0"/>
          <w:color w:val="auto"/>
          <w:sz w:val="24"/>
          <w:szCs w:val="24"/>
        </w:rPr>
        <w:t>1.</w:t>
      </w:r>
      <w:r w:rsidR="00DA585A" w:rsidRPr="00767D7A">
        <w:rPr>
          <w:rFonts w:ascii="Arial" w:hAnsi="Arial" w:cs="Arial"/>
          <w:bCs w:val="0"/>
          <w:color w:val="auto"/>
          <w:sz w:val="24"/>
          <w:szCs w:val="24"/>
        </w:rPr>
        <w:t>3</w:t>
      </w:r>
      <w:r w:rsidR="00AB181B" w:rsidRPr="00767D7A">
        <w:rPr>
          <w:rFonts w:ascii="Arial" w:hAnsi="Arial" w:cs="Arial"/>
          <w:bCs w:val="0"/>
          <w:color w:val="auto"/>
          <w:sz w:val="24"/>
          <w:szCs w:val="24"/>
        </w:rPr>
        <w:t xml:space="preserve"> ЦЕЛИ ТЕРРИТОРИАЛЬНОГО ПЛАНИРОВАНИЯ</w:t>
      </w:r>
      <w:bookmarkEnd w:id="13"/>
    </w:p>
    <w:p w:rsidR="001B7859" w:rsidRPr="00767D7A" w:rsidRDefault="001B7859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t>Главная цель Генерального плана — цель долгосрочного территориального пл</w:t>
      </w:r>
      <w:r w:rsidRPr="00767D7A">
        <w:rPr>
          <w:rFonts w:ascii="Arial" w:hAnsi="Arial" w:cs="Arial"/>
        </w:rPr>
        <w:t>а</w:t>
      </w:r>
      <w:r w:rsidRPr="00767D7A">
        <w:rPr>
          <w:rFonts w:ascii="Arial" w:hAnsi="Arial" w:cs="Arial"/>
        </w:rPr>
        <w:t>нирования на перспективу: обеспечение условий для поступательного устойчивого разв</w:t>
      </w:r>
      <w:r w:rsidRPr="00767D7A">
        <w:rPr>
          <w:rFonts w:ascii="Arial" w:hAnsi="Arial" w:cs="Arial"/>
        </w:rPr>
        <w:t>и</w:t>
      </w:r>
      <w:r w:rsidRPr="00767D7A">
        <w:rPr>
          <w:rFonts w:ascii="Arial" w:hAnsi="Arial" w:cs="Arial"/>
        </w:rPr>
        <w:t xml:space="preserve">тия </w:t>
      </w:r>
      <w:r w:rsidR="00723536" w:rsidRPr="00767D7A">
        <w:rPr>
          <w:rFonts w:ascii="Arial" w:hAnsi="Arial" w:cs="Arial"/>
        </w:rPr>
        <w:t>сельского</w:t>
      </w:r>
      <w:r w:rsidR="00446A9E" w:rsidRPr="00767D7A">
        <w:rPr>
          <w:rFonts w:ascii="Arial" w:hAnsi="Arial" w:cs="Arial"/>
        </w:rPr>
        <w:t xml:space="preserve"> поселения</w:t>
      </w:r>
      <w:r w:rsidRPr="00767D7A">
        <w:rPr>
          <w:rFonts w:ascii="Arial" w:hAnsi="Arial" w:cs="Arial"/>
        </w:rPr>
        <w:t>, которое заключается:</w:t>
      </w:r>
    </w:p>
    <w:p w:rsidR="001B7859" w:rsidRPr="00767D7A" w:rsidRDefault="001B7859" w:rsidP="00382DB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t>в максимальном использовании культурного, ресурсного, пространственного и человеческого потенциала во имя благополучия всех граждан при соблюдении баланса интересов и справедливости, на основе активного взаимодействия органов власти, нас</w:t>
      </w:r>
      <w:r w:rsidRPr="00767D7A">
        <w:rPr>
          <w:rFonts w:ascii="Arial" w:hAnsi="Arial" w:cs="Arial"/>
        </w:rPr>
        <w:t>е</w:t>
      </w:r>
      <w:r w:rsidRPr="00767D7A">
        <w:rPr>
          <w:rFonts w:ascii="Arial" w:hAnsi="Arial" w:cs="Arial"/>
        </w:rPr>
        <w:t>ления, инвесторов, застройщиков в соответствии с принципами функционирования гра</w:t>
      </w:r>
      <w:r w:rsidRPr="00767D7A">
        <w:rPr>
          <w:rFonts w:ascii="Arial" w:hAnsi="Arial" w:cs="Arial"/>
        </w:rPr>
        <w:t>ж</w:t>
      </w:r>
      <w:r w:rsidRPr="00767D7A">
        <w:rPr>
          <w:rFonts w:ascii="Arial" w:hAnsi="Arial" w:cs="Arial"/>
        </w:rPr>
        <w:t>данского общества;</w:t>
      </w:r>
    </w:p>
    <w:p w:rsidR="001B7859" w:rsidRPr="00767D7A" w:rsidRDefault="001B7859" w:rsidP="00382DB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t>в сохранении и бережном использовании исторического и природного насл</w:t>
      </w:r>
      <w:r w:rsidRPr="00767D7A">
        <w:rPr>
          <w:rFonts w:ascii="Arial" w:hAnsi="Arial" w:cs="Arial"/>
        </w:rPr>
        <w:t>е</w:t>
      </w:r>
      <w:r w:rsidRPr="00767D7A">
        <w:rPr>
          <w:rFonts w:ascii="Arial" w:hAnsi="Arial" w:cs="Arial"/>
        </w:rPr>
        <w:t>дия территории;</w:t>
      </w:r>
    </w:p>
    <w:p w:rsidR="001B7859" w:rsidRPr="00767D7A" w:rsidRDefault="001B7859" w:rsidP="00382DB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t>в последовательной реализации мероприятий Генерального плана на основе установленных целевых показателей как обязательств и ориентиров для достижения на различных этапах и регулярного публичного предъявления результатов реализации пл</w:t>
      </w:r>
      <w:r w:rsidRPr="00767D7A">
        <w:rPr>
          <w:rFonts w:ascii="Arial" w:hAnsi="Arial" w:cs="Arial"/>
        </w:rPr>
        <w:t>а</w:t>
      </w:r>
      <w:r w:rsidRPr="00767D7A">
        <w:rPr>
          <w:rFonts w:ascii="Arial" w:hAnsi="Arial" w:cs="Arial"/>
        </w:rPr>
        <w:lastRenderedPageBreak/>
        <w:t>нов, показывающих реальную динамику приближения к установленным целевым показ</w:t>
      </w:r>
      <w:r w:rsidRPr="00767D7A">
        <w:rPr>
          <w:rFonts w:ascii="Arial" w:hAnsi="Arial" w:cs="Arial"/>
        </w:rPr>
        <w:t>а</w:t>
      </w:r>
      <w:r w:rsidRPr="00767D7A">
        <w:rPr>
          <w:rFonts w:ascii="Arial" w:hAnsi="Arial" w:cs="Arial"/>
        </w:rPr>
        <w:t>телям Генерального плана.</w:t>
      </w:r>
    </w:p>
    <w:p w:rsidR="000315B5" w:rsidRPr="00767D7A" w:rsidRDefault="000315B5" w:rsidP="000315B5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AB181B" w:rsidRPr="00767D7A" w:rsidRDefault="00D8077C" w:rsidP="00BC3BFA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14" w:name="_Toc373305560"/>
      <w:r w:rsidRPr="00767D7A">
        <w:rPr>
          <w:rFonts w:ascii="Arial" w:hAnsi="Arial" w:cs="Arial"/>
          <w:bCs w:val="0"/>
          <w:color w:val="auto"/>
          <w:sz w:val="24"/>
          <w:szCs w:val="24"/>
        </w:rPr>
        <w:t>1.</w:t>
      </w:r>
      <w:r w:rsidR="00DA585A" w:rsidRPr="00767D7A">
        <w:rPr>
          <w:rFonts w:ascii="Arial" w:hAnsi="Arial" w:cs="Arial"/>
          <w:bCs w:val="0"/>
          <w:color w:val="auto"/>
          <w:sz w:val="24"/>
          <w:szCs w:val="24"/>
        </w:rPr>
        <w:t>4</w:t>
      </w:r>
      <w:r w:rsidR="00AB181B" w:rsidRPr="00767D7A">
        <w:rPr>
          <w:rFonts w:ascii="Arial" w:hAnsi="Arial" w:cs="Arial"/>
          <w:bCs w:val="0"/>
          <w:color w:val="auto"/>
          <w:sz w:val="24"/>
          <w:szCs w:val="24"/>
        </w:rPr>
        <w:t xml:space="preserve"> ЗАДАЧИ ТЕРРИТОРИАЛЬНОГО ПЛАНИРОВАНИЯ</w:t>
      </w:r>
      <w:bookmarkEnd w:id="14"/>
    </w:p>
    <w:p w:rsidR="001B7859" w:rsidRPr="00767D7A" w:rsidRDefault="001B7859" w:rsidP="00382DB8">
      <w:pPr>
        <w:pStyle w:val="ad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t>Совершенствование системы транспортной инфраструктуры общего польз</w:t>
      </w:r>
      <w:r w:rsidRPr="00767D7A">
        <w:rPr>
          <w:rFonts w:ascii="Arial" w:hAnsi="Arial" w:cs="Arial"/>
        </w:rPr>
        <w:t>о</w:t>
      </w:r>
      <w:r w:rsidRPr="00767D7A">
        <w:rPr>
          <w:rFonts w:ascii="Arial" w:hAnsi="Arial" w:cs="Arial"/>
        </w:rPr>
        <w:t xml:space="preserve">вания и системы общественного транспорта. Создание единого транспортного каркаса со смежными </w:t>
      </w:r>
      <w:r w:rsidR="00CA4742" w:rsidRPr="00767D7A">
        <w:rPr>
          <w:rFonts w:ascii="Arial" w:hAnsi="Arial" w:cs="Arial"/>
        </w:rPr>
        <w:t>территориями</w:t>
      </w:r>
      <w:r w:rsidRPr="00767D7A">
        <w:rPr>
          <w:rFonts w:ascii="Arial" w:hAnsi="Arial" w:cs="Arial"/>
        </w:rPr>
        <w:t xml:space="preserve"> и с прилегающими субъектами Федерации. Разделение структ</w:t>
      </w:r>
      <w:r w:rsidRPr="00767D7A">
        <w:rPr>
          <w:rFonts w:ascii="Arial" w:hAnsi="Arial" w:cs="Arial"/>
        </w:rPr>
        <w:t>у</w:t>
      </w:r>
      <w:r w:rsidRPr="00767D7A">
        <w:rPr>
          <w:rFonts w:ascii="Arial" w:hAnsi="Arial" w:cs="Arial"/>
        </w:rPr>
        <w:t>ры автомобильных дорог на дороги различных категорий.</w:t>
      </w:r>
    </w:p>
    <w:p w:rsidR="001B7859" w:rsidRPr="00767D7A" w:rsidRDefault="001B7859" w:rsidP="00382DB8">
      <w:pPr>
        <w:pStyle w:val="ad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t>Модернизация систем инженерного обеспечения территорий, предусматр</w:t>
      </w:r>
      <w:r w:rsidRPr="00767D7A">
        <w:rPr>
          <w:rFonts w:ascii="Arial" w:hAnsi="Arial" w:cs="Arial"/>
        </w:rPr>
        <w:t>и</w:t>
      </w:r>
      <w:r w:rsidRPr="00767D7A">
        <w:rPr>
          <w:rFonts w:ascii="Arial" w:hAnsi="Arial" w:cs="Arial"/>
        </w:rPr>
        <w:t>вающая дифференцированный подход к технологическим схемам развития систем инж</w:t>
      </w:r>
      <w:r w:rsidRPr="00767D7A">
        <w:rPr>
          <w:rFonts w:ascii="Arial" w:hAnsi="Arial" w:cs="Arial"/>
        </w:rPr>
        <w:t>е</w:t>
      </w:r>
      <w:r w:rsidRPr="00767D7A">
        <w:rPr>
          <w:rFonts w:ascii="Arial" w:hAnsi="Arial" w:cs="Arial"/>
        </w:rPr>
        <w:t xml:space="preserve">нерной инфраструктуры на различных территориях. </w:t>
      </w:r>
    </w:p>
    <w:p w:rsidR="001B7859" w:rsidRPr="00767D7A" w:rsidRDefault="001B7859" w:rsidP="00382DB8">
      <w:pPr>
        <w:pStyle w:val="ad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t>Выделение и «закрепление» инфраструктурного и природного каркаса терр</w:t>
      </w:r>
      <w:r w:rsidRPr="00767D7A">
        <w:rPr>
          <w:rFonts w:ascii="Arial" w:hAnsi="Arial" w:cs="Arial"/>
        </w:rPr>
        <w:t>и</w:t>
      </w:r>
      <w:r w:rsidRPr="00767D7A">
        <w:rPr>
          <w:rFonts w:ascii="Arial" w:hAnsi="Arial" w:cs="Arial"/>
        </w:rPr>
        <w:t xml:space="preserve">тории. </w:t>
      </w:r>
    </w:p>
    <w:p w:rsidR="001B7859" w:rsidRPr="00767D7A" w:rsidRDefault="001B7859" w:rsidP="00382DB8">
      <w:pPr>
        <w:pStyle w:val="ad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t xml:space="preserve">Выделение границ территорий историко-культурного наследия и природного комплекса. </w:t>
      </w:r>
    </w:p>
    <w:p w:rsidR="001B7859" w:rsidRPr="00767D7A" w:rsidRDefault="001B7859" w:rsidP="00382DB8">
      <w:pPr>
        <w:pStyle w:val="ad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t>Установление границ зон с особыми условиями развития территори</w:t>
      </w:r>
      <w:r w:rsidR="00B766C7" w:rsidRPr="00767D7A">
        <w:rPr>
          <w:rFonts w:ascii="Arial" w:hAnsi="Arial" w:cs="Arial"/>
        </w:rPr>
        <w:t>и</w:t>
      </w:r>
      <w:r w:rsidRPr="00767D7A">
        <w:rPr>
          <w:rFonts w:ascii="Arial" w:hAnsi="Arial" w:cs="Arial"/>
        </w:rPr>
        <w:t xml:space="preserve">. </w:t>
      </w:r>
    </w:p>
    <w:p w:rsidR="001B7859" w:rsidRPr="00767D7A" w:rsidRDefault="001B7859" w:rsidP="00382DB8">
      <w:pPr>
        <w:pStyle w:val="ad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767D7A">
        <w:rPr>
          <w:rFonts w:ascii="Arial" w:hAnsi="Arial" w:cs="Arial"/>
        </w:rPr>
        <w:t>Сохранение необходимых территорий для сельскохозяйственного производс</w:t>
      </w:r>
      <w:r w:rsidRPr="00767D7A">
        <w:rPr>
          <w:rFonts w:ascii="Arial" w:hAnsi="Arial" w:cs="Arial"/>
        </w:rPr>
        <w:t>т</w:t>
      </w:r>
      <w:r w:rsidRPr="00767D7A">
        <w:rPr>
          <w:rFonts w:ascii="Arial" w:hAnsi="Arial" w:cs="Arial"/>
        </w:rPr>
        <w:t xml:space="preserve">ва, хранения и первичной переработки сельскохозяйственной продукции. </w:t>
      </w:r>
    </w:p>
    <w:p w:rsidR="008F0731" w:rsidRPr="00767D7A" w:rsidRDefault="008F0731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E54A39" w:rsidRPr="00767D7A" w:rsidRDefault="00E54A39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521E28" w:rsidRPr="00767D7A" w:rsidRDefault="00521E28" w:rsidP="004B28AE">
      <w:pPr>
        <w:autoSpaceDE w:val="0"/>
        <w:autoSpaceDN w:val="0"/>
        <w:adjustRightInd w:val="0"/>
        <w:spacing w:after="0" w:line="360" w:lineRule="auto"/>
        <w:outlineLvl w:val="0"/>
        <w:rPr>
          <w:rFonts w:ascii="Arial" w:hAnsi="Arial" w:cs="Arial"/>
          <w:b/>
          <w:bCs/>
        </w:rPr>
        <w:sectPr w:rsidR="00521E28" w:rsidRPr="00767D7A" w:rsidSect="00920776">
          <w:headerReference w:type="default" r:id="rId16"/>
          <w:footerReference w:type="default" r:id="rId17"/>
          <w:pgSz w:w="11907" w:h="16839" w:code="9"/>
          <w:pgMar w:top="1134" w:right="851" w:bottom="1134" w:left="1701" w:header="567" w:footer="720" w:gutter="0"/>
          <w:cols w:space="720"/>
          <w:noEndnote/>
          <w:docGrid w:linePitch="299"/>
        </w:sectPr>
      </w:pPr>
    </w:p>
    <w:p w:rsidR="00AB181B" w:rsidRPr="00767D7A" w:rsidRDefault="00AB181B" w:rsidP="000315B5">
      <w:pPr>
        <w:pStyle w:val="1"/>
        <w:spacing w:before="0" w:line="240" w:lineRule="auto"/>
        <w:jc w:val="both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15" w:name="_Toc373305561"/>
      <w:r w:rsidRPr="00767D7A">
        <w:rPr>
          <w:rFonts w:ascii="Arial" w:hAnsi="Arial" w:cs="Arial"/>
          <w:bCs w:val="0"/>
          <w:color w:val="auto"/>
          <w:spacing w:val="20"/>
          <w:sz w:val="32"/>
          <w:szCs w:val="32"/>
        </w:rPr>
        <w:lastRenderedPageBreak/>
        <w:t>РАЗДЕЛ 2. СВЕДЕНИЯ О ВИДАХ, НАЗНАЧЕНИИ И НАИМЕНОВАНИЯХ ПЛАНИРУ</w:t>
      </w:r>
      <w:r w:rsidRPr="00767D7A">
        <w:rPr>
          <w:rFonts w:ascii="Arial" w:hAnsi="Arial" w:cs="Arial"/>
          <w:bCs w:val="0"/>
          <w:color w:val="auto"/>
          <w:spacing w:val="20"/>
          <w:sz w:val="32"/>
          <w:szCs w:val="32"/>
        </w:rPr>
        <w:t>Е</w:t>
      </w:r>
      <w:r w:rsidRPr="00767D7A">
        <w:rPr>
          <w:rFonts w:ascii="Arial" w:hAnsi="Arial" w:cs="Arial"/>
          <w:bCs w:val="0"/>
          <w:color w:val="auto"/>
          <w:spacing w:val="20"/>
          <w:sz w:val="32"/>
          <w:szCs w:val="32"/>
        </w:rPr>
        <w:t>МЫХ ДЛЯ РАЗМЕЩЕНИЯ ОБЪЕКТОВ МЕСТНОГО ЗНАЧЕНИЯ, ИХ ОСНОВНЫЕ Х</w:t>
      </w:r>
      <w:r w:rsidRPr="00767D7A">
        <w:rPr>
          <w:rFonts w:ascii="Arial" w:hAnsi="Arial" w:cs="Arial"/>
          <w:bCs w:val="0"/>
          <w:color w:val="auto"/>
          <w:spacing w:val="20"/>
          <w:sz w:val="32"/>
          <w:szCs w:val="32"/>
        </w:rPr>
        <w:t>А</w:t>
      </w:r>
      <w:r w:rsidRPr="00767D7A">
        <w:rPr>
          <w:rFonts w:ascii="Arial" w:hAnsi="Arial" w:cs="Arial"/>
          <w:bCs w:val="0"/>
          <w:color w:val="auto"/>
          <w:spacing w:val="20"/>
          <w:sz w:val="32"/>
          <w:szCs w:val="32"/>
        </w:rPr>
        <w:t>РАКТЕРИСТИКИ, ИХ МЕСТОПОЛОЖЕНИЕ, А ТАКЖЕ ХАРАКТЕРИСТИКИ ЗОН С ОС</w:t>
      </w:r>
      <w:r w:rsidRPr="00767D7A">
        <w:rPr>
          <w:rFonts w:ascii="Arial" w:hAnsi="Arial" w:cs="Arial"/>
          <w:bCs w:val="0"/>
          <w:color w:val="auto"/>
          <w:spacing w:val="20"/>
          <w:sz w:val="32"/>
          <w:szCs w:val="32"/>
        </w:rPr>
        <w:t>О</w:t>
      </w:r>
      <w:r w:rsidRPr="00767D7A">
        <w:rPr>
          <w:rFonts w:ascii="Arial" w:hAnsi="Arial" w:cs="Arial"/>
          <w:bCs w:val="0"/>
          <w:color w:val="auto"/>
          <w:spacing w:val="20"/>
          <w:sz w:val="32"/>
          <w:szCs w:val="32"/>
        </w:rPr>
        <w:t>БЫМИ УСЛОВИЯМИ ИСПОЛЬЗОВАНИЯ ТЕРРИТОРИИ В СЛУЧАЕ, ЕСЛИ УСТАНО</w:t>
      </w:r>
      <w:r w:rsidRPr="00767D7A">
        <w:rPr>
          <w:rFonts w:ascii="Arial" w:hAnsi="Arial" w:cs="Arial"/>
          <w:bCs w:val="0"/>
          <w:color w:val="auto"/>
          <w:spacing w:val="20"/>
          <w:sz w:val="32"/>
          <w:szCs w:val="32"/>
        </w:rPr>
        <w:t>В</w:t>
      </w:r>
      <w:r w:rsidRPr="00767D7A">
        <w:rPr>
          <w:rFonts w:ascii="Arial" w:hAnsi="Arial" w:cs="Arial"/>
          <w:bCs w:val="0"/>
          <w:color w:val="auto"/>
          <w:spacing w:val="20"/>
          <w:sz w:val="32"/>
          <w:szCs w:val="32"/>
        </w:rPr>
        <w:t>ЛЕНИЕ ТАКИХ ЗОН ТРЕБУЕТСЯ В СВЯЗИ С РАЗМЕЩЕНИЕМ ДАННЫХ ОБЪЕКТОВ</w:t>
      </w:r>
      <w:bookmarkEnd w:id="15"/>
    </w:p>
    <w:p w:rsidR="000315B5" w:rsidRPr="00767D7A" w:rsidRDefault="000315B5" w:rsidP="000315B5">
      <w:pPr>
        <w:spacing w:after="0" w:line="360" w:lineRule="auto"/>
      </w:pPr>
    </w:p>
    <w:p w:rsidR="00AB181B" w:rsidRPr="00767D7A" w:rsidRDefault="00AB181B" w:rsidP="008C233E">
      <w:pPr>
        <w:pStyle w:val="2"/>
        <w:spacing w:before="0" w:after="0" w:line="360" w:lineRule="auto"/>
        <w:rPr>
          <w:rFonts w:ascii="Arial" w:hAnsi="Arial" w:cs="Arial"/>
          <w:bCs w:val="0"/>
          <w:i w:val="0"/>
          <w:sz w:val="24"/>
          <w:szCs w:val="24"/>
        </w:rPr>
      </w:pPr>
      <w:bookmarkStart w:id="16" w:name="_Toc373305562"/>
      <w:r w:rsidRPr="00767D7A">
        <w:rPr>
          <w:rFonts w:ascii="Arial" w:hAnsi="Arial" w:cs="Arial"/>
          <w:bCs w:val="0"/>
          <w:i w:val="0"/>
          <w:sz w:val="24"/>
          <w:szCs w:val="24"/>
        </w:rPr>
        <w:t>ГЛАВА 1</w:t>
      </w:r>
      <w:r w:rsidR="007971FB" w:rsidRPr="00767D7A">
        <w:rPr>
          <w:rFonts w:ascii="Arial" w:hAnsi="Arial" w:cs="Arial"/>
          <w:bCs w:val="0"/>
          <w:i w:val="0"/>
          <w:sz w:val="24"/>
          <w:szCs w:val="24"/>
        </w:rPr>
        <w:t>.</w:t>
      </w:r>
      <w:r w:rsidR="004B28AE" w:rsidRPr="00767D7A">
        <w:rPr>
          <w:rFonts w:ascii="Arial" w:hAnsi="Arial" w:cs="Arial"/>
          <w:bCs w:val="0"/>
          <w:i w:val="0"/>
          <w:sz w:val="24"/>
          <w:szCs w:val="24"/>
        </w:rPr>
        <w:t xml:space="preserve"> ИЗМЕНЕНИЕ ГРАНИЦ ТЕРРИТОРИЙ И ЗЕМЕЛЬ</w:t>
      </w:r>
      <w:bookmarkEnd w:id="16"/>
    </w:p>
    <w:p w:rsidR="008C233E" w:rsidRPr="00767D7A" w:rsidRDefault="008C233E" w:rsidP="008C233E">
      <w:pPr>
        <w:spacing w:after="0" w:line="360" w:lineRule="auto"/>
        <w:ind w:firstLine="709"/>
        <w:rPr>
          <w:rFonts w:ascii="Arial" w:hAnsi="Arial" w:cs="Arial"/>
        </w:rPr>
      </w:pPr>
      <w:r w:rsidRPr="00767D7A">
        <w:rPr>
          <w:rFonts w:ascii="Arial" w:hAnsi="Arial" w:cs="Arial"/>
        </w:rPr>
        <w:t>Данные об изменении границ территорий и земель представлены в таблице 2.1.1.</w:t>
      </w:r>
    </w:p>
    <w:p w:rsidR="00867556" w:rsidRPr="00767D7A" w:rsidRDefault="00867556" w:rsidP="004B28AE">
      <w:pPr>
        <w:shd w:val="clear" w:color="auto" w:fill="FFFFFF"/>
        <w:spacing w:after="0" w:line="360" w:lineRule="auto"/>
        <w:rPr>
          <w:rFonts w:ascii="Arial" w:hAnsi="Arial" w:cs="Arial"/>
        </w:rPr>
      </w:pPr>
      <w:r w:rsidRPr="00767D7A">
        <w:rPr>
          <w:rFonts w:ascii="Arial" w:hAnsi="Arial" w:cs="Arial"/>
        </w:rPr>
        <w:t xml:space="preserve">Таблица </w:t>
      </w:r>
      <w:r w:rsidR="00BD3FD0" w:rsidRPr="00767D7A">
        <w:rPr>
          <w:rFonts w:ascii="Arial" w:hAnsi="Arial" w:cs="Arial"/>
        </w:rPr>
        <w:t>2</w:t>
      </w:r>
      <w:r w:rsidR="00B42972" w:rsidRPr="00767D7A">
        <w:rPr>
          <w:rFonts w:ascii="Arial" w:hAnsi="Arial" w:cs="Arial"/>
        </w:rPr>
        <w:t>.</w:t>
      </w:r>
      <w:r w:rsidR="00BD3FD0" w:rsidRPr="00767D7A">
        <w:rPr>
          <w:rFonts w:ascii="Arial" w:hAnsi="Arial" w:cs="Arial"/>
        </w:rPr>
        <w:t>1</w:t>
      </w:r>
      <w:r w:rsidR="00B42972" w:rsidRPr="00767D7A">
        <w:rPr>
          <w:rFonts w:ascii="Arial" w:hAnsi="Arial" w:cs="Arial"/>
        </w:rPr>
        <w:t>.1</w:t>
      </w:r>
      <w:r w:rsidR="008E39C3" w:rsidRPr="00767D7A">
        <w:rPr>
          <w:rFonts w:ascii="Arial" w:hAnsi="Arial" w:cs="Arial"/>
        </w:rPr>
        <w:t xml:space="preserve"> - </w:t>
      </w:r>
      <w:r w:rsidRPr="00767D7A">
        <w:rPr>
          <w:rFonts w:ascii="Arial" w:hAnsi="Arial" w:cs="Arial"/>
        </w:rPr>
        <w:t>Изменение границ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00"/>
        <w:tblLayout w:type="fixed"/>
        <w:tblLook w:val="0420" w:firstRow="1" w:lastRow="0" w:firstColumn="0" w:lastColumn="0" w:noHBand="0" w:noVBand="1"/>
      </w:tblPr>
      <w:tblGrid>
        <w:gridCol w:w="817"/>
        <w:gridCol w:w="2126"/>
        <w:gridCol w:w="4111"/>
        <w:gridCol w:w="4820"/>
        <w:gridCol w:w="2976"/>
      </w:tblGrid>
      <w:tr w:rsidR="008A1980" w:rsidRPr="00767D7A" w:rsidTr="00085F16">
        <w:trPr>
          <w:tblHeader/>
        </w:trPr>
        <w:tc>
          <w:tcPr>
            <w:tcW w:w="817" w:type="dxa"/>
            <w:shd w:val="clear" w:color="auto" w:fill="auto"/>
            <w:vAlign w:val="center"/>
          </w:tcPr>
          <w:p w:rsidR="001A33FE" w:rsidRPr="00767D7A" w:rsidRDefault="001A33FE" w:rsidP="00004475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№  </w:t>
            </w:r>
            <w:proofErr w:type="gramStart"/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/п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A33FE" w:rsidRPr="00767D7A" w:rsidRDefault="001A33FE" w:rsidP="00004475">
            <w:pPr>
              <w:spacing w:after="0" w:line="240" w:lineRule="auto"/>
              <w:ind w:right="34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Наименование м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роприятий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A33FE" w:rsidRPr="00767D7A" w:rsidRDefault="001A33FE" w:rsidP="00004475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Описание и назначение мероприятий</w:t>
            </w:r>
          </w:p>
        </w:tc>
        <w:tc>
          <w:tcPr>
            <w:tcW w:w="48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A33FE" w:rsidRPr="00767D7A" w:rsidRDefault="001A33FE" w:rsidP="00004475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Местоположение, действия в отношении з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мельного участка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1A33FE" w:rsidRPr="00767D7A" w:rsidRDefault="001A33FE" w:rsidP="00004475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Основные характеристики объектов</w:t>
            </w:r>
          </w:p>
        </w:tc>
      </w:tr>
      <w:tr w:rsidR="008A1980" w:rsidRPr="00767D7A" w:rsidTr="00C07682">
        <w:trPr>
          <w:trHeight w:val="865"/>
        </w:trPr>
        <w:tc>
          <w:tcPr>
            <w:tcW w:w="817" w:type="dxa"/>
            <w:shd w:val="clear" w:color="auto" w:fill="FFFFFF" w:themeFill="background1"/>
            <w:vAlign w:val="center"/>
          </w:tcPr>
          <w:p w:rsidR="001A33FE" w:rsidRPr="00767D7A" w:rsidRDefault="001A33FE" w:rsidP="00C07682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.В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оздвиженское</w:t>
            </w:r>
          </w:p>
        </w:tc>
        <w:tc>
          <w:tcPr>
            <w:tcW w:w="4111" w:type="dxa"/>
            <w:shd w:val="clear" w:color="auto" w:fill="FFFFFF" w:themeFill="background1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с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.В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оздвиженское;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сельскохозяйс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венного назначения, входящих </w:t>
            </w:r>
            <w:r w:rsidR="00723536"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                    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в 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.В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оздвиженское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ловий для наиболее эффективного и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пользования земельных участков;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FFFFFF" w:themeFill="background1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  <w:r w:rsidR="006635C8"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Границы территорий, предлагаемых к вкл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ю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чению в границы с.</w:t>
            </w:r>
            <w:r w:rsidR="00723536"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Воздвиженское отображены в приложении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А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, настоящего тома.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лагаются к включению в границы с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.В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оздвиженское:</w:t>
            </w:r>
          </w:p>
          <w:p w:rsidR="001A33FE" w:rsidRPr="00767D7A" w:rsidRDefault="001A33FE" w:rsidP="00004475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часть 52:11:0020008:13 земельного участка</w:t>
            </w:r>
            <w:r w:rsidRPr="00767D7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назначения в земли населенных пунктов);</w:t>
            </w:r>
          </w:p>
          <w:p w:rsidR="001A33FE" w:rsidRPr="00767D7A" w:rsidRDefault="001A33FE" w:rsidP="00004475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часть 52:11:0020012:1 земельного участка</w:t>
            </w:r>
            <w:r w:rsidRPr="00767D7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</w:t>
            </w:r>
            <w:r w:rsidR="00C07682" w:rsidRPr="00767D7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ния в земли населенных пунктов).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FFFFFF" w:themeFill="background1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рий включаемых в границы с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.В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оздвиженское – 121,53 га.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мель сельскохозяйственного назначения на 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121,53 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га.</w:t>
            </w:r>
          </w:p>
        </w:tc>
      </w:tr>
      <w:tr w:rsidR="008A1980" w:rsidRPr="00767D7A" w:rsidTr="00C07682">
        <w:trPr>
          <w:trHeight w:val="865"/>
        </w:trPr>
        <w:tc>
          <w:tcPr>
            <w:tcW w:w="817" w:type="dxa"/>
            <w:shd w:val="clear" w:color="auto" w:fill="FFFFFF" w:themeFill="background1"/>
            <w:vAlign w:val="center"/>
          </w:tcPr>
          <w:p w:rsidR="001A33FE" w:rsidRPr="00767D7A" w:rsidRDefault="001A33FE" w:rsidP="00C07682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ольшие Отары</w:t>
            </w:r>
          </w:p>
        </w:tc>
        <w:tc>
          <w:tcPr>
            <w:tcW w:w="4111" w:type="dxa"/>
            <w:shd w:val="clear" w:color="auto" w:fill="FFFFFF" w:themeFill="background1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с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ольшие Отары;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сельскохозяйс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венного назначения, входящих в 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с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ольшие Отары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ловий для наиболее эффективного и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пользования земельных участков;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FFFFFF" w:themeFill="background1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</w:t>
            </w:r>
            <w:r w:rsidR="006635C8"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Границы территорий, предлагаемых к вкл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ю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чению в границы с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ольшие Отары отображены в приложении А, настоящего тома.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лагаются к включению в границы с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ольшие Отары:</w:t>
            </w:r>
          </w:p>
          <w:p w:rsidR="001A33FE" w:rsidRPr="00767D7A" w:rsidRDefault="001A33FE" w:rsidP="00004475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часть 52:11:0020005 земельного участка</w:t>
            </w:r>
            <w:r w:rsidRPr="00767D7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</w:t>
            </w:r>
            <w:r w:rsidR="00C07682" w:rsidRPr="00767D7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ния в земли населенных пунктов).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FFFFFF" w:themeFill="background1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 Общая площадь террит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рий включаемых в границы с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ольшие Отары – 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16,76 га.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мель сельскохозяйственного 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 xml:space="preserve">назначения на 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16,76 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га.</w:t>
            </w:r>
          </w:p>
        </w:tc>
      </w:tr>
      <w:tr w:rsidR="008A1980" w:rsidRPr="00767D7A" w:rsidTr="00085F16">
        <w:trPr>
          <w:trHeight w:val="865"/>
        </w:trPr>
        <w:tc>
          <w:tcPr>
            <w:tcW w:w="817" w:type="dxa"/>
            <w:shd w:val="clear" w:color="auto" w:fill="FFFFFF" w:themeFill="background1"/>
            <w:vAlign w:val="center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>3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ольшое </w:t>
            </w:r>
            <w:proofErr w:type="spell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Иевлево</w:t>
            </w:r>
            <w:proofErr w:type="spellEnd"/>
          </w:p>
        </w:tc>
        <w:tc>
          <w:tcPr>
            <w:tcW w:w="4111" w:type="dxa"/>
            <w:shd w:val="clear" w:color="auto" w:fill="FFFFFF" w:themeFill="background1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с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ольшое </w:t>
            </w:r>
            <w:proofErr w:type="spell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Иевлево</w:t>
            </w:r>
            <w:proofErr w:type="spell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сельскохозяйс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венного назначения, входящих в 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ольшое </w:t>
            </w:r>
            <w:proofErr w:type="spell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Иевлево</w:t>
            </w:r>
            <w:proofErr w:type="spellEnd"/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ловий для наиболее эффективного и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пользования земельных участков;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FFFFFF" w:themeFill="background1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нию в границы с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ольшое </w:t>
            </w:r>
            <w:proofErr w:type="spell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Иевлево</w:t>
            </w:r>
            <w:proofErr w:type="spell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отображены в приложении А, настоящего тома.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лагаются к включению в границы с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ольшое </w:t>
            </w:r>
            <w:proofErr w:type="spell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Иевлево</w:t>
            </w:r>
            <w:proofErr w:type="spell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1A33FE" w:rsidRPr="00767D7A" w:rsidRDefault="001A33FE" w:rsidP="00004475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часть 52:11:0020005 земельного участка</w:t>
            </w:r>
            <w:r w:rsidRPr="00767D7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</w:t>
            </w:r>
            <w:r w:rsidR="00C07682" w:rsidRPr="00767D7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ния в земли населенных пунктов).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FFFFFF" w:themeFill="background1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рий включаемых в границы с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.Б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ольшое </w:t>
            </w:r>
            <w:proofErr w:type="spell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Иевлево</w:t>
            </w:r>
            <w:proofErr w:type="spell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30,17 га.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30,17 га.</w:t>
            </w:r>
          </w:p>
        </w:tc>
      </w:tr>
      <w:tr w:rsidR="008A1980" w:rsidRPr="00767D7A" w:rsidTr="00085F16">
        <w:trPr>
          <w:trHeight w:val="865"/>
        </w:trPr>
        <w:tc>
          <w:tcPr>
            <w:tcW w:w="817" w:type="dxa"/>
            <w:shd w:val="clear" w:color="auto" w:fill="FFFFFF" w:themeFill="background1"/>
            <w:vAlign w:val="center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proofErr w:type="spell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.З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аболотное</w:t>
            </w:r>
            <w:proofErr w:type="spellEnd"/>
          </w:p>
        </w:tc>
        <w:tc>
          <w:tcPr>
            <w:tcW w:w="4111" w:type="dxa"/>
            <w:shd w:val="clear" w:color="auto" w:fill="FFFFFF" w:themeFill="background1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Утверждение генерального плана и учет в ГКН земель населенных пунктов </w:t>
            </w:r>
            <w:proofErr w:type="spell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.З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аболотное</w:t>
            </w:r>
            <w:proofErr w:type="spell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сельскохозяйс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венного назначения, входящих </w:t>
            </w:r>
            <w:r w:rsidR="00C07682"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                      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в </w:t>
            </w:r>
            <w:proofErr w:type="spell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.З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аболотное</w:t>
            </w:r>
            <w:proofErr w:type="spellEnd"/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ловий для наиболее эффективного и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пользования земельных участков;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FFFFFF" w:themeFill="background1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1.Границы территорий, предлагаемых к включ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нию в границы </w:t>
            </w:r>
            <w:proofErr w:type="spell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.З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аболотное</w:t>
            </w:r>
            <w:proofErr w:type="spell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отображены в пр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ложении А, настоящего тома.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лагаются к включению в границы </w:t>
            </w:r>
            <w:proofErr w:type="spell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.З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аболотное</w:t>
            </w:r>
            <w:proofErr w:type="spell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1A33FE" w:rsidRPr="00767D7A" w:rsidRDefault="001A33FE" w:rsidP="00004475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увеличение до 52:11:0020006 земельного участка</w:t>
            </w:r>
            <w:r w:rsidRPr="00767D7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</w:t>
            </w:r>
            <w:r w:rsidRPr="00767D7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й</w:t>
            </w:r>
            <w:r w:rsidRPr="00767D7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ственного назначе</w:t>
            </w:r>
            <w:r w:rsidR="00C07682" w:rsidRPr="00767D7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ния в земли населенных </w:t>
            </w:r>
            <w:r w:rsidR="00C07682" w:rsidRPr="00767D7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lastRenderedPageBreak/>
              <w:t>пунктов).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FFFFFF" w:themeFill="background1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 Общая площадь террит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рий включаемых в границы </w:t>
            </w:r>
            <w:proofErr w:type="spell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.З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аболотное</w:t>
            </w:r>
            <w:proofErr w:type="spell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33,78 га.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33,78 га.</w:t>
            </w:r>
          </w:p>
        </w:tc>
      </w:tr>
      <w:tr w:rsidR="008A1980" w:rsidRPr="00767D7A" w:rsidTr="00085F16">
        <w:trPr>
          <w:trHeight w:val="865"/>
        </w:trPr>
        <w:tc>
          <w:tcPr>
            <w:tcW w:w="817" w:type="dxa"/>
            <w:shd w:val="clear" w:color="auto" w:fill="FFFFFF" w:themeFill="background1"/>
            <w:vAlign w:val="center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lastRenderedPageBreak/>
              <w:t>5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с.п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.И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жма</w:t>
            </w:r>
          </w:p>
        </w:tc>
        <w:tc>
          <w:tcPr>
            <w:tcW w:w="4111" w:type="dxa"/>
            <w:shd w:val="clear" w:color="auto" w:fill="FFFFFF" w:themeFill="background1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с.п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.И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жма;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сельскохозяйс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венного назначения, входящих </w:t>
            </w:r>
            <w:r w:rsidR="00C07682"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                   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в 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с.п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.И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жма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ловий для наиболее эффективного и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пользования земельных участков;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FFFFFF" w:themeFill="background1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нию в границы с.п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.И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жма отображены в прил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жении А, настоящего тома.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лагаются к включению в границы с.п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.И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жма:</w:t>
            </w:r>
          </w:p>
          <w:p w:rsidR="001A33FE" w:rsidRPr="00767D7A" w:rsidRDefault="001A33FE" w:rsidP="00004475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часть 52:11:0020008 земельного участка</w:t>
            </w:r>
            <w:r w:rsidRPr="00767D7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</w:t>
            </w:r>
            <w:r w:rsidR="00C07682" w:rsidRPr="00767D7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ния в земли населенных пунктов).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FFFFFF" w:themeFill="background1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рий включаемых в границы с.п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.И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жма – 4,54 га.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4,54 га.</w:t>
            </w:r>
          </w:p>
        </w:tc>
      </w:tr>
      <w:tr w:rsidR="008A1980" w:rsidRPr="00767D7A" w:rsidTr="00085F16">
        <w:trPr>
          <w:trHeight w:val="865"/>
        </w:trPr>
        <w:tc>
          <w:tcPr>
            <w:tcW w:w="817" w:type="dxa"/>
            <w:shd w:val="clear" w:color="auto" w:fill="FFFFFF" w:themeFill="background1"/>
            <w:vAlign w:val="center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  <w:lang w:val="en-US"/>
              </w:rPr>
              <w:t>6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.М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алые Отары</w:t>
            </w:r>
          </w:p>
        </w:tc>
        <w:tc>
          <w:tcPr>
            <w:tcW w:w="4111" w:type="dxa"/>
            <w:shd w:val="clear" w:color="auto" w:fill="FFFFFF" w:themeFill="background1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1. Утверждение генерального плана и учет в ГКН земель населенных пунктов д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.М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алые Отары;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сельскохозяйс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венного назначения, входящих в 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.М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алые Отары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ловий для наиболее эффективного и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пользования земельных участков;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 xml:space="preserve"> 4. Обеспечение оснований для иници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FFFFFF" w:themeFill="background1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1.Границы территорий, предлагаемых к включ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нию в границы д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.М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алые Отары отображены </w:t>
            </w:r>
            <w:r w:rsidR="00C07682"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  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в приложении А, настоящего тома.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лагаются к включению в границы д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.М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алые От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ры:</w:t>
            </w:r>
          </w:p>
          <w:p w:rsidR="001A33FE" w:rsidRPr="00767D7A" w:rsidRDefault="001A33FE" w:rsidP="00004475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часть 52:11:0020020 земельного участка</w:t>
            </w:r>
            <w:r w:rsidRPr="00767D7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назначения в зем</w:t>
            </w:r>
            <w:r w:rsidR="00C07682" w:rsidRPr="00767D7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ли населенных пунктов).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 xml:space="preserve">руемых для предоставления под жилищное строительство, на присоединяемых территориях 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FFFFFF" w:themeFill="background1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 Общая площадь террит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рий включаемых в границы д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.М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алые Отары – 14,27 га.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14,27 га.</w:t>
            </w:r>
          </w:p>
        </w:tc>
      </w:tr>
      <w:tr w:rsidR="008A1980" w:rsidRPr="00767D7A" w:rsidTr="00085F16">
        <w:trPr>
          <w:trHeight w:val="865"/>
        </w:trPr>
        <w:tc>
          <w:tcPr>
            <w:tcW w:w="817" w:type="dxa"/>
            <w:shd w:val="clear" w:color="auto" w:fill="FFFFFF" w:themeFill="background1"/>
            <w:vAlign w:val="center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>7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proofErr w:type="spell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.Т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иханки</w:t>
            </w:r>
            <w:proofErr w:type="spellEnd"/>
          </w:p>
        </w:tc>
        <w:tc>
          <w:tcPr>
            <w:tcW w:w="4111" w:type="dxa"/>
            <w:shd w:val="clear" w:color="auto" w:fill="FFFFFF" w:themeFill="background1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Утверждение генерального плана и учет в ГКН земель населенных пунктов </w:t>
            </w:r>
            <w:proofErr w:type="spell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.Т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иханки</w:t>
            </w:r>
            <w:proofErr w:type="spell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сельскохозяйс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венного назначения, входящих</w:t>
            </w:r>
            <w:r w:rsidR="00C07682"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                    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в </w:t>
            </w:r>
            <w:proofErr w:type="spell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.Т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иханки</w:t>
            </w:r>
            <w:proofErr w:type="spellEnd"/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ловий для наиболее эффективного и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пользования земельных участков;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shd w:val="clear" w:color="auto" w:fill="FFFFFF" w:themeFill="background1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1.Границы территорий, предлагаемых к включ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нию в границы </w:t>
            </w:r>
            <w:proofErr w:type="spell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.Т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иханки</w:t>
            </w:r>
            <w:proofErr w:type="spell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отображены в прил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жении А, настоящего тома.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лагаются к включению в границы </w:t>
            </w:r>
            <w:proofErr w:type="spell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.Т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иханки</w:t>
            </w:r>
            <w:proofErr w:type="spell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1A33FE" w:rsidRPr="00767D7A" w:rsidRDefault="001A33FE" w:rsidP="00004475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часть 52:11:0020015 земельного участка</w:t>
            </w:r>
            <w:r w:rsidRPr="00767D7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</w:t>
            </w:r>
            <w:r w:rsidR="00C07682" w:rsidRPr="00767D7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ния в земли населенных пунктов).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FFFFFF" w:themeFill="background1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рий включаемых в границы </w:t>
            </w:r>
            <w:proofErr w:type="spell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.Т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иханки</w:t>
            </w:r>
            <w:proofErr w:type="spell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13,5 га.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13,5 га.</w:t>
            </w:r>
          </w:p>
        </w:tc>
      </w:tr>
      <w:tr w:rsidR="008A1980" w:rsidRPr="00767D7A" w:rsidTr="00085F16">
        <w:trPr>
          <w:trHeight w:val="865"/>
        </w:trPr>
        <w:tc>
          <w:tcPr>
            <w:tcW w:w="817" w:type="dxa"/>
            <w:shd w:val="clear" w:color="auto" w:fill="FFFFFF" w:themeFill="background1"/>
            <w:vAlign w:val="center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proofErr w:type="spell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с.п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.Р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уя</w:t>
            </w:r>
            <w:proofErr w:type="spellEnd"/>
          </w:p>
        </w:tc>
        <w:tc>
          <w:tcPr>
            <w:tcW w:w="4111" w:type="dxa"/>
            <w:shd w:val="clear" w:color="auto" w:fill="FFFFFF" w:themeFill="background1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Утверждение генерального плана и учет в ГКН земель населенных пунктов </w:t>
            </w:r>
            <w:proofErr w:type="spell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с.п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.Р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уя</w:t>
            </w:r>
            <w:proofErr w:type="spell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;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Включение в границы населенных пунктов части земель сельскохозяйс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венного назначения, входящих</w:t>
            </w:r>
            <w:r w:rsidR="00C07682"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                       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в </w:t>
            </w:r>
            <w:proofErr w:type="spell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с.п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.Р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уя</w:t>
            </w:r>
            <w:proofErr w:type="spellEnd"/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Упорядочение границ и создание у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ловий для наиболее эффективного и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пользования земельных участков;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рования процедуры перевода земельных 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>участков, включенных в границы нас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сельскохозяйственного назначения в к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тегорию земель населенных пунктов в порядке, установленном законодател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ь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ством.</w:t>
            </w:r>
          </w:p>
        </w:tc>
        <w:tc>
          <w:tcPr>
            <w:tcW w:w="4820" w:type="dxa"/>
            <w:shd w:val="clear" w:color="auto" w:fill="FFFFFF" w:themeFill="background1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1.Границы территорий, предлагаемых к включ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нию в границы </w:t>
            </w:r>
            <w:proofErr w:type="spell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с.п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.Р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уя</w:t>
            </w:r>
            <w:proofErr w:type="spell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отображены в прилож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нии А, настоящего тома.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лагаются к включению в границы </w:t>
            </w:r>
            <w:proofErr w:type="spell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с.п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.Р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уя</w:t>
            </w:r>
            <w:proofErr w:type="spell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1A33FE" w:rsidRPr="00767D7A" w:rsidRDefault="001A33FE" w:rsidP="00004475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часть 52:11:0020008:12 земельного участка</w:t>
            </w:r>
            <w:r w:rsidRPr="00767D7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назначения в земли населенных пунктов);</w:t>
            </w:r>
          </w:p>
          <w:p w:rsidR="001A33FE" w:rsidRPr="00767D7A" w:rsidRDefault="001A33FE" w:rsidP="00004475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часть 52:11:0020009:7земельного участка</w:t>
            </w:r>
            <w:r w:rsidRPr="00767D7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(перевод из земель сельскохозяйственного назначе</w:t>
            </w:r>
            <w:r w:rsidR="00C07682" w:rsidRPr="00767D7A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ния в земли населенных пунктов).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 xml:space="preserve">руемых для предоставления под жилищное строительство, на присоединяемых территориях 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FFFFFF" w:themeFill="background1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 Общая площадь террит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рий включаемых в границы </w:t>
            </w:r>
            <w:proofErr w:type="spell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с.п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.Р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уя</w:t>
            </w:r>
            <w:proofErr w:type="spell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28,69 га.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сельскохозяйственного назначения на 28,69га.</w:t>
            </w:r>
          </w:p>
        </w:tc>
      </w:tr>
      <w:tr w:rsidR="008A1980" w:rsidRPr="00767D7A" w:rsidTr="00085F16">
        <w:trPr>
          <w:trHeight w:val="865"/>
        </w:trPr>
        <w:tc>
          <w:tcPr>
            <w:tcW w:w="817" w:type="dxa"/>
            <w:shd w:val="clear" w:color="auto" w:fill="FFFFFF" w:themeFill="background1"/>
            <w:vAlign w:val="center"/>
          </w:tcPr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lastRenderedPageBreak/>
              <w:t>9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1A33FE" w:rsidRPr="00767D7A" w:rsidRDefault="001A33FE" w:rsidP="0000447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Изменение границ </w:t>
            </w:r>
            <w:proofErr w:type="spell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.О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шараш</w:t>
            </w:r>
            <w:proofErr w:type="spellEnd"/>
          </w:p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FFFFFF" w:themeFill="background1"/>
          </w:tcPr>
          <w:p w:rsidR="001A33FE" w:rsidRPr="00767D7A" w:rsidRDefault="001A33FE" w:rsidP="0000447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1. Утверждение генерального плана и учет в ГКН земель населенных пунктов </w:t>
            </w:r>
            <w:proofErr w:type="spellStart"/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.О</w:t>
            </w:r>
            <w:proofErr w:type="gramEnd"/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шараш</w:t>
            </w:r>
            <w:proofErr w:type="spellEnd"/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1A33FE" w:rsidRPr="00767D7A" w:rsidRDefault="001A33FE" w:rsidP="0000447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2. Включение в границы населенных пунктов части земель лесного фонда, входящих в </w:t>
            </w:r>
            <w:proofErr w:type="spellStart"/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.О</w:t>
            </w:r>
            <w:proofErr w:type="gramEnd"/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шараш</w:t>
            </w:r>
            <w:proofErr w:type="spellEnd"/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3. Упорядочение границ и создание у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ловий для наиболее эффективного и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пользования земельных участков;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4. Обеспечение оснований для иници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 процедуры перевода земельных участков, включенных в границы нас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ленных пунктов, из категории земель лесного фонда в категорию земель н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а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селенных пунктов в порядке, устано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в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ленном законодательством.</w:t>
            </w:r>
          </w:p>
        </w:tc>
        <w:tc>
          <w:tcPr>
            <w:tcW w:w="4820" w:type="dxa"/>
            <w:shd w:val="clear" w:color="auto" w:fill="FFFFFF" w:themeFill="background1"/>
          </w:tcPr>
          <w:p w:rsidR="001A33FE" w:rsidRPr="00767D7A" w:rsidRDefault="001A33FE" w:rsidP="00C0768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1.Границы территорий, предлагаемых к включ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нию в границы </w:t>
            </w:r>
            <w:proofErr w:type="spellStart"/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.О</w:t>
            </w:r>
            <w:proofErr w:type="gramEnd"/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шараш</w:t>
            </w:r>
            <w:proofErr w:type="spellEnd"/>
            <w:r w:rsidR="00C07682"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отображены в прил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о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жении А, настоящего тома.</w:t>
            </w:r>
          </w:p>
          <w:p w:rsidR="001A33FE" w:rsidRPr="00767D7A" w:rsidRDefault="001A33FE" w:rsidP="0000447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Перечень земельных участков, которые пре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д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лагаются к включению в границы </w:t>
            </w:r>
            <w:proofErr w:type="spellStart"/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.О</w:t>
            </w:r>
            <w:proofErr w:type="gramEnd"/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шараш</w:t>
            </w:r>
            <w:proofErr w:type="spellEnd"/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:</w:t>
            </w:r>
          </w:p>
          <w:p w:rsidR="001A33FE" w:rsidRPr="00767D7A" w:rsidRDefault="001A33FE" w:rsidP="00004475">
            <w:pPr>
              <w:numPr>
                <w:ilvl w:val="0"/>
                <w:numId w:val="8"/>
              </w:numPr>
              <w:spacing w:after="0" w:line="240" w:lineRule="auto"/>
              <w:ind w:left="459"/>
              <w:jc w:val="both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часть 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52:11:0030003 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земельного участка (перевод из земель лесного фо</w:t>
            </w:r>
            <w:r w:rsidR="00C07682"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нда в земли населенных пунктов).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3. Местоположение земельных участков, план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 xml:space="preserve">руемых для предоставления под жилищное строительство, на присоединяемых территориях 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отображено в картах территориального план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и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рования.</w:t>
            </w:r>
          </w:p>
        </w:tc>
        <w:tc>
          <w:tcPr>
            <w:tcW w:w="2976" w:type="dxa"/>
            <w:shd w:val="clear" w:color="auto" w:fill="FFFFFF" w:themeFill="background1"/>
          </w:tcPr>
          <w:p w:rsidR="001A33FE" w:rsidRPr="00767D7A" w:rsidRDefault="001A33FE" w:rsidP="0000447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1. Общая площадь террит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рий включаемых в границы </w:t>
            </w:r>
            <w:proofErr w:type="spell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.О</w:t>
            </w:r>
            <w:proofErr w:type="gram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шараш</w:t>
            </w:r>
            <w:proofErr w:type="spellEnd"/>
            <w:r w:rsidRPr="00767D7A">
              <w:rPr>
                <w:rFonts w:ascii="Arial" w:hAnsi="Arial" w:cs="Arial"/>
                <w:color w:val="000000" w:themeColor="text1"/>
                <w:sz w:val="20"/>
                <w:szCs w:val="20"/>
              </w:rPr>
              <w:t>– 7,94 га.</w:t>
            </w:r>
          </w:p>
          <w:p w:rsidR="001A33FE" w:rsidRPr="00767D7A" w:rsidRDefault="001A33FE" w:rsidP="00004475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2. Сокращение площади з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е</w:t>
            </w:r>
            <w:r w:rsidRPr="00767D7A">
              <w:rPr>
                <w:rFonts w:ascii="Arial" w:eastAsia="Arial Unicode MS" w:hAnsi="Arial" w:cs="Arial"/>
                <w:bCs/>
                <w:color w:val="000000" w:themeColor="text1"/>
                <w:sz w:val="20"/>
                <w:szCs w:val="20"/>
              </w:rPr>
              <w:t>мель лесного фонда на 7,94 га.</w:t>
            </w:r>
          </w:p>
        </w:tc>
      </w:tr>
    </w:tbl>
    <w:p w:rsidR="00173A18" w:rsidRPr="00767D7A" w:rsidRDefault="00173A18">
      <w:pPr>
        <w:spacing w:after="0" w:line="240" w:lineRule="auto"/>
        <w:rPr>
          <w:rFonts w:ascii="Arial" w:hAnsi="Arial" w:cs="Arial"/>
          <w:bCs/>
          <w:i/>
          <w:sz w:val="24"/>
          <w:szCs w:val="24"/>
        </w:rPr>
        <w:sectPr w:rsidR="00173A18" w:rsidRPr="00767D7A" w:rsidSect="008C233E">
          <w:headerReference w:type="default" r:id="rId18"/>
          <w:pgSz w:w="16839" w:h="11907" w:orient="landscape" w:code="9"/>
          <w:pgMar w:top="993" w:right="537" w:bottom="851" w:left="1418" w:header="567" w:footer="720" w:gutter="0"/>
          <w:cols w:space="720"/>
          <w:noEndnote/>
          <w:docGrid w:linePitch="299"/>
        </w:sectPr>
      </w:pPr>
    </w:p>
    <w:p w:rsidR="00173A18" w:rsidRPr="00767D7A" w:rsidRDefault="00173A18">
      <w:pPr>
        <w:spacing w:after="0" w:line="240" w:lineRule="auto"/>
        <w:rPr>
          <w:rFonts w:ascii="Arial" w:hAnsi="Arial" w:cs="Arial"/>
          <w:bCs/>
          <w:i/>
          <w:sz w:val="24"/>
          <w:szCs w:val="24"/>
        </w:rPr>
        <w:sectPr w:rsidR="00173A18" w:rsidRPr="00767D7A" w:rsidSect="008C233E">
          <w:headerReference w:type="default" r:id="rId19"/>
          <w:pgSz w:w="16839" w:h="11907" w:orient="landscape" w:code="9"/>
          <w:pgMar w:top="993" w:right="537" w:bottom="851" w:left="1418" w:header="567" w:footer="720" w:gutter="0"/>
          <w:cols w:space="720"/>
          <w:noEndnote/>
          <w:docGrid w:linePitch="299"/>
        </w:sectPr>
      </w:pPr>
    </w:p>
    <w:p w:rsidR="00DD0D3E" w:rsidRPr="00767D7A" w:rsidRDefault="00DD0D3E" w:rsidP="00DD0D3E">
      <w:pPr>
        <w:pStyle w:val="2"/>
        <w:spacing w:before="0" w:after="0" w:line="360" w:lineRule="auto"/>
        <w:rPr>
          <w:rFonts w:ascii="Arial" w:hAnsi="Arial" w:cs="Arial"/>
          <w:bCs w:val="0"/>
          <w:i w:val="0"/>
          <w:sz w:val="24"/>
          <w:szCs w:val="24"/>
        </w:rPr>
      </w:pPr>
      <w:bookmarkStart w:id="17" w:name="_Toc373305563"/>
      <w:r w:rsidRPr="00767D7A">
        <w:rPr>
          <w:rFonts w:ascii="Arial" w:hAnsi="Arial" w:cs="Arial"/>
          <w:bCs w:val="0"/>
          <w:i w:val="0"/>
          <w:sz w:val="24"/>
          <w:szCs w:val="24"/>
        </w:rPr>
        <w:lastRenderedPageBreak/>
        <w:t>ГЛАВА 2. СВЕДЕНИЯ О ВИДАХ, НАЗНАЧЕНИИ И НАИМЕНОВАНИЯХ ПЛАНИРУЕМЫХ ДЛЯ РАЗМЕЩЕНИЯ ОБЪЕКТОВ МЕС</w:t>
      </w:r>
      <w:r w:rsidRPr="00767D7A">
        <w:rPr>
          <w:rFonts w:ascii="Arial" w:hAnsi="Arial" w:cs="Arial"/>
          <w:bCs w:val="0"/>
          <w:i w:val="0"/>
          <w:sz w:val="24"/>
          <w:szCs w:val="24"/>
        </w:rPr>
        <w:t>Т</w:t>
      </w:r>
      <w:r w:rsidRPr="00767D7A">
        <w:rPr>
          <w:rFonts w:ascii="Arial" w:hAnsi="Arial" w:cs="Arial"/>
          <w:bCs w:val="0"/>
          <w:i w:val="0"/>
          <w:sz w:val="24"/>
          <w:szCs w:val="24"/>
        </w:rPr>
        <w:t>НОГО ЗНАЧЕНИЯ ПОСЕЛЕНИЯ, МУНИЦИПАЛЬНОГО РАЙОНА, РЕГИОНАЛЬНОГО И ФЕДЕРАЛЬНОГО ЗНАЧЕНИЯ, ИХ О</w:t>
      </w:r>
      <w:r w:rsidRPr="00767D7A">
        <w:rPr>
          <w:rFonts w:ascii="Arial" w:hAnsi="Arial" w:cs="Arial"/>
          <w:bCs w:val="0"/>
          <w:i w:val="0"/>
          <w:sz w:val="24"/>
          <w:szCs w:val="24"/>
        </w:rPr>
        <w:t>С</w:t>
      </w:r>
      <w:r w:rsidRPr="00767D7A">
        <w:rPr>
          <w:rFonts w:ascii="Arial" w:hAnsi="Arial" w:cs="Arial"/>
          <w:bCs w:val="0"/>
          <w:i w:val="0"/>
          <w:sz w:val="24"/>
          <w:szCs w:val="24"/>
        </w:rPr>
        <w:t>НОВНЫЕ ХАРАКТЕРИСТИКИ, ИХ МЕСТОПОЛОЖЕНИЕ</w:t>
      </w:r>
      <w:bookmarkEnd w:id="17"/>
    </w:p>
    <w:p w:rsidR="00DD0D3E" w:rsidRPr="00767D7A" w:rsidRDefault="00DD0D3E" w:rsidP="00DD0D3E">
      <w:pPr>
        <w:spacing w:after="0" w:line="360" w:lineRule="auto"/>
        <w:ind w:firstLine="709"/>
        <w:rPr>
          <w:rFonts w:ascii="Arial" w:hAnsi="Arial" w:cs="Arial"/>
        </w:rPr>
      </w:pPr>
      <w:r w:rsidRPr="00767D7A">
        <w:rPr>
          <w:rFonts w:ascii="Arial" w:hAnsi="Arial" w:cs="Arial"/>
        </w:rPr>
        <w:t xml:space="preserve">Сведения о планируемых мероприятиях представлены в таблице 2.2.1. </w:t>
      </w:r>
    </w:p>
    <w:p w:rsidR="00DD0D3E" w:rsidRPr="00767D7A" w:rsidRDefault="00DD0D3E" w:rsidP="00DD0D3E">
      <w:pPr>
        <w:shd w:val="clear" w:color="auto" w:fill="FFFFFF"/>
        <w:spacing w:after="0" w:line="360" w:lineRule="auto"/>
        <w:rPr>
          <w:rFonts w:ascii="Arial" w:hAnsi="Arial" w:cs="Arial"/>
        </w:rPr>
      </w:pPr>
      <w:r w:rsidRPr="00767D7A">
        <w:rPr>
          <w:rFonts w:ascii="Arial" w:hAnsi="Arial" w:cs="Arial"/>
        </w:rPr>
        <w:t>Таблица 2.2.1 - Планируемые мероприятия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1598"/>
        <w:gridCol w:w="2889"/>
        <w:gridCol w:w="2459"/>
        <w:gridCol w:w="1984"/>
        <w:gridCol w:w="2552"/>
      </w:tblGrid>
      <w:tr w:rsidR="00A25E74" w:rsidRPr="00767D7A" w:rsidTr="00085F16">
        <w:trPr>
          <w:tblHeader/>
        </w:trPr>
        <w:tc>
          <w:tcPr>
            <w:tcW w:w="675" w:type="dxa"/>
            <w:shd w:val="clear" w:color="auto" w:fill="auto"/>
            <w:vAlign w:val="center"/>
          </w:tcPr>
          <w:p w:rsidR="00D77921" w:rsidRPr="00767D7A" w:rsidRDefault="00D77921" w:rsidP="0000447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№</w:t>
            </w:r>
          </w:p>
          <w:p w:rsidR="00D77921" w:rsidRPr="00767D7A" w:rsidRDefault="00D77921" w:rsidP="0000447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п</w:t>
            </w:r>
            <w:proofErr w:type="gramEnd"/>
            <w:r w:rsidRPr="00767D7A">
              <w:rPr>
                <w:rFonts w:ascii="Arial" w:hAnsi="Arial" w:cs="Arial"/>
                <w:b/>
                <w:sz w:val="20"/>
                <w:szCs w:val="20"/>
              </w:rPr>
              <w:t>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77921" w:rsidRPr="00767D7A" w:rsidRDefault="00444EDE" w:rsidP="0000447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Виды, назначение и н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именование объектов, м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стоположение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D77921" w:rsidRPr="00767D7A" w:rsidRDefault="00D77921" w:rsidP="0000447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Описание мероприятий</w:t>
            </w:r>
          </w:p>
        </w:tc>
        <w:tc>
          <w:tcPr>
            <w:tcW w:w="2889" w:type="dxa"/>
            <w:shd w:val="clear" w:color="auto" w:fill="auto"/>
            <w:vAlign w:val="center"/>
          </w:tcPr>
          <w:p w:rsidR="00D77921" w:rsidRPr="00767D7A" w:rsidRDefault="0028499F" w:rsidP="0000447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Д</w:t>
            </w:r>
            <w:r w:rsidR="00D77921" w:rsidRPr="00767D7A">
              <w:rPr>
                <w:rFonts w:ascii="Arial" w:hAnsi="Arial" w:cs="Arial"/>
                <w:b/>
                <w:sz w:val="20"/>
                <w:szCs w:val="20"/>
              </w:rPr>
              <w:t>ействия в отношении земельного участка</w:t>
            </w:r>
          </w:p>
        </w:tc>
        <w:tc>
          <w:tcPr>
            <w:tcW w:w="2459" w:type="dxa"/>
            <w:shd w:val="clear" w:color="auto" w:fill="auto"/>
            <w:vAlign w:val="center"/>
          </w:tcPr>
          <w:p w:rsidR="00D77921" w:rsidRPr="00767D7A" w:rsidRDefault="00D77921" w:rsidP="0000447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Наименование фун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к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циональных </w:t>
            </w:r>
            <w:r w:rsidR="0028499F" w:rsidRPr="00767D7A">
              <w:rPr>
                <w:rFonts w:ascii="Arial" w:hAnsi="Arial" w:cs="Arial"/>
                <w:b/>
                <w:sz w:val="20"/>
                <w:szCs w:val="20"/>
              </w:rPr>
              <w:t>зон,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в которых планируется размещение объектов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77921" w:rsidRPr="00767D7A" w:rsidRDefault="00D77921" w:rsidP="0000447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Основные хара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к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теристики объе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к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тов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D77921" w:rsidRPr="00767D7A" w:rsidRDefault="008B4538" w:rsidP="0000447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Характеристики зон с особыми условиями использования терр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тории, в случае если установление таких зон требуется в связи со строительством объекта</w:t>
            </w:r>
          </w:p>
        </w:tc>
      </w:tr>
      <w:tr w:rsidR="00A25E74" w:rsidRPr="00767D7A" w:rsidTr="00085F16">
        <w:tc>
          <w:tcPr>
            <w:tcW w:w="675" w:type="dxa"/>
            <w:shd w:val="clear" w:color="auto" w:fill="auto"/>
          </w:tcPr>
          <w:p w:rsidR="00D77921" w:rsidRPr="00767D7A" w:rsidRDefault="00D77921" w:rsidP="00B476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4459" w:type="dxa"/>
            <w:gridSpan w:val="6"/>
            <w:shd w:val="clear" w:color="auto" w:fill="auto"/>
          </w:tcPr>
          <w:p w:rsidR="00D77921" w:rsidRPr="00767D7A" w:rsidRDefault="00D77921" w:rsidP="006635C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Объекты </w:t>
            </w:r>
            <w:r w:rsidR="009F1B1B" w:rsidRPr="00767D7A">
              <w:rPr>
                <w:rFonts w:ascii="Arial" w:hAnsi="Arial" w:cs="Arial"/>
                <w:b/>
                <w:sz w:val="20"/>
                <w:szCs w:val="20"/>
              </w:rPr>
              <w:t xml:space="preserve">капитального строительства (далее ОКС) 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транспортной инфраструктуры</w:t>
            </w:r>
          </w:p>
        </w:tc>
      </w:tr>
      <w:tr w:rsidR="00A25E74" w:rsidRPr="00767D7A" w:rsidTr="00085F16">
        <w:trPr>
          <w:trHeight w:val="2131"/>
        </w:trPr>
        <w:tc>
          <w:tcPr>
            <w:tcW w:w="675" w:type="dxa"/>
            <w:shd w:val="clear" w:color="auto" w:fill="auto"/>
          </w:tcPr>
          <w:p w:rsidR="00087041" w:rsidRPr="00767D7A" w:rsidRDefault="00087041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1.</w:t>
            </w:r>
            <w:r w:rsidR="00B4769F" w:rsidRPr="00767D7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087041" w:rsidRPr="00767D7A" w:rsidRDefault="00087041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Дороги</w:t>
            </w:r>
            <w:r w:rsidR="00257581" w:rsidRPr="00767D7A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улицы, проезды </w:t>
            </w:r>
            <w:r w:rsidRPr="00767D7A">
              <w:rPr>
                <w:rFonts w:ascii="Arial" w:hAnsi="Arial" w:cs="Arial"/>
                <w:sz w:val="20"/>
                <w:szCs w:val="20"/>
              </w:rPr>
              <w:t>– система вн</w:t>
            </w:r>
            <w:r w:rsidR="004846AB" w:rsidRPr="00767D7A">
              <w:rPr>
                <w:rFonts w:ascii="Arial" w:hAnsi="Arial" w:cs="Arial"/>
                <w:sz w:val="20"/>
                <w:szCs w:val="20"/>
              </w:rPr>
              <w:t>утриквартальных улиц, проездов</w:t>
            </w:r>
            <w:r w:rsidRPr="00767D7A">
              <w:rPr>
                <w:rFonts w:ascii="Arial" w:hAnsi="Arial" w:cs="Arial"/>
                <w:sz w:val="20"/>
                <w:szCs w:val="20"/>
              </w:rPr>
              <w:t>. Выполняют функцию непосредственного доступа к  земельным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кам (объектам недвижим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сти) расположенным вдоль них. </w:t>
            </w:r>
            <w:r w:rsidRPr="00767D7A">
              <w:rPr>
                <w:rFonts w:ascii="HeliosCondC" w:eastAsia="Calibri" w:hAnsi="HeliosCondC" w:cs="HeliosCondC"/>
                <w:sz w:val="20"/>
                <w:szCs w:val="20"/>
              </w:rPr>
              <w:t>Доступ обеспечивается через пересечения и прим</w:t>
            </w:r>
            <w:r w:rsidRPr="00767D7A">
              <w:rPr>
                <w:rFonts w:ascii="HeliosCondC" w:eastAsia="Calibri" w:hAnsi="HeliosCondC" w:cs="HeliosCondC"/>
                <w:sz w:val="20"/>
                <w:szCs w:val="20"/>
              </w:rPr>
              <w:t>ы</w:t>
            </w:r>
            <w:r w:rsidRPr="00767D7A">
              <w:rPr>
                <w:rFonts w:ascii="HeliosCondC" w:eastAsia="Calibri" w:hAnsi="HeliosCondC" w:cs="HeliosCondC"/>
                <w:sz w:val="20"/>
                <w:szCs w:val="20"/>
              </w:rPr>
              <w:t xml:space="preserve">кания в одном уровне.  </w:t>
            </w:r>
            <w:r w:rsidRPr="00767D7A">
              <w:rPr>
                <w:rFonts w:ascii="Arial" w:hAnsi="Arial" w:cs="Arial"/>
                <w:sz w:val="20"/>
                <w:szCs w:val="20"/>
              </w:rPr>
              <w:t>К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>личество пересечений и примыканий не ограничено. Скорость не более 30 км/час. Стоянки в пределах улиц разрешены.</w:t>
            </w:r>
          </w:p>
          <w:p w:rsidR="00327AF8" w:rsidRPr="00767D7A" w:rsidRDefault="00327AF8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085F16" w:rsidRPr="00767D7A" w:rsidRDefault="00085F16" w:rsidP="00382DB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с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.В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оздвиженское</w:t>
            </w:r>
          </w:p>
          <w:p w:rsidR="00085F16" w:rsidRPr="00767D7A" w:rsidRDefault="00085F16" w:rsidP="00382DB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с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.Б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ольшие Отары</w:t>
            </w:r>
          </w:p>
          <w:p w:rsidR="00085F16" w:rsidRPr="00767D7A" w:rsidRDefault="00085F16" w:rsidP="00382DB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с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.Б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ольшое </w:t>
            </w:r>
            <w:proofErr w:type="spell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Иевлево</w:t>
            </w:r>
            <w:proofErr w:type="spellEnd"/>
          </w:p>
          <w:p w:rsidR="00085F16" w:rsidRPr="00767D7A" w:rsidRDefault="00085F16" w:rsidP="00382DB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.З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аболотное</w:t>
            </w:r>
            <w:proofErr w:type="spellEnd"/>
          </w:p>
          <w:p w:rsidR="00085F16" w:rsidRPr="00767D7A" w:rsidRDefault="00085F16" w:rsidP="00382DB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с.п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.И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жма</w:t>
            </w:r>
          </w:p>
          <w:p w:rsidR="00085F16" w:rsidRPr="00767D7A" w:rsidRDefault="00085F16" w:rsidP="00382DB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.М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алое </w:t>
            </w:r>
            <w:proofErr w:type="spell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Иевлево</w:t>
            </w:r>
            <w:proofErr w:type="spellEnd"/>
          </w:p>
          <w:p w:rsidR="00085F16" w:rsidRPr="00767D7A" w:rsidRDefault="00085F16" w:rsidP="00382DB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lastRenderedPageBreak/>
              <w:t>д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.М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алые Отары</w:t>
            </w:r>
          </w:p>
          <w:p w:rsidR="00085F16" w:rsidRPr="00767D7A" w:rsidRDefault="00085F16" w:rsidP="00382DB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с.п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.С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еверный</w:t>
            </w:r>
          </w:p>
          <w:p w:rsidR="00085F16" w:rsidRPr="00767D7A" w:rsidRDefault="00085F16" w:rsidP="00382DB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.С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ухоречье</w:t>
            </w:r>
            <w:proofErr w:type="spellEnd"/>
          </w:p>
          <w:p w:rsidR="00085F16" w:rsidRPr="00767D7A" w:rsidRDefault="00085F16" w:rsidP="00382DB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.Т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иханки</w:t>
            </w:r>
            <w:proofErr w:type="spellEnd"/>
          </w:p>
          <w:p w:rsidR="00085F16" w:rsidRPr="00767D7A" w:rsidRDefault="00085F16" w:rsidP="00382DB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.Ч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истое Болото</w:t>
            </w:r>
          </w:p>
          <w:p w:rsidR="00085F16" w:rsidRPr="00767D7A" w:rsidRDefault="00085F16" w:rsidP="00382DB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с.п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.Р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уя</w:t>
            </w:r>
            <w:proofErr w:type="spellEnd"/>
          </w:p>
          <w:p w:rsidR="00085F16" w:rsidRPr="00767D7A" w:rsidRDefault="00085F16" w:rsidP="00382DB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с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.Б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ольшое Поле</w:t>
            </w:r>
          </w:p>
          <w:p w:rsidR="00085F16" w:rsidRPr="00767D7A" w:rsidRDefault="00085F16" w:rsidP="00382DB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.Б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ольшая </w:t>
            </w:r>
            <w:proofErr w:type="spell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Юронга</w:t>
            </w:r>
            <w:proofErr w:type="spellEnd"/>
          </w:p>
          <w:p w:rsidR="00085F16" w:rsidRPr="00767D7A" w:rsidRDefault="00085F16" w:rsidP="00382DB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.И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зъянка</w:t>
            </w:r>
            <w:proofErr w:type="spellEnd"/>
          </w:p>
          <w:p w:rsidR="00085F16" w:rsidRPr="00767D7A" w:rsidRDefault="00085F16" w:rsidP="00382DB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.К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узнец</w:t>
            </w:r>
          </w:p>
          <w:p w:rsidR="00085F16" w:rsidRPr="00767D7A" w:rsidRDefault="00085F16" w:rsidP="00382DB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.М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алая </w:t>
            </w:r>
            <w:proofErr w:type="spell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Юронга</w:t>
            </w:r>
            <w:proofErr w:type="spellEnd"/>
          </w:p>
          <w:p w:rsidR="00085F16" w:rsidRPr="00767D7A" w:rsidRDefault="00085F16" w:rsidP="00382DB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.Н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естерино</w:t>
            </w:r>
            <w:proofErr w:type="spellEnd"/>
          </w:p>
          <w:p w:rsidR="00085F16" w:rsidRPr="00767D7A" w:rsidRDefault="00085F16" w:rsidP="00382DB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.О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шараш</w:t>
            </w:r>
            <w:proofErr w:type="spellEnd"/>
          </w:p>
          <w:p w:rsidR="00085F16" w:rsidRPr="00767D7A" w:rsidRDefault="00085F16" w:rsidP="00382DB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.М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алое </w:t>
            </w:r>
            <w:proofErr w:type="spell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Содомово</w:t>
            </w:r>
            <w:proofErr w:type="spellEnd"/>
          </w:p>
          <w:p w:rsidR="00085F16" w:rsidRPr="00767D7A" w:rsidRDefault="00085F16" w:rsidP="00382DB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.Б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ольшие Поляны</w:t>
            </w:r>
          </w:p>
          <w:p w:rsidR="00085F16" w:rsidRPr="00767D7A" w:rsidRDefault="00085F16" w:rsidP="00382DB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.П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етрово</w:t>
            </w:r>
          </w:p>
          <w:p w:rsidR="00087041" w:rsidRPr="00767D7A" w:rsidRDefault="00085F16" w:rsidP="00382DB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.П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рудовские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087041" w:rsidRPr="00767D7A" w:rsidRDefault="00D67039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1) </w:t>
            </w:r>
            <w:r w:rsidR="00087041" w:rsidRPr="00767D7A">
              <w:rPr>
                <w:rFonts w:ascii="Arial" w:hAnsi="Arial" w:cs="Arial"/>
                <w:b/>
                <w:sz w:val="20"/>
                <w:szCs w:val="20"/>
              </w:rPr>
              <w:t>Новое строительс</w:t>
            </w:r>
            <w:r w:rsidR="00087041"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="00087041" w:rsidRPr="00767D7A">
              <w:rPr>
                <w:rFonts w:ascii="Arial" w:hAnsi="Arial" w:cs="Arial"/>
                <w:b/>
                <w:sz w:val="20"/>
                <w:szCs w:val="20"/>
              </w:rPr>
              <w:t>во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087041" w:rsidRPr="00767D7A" w:rsidRDefault="00D67039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087041" w:rsidRPr="00767D7A" w:rsidRDefault="00087041" w:rsidP="00BC3BFA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Границами земельного уч</w:t>
            </w:r>
            <w:r w:rsidRPr="00767D7A">
              <w:rPr>
                <w:rFonts w:ascii="Arial" w:hAnsi="Arial" w:cs="Arial"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sz w:val="20"/>
                <w:szCs w:val="20"/>
              </w:rPr>
              <w:t>стка одновременно являю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ся красные линии – (сущ</w:t>
            </w:r>
            <w:r w:rsidRPr="00767D7A">
              <w:rPr>
                <w:rFonts w:ascii="Arial" w:hAnsi="Arial" w:cs="Arial"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sz w:val="20"/>
                <w:szCs w:val="20"/>
              </w:rPr>
              <w:t>ствующие и планируемые) границы территорий общего пользования, которые уст</w:t>
            </w:r>
            <w:r w:rsidRPr="00767D7A">
              <w:rPr>
                <w:rFonts w:ascii="Arial" w:hAnsi="Arial" w:cs="Arial"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sz w:val="20"/>
                <w:szCs w:val="20"/>
              </w:rPr>
              <w:t>навливаются документац</w:t>
            </w:r>
            <w:r w:rsidRPr="00767D7A">
              <w:rPr>
                <w:rFonts w:ascii="Arial" w:hAnsi="Arial" w:cs="Arial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sz w:val="20"/>
                <w:szCs w:val="20"/>
              </w:rPr>
              <w:t>ей по планировке террит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>рии</w:t>
            </w:r>
          </w:p>
        </w:tc>
        <w:tc>
          <w:tcPr>
            <w:tcW w:w="2459" w:type="dxa"/>
            <w:shd w:val="clear" w:color="auto" w:fill="auto"/>
          </w:tcPr>
          <w:p w:rsidR="00087041" w:rsidRPr="00767D7A" w:rsidRDefault="00327AF8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8C7D0E" w:rsidRPr="00767D7A" w:rsidRDefault="008C7D0E" w:rsidP="008C7D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Ориентирово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ч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ная протяже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н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ность – </w:t>
            </w:r>
            <w:r w:rsidR="00085F16"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100,6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км;</w:t>
            </w:r>
          </w:p>
          <w:p w:rsidR="00087041" w:rsidRPr="00767D7A" w:rsidRDefault="00087041" w:rsidP="008C7D0E">
            <w:pPr>
              <w:spacing w:after="0" w:line="240" w:lineRule="auto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Уточня</w:t>
            </w:r>
            <w:r w:rsidR="0028499F"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ю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тся после разработки прое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к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тов планировки соответствующих территорий</w:t>
            </w:r>
          </w:p>
        </w:tc>
        <w:tc>
          <w:tcPr>
            <w:tcW w:w="2552" w:type="dxa"/>
            <w:shd w:val="clear" w:color="auto" w:fill="auto"/>
          </w:tcPr>
          <w:p w:rsidR="00087041" w:rsidRPr="00767D7A" w:rsidRDefault="00087041" w:rsidP="00BC3BFA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-</w:t>
            </w:r>
          </w:p>
        </w:tc>
      </w:tr>
      <w:tr w:rsidR="00A5116C" w:rsidRPr="00767D7A" w:rsidTr="00085F16">
        <w:trPr>
          <w:trHeight w:val="251"/>
        </w:trPr>
        <w:tc>
          <w:tcPr>
            <w:tcW w:w="15134" w:type="dxa"/>
            <w:gridSpan w:val="7"/>
            <w:shd w:val="clear" w:color="auto" w:fill="auto"/>
          </w:tcPr>
          <w:p w:rsidR="00A5116C" w:rsidRPr="00767D7A" w:rsidRDefault="00A5116C" w:rsidP="00B4769F">
            <w:pPr>
              <w:spacing w:after="0" w:line="240" w:lineRule="auto"/>
              <w:jc w:val="center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ОКС Внешнего автомобильного транспорта</w:t>
            </w:r>
          </w:p>
        </w:tc>
      </w:tr>
      <w:tr w:rsidR="00A5116C" w:rsidRPr="00767D7A" w:rsidTr="00085F16">
        <w:trPr>
          <w:trHeight w:val="2131"/>
        </w:trPr>
        <w:tc>
          <w:tcPr>
            <w:tcW w:w="675" w:type="dxa"/>
            <w:shd w:val="clear" w:color="auto" w:fill="auto"/>
          </w:tcPr>
          <w:p w:rsidR="00A5116C" w:rsidRPr="00767D7A" w:rsidRDefault="00B811AB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1.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A5116C" w:rsidRPr="00767D7A" w:rsidRDefault="00085F16" w:rsidP="006635C8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Реконструкция участка авт</w:t>
            </w: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="006635C8" w:rsidRPr="00767D7A">
              <w:rPr>
                <w:rFonts w:ascii="Arial" w:hAnsi="Arial" w:cs="Arial"/>
                <w:color w:val="000000"/>
                <w:sz w:val="20"/>
                <w:szCs w:val="20"/>
              </w:rPr>
              <w:t>дороги п</w:t>
            </w: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 xml:space="preserve">одъезд к </w:t>
            </w:r>
            <w:r w:rsidR="006635C8" w:rsidRPr="00767D7A"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     </w:t>
            </w: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М.Юронга</w:t>
            </w:r>
            <w:proofErr w:type="spellEnd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 xml:space="preserve"> от а/</w:t>
            </w:r>
            <w:proofErr w:type="spellStart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д</w:t>
            </w:r>
            <w:proofErr w:type="spellEnd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Б.Поле-Б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.Ю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ронга</w:t>
            </w:r>
            <w:proofErr w:type="spellEnd"/>
          </w:p>
          <w:p w:rsidR="00085F16" w:rsidRPr="00767D7A" w:rsidRDefault="00085F16" w:rsidP="006635C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085F16" w:rsidRPr="00767D7A" w:rsidRDefault="00085F16" w:rsidP="006635C8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Воздвиженский сельсовет</w:t>
            </w:r>
          </w:p>
        </w:tc>
        <w:tc>
          <w:tcPr>
            <w:tcW w:w="1598" w:type="dxa"/>
            <w:shd w:val="clear" w:color="auto" w:fill="auto"/>
          </w:tcPr>
          <w:p w:rsidR="00A5116C" w:rsidRPr="00767D7A" w:rsidRDefault="00A5116C" w:rsidP="00A5116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 Реконс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рукция;</w:t>
            </w:r>
          </w:p>
          <w:p w:rsidR="00A5116C" w:rsidRPr="00767D7A" w:rsidRDefault="00A5116C" w:rsidP="00A511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</w:t>
            </w:r>
            <w:r w:rsidR="00D67039" w:rsidRPr="00767D7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89" w:type="dxa"/>
            <w:shd w:val="clear" w:color="auto" w:fill="auto"/>
          </w:tcPr>
          <w:p w:rsidR="00A5116C" w:rsidRPr="00767D7A" w:rsidRDefault="00A5116C" w:rsidP="00A5116C">
            <w:pPr>
              <w:spacing w:after="0" w:line="240" w:lineRule="auto"/>
              <w:ind w:left="-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A5116C" w:rsidRPr="00767D7A" w:rsidRDefault="00A5116C" w:rsidP="00A5116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5116C" w:rsidRPr="00767D7A" w:rsidRDefault="00A5116C" w:rsidP="00D13096">
            <w:pPr>
              <w:pStyle w:val="ad"/>
              <w:spacing w:after="0" w:line="240" w:lineRule="auto"/>
              <w:ind w:left="34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1) Техническая категория – 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  <w:lang w:val="en-US"/>
              </w:rPr>
              <w:t>IV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A5116C" w:rsidRPr="00767D7A" w:rsidRDefault="00A5116C" w:rsidP="00D13096">
            <w:pPr>
              <w:pStyle w:val="ad"/>
              <w:spacing w:after="0" w:line="240" w:lineRule="auto"/>
              <w:ind w:left="34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2) Количество полос движения 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– 2;</w:t>
            </w:r>
          </w:p>
          <w:p w:rsidR="00085F16" w:rsidRPr="00767D7A" w:rsidRDefault="00A5116C" w:rsidP="00D13096">
            <w:pPr>
              <w:spacing w:after="0" w:line="240" w:lineRule="auto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3) Ориентир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о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вочная прот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я</w:t>
            </w:r>
            <w:r w:rsidR="00085F16"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женность –</w:t>
            </w:r>
          </w:p>
          <w:p w:rsidR="00A5116C" w:rsidRPr="00767D7A" w:rsidRDefault="00085F16" w:rsidP="00D13096">
            <w:pPr>
              <w:spacing w:after="0" w:line="240" w:lineRule="auto"/>
              <w:ind w:firstLine="1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1,0</w:t>
            </w:r>
            <w:r w:rsidR="00A5116C"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км;</w:t>
            </w:r>
            <w:r w:rsidR="00A5116C"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A5116C" w:rsidRPr="00767D7A" w:rsidRDefault="00A5116C" w:rsidP="00D13096">
            <w:pPr>
              <w:pStyle w:val="ad"/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4) Тип покрытия </w:t>
            </w:r>
            <w:r w:rsidRPr="00767D7A">
              <w:rPr>
                <w:rFonts w:ascii="Arial" w:hAnsi="Arial" w:cs="Arial"/>
                <w:sz w:val="20"/>
                <w:szCs w:val="20"/>
              </w:rPr>
              <w:t>- асфальтобетон</w:t>
            </w:r>
          </w:p>
        </w:tc>
        <w:tc>
          <w:tcPr>
            <w:tcW w:w="2552" w:type="dxa"/>
            <w:shd w:val="clear" w:color="auto" w:fill="auto"/>
          </w:tcPr>
          <w:p w:rsidR="00A5116C" w:rsidRPr="00767D7A" w:rsidRDefault="00A5116C" w:rsidP="00D13096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eastAsia="Calibri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Санитарные разрывы от автомобильных дорог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принимаются в соответствии с технич</w:t>
            </w:r>
            <w:r w:rsidRPr="00767D7A">
              <w:rPr>
                <w:rFonts w:ascii="Arial" w:hAnsi="Arial" w:cs="Arial"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sz w:val="20"/>
                <w:szCs w:val="20"/>
              </w:rPr>
              <w:t>ской категорией и ск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ростными режимами, в соответствии 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  <w:r w:rsidRPr="00767D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СанПиН 2.2.1 / 2.1.1.1200-03</w:t>
            </w:r>
          </w:p>
          <w:p w:rsidR="00A5116C" w:rsidRPr="00767D7A" w:rsidRDefault="00A5116C" w:rsidP="00A5116C">
            <w:pPr>
              <w:spacing w:after="0" w:line="240" w:lineRule="auto"/>
              <w:ind w:left="76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5F16" w:rsidRPr="00767D7A" w:rsidTr="00085F16">
        <w:trPr>
          <w:trHeight w:val="2131"/>
        </w:trPr>
        <w:tc>
          <w:tcPr>
            <w:tcW w:w="675" w:type="dxa"/>
            <w:shd w:val="clear" w:color="auto" w:fill="auto"/>
          </w:tcPr>
          <w:p w:rsidR="00085F16" w:rsidRPr="00767D7A" w:rsidRDefault="00B811AB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1.3</w:t>
            </w:r>
          </w:p>
        </w:tc>
        <w:tc>
          <w:tcPr>
            <w:tcW w:w="2977" w:type="dxa"/>
            <w:shd w:val="clear" w:color="auto" w:fill="auto"/>
          </w:tcPr>
          <w:p w:rsidR="00085F16" w:rsidRPr="00767D7A" w:rsidRDefault="00085F16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Реконструкция автодороги Подъезд к животноводч</w:t>
            </w: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 xml:space="preserve">скому комплексу 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в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 xml:space="preserve"> с. Бол</w:t>
            </w: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ь</w:t>
            </w: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шие Отары</w:t>
            </w:r>
          </w:p>
          <w:p w:rsidR="00085F16" w:rsidRPr="00767D7A" w:rsidRDefault="00085F16" w:rsidP="00085F1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085F16" w:rsidRPr="00767D7A" w:rsidRDefault="00085F16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Воздвиженский сельсовет</w:t>
            </w:r>
          </w:p>
        </w:tc>
        <w:tc>
          <w:tcPr>
            <w:tcW w:w="1598" w:type="dxa"/>
            <w:shd w:val="clear" w:color="auto" w:fill="auto"/>
          </w:tcPr>
          <w:p w:rsidR="00085F16" w:rsidRPr="00767D7A" w:rsidRDefault="00085F16" w:rsidP="00085F1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 Реконс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рукция;</w:t>
            </w:r>
          </w:p>
          <w:p w:rsidR="00085F16" w:rsidRPr="00767D7A" w:rsidRDefault="00085F16" w:rsidP="00085F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085F16" w:rsidRPr="00767D7A" w:rsidRDefault="00085F16" w:rsidP="00085F16">
            <w:pPr>
              <w:spacing w:after="0" w:line="240" w:lineRule="auto"/>
              <w:ind w:left="-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085F16" w:rsidRPr="00767D7A" w:rsidRDefault="00085F16" w:rsidP="00085F1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085F16" w:rsidRPr="00767D7A" w:rsidRDefault="00085F16" w:rsidP="00D13096">
            <w:pPr>
              <w:pStyle w:val="ad"/>
              <w:spacing w:after="0" w:line="240" w:lineRule="auto"/>
              <w:ind w:left="34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1) Техническая категория – 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  <w:lang w:val="en-US"/>
              </w:rPr>
              <w:t>IV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085F16" w:rsidRPr="00767D7A" w:rsidRDefault="00085F16" w:rsidP="00D13096">
            <w:pPr>
              <w:pStyle w:val="ad"/>
              <w:spacing w:after="0" w:line="240" w:lineRule="auto"/>
              <w:ind w:left="34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2) Количество полос движения 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– 2;</w:t>
            </w:r>
          </w:p>
          <w:p w:rsidR="00085F16" w:rsidRPr="00767D7A" w:rsidRDefault="00085F16" w:rsidP="00D13096">
            <w:pPr>
              <w:spacing w:after="0" w:line="240" w:lineRule="auto"/>
              <w:ind w:firstLine="34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3) Ориентир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о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вочная прот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я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женность –</w:t>
            </w:r>
          </w:p>
          <w:p w:rsidR="00085F16" w:rsidRPr="00767D7A" w:rsidRDefault="00637FCD" w:rsidP="00D13096">
            <w:pPr>
              <w:spacing w:after="0" w:line="240" w:lineRule="auto"/>
              <w:ind w:firstLine="1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0,8</w:t>
            </w:r>
            <w:r w:rsidR="00085F16"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км;</w:t>
            </w:r>
            <w:r w:rsidR="00085F16"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085F16" w:rsidRPr="00767D7A" w:rsidRDefault="00085F16" w:rsidP="00D13096">
            <w:pPr>
              <w:pStyle w:val="ad"/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4) Тип покрытия </w:t>
            </w:r>
            <w:r w:rsidRPr="00767D7A">
              <w:rPr>
                <w:rFonts w:ascii="Arial" w:hAnsi="Arial" w:cs="Arial"/>
                <w:sz w:val="20"/>
                <w:szCs w:val="20"/>
              </w:rPr>
              <w:t>- асфальтобетон</w:t>
            </w:r>
          </w:p>
        </w:tc>
        <w:tc>
          <w:tcPr>
            <w:tcW w:w="2552" w:type="dxa"/>
            <w:shd w:val="clear" w:color="auto" w:fill="auto"/>
          </w:tcPr>
          <w:p w:rsidR="00085F16" w:rsidRPr="00767D7A" w:rsidRDefault="00085F16" w:rsidP="00D13096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eastAsia="Calibri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Санитарные разрывы от автомобильных дорог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принимаются в соответствии с технич</w:t>
            </w:r>
            <w:r w:rsidRPr="00767D7A">
              <w:rPr>
                <w:rFonts w:ascii="Arial" w:hAnsi="Arial" w:cs="Arial"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sz w:val="20"/>
                <w:szCs w:val="20"/>
              </w:rPr>
              <w:t>ской категорией и ск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ростными режимами, в соответствии 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  <w:r w:rsidRPr="00767D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СанПиН 2.2.1 / 2.1.1.1200-03</w:t>
            </w:r>
          </w:p>
          <w:p w:rsidR="00085F16" w:rsidRPr="00767D7A" w:rsidRDefault="00085F16" w:rsidP="00085F16">
            <w:pPr>
              <w:spacing w:after="0" w:line="240" w:lineRule="auto"/>
              <w:ind w:left="76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5F16" w:rsidRPr="00767D7A" w:rsidTr="00085F16">
        <w:trPr>
          <w:trHeight w:val="2131"/>
        </w:trPr>
        <w:tc>
          <w:tcPr>
            <w:tcW w:w="675" w:type="dxa"/>
            <w:shd w:val="clear" w:color="auto" w:fill="auto"/>
          </w:tcPr>
          <w:p w:rsidR="00085F16" w:rsidRPr="00767D7A" w:rsidRDefault="00B811AB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1.4</w:t>
            </w:r>
          </w:p>
        </w:tc>
        <w:tc>
          <w:tcPr>
            <w:tcW w:w="2977" w:type="dxa"/>
            <w:shd w:val="clear" w:color="auto" w:fill="auto"/>
          </w:tcPr>
          <w:p w:rsidR="00085F16" w:rsidRPr="00767D7A" w:rsidRDefault="00085F16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 xml:space="preserve">Реконструкция автодороги Подъезд к д. </w:t>
            </w:r>
            <w:proofErr w:type="spellStart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Изъянка</w:t>
            </w:r>
            <w:proofErr w:type="spellEnd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 xml:space="preserve"> от а/</w:t>
            </w:r>
            <w:proofErr w:type="spellStart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д</w:t>
            </w:r>
            <w:proofErr w:type="spellEnd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Б.Поле-Б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.Ю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ронга</w:t>
            </w:r>
            <w:proofErr w:type="spellEnd"/>
          </w:p>
          <w:p w:rsidR="00085F16" w:rsidRPr="00767D7A" w:rsidRDefault="00085F16" w:rsidP="00085F1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085F16" w:rsidRPr="00767D7A" w:rsidRDefault="00085F16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Воздвиженский сельсовет</w:t>
            </w:r>
          </w:p>
        </w:tc>
        <w:tc>
          <w:tcPr>
            <w:tcW w:w="1598" w:type="dxa"/>
            <w:shd w:val="clear" w:color="auto" w:fill="auto"/>
          </w:tcPr>
          <w:p w:rsidR="00085F16" w:rsidRPr="00767D7A" w:rsidRDefault="00085F16" w:rsidP="00085F1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 Реконс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рукция;</w:t>
            </w:r>
          </w:p>
          <w:p w:rsidR="00085F16" w:rsidRPr="00767D7A" w:rsidRDefault="00085F16" w:rsidP="00085F1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085F16" w:rsidRPr="00767D7A" w:rsidRDefault="00085F16" w:rsidP="00085F16">
            <w:pPr>
              <w:spacing w:after="0" w:line="240" w:lineRule="auto"/>
              <w:ind w:left="-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085F16" w:rsidRPr="00767D7A" w:rsidRDefault="00085F16" w:rsidP="00085F1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085F16" w:rsidRPr="00767D7A" w:rsidRDefault="00085F16" w:rsidP="00D13096">
            <w:pPr>
              <w:spacing w:after="0" w:line="240" w:lineRule="auto"/>
              <w:ind w:firstLine="34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1) Техническая категория – 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  <w:lang w:val="en-US"/>
              </w:rPr>
              <w:t>IV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085F16" w:rsidRPr="00767D7A" w:rsidRDefault="00085F16" w:rsidP="00D13096">
            <w:pPr>
              <w:pStyle w:val="ad"/>
              <w:spacing w:after="0" w:line="240" w:lineRule="auto"/>
              <w:ind w:left="34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2) Количество полос движения 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– 2;</w:t>
            </w:r>
          </w:p>
          <w:p w:rsidR="00085F16" w:rsidRPr="00767D7A" w:rsidRDefault="00085F16" w:rsidP="00D13096">
            <w:pPr>
              <w:spacing w:after="0" w:line="240" w:lineRule="auto"/>
              <w:ind w:firstLine="1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3) Ориентир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о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вочная прот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я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женность –</w:t>
            </w:r>
          </w:p>
          <w:p w:rsidR="00085F16" w:rsidRPr="00767D7A" w:rsidRDefault="00637FCD" w:rsidP="00D13096">
            <w:pPr>
              <w:spacing w:after="0" w:line="240" w:lineRule="auto"/>
              <w:ind w:firstLine="1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0,8</w:t>
            </w:r>
            <w:r w:rsidR="00085F16"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км;</w:t>
            </w:r>
            <w:r w:rsidR="00085F16"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085F16" w:rsidRPr="00767D7A" w:rsidRDefault="00085F16" w:rsidP="00D13096">
            <w:pPr>
              <w:pStyle w:val="ad"/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4) Тип покрытия </w:t>
            </w:r>
            <w:r w:rsidRPr="00767D7A">
              <w:rPr>
                <w:rFonts w:ascii="Arial" w:hAnsi="Arial" w:cs="Arial"/>
                <w:sz w:val="20"/>
                <w:szCs w:val="20"/>
              </w:rPr>
              <w:t>- асфальтобетон</w:t>
            </w:r>
          </w:p>
        </w:tc>
        <w:tc>
          <w:tcPr>
            <w:tcW w:w="2552" w:type="dxa"/>
            <w:shd w:val="clear" w:color="auto" w:fill="auto"/>
          </w:tcPr>
          <w:p w:rsidR="00085F16" w:rsidRPr="00767D7A" w:rsidRDefault="00085F16" w:rsidP="00D13096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Arial" w:eastAsia="Calibri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Санитарные разрывы от автомобильных дорог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принимаются в соответствии с технич</w:t>
            </w:r>
            <w:r w:rsidRPr="00767D7A">
              <w:rPr>
                <w:rFonts w:ascii="Arial" w:hAnsi="Arial" w:cs="Arial"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sz w:val="20"/>
                <w:szCs w:val="20"/>
              </w:rPr>
              <w:t>ской категорией и ск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ростными режимами, в соответствии 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  <w:r w:rsidRPr="00767D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СанПиН 2.2.1 / 2.1.1.1200-03</w:t>
            </w:r>
          </w:p>
          <w:p w:rsidR="00085F16" w:rsidRPr="00767D7A" w:rsidRDefault="00085F16" w:rsidP="00085F16">
            <w:pPr>
              <w:spacing w:after="0" w:line="240" w:lineRule="auto"/>
              <w:ind w:left="76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5F16" w:rsidRPr="00767D7A" w:rsidTr="00085F16">
        <w:trPr>
          <w:trHeight w:val="2131"/>
        </w:trPr>
        <w:tc>
          <w:tcPr>
            <w:tcW w:w="675" w:type="dxa"/>
            <w:shd w:val="clear" w:color="auto" w:fill="auto"/>
          </w:tcPr>
          <w:p w:rsidR="00085F16" w:rsidRPr="00767D7A" w:rsidRDefault="00085F16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="00B811AB" w:rsidRPr="00767D7A">
              <w:rPr>
                <w:rFonts w:ascii="Arial" w:hAnsi="Arial" w:cs="Arial"/>
                <w:sz w:val="20"/>
                <w:szCs w:val="20"/>
              </w:rPr>
              <w:t>.</w:t>
            </w:r>
            <w:r w:rsidR="00B811AB" w:rsidRPr="00767D7A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085F16" w:rsidRPr="00767D7A" w:rsidRDefault="00085F16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Строительство автодороги Подъезд к д. </w:t>
            </w:r>
            <w:proofErr w:type="spellStart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Тиханки</w:t>
            </w:r>
            <w:proofErr w:type="spellEnd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 xml:space="preserve"> от а/</w:t>
            </w:r>
            <w:proofErr w:type="spellStart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д</w:t>
            </w:r>
            <w:proofErr w:type="spellEnd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Воздвиженское-Б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.П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оле</w:t>
            </w:r>
            <w:proofErr w:type="spellEnd"/>
          </w:p>
          <w:p w:rsidR="00085F16" w:rsidRPr="00767D7A" w:rsidRDefault="00085F16" w:rsidP="00085F1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085F16" w:rsidRPr="00767D7A" w:rsidRDefault="00085F16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Воздвиженский сельсовет</w:t>
            </w:r>
          </w:p>
        </w:tc>
        <w:tc>
          <w:tcPr>
            <w:tcW w:w="1598" w:type="dxa"/>
            <w:shd w:val="clear" w:color="auto" w:fill="auto"/>
          </w:tcPr>
          <w:p w:rsidR="00085F16" w:rsidRPr="00767D7A" w:rsidRDefault="00085F16" w:rsidP="00A5116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 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085F16" w:rsidRPr="00767D7A" w:rsidRDefault="00085F16" w:rsidP="00A511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085F16" w:rsidRPr="00767D7A" w:rsidRDefault="00085F16" w:rsidP="00A511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085F16" w:rsidRPr="00767D7A" w:rsidRDefault="00085F16" w:rsidP="00A5116C">
            <w:pPr>
              <w:spacing w:after="0" w:line="240" w:lineRule="auto"/>
              <w:ind w:left="-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085F16" w:rsidRPr="00767D7A" w:rsidRDefault="00085F16" w:rsidP="00A5116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085F16" w:rsidRPr="00767D7A" w:rsidRDefault="00085F16" w:rsidP="00637FCD">
            <w:pPr>
              <w:pStyle w:val="ad"/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1) Техническая категория – 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  <w:lang w:val="en-US"/>
              </w:rPr>
              <w:t>IV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085F16" w:rsidRPr="00767D7A" w:rsidRDefault="00085F16" w:rsidP="00637FCD">
            <w:pPr>
              <w:pStyle w:val="ad"/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2) Количество полос движения 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– 2;</w:t>
            </w:r>
          </w:p>
          <w:p w:rsidR="00637FCD" w:rsidRPr="00767D7A" w:rsidRDefault="00085F16" w:rsidP="00637FCD">
            <w:pPr>
              <w:spacing w:after="0" w:line="240" w:lineRule="auto"/>
              <w:ind w:firstLine="34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3) Ориентир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о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вочная прот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я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женность – </w:t>
            </w:r>
          </w:p>
          <w:p w:rsidR="00085F16" w:rsidRPr="00767D7A" w:rsidRDefault="00637FCD" w:rsidP="00637FCD">
            <w:pPr>
              <w:spacing w:after="0" w:line="240" w:lineRule="auto"/>
              <w:ind w:firstLine="34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1,7</w:t>
            </w:r>
            <w:r w:rsidR="00085F16"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км;</w:t>
            </w:r>
            <w:r w:rsidR="00085F16"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085F16" w:rsidRPr="00767D7A" w:rsidRDefault="00085F16" w:rsidP="00637FCD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4) Тип покрытия </w:t>
            </w: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- асфальтобетон.</w:t>
            </w:r>
          </w:p>
        </w:tc>
        <w:tc>
          <w:tcPr>
            <w:tcW w:w="2552" w:type="dxa"/>
            <w:shd w:val="clear" w:color="auto" w:fill="auto"/>
          </w:tcPr>
          <w:p w:rsidR="00085F16" w:rsidRPr="00767D7A" w:rsidRDefault="00085F16" w:rsidP="00A5116C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Санитарные разрывы от автомобильных дорог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принимаются в соответствии с технич</w:t>
            </w:r>
            <w:r w:rsidRPr="00767D7A">
              <w:rPr>
                <w:rFonts w:ascii="Arial" w:hAnsi="Arial" w:cs="Arial"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sz w:val="20"/>
                <w:szCs w:val="20"/>
              </w:rPr>
              <w:t>ской категорией и ск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ростными режимами, в соответствии 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  <w:r w:rsidRPr="00767D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СанПиН 2.2.1 / 2.1.1.1200-03.</w:t>
            </w:r>
          </w:p>
          <w:p w:rsidR="00085F16" w:rsidRPr="00767D7A" w:rsidRDefault="00085F16" w:rsidP="00A5116C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5F16" w:rsidRPr="00767D7A" w:rsidTr="00085F16">
        <w:trPr>
          <w:trHeight w:val="2131"/>
        </w:trPr>
        <w:tc>
          <w:tcPr>
            <w:tcW w:w="675" w:type="dxa"/>
            <w:shd w:val="clear" w:color="auto" w:fill="auto"/>
          </w:tcPr>
          <w:p w:rsidR="00085F16" w:rsidRPr="00767D7A" w:rsidRDefault="00B811AB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1.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085F16" w:rsidRPr="00767D7A" w:rsidRDefault="00085F16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 xml:space="preserve">Строительство автодороги Подъезд к д. </w:t>
            </w:r>
            <w:proofErr w:type="spellStart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Заболотное</w:t>
            </w:r>
            <w:proofErr w:type="spellEnd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 xml:space="preserve"> от а/</w:t>
            </w:r>
            <w:proofErr w:type="spellStart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д</w:t>
            </w:r>
            <w:proofErr w:type="spellEnd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Воскресенское-Воздвиженское-Бор</w:t>
            </w:r>
            <w:proofErr w:type="gramStart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.К</w:t>
            </w:r>
            <w:proofErr w:type="gramEnd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ордон</w:t>
            </w:r>
            <w:proofErr w:type="spellEnd"/>
          </w:p>
          <w:p w:rsidR="00085F16" w:rsidRPr="00767D7A" w:rsidRDefault="00085F16" w:rsidP="00085F1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085F16" w:rsidRPr="00767D7A" w:rsidRDefault="00085F16" w:rsidP="00085F1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Воздвиженский сельсовет</w:t>
            </w:r>
          </w:p>
        </w:tc>
        <w:tc>
          <w:tcPr>
            <w:tcW w:w="1598" w:type="dxa"/>
            <w:shd w:val="clear" w:color="auto" w:fill="auto"/>
          </w:tcPr>
          <w:p w:rsidR="00085F16" w:rsidRPr="00767D7A" w:rsidRDefault="00085F16" w:rsidP="00A5116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 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085F16" w:rsidRPr="00767D7A" w:rsidRDefault="00085F16" w:rsidP="00A511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085F16" w:rsidRPr="00767D7A" w:rsidRDefault="00085F16" w:rsidP="00A511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085F16" w:rsidRPr="00767D7A" w:rsidRDefault="00085F16" w:rsidP="00A5116C">
            <w:pPr>
              <w:spacing w:after="0" w:line="240" w:lineRule="auto"/>
              <w:ind w:left="-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085F16" w:rsidRPr="00767D7A" w:rsidRDefault="00085F16" w:rsidP="00A5116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085F16" w:rsidRPr="00767D7A" w:rsidRDefault="00085F16" w:rsidP="00A5116C">
            <w:pPr>
              <w:pStyle w:val="ad"/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1) Техническая категория – 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  <w:lang w:val="en-US"/>
              </w:rPr>
              <w:t>IV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;</w:t>
            </w:r>
          </w:p>
          <w:p w:rsidR="00085F16" w:rsidRPr="00767D7A" w:rsidRDefault="00085F16" w:rsidP="00A5116C">
            <w:pPr>
              <w:pStyle w:val="ad"/>
              <w:spacing w:after="0" w:line="240" w:lineRule="auto"/>
              <w:ind w:left="33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2) Количество полос движения 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– 2;</w:t>
            </w:r>
          </w:p>
          <w:p w:rsidR="00637FCD" w:rsidRPr="00767D7A" w:rsidRDefault="00085F16" w:rsidP="00A5116C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3) Ориентир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о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вочная прот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я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женность –    </w:t>
            </w:r>
          </w:p>
          <w:p w:rsidR="00085F16" w:rsidRPr="00767D7A" w:rsidRDefault="00637FCD" w:rsidP="00A5116C">
            <w:pPr>
              <w:spacing w:after="0" w:line="240" w:lineRule="auto"/>
              <w:jc w:val="both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1</w:t>
            </w:r>
            <w:r w:rsidR="00085F16"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,3 км;</w:t>
            </w:r>
            <w:r w:rsidR="00085F16"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085F16" w:rsidRPr="00767D7A" w:rsidRDefault="00085F16" w:rsidP="00A5116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4) Тип покрытия </w:t>
            </w:r>
            <w:r w:rsidRPr="00767D7A">
              <w:rPr>
                <w:rFonts w:ascii="Arial" w:hAnsi="Arial" w:cs="Arial"/>
                <w:sz w:val="20"/>
                <w:szCs w:val="20"/>
              </w:rPr>
              <w:t>- асфальтобетон.</w:t>
            </w:r>
          </w:p>
        </w:tc>
        <w:tc>
          <w:tcPr>
            <w:tcW w:w="2552" w:type="dxa"/>
            <w:shd w:val="clear" w:color="auto" w:fill="auto"/>
          </w:tcPr>
          <w:p w:rsidR="00085F16" w:rsidRPr="00767D7A" w:rsidRDefault="00085F16" w:rsidP="00A5116C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Санитарные разрывы от автомобильных дорог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принимаются в соответствии с технич</w:t>
            </w:r>
            <w:r w:rsidRPr="00767D7A">
              <w:rPr>
                <w:rFonts w:ascii="Arial" w:hAnsi="Arial" w:cs="Arial"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sz w:val="20"/>
                <w:szCs w:val="20"/>
              </w:rPr>
              <w:t>ской категорией и ск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ростными режимами, в соответствии 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  <w:r w:rsidRPr="00767D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СанПиН 2.2.1 / 2.1.1.1200-03.</w:t>
            </w:r>
          </w:p>
          <w:p w:rsidR="00085F16" w:rsidRPr="00767D7A" w:rsidRDefault="00085F16" w:rsidP="00A5116C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5F16" w:rsidRPr="00767D7A" w:rsidTr="00085F16">
        <w:trPr>
          <w:trHeight w:val="85"/>
        </w:trPr>
        <w:tc>
          <w:tcPr>
            <w:tcW w:w="675" w:type="dxa"/>
            <w:shd w:val="clear" w:color="auto" w:fill="auto"/>
          </w:tcPr>
          <w:p w:rsidR="00085F16" w:rsidRPr="00767D7A" w:rsidRDefault="00085F16" w:rsidP="00D03F5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4459" w:type="dxa"/>
            <w:gridSpan w:val="6"/>
            <w:shd w:val="clear" w:color="auto" w:fill="auto"/>
          </w:tcPr>
          <w:p w:rsidR="00085F16" w:rsidRPr="00767D7A" w:rsidRDefault="00085F16" w:rsidP="00D03F5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ОКС инженерной инфраструктуры</w:t>
            </w:r>
          </w:p>
        </w:tc>
      </w:tr>
      <w:tr w:rsidR="00085F16" w:rsidRPr="00767D7A" w:rsidTr="00085F16">
        <w:trPr>
          <w:trHeight w:val="141"/>
        </w:trPr>
        <w:tc>
          <w:tcPr>
            <w:tcW w:w="15134" w:type="dxa"/>
            <w:gridSpan w:val="7"/>
            <w:shd w:val="clear" w:color="auto" w:fill="auto"/>
          </w:tcPr>
          <w:p w:rsidR="00085F16" w:rsidRPr="00767D7A" w:rsidRDefault="00085F16" w:rsidP="00B476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ОКС Водоснабжения</w:t>
            </w:r>
          </w:p>
        </w:tc>
      </w:tr>
      <w:tr w:rsidR="00637FCD" w:rsidRPr="00767D7A" w:rsidTr="00085F16">
        <w:tc>
          <w:tcPr>
            <w:tcW w:w="675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2.1</w:t>
            </w:r>
          </w:p>
        </w:tc>
        <w:tc>
          <w:tcPr>
            <w:tcW w:w="2977" w:type="dxa"/>
            <w:shd w:val="clear" w:color="auto" w:fill="auto"/>
          </w:tcPr>
          <w:p w:rsidR="00637FCD" w:rsidRPr="00767D7A" w:rsidRDefault="00637FCD" w:rsidP="00FF2C74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пожарн</w:t>
            </w:r>
            <w:r w:rsidR="00983D80" w:rsidRPr="00767D7A">
              <w:rPr>
                <w:rFonts w:ascii="Arial" w:hAnsi="Arial" w:cs="Arial"/>
                <w:b/>
                <w:sz w:val="20"/>
                <w:szCs w:val="20"/>
              </w:rPr>
              <w:t xml:space="preserve">ых 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водоем</w:t>
            </w:r>
            <w:r w:rsidR="00983D80" w:rsidRPr="00767D7A">
              <w:rPr>
                <w:rFonts w:ascii="Arial" w:hAnsi="Arial" w:cs="Arial"/>
                <w:b/>
                <w:sz w:val="20"/>
                <w:szCs w:val="20"/>
              </w:rPr>
              <w:t>ов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gram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в</w:t>
            </w:r>
            <w:proofErr w:type="gramEnd"/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с. Большие Отары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37FCD" w:rsidRPr="00767D7A" w:rsidRDefault="00637FCD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поселение;</w:t>
            </w:r>
          </w:p>
          <w:p w:rsidR="00637FCD" w:rsidRPr="00767D7A" w:rsidRDefault="00637FCD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>.Б</w:t>
            </w:r>
            <w:proofErr w:type="gramEnd"/>
            <w:r w:rsidRPr="00767D7A">
              <w:rPr>
                <w:rFonts w:ascii="Arial" w:hAnsi="Arial" w:cs="Arial"/>
                <w:sz w:val="20"/>
                <w:szCs w:val="20"/>
              </w:rPr>
              <w:t>ольшие Отары.</w:t>
            </w:r>
          </w:p>
        </w:tc>
        <w:tc>
          <w:tcPr>
            <w:tcW w:w="1598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Жилая зона (Ж), в 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ставе зоны град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строительного 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пользования</w:t>
            </w:r>
          </w:p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8F794C" w:rsidRPr="00767D7A" w:rsidRDefault="008F794C" w:rsidP="008F794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Радиус обслуж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–                     100-200 м;</w:t>
            </w:r>
          </w:p>
          <w:p w:rsidR="008F794C" w:rsidRPr="00767D7A" w:rsidRDefault="008F794C" w:rsidP="008F794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Объем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–  </w:t>
            </w: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2×60 м</w:t>
            </w:r>
            <w:r w:rsidRPr="00767D7A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3</w:t>
            </w:r>
            <w:r w:rsidRPr="00767D7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F794C" w:rsidRPr="00767D7A" w:rsidRDefault="008F794C" w:rsidP="008F794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37FCD" w:rsidRPr="00767D7A" w:rsidTr="00085F16">
        <w:tc>
          <w:tcPr>
            <w:tcW w:w="675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2.2</w:t>
            </w:r>
          </w:p>
        </w:tc>
        <w:tc>
          <w:tcPr>
            <w:tcW w:w="2977" w:type="dxa"/>
            <w:shd w:val="clear" w:color="auto" w:fill="auto"/>
          </w:tcPr>
          <w:p w:rsidR="00637FCD" w:rsidRPr="00767D7A" w:rsidRDefault="00637FCD" w:rsidP="00637FCD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</w:t>
            </w:r>
            <w:r w:rsidR="00983D80" w:rsidRPr="00767D7A">
              <w:rPr>
                <w:rFonts w:ascii="Arial" w:hAnsi="Arial" w:cs="Arial"/>
                <w:b/>
                <w:sz w:val="20"/>
                <w:szCs w:val="20"/>
              </w:rPr>
              <w:t>пожарных водоемов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gram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в</w:t>
            </w:r>
            <w:proofErr w:type="gramEnd"/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с. Воздвиже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ское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Местоположение:</w:t>
            </w:r>
          </w:p>
          <w:p w:rsidR="00637FCD" w:rsidRPr="00767D7A" w:rsidRDefault="00637FCD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поселение;</w:t>
            </w:r>
          </w:p>
          <w:p w:rsidR="00637FCD" w:rsidRPr="00767D7A" w:rsidRDefault="00637FCD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Воздвиженское.</w:t>
            </w:r>
          </w:p>
        </w:tc>
        <w:tc>
          <w:tcPr>
            <w:tcW w:w="1598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ментацией по планировке </w:t>
            </w: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территории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Жилая зона (Ж), в 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ставе зоны град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строительного 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пользования</w:t>
            </w:r>
          </w:p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8F794C" w:rsidRPr="00767D7A" w:rsidRDefault="008F794C" w:rsidP="008F794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Радиус обслуж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– 100-200 м;</w:t>
            </w:r>
          </w:p>
          <w:p w:rsidR="008F794C" w:rsidRPr="00767D7A" w:rsidRDefault="008F794C" w:rsidP="008F794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Объем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–  </w:t>
            </w: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2×60 м</w:t>
            </w:r>
            <w:r w:rsidRPr="00767D7A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3</w:t>
            </w:r>
            <w:r w:rsidRPr="00767D7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37FCD" w:rsidRPr="00767D7A" w:rsidRDefault="00637FCD" w:rsidP="008F794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637FCD" w:rsidRPr="00767D7A" w:rsidTr="00085F16">
        <w:tc>
          <w:tcPr>
            <w:tcW w:w="675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2.3</w:t>
            </w:r>
          </w:p>
        </w:tc>
        <w:tc>
          <w:tcPr>
            <w:tcW w:w="2977" w:type="dxa"/>
            <w:shd w:val="clear" w:color="auto" w:fill="auto"/>
          </w:tcPr>
          <w:p w:rsidR="00637FCD" w:rsidRPr="00767D7A" w:rsidRDefault="00637FCD" w:rsidP="00637FCD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пожарного водоема </w:t>
            </w:r>
            <w:proofErr w:type="gram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в</w:t>
            </w:r>
            <w:proofErr w:type="gramEnd"/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с. Воздвиже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ское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37FCD" w:rsidRPr="00767D7A" w:rsidRDefault="00637FCD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поселение;</w:t>
            </w:r>
          </w:p>
          <w:p w:rsidR="00637FCD" w:rsidRPr="00767D7A" w:rsidRDefault="00637FCD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Воздвиженское.</w:t>
            </w:r>
          </w:p>
        </w:tc>
        <w:tc>
          <w:tcPr>
            <w:tcW w:w="1598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 xml:space="preserve"> )</w:t>
            </w:r>
            <w:proofErr w:type="gramEnd"/>
            <w:r w:rsidRPr="00767D7A">
              <w:rPr>
                <w:rFonts w:ascii="Arial" w:hAnsi="Arial" w:cs="Arial"/>
                <w:sz w:val="20"/>
                <w:szCs w:val="20"/>
              </w:rPr>
              <w:t xml:space="preserve"> Расчетный срок </w:t>
            </w:r>
          </w:p>
        </w:tc>
        <w:tc>
          <w:tcPr>
            <w:tcW w:w="288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Жилая зона (Ж), в 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ставе зоны град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строительного 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пользования</w:t>
            </w:r>
          </w:p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Радиус обслуж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– 100-200 м;</w:t>
            </w:r>
          </w:p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Объем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–2х60 м</w:t>
            </w:r>
            <w:r w:rsidRPr="00767D7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767D7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37FCD" w:rsidRPr="00767D7A" w:rsidTr="00085F16">
        <w:tc>
          <w:tcPr>
            <w:tcW w:w="675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2977" w:type="dxa"/>
            <w:shd w:val="clear" w:color="auto" w:fill="auto"/>
          </w:tcPr>
          <w:p w:rsidR="00637FCD" w:rsidRPr="00767D7A" w:rsidRDefault="00637FCD" w:rsidP="00637FCD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пожарного водоема </w:t>
            </w:r>
            <w:proofErr w:type="gram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в</w:t>
            </w:r>
            <w:proofErr w:type="gramEnd"/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с.п. </w:t>
            </w:r>
            <w:proofErr w:type="spell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Руя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37FCD" w:rsidRPr="00767D7A" w:rsidRDefault="00637FCD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поселение;</w:t>
            </w:r>
          </w:p>
          <w:p w:rsidR="00637FCD" w:rsidRPr="00767D7A" w:rsidRDefault="00637FCD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с.п.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Руя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 xml:space="preserve"> )</w:t>
            </w:r>
            <w:proofErr w:type="gramEnd"/>
            <w:r w:rsidRPr="00767D7A">
              <w:rPr>
                <w:rFonts w:ascii="Arial" w:hAnsi="Arial" w:cs="Arial"/>
                <w:sz w:val="20"/>
                <w:szCs w:val="20"/>
              </w:rPr>
              <w:t xml:space="preserve"> Расчетный срок </w:t>
            </w:r>
          </w:p>
        </w:tc>
        <w:tc>
          <w:tcPr>
            <w:tcW w:w="288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Жилая зона (Ж), в 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ставе зоны град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строительного 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пользования</w:t>
            </w:r>
          </w:p>
        </w:tc>
        <w:tc>
          <w:tcPr>
            <w:tcW w:w="1984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Радиус обслуж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– 100-200 м;</w:t>
            </w:r>
          </w:p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Объем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– 30 м</w:t>
            </w:r>
            <w:r w:rsidRPr="00767D7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767D7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37FCD" w:rsidRPr="00767D7A" w:rsidTr="00085F16">
        <w:tc>
          <w:tcPr>
            <w:tcW w:w="675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2.5</w:t>
            </w:r>
          </w:p>
        </w:tc>
        <w:tc>
          <w:tcPr>
            <w:tcW w:w="2977" w:type="dxa"/>
            <w:shd w:val="clear" w:color="auto" w:fill="auto"/>
          </w:tcPr>
          <w:p w:rsidR="00637FCD" w:rsidRPr="00767D7A" w:rsidRDefault="00637FCD" w:rsidP="00637FCD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пожарного водоема в д. Большие П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ляны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37FCD" w:rsidRPr="00767D7A" w:rsidRDefault="00637FCD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поселение;</w:t>
            </w:r>
          </w:p>
          <w:p w:rsidR="00637FCD" w:rsidRPr="00767D7A" w:rsidRDefault="00637FCD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д. Большие Поляны.</w:t>
            </w:r>
          </w:p>
        </w:tc>
        <w:tc>
          <w:tcPr>
            <w:tcW w:w="1598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 xml:space="preserve"> )</w:t>
            </w:r>
            <w:proofErr w:type="gramEnd"/>
            <w:r w:rsidRPr="00767D7A">
              <w:rPr>
                <w:rFonts w:ascii="Arial" w:hAnsi="Arial" w:cs="Arial"/>
                <w:sz w:val="20"/>
                <w:szCs w:val="20"/>
              </w:rPr>
              <w:t xml:space="preserve"> Расчетный срок </w:t>
            </w:r>
          </w:p>
        </w:tc>
        <w:tc>
          <w:tcPr>
            <w:tcW w:w="288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Жилая зона (Ж), в 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ставе зоны град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строительного 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пользования</w:t>
            </w:r>
          </w:p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Радиус обслуж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– 100-200 м;</w:t>
            </w:r>
          </w:p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Объем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– 80 м</w:t>
            </w:r>
            <w:r w:rsidRPr="00767D7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767D7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37FCD" w:rsidRPr="00767D7A" w:rsidTr="00085F16">
        <w:tc>
          <w:tcPr>
            <w:tcW w:w="675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2.6</w:t>
            </w:r>
          </w:p>
        </w:tc>
        <w:tc>
          <w:tcPr>
            <w:tcW w:w="2977" w:type="dxa"/>
            <w:shd w:val="clear" w:color="auto" w:fill="auto"/>
          </w:tcPr>
          <w:p w:rsidR="00637FCD" w:rsidRPr="00767D7A" w:rsidRDefault="00637FCD" w:rsidP="00637FCD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Строительство пожарного водоема в </w:t>
            </w:r>
            <w:r w:rsidR="009030C9" w:rsidRPr="00767D7A">
              <w:rPr>
                <w:rFonts w:ascii="Arial" w:hAnsi="Arial" w:cs="Arial"/>
                <w:b/>
                <w:sz w:val="20"/>
                <w:szCs w:val="20"/>
              </w:rPr>
              <w:t>с.п</w:t>
            </w:r>
            <w:proofErr w:type="gramStart"/>
            <w:r w:rsidR="009030C9" w:rsidRPr="00767D7A">
              <w:rPr>
                <w:rFonts w:ascii="Arial" w:hAnsi="Arial" w:cs="Arial"/>
                <w:b/>
                <w:sz w:val="20"/>
                <w:szCs w:val="20"/>
              </w:rPr>
              <w:t>.С</w:t>
            </w:r>
            <w:proofErr w:type="gramEnd"/>
            <w:r w:rsidR="009030C9" w:rsidRPr="00767D7A">
              <w:rPr>
                <w:rFonts w:ascii="Arial" w:hAnsi="Arial" w:cs="Arial"/>
                <w:b/>
                <w:sz w:val="20"/>
                <w:szCs w:val="20"/>
              </w:rPr>
              <w:t>еверный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37FCD" w:rsidRPr="00767D7A" w:rsidRDefault="00637FCD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поселение;</w:t>
            </w:r>
          </w:p>
          <w:p w:rsidR="00637FCD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с.п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>.С</w:t>
            </w:r>
            <w:proofErr w:type="gramEnd"/>
            <w:r w:rsidRPr="00767D7A">
              <w:rPr>
                <w:rFonts w:ascii="Arial" w:hAnsi="Arial" w:cs="Arial"/>
                <w:sz w:val="20"/>
                <w:szCs w:val="20"/>
              </w:rPr>
              <w:t>еверный</w:t>
            </w:r>
            <w:r w:rsidR="00637FCD" w:rsidRPr="00767D7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 xml:space="preserve"> )</w:t>
            </w:r>
            <w:proofErr w:type="gramEnd"/>
            <w:r w:rsidRPr="00767D7A">
              <w:rPr>
                <w:rFonts w:ascii="Arial" w:hAnsi="Arial" w:cs="Arial"/>
                <w:sz w:val="20"/>
                <w:szCs w:val="20"/>
              </w:rPr>
              <w:t xml:space="preserve"> Расчетный срок </w:t>
            </w:r>
          </w:p>
        </w:tc>
        <w:tc>
          <w:tcPr>
            <w:tcW w:w="288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Жилая зона (Ж), в 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ставе зоны град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строительного 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пользования</w:t>
            </w:r>
          </w:p>
        </w:tc>
        <w:tc>
          <w:tcPr>
            <w:tcW w:w="1984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Радиус обслуж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– 100-200 м;</w:t>
            </w:r>
          </w:p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Объем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–2х50 м</w:t>
            </w:r>
            <w:r w:rsidRPr="00767D7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767D7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37FCD" w:rsidRPr="00767D7A" w:rsidTr="00085F16">
        <w:tc>
          <w:tcPr>
            <w:tcW w:w="675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2.7</w:t>
            </w:r>
          </w:p>
        </w:tc>
        <w:tc>
          <w:tcPr>
            <w:tcW w:w="2977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Установка пожарных ги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д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рантов на водопроводных 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сетях с. Большие Отары.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37FCD" w:rsidRPr="00767D7A" w:rsidRDefault="00637FCD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поселение;</w:t>
            </w:r>
          </w:p>
          <w:p w:rsidR="00637FCD" w:rsidRPr="00767D7A" w:rsidRDefault="00637FCD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Большие Отары.</w:t>
            </w:r>
          </w:p>
          <w:p w:rsidR="00637FCD" w:rsidRPr="00767D7A" w:rsidRDefault="00637FCD" w:rsidP="00637FCD">
            <w:pPr>
              <w:spacing w:after="0" w:line="240" w:lineRule="auto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во;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ментацией по планировке территории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Жилая зона (Ж) и зона рекреационного н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значения (Р), в сост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ве зоны градостро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тельного использ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</w:p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637FCD" w:rsidRPr="00767D7A" w:rsidRDefault="00637FCD" w:rsidP="00DD0E5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1)Количество – </w:t>
            </w:r>
            <w:r w:rsidR="00DD0E56" w:rsidRPr="00767D7A">
              <w:rPr>
                <w:rFonts w:ascii="Arial" w:hAnsi="Arial" w:cs="Arial"/>
                <w:b/>
                <w:sz w:val="20"/>
                <w:szCs w:val="20"/>
              </w:rPr>
              <w:t xml:space="preserve">           </w:t>
            </w:r>
            <w:r w:rsidRPr="00767D7A">
              <w:rPr>
                <w:rFonts w:ascii="Arial" w:hAnsi="Arial" w:cs="Arial"/>
                <w:sz w:val="20"/>
                <w:szCs w:val="20"/>
              </w:rPr>
              <w:t>6 ед.;</w:t>
            </w:r>
          </w:p>
          <w:p w:rsidR="00637FCD" w:rsidRPr="00767D7A" w:rsidRDefault="00637FCD" w:rsidP="00FF2C7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2)Радиус обсл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живания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FF2C74" w:rsidRPr="00767D7A"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r w:rsidRPr="00767D7A">
              <w:rPr>
                <w:rFonts w:ascii="Arial" w:hAnsi="Arial" w:cs="Arial"/>
                <w:sz w:val="20"/>
                <w:szCs w:val="20"/>
              </w:rPr>
              <w:t>100-200 м.</w:t>
            </w:r>
          </w:p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Предусмотреть возможность по</w:t>
            </w:r>
            <w:r w:rsidRPr="00767D7A">
              <w:rPr>
                <w:rFonts w:ascii="Arial" w:hAnsi="Arial" w:cs="Arial"/>
                <w:sz w:val="20"/>
                <w:szCs w:val="20"/>
              </w:rPr>
              <w:t>д</w:t>
            </w:r>
            <w:r w:rsidRPr="00767D7A">
              <w:rPr>
                <w:rFonts w:ascii="Arial" w:hAnsi="Arial" w:cs="Arial"/>
                <w:sz w:val="20"/>
                <w:szCs w:val="20"/>
              </w:rPr>
              <w:t>ключения тупик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>вых водопров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>дов, диаметром не менее 200 мм, длиной не более 200 м (при нео</w:t>
            </w:r>
            <w:r w:rsidRPr="00767D7A">
              <w:rPr>
                <w:rFonts w:ascii="Arial" w:hAnsi="Arial" w:cs="Arial"/>
                <w:sz w:val="20"/>
                <w:szCs w:val="20"/>
              </w:rPr>
              <w:t>б</w:t>
            </w:r>
            <w:r w:rsidRPr="00767D7A">
              <w:rPr>
                <w:rFonts w:ascii="Arial" w:hAnsi="Arial" w:cs="Arial"/>
                <w:sz w:val="20"/>
                <w:szCs w:val="20"/>
              </w:rPr>
              <w:t>ходимости)</w:t>
            </w:r>
          </w:p>
        </w:tc>
        <w:tc>
          <w:tcPr>
            <w:tcW w:w="2552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637FCD" w:rsidRPr="00767D7A" w:rsidTr="00085F16">
        <w:tc>
          <w:tcPr>
            <w:tcW w:w="675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2.8</w:t>
            </w:r>
          </w:p>
        </w:tc>
        <w:tc>
          <w:tcPr>
            <w:tcW w:w="2977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Установка пожарных ги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д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рантов на водопроводных сетях с. Воздвиженское.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37FCD" w:rsidRPr="00767D7A" w:rsidRDefault="00637FCD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поселение;</w:t>
            </w:r>
          </w:p>
          <w:p w:rsidR="00637FCD" w:rsidRPr="00767D7A" w:rsidRDefault="00637FCD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Воздвиженское.</w:t>
            </w:r>
          </w:p>
          <w:p w:rsidR="00637FCD" w:rsidRPr="00767D7A" w:rsidRDefault="00637FCD" w:rsidP="00637FCD">
            <w:pPr>
              <w:spacing w:after="0" w:line="240" w:lineRule="auto"/>
              <w:ind w:left="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8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auto"/>
          </w:tcPr>
          <w:p w:rsidR="00637FCD" w:rsidRPr="00767D7A" w:rsidRDefault="00637FCD" w:rsidP="00DD0E5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Жилая зона (Ж) и зона рекреационного н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значения (Р), в сост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ве зоны градостро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тельного использ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</w:p>
          <w:p w:rsidR="00637FCD" w:rsidRPr="00767D7A" w:rsidRDefault="00637FCD" w:rsidP="00DD0E5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37FCD" w:rsidRPr="00767D7A" w:rsidRDefault="00637FCD" w:rsidP="00DD0E5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637FCD" w:rsidRPr="00767D7A" w:rsidRDefault="00637FCD" w:rsidP="00DD0E5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1)Количество –</w:t>
            </w:r>
            <w:r w:rsidR="00DD0E56" w:rsidRPr="00767D7A">
              <w:rPr>
                <w:rFonts w:ascii="Arial" w:hAnsi="Arial" w:cs="Arial"/>
                <w:b/>
                <w:sz w:val="20"/>
                <w:szCs w:val="20"/>
              </w:rPr>
              <w:t xml:space="preserve">                   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67D7A">
              <w:rPr>
                <w:rFonts w:ascii="Arial" w:hAnsi="Arial" w:cs="Arial"/>
                <w:sz w:val="20"/>
                <w:szCs w:val="20"/>
              </w:rPr>
              <w:t>3 ед.;</w:t>
            </w:r>
          </w:p>
          <w:p w:rsidR="00637FCD" w:rsidRPr="00767D7A" w:rsidRDefault="00637FCD" w:rsidP="00DD0E5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2)Радиус обсл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живания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DD0E56" w:rsidRPr="00767D7A">
              <w:rPr>
                <w:rFonts w:ascii="Arial" w:hAnsi="Arial" w:cs="Arial"/>
                <w:sz w:val="20"/>
                <w:szCs w:val="20"/>
              </w:rPr>
              <w:t xml:space="preserve">                     </w:t>
            </w:r>
            <w:r w:rsidRPr="00767D7A">
              <w:rPr>
                <w:rFonts w:ascii="Arial" w:hAnsi="Arial" w:cs="Arial"/>
                <w:sz w:val="20"/>
                <w:szCs w:val="20"/>
              </w:rPr>
              <w:t>100-200 м.</w:t>
            </w:r>
          </w:p>
          <w:p w:rsidR="00637FCD" w:rsidRPr="00767D7A" w:rsidRDefault="00637FCD" w:rsidP="00DD0E5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37FCD" w:rsidRPr="00767D7A" w:rsidRDefault="00637FCD" w:rsidP="00DD0E5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Предусмотреть возможность по</w:t>
            </w:r>
            <w:r w:rsidRPr="00767D7A">
              <w:rPr>
                <w:rFonts w:ascii="Arial" w:hAnsi="Arial" w:cs="Arial"/>
                <w:sz w:val="20"/>
                <w:szCs w:val="20"/>
              </w:rPr>
              <w:t>д</w:t>
            </w:r>
            <w:r w:rsidRPr="00767D7A">
              <w:rPr>
                <w:rFonts w:ascii="Arial" w:hAnsi="Arial" w:cs="Arial"/>
                <w:sz w:val="20"/>
                <w:szCs w:val="20"/>
              </w:rPr>
              <w:t>ключения тупик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>вых водопров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>дов, диаметром не менее 200 мм, длиной не более 200 м (при нео</w:t>
            </w:r>
            <w:r w:rsidRPr="00767D7A">
              <w:rPr>
                <w:rFonts w:ascii="Arial" w:hAnsi="Arial" w:cs="Arial"/>
                <w:sz w:val="20"/>
                <w:szCs w:val="20"/>
              </w:rPr>
              <w:t>б</w:t>
            </w:r>
            <w:r w:rsidRPr="00767D7A">
              <w:rPr>
                <w:rFonts w:ascii="Arial" w:hAnsi="Arial" w:cs="Arial"/>
                <w:sz w:val="20"/>
                <w:szCs w:val="20"/>
              </w:rPr>
              <w:t>ходимости)</w:t>
            </w:r>
          </w:p>
        </w:tc>
        <w:tc>
          <w:tcPr>
            <w:tcW w:w="2552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37FCD" w:rsidRPr="00767D7A" w:rsidTr="00085F16">
        <w:tc>
          <w:tcPr>
            <w:tcW w:w="675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2.9</w:t>
            </w:r>
          </w:p>
        </w:tc>
        <w:tc>
          <w:tcPr>
            <w:tcW w:w="2977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Установка пожарных ги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д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рантов на водопроводных сетях с</w:t>
            </w:r>
            <w:proofErr w:type="gram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.В</w:t>
            </w:r>
            <w:proofErr w:type="gramEnd"/>
            <w:r w:rsidRPr="00767D7A">
              <w:rPr>
                <w:rFonts w:ascii="Arial" w:hAnsi="Arial" w:cs="Arial"/>
                <w:b/>
                <w:sz w:val="20"/>
                <w:szCs w:val="20"/>
              </w:rPr>
              <w:t>оздвиженское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37FCD" w:rsidRPr="00767D7A" w:rsidRDefault="00637FCD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Воздвиженское сельское поселение;</w:t>
            </w:r>
          </w:p>
          <w:p w:rsidR="00637FCD" w:rsidRPr="00767D7A" w:rsidRDefault="00637FCD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Воздвиженское.</w:t>
            </w:r>
          </w:p>
        </w:tc>
        <w:tc>
          <w:tcPr>
            <w:tcW w:w="1598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Расчетный </w:t>
            </w: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срок.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Жилая зона (Ж) и зона рекреационного н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значения (Р), в сост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ве зоны градостро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тельного использ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вания</w:t>
            </w:r>
          </w:p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637FCD" w:rsidRPr="00767D7A" w:rsidRDefault="00637FCD" w:rsidP="00DD0E5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1)Количество – </w:t>
            </w:r>
            <w:r w:rsidR="00DD0E56" w:rsidRPr="00767D7A"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 w:rsidRPr="00767D7A">
              <w:rPr>
                <w:rFonts w:ascii="Arial" w:hAnsi="Arial" w:cs="Arial"/>
                <w:sz w:val="20"/>
                <w:szCs w:val="20"/>
              </w:rPr>
              <w:t>3 ед.;</w:t>
            </w:r>
          </w:p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2)Радиус обсл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живания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– 100-</w:t>
            </w: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200 м.</w:t>
            </w:r>
          </w:p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Предусмотреть возможность по</w:t>
            </w:r>
            <w:r w:rsidRPr="00767D7A">
              <w:rPr>
                <w:rFonts w:ascii="Arial" w:hAnsi="Arial" w:cs="Arial"/>
                <w:sz w:val="20"/>
                <w:szCs w:val="20"/>
              </w:rPr>
              <w:t>д</w:t>
            </w:r>
            <w:r w:rsidRPr="00767D7A">
              <w:rPr>
                <w:rFonts w:ascii="Arial" w:hAnsi="Arial" w:cs="Arial"/>
                <w:sz w:val="20"/>
                <w:szCs w:val="20"/>
              </w:rPr>
              <w:t>ключения тупик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>вых водопров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>дов, диаметром не менее 200 мм, длиной не более 200 м (при нео</w:t>
            </w:r>
            <w:r w:rsidRPr="00767D7A">
              <w:rPr>
                <w:rFonts w:ascii="Arial" w:hAnsi="Arial" w:cs="Arial"/>
                <w:sz w:val="20"/>
                <w:szCs w:val="20"/>
              </w:rPr>
              <w:t>б</w:t>
            </w:r>
            <w:r w:rsidRPr="00767D7A">
              <w:rPr>
                <w:rFonts w:ascii="Arial" w:hAnsi="Arial" w:cs="Arial"/>
                <w:sz w:val="20"/>
                <w:szCs w:val="20"/>
              </w:rPr>
              <w:t>ходимости)</w:t>
            </w:r>
          </w:p>
        </w:tc>
        <w:tc>
          <w:tcPr>
            <w:tcW w:w="2552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637FCD" w:rsidRPr="00767D7A" w:rsidTr="00085F16">
        <w:tc>
          <w:tcPr>
            <w:tcW w:w="675" w:type="dxa"/>
            <w:shd w:val="clear" w:color="auto" w:fill="auto"/>
          </w:tcPr>
          <w:p w:rsidR="00637FCD" w:rsidRPr="00767D7A" w:rsidRDefault="00B811AB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2.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637FCD" w:rsidRPr="00767D7A" w:rsidRDefault="00637FCD" w:rsidP="00637FCD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нового в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дозабора в  с. Большие Отары, состоящего из </w:t>
            </w:r>
            <w:proofErr w:type="spell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ар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скважин</w:t>
            </w:r>
            <w:proofErr w:type="spellEnd"/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, насосной станции </w:t>
            </w:r>
            <w:r w:rsidRPr="00767D7A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подъема и резервуаров чистой воды</w:t>
            </w:r>
            <w:proofErr w:type="gramEnd"/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83D80" w:rsidRPr="00767D7A" w:rsidRDefault="00637FCD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</w:t>
            </w:r>
          </w:p>
          <w:p w:rsidR="00637FCD" w:rsidRPr="00767D7A" w:rsidRDefault="00983D80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>.Б</w:t>
            </w:r>
            <w:proofErr w:type="gramEnd"/>
            <w:r w:rsidRPr="00767D7A">
              <w:rPr>
                <w:rFonts w:ascii="Arial" w:hAnsi="Arial" w:cs="Arial"/>
                <w:sz w:val="20"/>
                <w:szCs w:val="20"/>
              </w:rPr>
              <w:t>ольшие Отары</w:t>
            </w:r>
            <w:r w:rsidR="00637FCD" w:rsidRPr="00767D7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88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Зона инженерной и транспортной инфр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структуры</w:t>
            </w:r>
          </w:p>
        </w:tc>
        <w:tc>
          <w:tcPr>
            <w:tcW w:w="1984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ность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-   300 м</w:t>
            </w:r>
            <w:r w:rsidRPr="00767D7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767D7A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Возникновение 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1-го пояса зоны санита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р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ной охраны источн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ков водоснабжения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 (50 м), после ввода в эксплуатацию план</w:t>
            </w:r>
            <w:r w:rsidRPr="00767D7A">
              <w:rPr>
                <w:rFonts w:ascii="Arial" w:hAnsi="Arial" w:cs="Arial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sz w:val="20"/>
                <w:szCs w:val="20"/>
              </w:rPr>
              <w:t>руемых скважин, с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>гласно СанПиН  2.1.4.1110-02 "Зоны с</w:t>
            </w:r>
            <w:r w:rsidRPr="00767D7A">
              <w:rPr>
                <w:rFonts w:ascii="Arial" w:hAnsi="Arial" w:cs="Arial"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sz w:val="20"/>
                <w:szCs w:val="20"/>
              </w:rPr>
              <w:t>нитарной охраны исто</w:t>
            </w:r>
            <w:r w:rsidRPr="00767D7A">
              <w:rPr>
                <w:rFonts w:ascii="Arial" w:hAnsi="Arial" w:cs="Arial"/>
                <w:sz w:val="20"/>
                <w:szCs w:val="20"/>
              </w:rPr>
              <w:t>ч</w:t>
            </w:r>
            <w:r w:rsidRPr="00767D7A">
              <w:rPr>
                <w:rFonts w:ascii="Arial" w:hAnsi="Arial" w:cs="Arial"/>
                <w:sz w:val="20"/>
                <w:szCs w:val="20"/>
              </w:rPr>
              <w:t>ников водоснабжения и водопроводов питьевого назначения" от 14.03.2002. Границы 2 и 3 поясов устанавлив</w:t>
            </w:r>
            <w:r w:rsidRPr="00767D7A">
              <w:rPr>
                <w:rFonts w:ascii="Arial" w:hAnsi="Arial" w:cs="Arial"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sz w:val="20"/>
                <w:szCs w:val="20"/>
              </w:rPr>
              <w:t>ются в отельном техн</w:t>
            </w:r>
            <w:r w:rsidRPr="00767D7A">
              <w:rPr>
                <w:rFonts w:ascii="Arial" w:hAnsi="Arial" w:cs="Arial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sz w:val="20"/>
                <w:szCs w:val="20"/>
              </w:rPr>
              <w:t>ческом проекте.</w:t>
            </w:r>
          </w:p>
        </w:tc>
      </w:tr>
      <w:tr w:rsidR="00637FCD" w:rsidRPr="00767D7A" w:rsidTr="00085F16">
        <w:tc>
          <w:tcPr>
            <w:tcW w:w="675" w:type="dxa"/>
            <w:shd w:val="clear" w:color="auto" w:fill="auto"/>
          </w:tcPr>
          <w:p w:rsidR="00637FCD" w:rsidRPr="00767D7A" w:rsidRDefault="00B811AB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2.1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тей водопровода </w:t>
            </w:r>
            <w:proofErr w:type="gram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в</w:t>
            </w:r>
            <w:proofErr w:type="gramEnd"/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D0E56" w:rsidRPr="00767D7A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с. Большие Отары 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37FCD" w:rsidRPr="00767D7A" w:rsidRDefault="00637FCD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Воздвиженское сельское поселение;</w:t>
            </w:r>
          </w:p>
          <w:p w:rsidR="00637FCD" w:rsidRPr="00767D7A" w:rsidRDefault="00637FCD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Большие Отары.</w:t>
            </w:r>
          </w:p>
        </w:tc>
        <w:tc>
          <w:tcPr>
            <w:tcW w:w="1598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767D7A">
              <w:rPr>
                <w:rFonts w:ascii="Arial" w:hAnsi="Arial" w:cs="Arial"/>
                <w:sz w:val="20"/>
                <w:szCs w:val="20"/>
              </w:rPr>
              <w:t>3,1 км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37FCD" w:rsidRPr="00767D7A" w:rsidTr="00085F16">
        <w:tc>
          <w:tcPr>
            <w:tcW w:w="675" w:type="dxa"/>
            <w:shd w:val="clear" w:color="auto" w:fill="auto"/>
          </w:tcPr>
          <w:p w:rsidR="00637FCD" w:rsidRPr="00767D7A" w:rsidRDefault="00B811AB" w:rsidP="00637FCD">
            <w:pPr>
              <w:spacing w:after="0" w:line="240" w:lineRule="auto"/>
              <w:ind w:right="-58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2.1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637FCD" w:rsidRPr="00767D7A" w:rsidRDefault="00637FCD" w:rsidP="00637FCD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Тампонирование каптажа родника </w:t>
            </w:r>
            <w:proofErr w:type="gramStart"/>
            <w:r w:rsidRPr="00767D7A">
              <w:rPr>
                <w:rFonts w:ascii="Arial" w:hAnsi="Arial" w:cs="Arial"/>
                <w:b/>
                <w:bCs/>
                <w:sz w:val="20"/>
                <w:szCs w:val="20"/>
              </w:rPr>
              <w:t>в</w:t>
            </w:r>
            <w:proofErr w:type="gramEnd"/>
            <w:r w:rsidRPr="00767D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с. Воздвиже</w:t>
            </w:r>
            <w:r w:rsidRPr="00767D7A">
              <w:rPr>
                <w:rFonts w:ascii="Arial" w:hAnsi="Arial" w:cs="Arial"/>
                <w:b/>
                <w:bCs/>
                <w:sz w:val="20"/>
                <w:szCs w:val="20"/>
              </w:rPr>
              <w:t>н</w:t>
            </w:r>
            <w:r w:rsidRPr="00767D7A">
              <w:rPr>
                <w:rFonts w:ascii="Arial" w:hAnsi="Arial" w:cs="Arial"/>
                <w:b/>
                <w:bCs/>
                <w:sz w:val="20"/>
                <w:szCs w:val="20"/>
              </w:rPr>
              <w:t>ское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37FCD" w:rsidRPr="00767D7A" w:rsidRDefault="00637FCD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поселение.</w:t>
            </w:r>
          </w:p>
        </w:tc>
        <w:tc>
          <w:tcPr>
            <w:tcW w:w="1598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1)Демонтаж;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bCs/>
                <w:sz w:val="20"/>
                <w:szCs w:val="20"/>
              </w:rPr>
              <w:t>Количество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 xml:space="preserve"> –    2 ед.</w:t>
            </w:r>
          </w:p>
        </w:tc>
        <w:tc>
          <w:tcPr>
            <w:tcW w:w="2552" w:type="dxa"/>
            <w:shd w:val="clear" w:color="auto" w:fill="auto"/>
          </w:tcPr>
          <w:p w:rsidR="00637FCD" w:rsidRPr="00767D7A" w:rsidRDefault="00DD0E56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37FCD" w:rsidRPr="00767D7A" w:rsidTr="00085F16">
        <w:tc>
          <w:tcPr>
            <w:tcW w:w="675" w:type="dxa"/>
            <w:shd w:val="clear" w:color="auto" w:fill="auto"/>
          </w:tcPr>
          <w:p w:rsidR="00637FCD" w:rsidRPr="00767D7A" w:rsidRDefault="00B811AB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2.1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637FCD" w:rsidRPr="00767D7A" w:rsidRDefault="00637FCD" w:rsidP="00637FCD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нового в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дозабора в  с. Воздвиже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ское, состоящего из </w:t>
            </w:r>
            <w:proofErr w:type="spell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ар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скважин</w:t>
            </w:r>
            <w:proofErr w:type="spellEnd"/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, насосной станции </w:t>
            </w:r>
            <w:r w:rsidRPr="00767D7A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подъема и резервуаров чистой воды</w:t>
            </w:r>
            <w:proofErr w:type="gramEnd"/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37FCD" w:rsidRPr="00767D7A" w:rsidRDefault="00637FCD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поселение.</w:t>
            </w:r>
          </w:p>
        </w:tc>
        <w:tc>
          <w:tcPr>
            <w:tcW w:w="1598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88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Зона инженерной и транспортной инфр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структуры</w:t>
            </w:r>
          </w:p>
        </w:tc>
        <w:tc>
          <w:tcPr>
            <w:tcW w:w="1984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ность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-   1700 м</w:t>
            </w:r>
            <w:r w:rsidRPr="00767D7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767D7A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Возникновение 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1-го пояса зоны санита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р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ной охраны источн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ков водоснабжения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 (50 м), после ввода в эксплуатацию план</w:t>
            </w:r>
            <w:r w:rsidRPr="00767D7A">
              <w:rPr>
                <w:rFonts w:ascii="Arial" w:hAnsi="Arial" w:cs="Arial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sz w:val="20"/>
                <w:szCs w:val="20"/>
              </w:rPr>
              <w:t>руемых скважин, с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>гласно СанПиН  2.1.4.1110-02 "Зоны с</w:t>
            </w:r>
            <w:r w:rsidRPr="00767D7A">
              <w:rPr>
                <w:rFonts w:ascii="Arial" w:hAnsi="Arial" w:cs="Arial"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sz w:val="20"/>
                <w:szCs w:val="20"/>
              </w:rPr>
              <w:t>нитарной охраны исто</w:t>
            </w:r>
            <w:r w:rsidRPr="00767D7A">
              <w:rPr>
                <w:rFonts w:ascii="Arial" w:hAnsi="Arial" w:cs="Arial"/>
                <w:sz w:val="20"/>
                <w:szCs w:val="20"/>
              </w:rPr>
              <w:t>ч</w:t>
            </w:r>
            <w:r w:rsidRPr="00767D7A">
              <w:rPr>
                <w:rFonts w:ascii="Arial" w:hAnsi="Arial" w:cs="Arial"/>
                <w:sz w:val="20"/>
                <w:szCs w:val="20"/>
              </w:rPr>
              <w:t>ников водоснабжения и водопроводов питьевого назначения" от 14.03.2002. Границы 2 и 3 поясов устанавлив</w:t>
            </w:r>
            <w:r w:rsidRPr="00767D7A">
              <w:rPr>
                <w:rFonts w:ascii="Arial" w:hAnsi="Arial" w:cs="Arial"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sz w:val="20"/>
                <w:szCs w:val="20"/>
              </w:rPr>
              <w:t>ются в отельном техн</w:t>
            </w:r>
            <w:r w:rsidRPr="00767D7A">
              <w:rPr>
                <w:rFonts w:ascii="Arial" w:hAnsi="Arial" w:cs="Arial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sz w:val="20"/>
                <w:szCs w:val="20"/>
              </w:rPr>
              <w:t>ческом проекте.</w:t>
            </w:r>
          </w:p>
        </w:tc>
      </w:tr>
      <w:tr w:rsidR="00637FCD" w:rsidRPr="00767D7A" w:rsidTr="00085F16">
        <w:tc>
          <w:tcPr>
            <w:tcW w:w="675" w:type="dxa"/>
            <w:shd w:val="clear" w:color="auto" w:fill="auto"/>
          </w:tcPr>
          <w:p w:rsidR="00637FCD" w:rsidRPr="00767D7A" w:rsidRDefault="00B811AB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2.1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тей водопровода </w:t>
            </w:r>
            <w:proofErr w:type="gram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в</w:t>
            </w:r>
            <w:proofErr w:type="gramEnd"/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с. Во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з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движенское 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37FCD" w:rsidRPr="00767D7A" w:rsidRDefault="00637FCD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поселение;</w:t>
            </w:r>
          </w:p>
          <w:p w:rsidR="00637FCD" w:rsidRPr="00767D7A" w:rsidRDefault="00637FCD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С. Воздвиженское.</w:t>
            </w:r>
          </w:p>
        </w:tc>
        <w:tc>
          <w:tcPr>
            <w:tcW w:w="1598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767D7A">
              <w:rPr>
                <w:rFonts w:ascii="Arial" w:hAnsi="Arial" w:cs="Arial"/>
                <w:sz w:val="20"/>
                <w:szCs w:val="20"/>
              </w:rPr>
              <w:t>2,0 км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37FCD" w:rsidRPr="00767D7A" w:rsidTr="00085F16">
        <w:tc>
          <w:tcPr>
            <w:tcW w:w="675" w:type="dxa"/>
            <w:shd w:val="clear" w:color="auto" w:fill="auto"/>
          </w:tcPr>
          <w:p w:rsidR="00637FCD" w:rsidRPr="00767D7A" w:rsidRDefault="00B811AB" w:rsidP="00637FCD">
            <w:pPr>
              <w:spacing w:after="0" w:line="240" w:lineRule="auto"/>
              <w:ind w:right="-58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2.1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637FCD" w:rsidRPr="00767D7A" w:rsidRDefault="00637FCD" w:rsidP="00637FCD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Тампонирование каптажа родника в </w:t>
            </w:r>
            <w:proofErr w:type="spellStart"/>
            <w:r w:rsidRPr="00767D7A">
              <w:rPr>
                <w:rFonts w:ascii="Arial" w:hAnsi="Arial" w:cs="Arial"/>
                <w:b/>
                <w:bCs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b/>
                <w:bCs/>
                <w:sz w:val="20"/>
                <w:szCs w:val="20"/>
              </w:rPr>
              <w:t>.Т</w:t>
            </w:r>
            <w:proofErr w:type="gramEnd"/>
            <w:r w:rsidRPr="00767D7A">
              <w:rPr>
                <w:rFonts w:ascii="Arial" w:hAnsi="Arial" w:cs="Arial"/>
                <w:b/>
                <w:bCs/>
                <w:sz w:val="20"/>
                <w:szCs w:val="20"/>
              </w:rPr>
              <w:t>иханки</w:t>
            </w:r>
            <w:proofErr w:type="spellEnd"/>
            <w:r w:rsidRPr="00767D7A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637FCD" w:rsidRPr="00767D7A" w:rsidRDefault="00637FCD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поселение.</w:t>
            </w:r>
          </w:p>
        </w:tc>
        <w:tc>
          <w:tcPr>
            <w:tcW w:w="1598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1)Демонтаж;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bCs/>
                <w:sz w:val="20"/>
                <w:szCs w:val="20"/>
              </w:rPr>
              <w:t>Количество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 xml:space="preserve"> –    </w:t>
            </w:r>
            <w:r w:rsidR="00C50CF1" w:rsidRPr="00767D7A">
              <w:rPr>
                <w:rFonts w:ascii="Arial" w:hAnsi="Arial" w:cs="Arial"/>
                <w:bCs/>
                <w:sz w:val="20"/>
                <w:szCs w:val="20"/>
              </w:rPr>
              <w:t xml:space="preserve">            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1 ед.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637FCD" w:rsidRPr="00767D7A" w:rsidRDefault="00637FCD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2.1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тей водопровода                         в </w:t>
            </w:r>
            <w:proofErr w:type="spellStart"/>
            <w:r w:rsidRPr="00767D7A">
              <w:rPr>
                <w:rFonts w:ascii="Arial" w:hAnsi="Arial" w:cs="Arial"/>
                <w:b/>
                <w:bCs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b/>
                <w:bCs/>
                <w:sz w:val="20"/>
                <w:szCs w:val="20"/>
              </w:rPr>
              <w:t>.Т</w:t>
            </w:r>
            <w:proofErr w:type="gramEnd"/>
            <w:r w:rsidRPr="00767D7A">
              <w:rPr>
                <w:rFonts w:ascii="Arial" w:hAnsi="Arial" w:cs="Arial"/>
                <w:b/>
                <w:bCs/>
                <w:sz w:val="20"/>
                <w:szCs w:val="20"/>
              </w:rPr>
              <w:t>иханки</w:t>
            </w:r>
            <w:proofErr w:type="spellEnd"/>
            <w:r w:rsidRPr="00767D7A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:rsidR="009030C9" w:rsidRPr="00767D7A" w:rsidRDefault="009030C9" w:rsidP="008A198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8A1980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поселение;</w:t>
            </w:r>
          </w:p>
          <w:p w:rsidR="009030C9" w:rsidRPr="00767D7A" w:rsidRDefault="009030C9" w:rsidP="009030C9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Тиханки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9030C9" w:rsidRPr="00767D7A" w:rsidRDefault="009030C9" w:rsidP="008A198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9030C9" w:rsidRPr="00767D7A" w:rsidRDefault="009030C9" w:rsidP="008A198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030C9" w:rsidRPr="00767D7A" w:rsidRDefault="009030C9" w:rsidP="008A1980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767D7A">
              <w:rPr>
                <w:rFonts w:ascii="Arial" w:hAnsi="Arial" w:cs="Arial"/>
                <w:sz w:val="20"/>
                <w:szCs w:val="20"/>
              </w:rPr>
              <w:t>0,24 км</w:t>
            </w:r>
          </w:p>
          <w:p w:rsidR="009030C9" w:rsidRPr="00767D7A" w:rsidRDefault="009030C9" w:rsidP="008A198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ind w:right="-58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2.1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637FCD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нового в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дозабора в  </w:t>
            </w:r>
            <w:proofErr w:type="spell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.Т</w:t>
            </w:r>
            <w:proofErr w:type="gramEnd"/>
            <w:r w:rsidRPr="00767D7A">
              <w:rPr>
                <w:rFonts w:ascii="Arial" w:hAnsi="Arial" w:cs="Arial"/>
                <w:b/>
                <w:sz w:val="20"/>
                <w:szCs w:val="20"/>
              </w:rPr>
              <w:t>иханки</w:t>
            </w:r>
            <w:proofErr w:type="spellEnd"/>
            <w:r w:rsidRPr="00767D7A">
              <w:rPr>
                <w:rFonts w:ascii="Arial" w:hAnsi="Arial" w:cs="Arial"/>
                <w:b/>
                <w:sz w:val="20"/>
                <w:szCs w:val="20"/>
              </w:rPr>
              <w:t>, 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стоящего из </w:t>
            </w:r>
            <w:proofErr w:type="spell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артскважин</w:t>
            </w:r>
            <w:proofErr w:type="spellEnd"/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, насосной станции </w:t>
            </w:r>
            <w:r w:rsidRPr="00767D7A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под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ъ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ема и резервуаров чистой воды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поселение.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Зона инженерной и транспортной инфр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структуры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ность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-   10 м</w:t>
            </w:r>
            <w:r w:rsidRPr="00767D7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767D7A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Возникновение 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1-го пояса зоны санита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р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ной охраны источн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ков водоснабжения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 (50 м), после ввода в эксплуатацию план</w:t>
            </w:r>
            <w:r w:rsidRPr="00767D7A">
              <w:rPr>
                <w:rFonts w:ascii="Arial" w:hAnsi="Arial" w:cs="Arial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sz w:val="20"/>
                <w:szCs w:val="20"/>
              </w:rPr>
              <w:t>руемых скважин, с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>гласно СанПиН  2.1.4.1110-02 "Зоны с</w:t>
            </w:r>
            <w:r w:rsidRPr="00767D7A">
              <w:rPr>
                <w:rFonts w:ascii="Arial" w:hAnsi="Arial" w:cs="Arial"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sz w:val="20"/>
                <w:szCs w:val="20"/>
              </w:rPr>
              <w:t>нитарной охраны исто</w:t>
            </w:r>
            <w:r w:rsidRPr="00767D7A">
              <w:rPr>
                <w:rFonts w:ascii="Arial" w:hAnsi="Arial" w:cs="Arial"/>
                <w:sz w:val="20"/>
                <w:szCs w:val="20"/>
              </w:rPr>
              <w:t>ч</w:t>
            </w:r>
            <w:r w:rsidRPr="00767D7A">
              <w:rPr>
                <w:rFonts w:ascii="Arial" w:hAnsi="Arial" w:cs="Arial"/>
                <w:sz w:val="20"/>
                <w:szCs w:val="20"/>
              </w:rPr>
              <w:t>ников водоснабжения и водопроводов питьевого назначения" от 14.03.2002. Границы 2 и 3 поясов устанавлив</w:t>
            </w:r>
            <w:r w:rsidRPr="00767D7A">
              <w:rPr>
                <w:rFonts w:ascii="Arial" w:hAnsi="Arial" w:cs="Arial"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sz w:val="20"/>
                <w:szCs w:val="20"/>
              </w:rPr>
              <w:t>ются в отельном техн</w:t>
            </w:r>
            <w:r w:rsidRPr="00767D7A">
              <w:rPr>
                <w:rFonts w:ascii="Arial" w:hAnsi="Arial" w:cs="Arial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sz w:val="20"/>
                <w:szCs w:val="20"/>
              </w:rPr>
              <w:t>ческом проекте.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2.1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637FCD">
            <w:pPr>
              <w:snapToGri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Тампонирование каптажа родника </w:t>
            </w:r>
            <w:proofErr w:type="gramStart"/>
            <w:r w:rsidRPr="00767D7A">
              <w:rPr>
                <w:rFonts w:ascii="Arial" w:hAnsi="Arial" w:cs="Arial"/>
                <w:b/>
                <w:bCs/>
                <w:sz w:val="20"/>
                <w:szCs w:val="20"/>
              </w:rPr>
              <w:t>в</w:t>
            </w:r>
            <w:proofErr w:type="gramEnd"/>
            <w:r w:rsidRPr="00767D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с. Большое </w:t>
            </w:r>
            <w:proofErr w:type="spellStart"/>
            <w:r w:rsidRPr="00767D7A">
              <w:rPr>
                <w:rFonts w:ascii="Arial" w:hAnsi="Arial" w:cs="Arial"/>
                <w:b/>
                <w:bCs/>
                <w:sz w:val="20"/>
                <w:szCs w:val="20"/>
              </w:rPr>
              <w:t>Ие</w:t>
            </w:r>
            <w:r w:rsidRPr="00767D7A">
              <w:rPr>
                <w:rFonts w:ascii="Arial" w:hAnsi="Arial" w:cs="Arial"/>
                <w:b/>
                <w:bCs/>
                <w:sz w:val="20"/>
                <w:szCs w:val="20"/>
              </w:rPr>
              <w:t>в</w:t>
            </w:r>
            <w:r w:rsidRPr="00767D7A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лево</w:t>
            </w:r>
            <w:proofErr w:type="spellEnd"/>
            <w:r w:rsidRPr="00767D7A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поселение.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1)Демонтаж;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-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bCs/>
                <w:sz w:val="20"/>
                <w:szCs w:val="20"/>
              </w:rPr>
              <w:t>Количество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 xml:space="preserve"> –                    2 ед.</w:t>
            </w: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2.1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637FCD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нового в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дозабора в  с. Большое </w:t>
            </w:r>
            <w:proofErr w:type="spell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Иевлево</w:t>
            </w:r>
            <w:proofErr w:type="spellEnd"/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, состоящего из </w:t>
            </w:r>
            <w:proofErr w:type="spell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артскважин</w:t>
            </w:r>
            <w:proofErr w:type="spellEnd"/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, насосной станции </w:t>
            </w:r>
            <w:r w:rsidRPr="00767D7A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подъема и р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зервуаров чистой воды</w:t>
            </w:r>
            <w:proofErr w:type="gramEnd"/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поселение.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Зона инженерной и транспортной инфр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структуры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ность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-                       250 м</w:t>
            </w:r>
            <w:r w:rsidRPr="00767D7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767D7A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Возникновение 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1-го пояса зоны санита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р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ной охраны источн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ков водоснабжения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 (50 м), после ввода в эксплуатацию план</w:t>
            </w:r>
            <w:r w:rsidRPr="00767D7A">
              <w:rPr>
                <w:rFonts w:ascii="Arial" w:hAnsi="Arial" w:cs="Arial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sz w:val="20"/>
                <w:szCs w:val="20"/>
              </w:rPr>
              <w:t>руемых скважин, с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>гласно СанПиН  2.1.4.1110-02 "Зоны с</w:t>
            </w:r>
            <w:r w:rsidRPr="00767D7A">
              <w:rPr>
                <w:rFonts w:ascii="Arial" w:hAnsi="Arial" w:cs="Arial"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sz w:val="20"/>
                <w:szCs w:val="20"/>
              </w:rPr>
              <w:t>нитарной охраны исто</w:t>
            </w:r>
            <w:r w:rsidRPr="00767D7A">
              <w:rPr>
                <w:rFonts w:ascii="Arial" w:hAnsi="Arial" w:cs="Arial"/>
                <w:sz w:val="20"/>
                <w:szCs w:val="20"/>
              </w:rPr>
              <w:t>ч</w:t>
            </w:r>
            <w:r w:rsidRPr="00767D7A">
              <w:rPr>
                <w:rFonts w:ascii="Arial" w:hAnsi="Arial" w:cs="Arial"/>
                <w:sz w:val="20"/>
                <w:szCs w:val="20"/>
              </w:rPr>
              <w:t>ников водоснабжения и водопроводов питьевого назначения" от 14.03.2002. Границы 2 и 3 поясов устанавлив</w:t>
            </w:r>
            <w:r w:rsidRPr="00767D7A">
              <w:rPr>
                <w:rFonts w:ascii="Arial" w:hAnsi="Arial" w:cs="Arial"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sz w:val="20"/>
                <w:szCs w:val="20"/>
              </w:rPr>
              <w:t>ются в отельном техн</w:t>
            </w:r>
            <w:r w:rsidRPr="00767D7A">
              <w:rPr>
                <w:rFonts w:ascii="Arial" w:hAnsi="Arial" w:cs="Arial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sz w:val="20"/>
                <w:szCs w:val="20"/>
              </w:rPr>
              <w:t>ческом проекте.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2.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637FCD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нового в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дозабора в  </w:t>
            </w:r>
            <w:proofErr w:type="spell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.З</w:t>
            </w:r>
            <w:proofErr w:type="gramEnd"/>
            <w:r w:rsidRPr="00767D7A">
              <w:rPr>
                <w:rFonts w:ascii="Arial" w:hAnsi="Arial" w:cs="Arial"/>
                <w:b/>
                <w:sz w:val="20"/>
                <w:szCs w:val="20"/>
              </w:rPr>
              <w:t>аболотное</w:t>
            </w:r>
            <w:proofErr w:type="spellEnd"/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, состоящего из </w:t>
            </w:r>
            <w:proofErr w:type="spell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артскважин</w:t>
            </w:r>
            <w:proofErr w:type="spellEnd"/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, насосной станции </w:t>
            </w:r>
            <w:r w:rsidRPr="00767D7A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под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ъ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ема и резервуаров чистой воды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поселение.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Зона инженерной и транспортной инфр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структуры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ность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-                         300 м</w:t>
            </w:r>
            <w:r w:rsidRPr="00767D7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767D7A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Возникновение 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1-го пояса зоны санита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р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ной охраны источн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ков водоснабжения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 (50 м), после ввода в эксплуатацию план</w:t>
            </w:r>
            <w:r w:rsidRPr="00767D7A">
              <w:rPr>
                <w:rFonts w:ascii="Arial" w:hAnsi="Arial" w:cs="Arial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sz w:val="20"/>
                <w:szCs w:val="20"/>
              </w:rPr>
              <w:t>руемых скважин, с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>гласно СанПиН  2.1.4.1110-02 "Зоны с</w:t>
            </w:r>
            <w:r w:rsidRPr="00767D7A">
              <w:rPr>
                <w:rFonts w:ascii="Arial" w:hAnsi="Arial" w:cs="Arial"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sz w:val="20"/>
                <w:szCs w:val="20"/>
              </w:rPr>
              <w:t>нитарной охраны исто</w:t>
            </w:r>
            <w:r w:rsidRPr="00767D7A">
              <w:rPr>
                <w:rFonts w:ascii="Arial" w:hAnsi="Arial" w:cs="Arial"/>
                <w:sz w:val="20"/>
                <w:szCs w:val="20"/>
              </w:rPr>
              <w:t>ч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ников водоснабжения и </w:t>
            </w: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водопроводов питьевого назначения" от 14.03.2002. Границы 2 и 3 поясов устанавлив</w:t>
            </w:r>
            <w:r w:rsidRPr="00767D7A">
              <w:rPr>
                <w:rFonts w:ascii="Arial" w:hAnsi="Arial" w:cs="Arial"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sz w:val="20"/>
                <w:szCs w:val="20"/>
              </w:rPr>
              <w:t>ются в отельном техн</w:t>
            </w:r>
            <w:r w:rsidRPr="00767D7A">
              <w:rPr>
                <w:rFonts w:ascii="Arial" w:hAnsi="Arial" w:cs="Arial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sz w:val="20"/>
                <w:szCs w:val="20"/>
              </w:rPr>
              <w:t>ческом проекте.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2.2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637FCD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нового в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дозабора в  д. Малое </w:t>
            </w:r>
            <w:proofErr w:type="spell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домово</w:t>
            </w:r>
            <w:proofErr w:type="spellEnd"/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, состоящего из </w:t>
            </w:r>
            <w:proofErr w:type="spell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артскважин</w:t>
            </w:r>
            <w:proofErr w:type="spellEnd"/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, насосной станции </w:t>
            </w:r>
            <w:r w:rsidRPr="00767D7A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подъема и р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зервуаров чистой воды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поселение.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Зона инженерной и транспортной инфр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структуры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ность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-   10 м</w:t>
            </w:r>
            <w:r w:rsidRPr="00767D7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767D7A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Возникновение 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1-го пояса зоны санита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р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ной охраны источн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ков водоснабжения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 (50 м), после ввода в эксплуатацию план</w:t>
            </w:r>
            <w:r w:rsidRPr="00767D7A">
              <w:rPr>
                <w:rFonts w:ascii="Arial" w:hAnsi="Arial" w:cs="Arial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sz w:val="20"/>
                <w:szCs w:val="20"/>
              </w:rPr>
              <w:t>руемых скважин, с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>гласно СанПиН  2.1.4.1110-02 "Зоны с</w:t>
            </w:r>
            <w:r w:rsidRPr="00767D7A">
              <w:rPr>
                <w:rFonts w:ascii="Arial" w:hAnsi="Arial" w:cs="Arial"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sz w:val="20"/>
                <w:szCs w:val="20"/>
              </w:rPr>
              <w:t>нитарной охраны исто</w:t>
            </w:r>
            <w:r w:rsidRPr="00767D7A">
              <w:rPr>
                <w:rFonts w:ascii="Arial" w:hAnsi="Arial" w:cs="Arial"/>
                <w:sz w:val="20"/>
                <w:szCs w:val="20"/>
              </w:rPr>
              <w:t>ч</w:t>
            </w:r>
            <w:r w:rsidRPr="00767D7A">
              <w:rPr>
                <w:rFonts w:ascii="Arial" w:hAnsi="Arial" w:cs="Arial"/>
                <w:sz w:val="20"/>
                <w:szCs w:val="20"/>
              </w:rPr>
              <w:t>ников водоснабжения и водопроводов питьевого назначения" от 14.03.2002. Границы 2 и 3 поясов устанавлив</w:t>
            </w:r>
            <w:r w:rsidRPr="00767D7A">
              <w:rPr>
                <w:rFonts w:ascii="Arial" w:hAnsi="Arial" w:cs="Arial"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sz w:val="20"/>
                <w:szCs w:val="20"/>
              </w:rPr>
              <w:t>ются в отельном техн</w:t>
            </w:r>
            <w:r w:rsidRPr="00767D7A">
              <w:rPr>
                <w:rFonts w:ascii="Arial" w:hAnsi="Arial" w:cs="Arial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sz w:val="20"/>
                <w:szCs w:val="20"/>
              </w:rPr>
              <w:t>ческом проекте.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2.2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тей водопровода                         в д. Малое </w:t>
            </w:r>
            <w:proofErr w:type="spell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Содомово</w:t>
            </w:r>
            <w:proofErr w:type="spellEnd"/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поселение;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д. Малое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Содомово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030C9" w:rsidRPr="00767D7A" w:rsidRDefault="009030C9" w:rsidP="00637FC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767D7A">
              <w:rPr>
                <w:rFonts w:ascii="Arial" w:hAnsi="Arial" w:cs="Arial"/>
                <w:sz w:val="20"/>
                <w:szCs w:val="20"/>
              </w:rPr>
              <w:t>1,6 км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2.2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тей водопровода                           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в д. Большие Поляны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поселение;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д. Большие Поляны.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во;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030C9" w:rsidRPr="00767D7A" w:rsidRDefault="009030C9" w:rsidP="00637FC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2,6 км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2.2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тей водопровода                             в с.п</w:t>
            </w:r>
            <w:proofErr w:type="gram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.С</w:t>
            </w:r>
            <w:proofErr w:type="gramEnd"/>
            <w:r w:rsidRPr="00767D7A">
              <w:rPr>
                <w:rFonts w:ascii="Arial" w:hAnsi="Arial" w:cs="Arial"/>
                <w:b/>
                <w:sz w:val="20"/>
                <w:szCs w:val="20"/>
              </w:rPr>
              <w:t>еверный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поселение;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с.п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>.С</w:t>
            </w:r>
            <w:proofErr w:type="gramEnd"/>
            <w:r w:rsidRPr="00767D7A">
              <w:rPr>
                <w:rFonts w:ascii="Arial" w:hAnsi="Arial" w:cs="Arial"/>
                <w:sz w:val="20"/>
                <w:szCs w:val="20"/>
              </w:rPr>
              <w:t>еверный.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030C9" w:rsidRPr="00767D7A" w:rsidRDefault="009030C9" w:rsidP="00637FC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767D7A">
              <w:rPr>
                <w:rFonts w:ascii="Arial" w:hAnsi="Arial" w:cs="Arial"/>
                <w:sz w:val="20"/>
                <w:szCs w:val="20"/>
              </w:rPr>
              <w:t>1,3 км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2.2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тей водопровода </w:t>
            </w:r>
            <w:proofErr w:type="gram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в</w:t>
            </w:r>
            <w:proofErr w:type="gramEnd"/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с. Большие Отары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поселение;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Большие Отары.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2) Расчетный срок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>..</w:t>
            </w:r>
            <w:proofErr w:type="gramEnd"/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030C9" w:rsidRPr="00767D7A" w:rsidRDefault="009030C9" w:rsidP="00637FC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767D7A">
              <w:rPr>
                <w:rFonts w:ascii="Arial" w:hAnsi="Arial" w:cs="Arial"/>
                <w:sz w:val="20"/>
                <w:szCs w:val="20"/>
              </w:rPr>
              <w:t>0,61 км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030C9" w:rsidRPr="00767D7A" w:rsidTr="00382DB8">
        <w:trPr>
          <w:trHeight w:val="444"/>
        </w:trPr>
        <w:tc>
          <w:tcPr>
            <w:tcW w:w="675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2.2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тей водопровода </w:t>
            </w:r>
            <w:proofErr w:type="gram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в</w:t>
            </w:r>
            <w:proofErr w:type="gramEnd"/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с. Во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з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движенское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поселение;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Воздвиженское.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030C9" w:rsidRPr="00767D7A" w:rsidRDefault="009030C9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767D7A">
              <w:rPr>
                <w:rFonts w:ascii="Arial" w:hAnsi="Arial" w:cs="Arial"/>
                <w:sz w:val="20"/>
                <w:szCs w:val="20"/>
              </w:rPr>
              <w:t>8,00 км</w:t>
            </w: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2.2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тей водопровода в </w:t>
            </w:r>
            <w:proofErr w:type="spell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.О</w:t>
            </w:r>
            <w:proofErr w:type="gramEnd"/>
            <w:r w:rsidRPr="00767D7A">
              <w:rPr>
                <w:rFonts w:ascii="Arial" w:hAnsi="Arial" w:cs="Arial"/>
                <w:b/>
                <w:sz w:val="20"/>
                <w:szCs w:val="20"/>
              </w:rPr>
              <w:t>шараш</w:t>
            </w:r>
            <w:proofErr w:type="spellEnd"/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поселение;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д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>.О</w:t>
            </w:r>
            <w:proofErr w:type="gramEnd"/>
            <w:r w:rsidRPr="00767D7A">
              <w:rPr>
                <w:rFonts w:ascii="Arial" w:hAnsi="Arial" w:cs="Arial"/>
                <w:sz w:val="20"/>
                <w:szCs w:val="20"/>
              </w:rPr>
              <w:t>шараш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2) Расчетный срок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>..</w:t>
            </w:r>
            <w:proofErr w:type="gramEnd"/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030C9" w:rsidRPr="00767D7A" w:rsidRDefault="009030C9" w:rsidP="00637FC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767D7A">
              <w:rPr>
                <w:rFonts w:ascii="Arial" w:hAnsi="Arial" w:cs="Arial"/>
                <w:sz w:val="20"/>
                <w:szCs w:val="20"/>
              </w:rPr>
              <w:t>0,64 км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2.2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тей водопровода                      в д. Большое Поле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поселение;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д. Большое Поле.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2) Расчетный срок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>..</w:t>
            </w:r>
            <w:proofErr w:type="gramEnd"/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030C9" w:rsidRPr="00767D7A" w:rsidRDefault="009030C9" w:rsidP="00637FC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767D7A">
              <w:rPr>
                <w:rFonts w:ascii="Arial" w:hAnsi="Arial" w:cs="Arial"/>
                <w:sz w:val="20"/>
                <w:szCs w:val="20"/>
              </w:rPr>
              <w:t>2,00 км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2.29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тей водопровода                      в д. </w:t>
            </w:r>
            <w:proofErr w:type="gram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Большая</w:t>
            </w:r>
            <w:proofErr w:type="gramEnd"/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Юронга</w:t>
            </w:r>
            <w:proofErr w:type="spellEnd"/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поселение;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д. Большая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Юронга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2) Расчетный срок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>..</w:t>
            </w:r>
            <w:proofErr w:type="gramEnd"/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030C9" w:rsidRPr="00767D7A" w:rsidRDefault="009030C9" w:rsidP="00637FC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767D7A">
              <w:rPr>
                <w:rFonts w:ascii="Arial" w:hAnsi="Arial" w:cs="Arial"/>
                <w:sz w:val="20"/>
                <w:szCs w:val="20"/>
              </w:rPr>
              <w:t>0,66 км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2.30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новых 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тей водопровода в с.п</w:t>
            </w:r>
            <w:proofErr w:type="gram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.С</w:t>
            </w:r>
            <w:proofErr w:type="gramEnd"/>
            <w:r w:rsidRPr="00767D7A">
              <w:rPr>
                <w:rFonts w:ascii="Arial" w:hAnsi="Arial" w:cs="Arial"/>
                <w:b/>
                <w:sz w:val="20"/>
                <w:szCs w:val="20"/>
              </w:rPr>
              <w:t>еверный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поселение;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с.п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>.С</w:t>
            </w:r>
            <w:proofErr w:type="gramEnd"/>
            <w:r w:rsidRPr="00767D7A">
              <w:rPr>
                <w:rFonts w:ascii="Arial" w:hAnsi="Arial" w:cs="Arial"/>
                <w:sz w:val="20"/>
                <w:szCs w:val="20"/>
              </w:rPr>
              <w:t>еверный.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2) Расчетный срок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>..</w:t>
            </w:r>
            <w:proofErr w:type="gramEnd"/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030C9" w:rsidRPr="00767D7A" w:rsidRDefault="009030C9" w:rsidP="00637FC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Протяженность – </w:t>
            </w:r>
            <w:r w:rsidRPr="00767D7A">
              <w:rPr>
                <w:rFonts w:ascii="Arial" w:hAnsi="Arial" w:cs="Arial"/>
                <w:sz w:val="20"/>
                <w:szCs w:val="20"/>
              </w:rPr>
              <w:t>1,34 км</w:t>
            </w:r>
          </w:p>
          <w:p w:rsidR="009030C9" w:rsidRPr="00767D7A" w:rsidRDefault="009030C9" w:rsidP="00637F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637F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030C9" w:rsidRPr="00767D7A" w:rsidTr="00085F16">
        <w:trPr>
          <w:trHeight w:val="192"/>
        </w:trPr>
        <w:tc>
          <w:tcPr>
            <w:tcW w:w="15134" w:type="dxa"/>
            <w:gridSpan w:val="7"/>
            <w:shd w:val="clear" w:color="auto" w:fill="auto"/>
          </w:tcPr>
          <w:p w:rsidR="009030C9" w:rsidRPr="00767D7A" w:rsidRDefault="009030C9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ОКС Водоотведения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ind w:right="-58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2.31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очистных сооружений полной биол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гической очистки </w:t>
            </w:r>
            <w:proofErr w:type="gram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в</w:t>
            </w:r>
            <w:proofErr w:type="gramEnd"/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с. Во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з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движенское</w:t>
            </w:r>
          </w:p>
          <w:p w:rsidR="009030C9" w:rsidRPr="00767D7A" w:rsidRDefault="009030C9" w:rsidP="0028387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поселение.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9030C9" w:rsidRPr="00767D7A" w:rsidRDefault="009030C9" w:rsidP="0028387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="00816E8B" w:rsidRPr="00767D7A">
              <w:rPr>
                <w:rFonts w:ascii="Arial" w:hAnsi="Arial" w:cs="Arial"/>
                <w:sz w:val="20"/>
                <w:szCs w:val="20"/>
              </w:rPr>
              <w:t>Расчетный срок.</w:t>
            </w: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Зона инженерной и транспортной инфр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структуры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ность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–  1000 м</w:t>
            </w:r>
            <w:r w:rsidRPr="00767D7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767D7A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5D52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Размер 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санитарно-защитной зоны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прин</w:t>
            </w:r>
            <w:r w:rsidRPr="00767D7A">
              <w:rPr>
                <w:rFonts w:ascii="Arial" w:hAnsi="Arial" w:cs="Arial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мается  в соответствии с 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СанПиН</w:t>
            </w:r>
            <w:proofErr w:type="gramStart"/>
            <w:r w:rsidRPr="00767D7A">
              <w:rPr>
                <w:rFonts w:ascii="Arial" w:hAnsi="Arial" w:cs="Arial"/>
                <w:bCs/>
                <w:sz w:val="20"/>
                <w:szCs w:val="20"/>
              </w:rPr>
              <w:t>2</w:t>
            </w:r>
            <w:proofErr w:type="gramEnd"/>
            <w:r w:rsidRPr="00767D7A">
              <w:rPr>
                <w:rFonts w:ascii="Arial" w:hAnsi="Arial" w:cs="Arial"/>
                <w:bCs/>
                <w:sz w:val="20"/>
                <w:szCs w:val="20"/>
              </w:rPr>
              <w:t>.2.1 / 2.1.1.1200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ind w:right="-58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2.32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канализ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ционной насосной станции </w:t>
            </w:r>
            <w:proofErr w:type="gramStart"/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в</w:t>
            </w:r>
            <w:proofErr w:type="gramEnd"/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с. Воздвиженское</w:t>
            </w:r>
          </w:p>
          <w:p w:rsidR="009030C9" w:rsidRPr="00767D7A" w:rsidRDefault="009030C9" w:rsidP="0028387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поселение;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267" w:hanging="26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Воздвиженское.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во;</w:t>
            </w:r>
          </w:p>
          <w:p w:rsidR="009030C9" w:rsidRPr="00767D7A" w:rsidRDefault="009030C9" w:rsidP="0028387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="00816E8B" w:rsidRPr="00767D7A">
              <w:rPr>
                <w:rFonts w:ascii="Arial" w:hAnsi="Arial" w:cs="Arial"/>
                <w:sz w:val="20"/>
                <w:szCs w:val="20"/>
              </w:rPr>
              <w:t>Расчетный срок.</w:t>
            </w: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Зона рекреационного назначения (Р), в 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ставе зоны град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строительного 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пользования</w:t>
            </w:r>
          </w:p>
          <w:p w:rsidR="009030C9" w:rsidRPr="00767D7A" w:rsidRDefault="009030C9" w:rsidP="002838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Производител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ность 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–  1000 </w:t>
            </w: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м</w:t>
            </w:r>
            <w:r w:rsidRPr="00767D7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767D7A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5D52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 xml:space="preserve">Размер 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санитарно-защитной зоны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прин</w:t>
            </w:r>
            <w:r w:rsidRPr="00767D7A">
              <w:rPr>
                <w:rFonts w:ascii="Arial" w:hAnsi="Arial" w:cs="Arial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 xml:space="preserve">мается  в соответствии с 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СанПиН</w:t>
            </w:r>
            <w:proofErr w:type="gramStart"/>
            <w:r w:rsidRPr="00767D7A">
              <w:rPr>
                <w:rFonts w:ascii="Arial" w:hAnsi="Arial" w:cs="Arial"/>
                <w:bCs/>
                <w:sz w:val="20"/>
                <w:szCs w:val="20"/>
              </w:rPr>
              <w:t>2</w:t>
            </w:r>
            <w:proofErr w:type="gramEnd"/>
            <w:r w:rsidRPr="00767D7A">
              <w:rPr>
                <w:rFonts w:ascii="Arial" w:hAnsi="Arial" w:cs="Arial"/>
                <w:bCs/>
                <w:sz w:val="20"/>
                <w:szCs w:val="20"/>
              </w:rPr>
              <w:t>.2.1 / 2.1.1.1200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ind w:right="-58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2.33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канализ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ционных коллекторов </w:t>
            </w:r>
            <w:proofErr w:type="gram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в</w:t>
            </w:r>
            <w:proofErr w:type="gramEnd"/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                 с. Воздвиженское</w:t>
            </w:r>
          </w:p>
          <w:p w:rsidR="009030C9" w:rsidRPr="00767D7A" w:rsidRDefault="009030C9" w:rsidP="0028387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поселение;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Воздвиженское.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9030C9" w:rsidRPr="00767D7A" w:rsidRDefault="009030C9" w:rsidP="00816E8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</w:t>
            </w:r>
            <w:r w:rsidR="00816E8B" w:rsidRPr="00767D7A">
              <w:rPr>
                <w:rFonts w:ascii="Arial" w:hAnsi="Arial" w:cs="Arial"/>
                <w:sz w:val="20"/>
                <w:szCs w:val="20"/>
              </w:rPr>
              <w:t>)Расчетный срок</w:t>
            </w:r>
            <w:r w:rsidRPr="00767D7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Протяженность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– 3,05 км</w:t>
            </w: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ind w:right="-58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2.34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очистных сооружений полной биол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гической очистки                     </w:t>
            </w:r>
            <w:proofErr w:type="gram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в</w:t>
            </w:r>
            <w:proofErr w:type="gramEnd"/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с. Большие Отары</w:t>
            </w:r>
          </w:p>
          <w:p w:rsidR="009030C9" w:rsidRPr="00767D7A" w:rsidRDefault="009030C9" w:rsidP="0028387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поселение.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9030C9" w:rsidRPr="00767D7A" w:rsidRDefault="009030C9" w:rsidP="0028387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="00816E8B" w:rsidRPr="00767D7A">
              <w:rPr>
                <w:rFonts w:ascii="Arial" w:hAnsi="Arial" w:cs="Arial"/>
                <w:sz w:val="20"/>
                <w:szCs w:val="20"/>
              </w:rPr>
              <w:t>Расчетный срок.</w:t>
            </w: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Зона инженерной и транспортной инфр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структуры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ность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–  100 м</w:t>
            </w:r>
            <w:r w:rsidRPr="00767D7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767D7A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Размер 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санитарно-защитной зоны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прин</w:t>
            </w:r>
            <w:r w:rsidRPr="00767D7A">
              <w:rPr>
                <w:rFonts w:ascii="Arial" w:hAnsi="Arial" w:cs="Arial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мается  в соответствии 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  <w:r w:rsidRPr="00767D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СанПиН 2.2.1 / 2.1.1.1200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ind w:right="-58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2.35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канализ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ционной насосной станции </w:t>
            </w:r>
            <w:proofErr w:type="gram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в</w:t>
            </w:r>
            <w:proofErr w:type="gramEnd"/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с. Большие Отары</w:t>
            </w:r>
          </w:p>
          <w:p w:rsidR="009030C9" w:rsidRPr="00767D7A" w:rsidRDefault="009030C9" w:rsidP="0028387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поселение;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267" w:hanging="26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Воздвиженское.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9030C9" w:rsidRPr="00767D7A" w:rsidRDefault="009030C9" w:rsidP="0028387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="00816E8B" w:rsidRPr="00767D7A">
              <w:rPr>
                <w:rFonts w:ascii="Arial" w:hAnsi="Arial" w:cs="Arial"/>
                <w:sz w:val="20"/>
                <w:szCs w:val="20"/>
              </w:rPr>
              <w:t>Расчетный срок.</w:t>
            </w: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Зона рекреационного назначения (Р), в 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ставе зоны град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строительного 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пользования</w:t>
            </w:r>
          </w:p>
          <w:p w:rsidR="009030C9" w:rsidRPr="00767D7A" w:rsidRDefault="009030C9" w:rsidP="002838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Производител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ность </w:t>
            </w:r>
            <w:r w:rsidRPr="00767D7A">
              <w:rPr>
                <w:rFonts w:ascii="Arial" w:hAnsi="Arial" w:cs="Arial"/>
                <w:sz w:val="20"/>
                <w:szCs w:val="20"/>
              </w:rPr>
              <w:t>–  100 м</w:t>
            </w:r>
            <w:r w:rsidRPr="00767D7A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767D7A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Размер 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санитарно-защитной зоны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прин</w:t>
            </w:r>
            <w:r w:rsidRPr="00767D7A">
              <w:rPr>
                <w:rFonts w:ascii="Arial" w:hAnsi="Arial" w:cs="Arial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мается  в соответствии 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  <w:r w:rsidRPr="00767D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СанПиН 2.2.1 / 2.1.1.1200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ind w:right="-58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2.36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канализ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ционных коллекторов            </w:t>
            </w:r>
            <w:proofErr w:type="gram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в</w:t>
            </w:r>
            <w:proofErr w:type="gramEnd"/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с. Большие Отары</w:t>
            </w:r>
          </w:p>
          <w:p w:rsidR="009030C9" w:rsidRPr="00767D7A" w:rsidRDefault="009030C9" w:rsidP="0028387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Воздвиженское сельское поселение;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с. Большие Отары.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1)Новое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9030C9" w:rsidRPr="00767D7A" w:rsidRDefault="009030C9" w:rsidP="0028387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</w:t>
            </w:r>
            <w:r w:rsidR="00816E8B" w:rsidRPr="00767D7A">
              <w:rPr>
                <w:rFonts w:ascii="Arial" w:hAnsi="Arial" w:cs="Arial"/>
                <w:sz w:val="20"/>
                <w:szCs w:val="20"/>
              </w:rPr>
              <w:t xml:space="preserve"> Расчетный срок.</w:t>
            </w: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Протяженность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– 2,62 км</w:t>
            </w: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030C9" w:rsidRPr="00767D7A" w:rsidTr="00085F16">
        <w:tc>
          <w:tcPr>
            <w:tcW w:w="15134" w:type="dxa"/>
            <w:gridSpan w:val="7"/>
            <w:shd w:val="clear" w:color="auto" w:fill="auto"/>
          </w:tcPr>
          <w:p w:rsidR="009030C9" w:rsidRPr="00767D7A" w:rsidRDefault="009030C9" w:rsidP="00B4769F">
            <w:pPr>
              <w:keepNext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ОКС Газоснабжения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2.37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распред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лительных газопроводов высокого давления </w:t>
            </w:r>
            <w:r w:rsidRPr="00767D7A"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кат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гории  для газификации населенных пунктов:</w:t>
            </w:r>
          </w:p>
          <w:p w:rsidR="009030C9" w:rsidRPr="00767D7A" w:rsidRDefault="009030C9" w:rsidP="00382DB8">
            <w:pPr>
              <w:pStyle w:val="ad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Воздвиженское</w:t>
            </w:r>
          </w:p>
          <w:p w:rsidR="009030C9" w:rsidRPr="00767D7A" w:rsidRDefault="009030C9" w:rsidP="00382DB8">
            <w:pPr>
              <w:pStyle w:val="ad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Большие Отары</w:t>
            </w:r>
          </w:p>
          <w:p w:rsidR="009030C9" w:rsidRPr="00767D7A" w:rsidRDefault="009030C9" w:rsidP="00382DB8">
            <w:pPr>
              <w:pStyle w:val="ad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с. Большое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Иевлево</w:t>
            </w:r>
            <w:proofErr w:type="spellEnd"/>
          </w:p>
          <w:p w:rsidR="009030C9" w:rsidRPr="00767D7A" w:rsidRDefault="009030C9" w:rsidP="00382DB8">
            <w:pPr>
              <w:pStyle w:val="ad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д. Заболотное</w:t>
            </w:r>
          </w:p>
          <w:p w:rsidR="009030C9" w:rsidRPr="00767D7A" w:rsidRDefault="009030C9" w:rsidP="00382DB8">
            <w:pPr>
              <w:pStyle w:val="ad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д. Малые Отары</w:t>
            </w:r>
          </w:p>
          <w:p w:rsidR="009030C9" w:rsidRPr="00767D7A" w:rsidRDefault="00334C69" w:rsidP="00382DB8">
            <w:pPr>
              <w:pStyle w:val="ad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767D7A">
              <w:rPr>
                <w:rFonts w:ascii="Arial" w:hAnsi="Arial" w:cs="Arial"/>
                <w:sz w:val="20"/>
                <w:szCs w:val="20"/>
              </w:rPr>
              <w:t>.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п.</w:t>
            </w:r>
            <w:r w:rsidR="009030C9" w:rsidRPr="00767D7A">
              <w:rPr>
                <w:rFonts w:ascii="Arial" w:hAnsi="Arial" w:cs="Arial"/>
                <w:sz w:val="20"/>
                <w:szCs w:val="20"/>
              </w:rPr>
              <w:t>Руя</w:t>
            </w:r>
            <w:proofErr w:type="spellEnd"/>
          </w:p>
          <w:p w:rsidR="009030C9" w:rsidRPr="00767D7A" w:rsidRDefault="00334C69" w:rsidP="00382DB8">
            <w:pPr>
              <w:pStyle w:val="ad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767D7A">
              <w:rPr>
                <w:rFonts w:ascii="Arial" w:hAnsi="Arial" w:cs="Arial"/>
                <w:sz w:val="20"/>
                <w:szCs w:val="20"/>
              </w:rPr>
              <w:t>.п.</w:t>
            </w:r>
            <w:r w:rsidR="009030C9" w:rsidRPr="00767D7A">
              <w:rPr>
                <w:rFonts w:ascii="Arial" w:hAnsi="Arial" w:cs="Arial"/>
                <w:sz w:val="20"/>
                <w:szCs w:val="20"/>
              </w:rPr>
              <w:t>Северный</w:t>
            </w:r>
          </w:p>
          <w:p w:rsidR="009030C9" w:rsidRPr="00767D7A" w:rsidRDefault="009030C9" w:rsidP="00382DB8">
            <w:pPr>
              <w:pStyle w:val="ad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Сухоречье</w:t>
            </w:r>
            <w:proofErr w:type="spellEnd"/>
          </w:p>
          <w:p w:rsidR="009030C9" w:rsidRPr="00767D7A" w:rsidRDefault="009030C9" w:rsidP="00382DB8">
            <w:pPr>
              <w:pStyle w:val="ad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Тиханка</w:t>
            </w:r>
            <w:proofErr w:type="spellEnd"/>
          </w:p>
          <w:p w:rsidR="009030C9" w:rsidRPr="00767D7A" w:rsidRDefault="009030C9" w:rsidP="00382DB8">
            <w:pPr>
              <w:pStyle w:val="ad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д. Чистое Болото</w:t>
            </w:r>
          </w:p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382DB8">
            <w:pPr>
              <w:numPr>
                <w:ilvl w:val="0"/>
                <w:numId w:val="18"/>
              </w:numPr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Воздвиженский сельсовет 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строительс</w:t>
            </w:r>
            <w:r w:rsidRPr="00767D7A">
              <w:rPr>
                <w:rFonts w:ascii="Arial" w:hAnsi="Arial" w:cs="Arial"/>
                <w:b/>
                <w:color w:val="000000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color w:val="000000"/>
                <w:sz w:val="20"/>
                <w:szCs w:val="20"/>
              </w:rPr>
              <w:t>во;</w:t>
            </w:r>
          </w:p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2) 1-я очередь</w:t>
            </w:r>
          </w:p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382DB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382DB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Ориентирово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ч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ная протяже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ность от точки подключения соответственно </w:t>
            </w:r>
          </w:p>
          <w:p w:rsidR="009030C9" w:rsidRPr="00767D7A" w:rsidRDefault="009030C9" w:rsidP="00382DB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2,0 км</w:t>
            </w:r>
          </w:p>
          <w:p w:rsidR="009030C9" w:rsidRPr="00767D7A" w:rsidRDefault="009030C9" w:rsidP="00382DB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3,3 км</w:t>
            </w:r>
          </w:p>
          <w:p w:rsidR="009030C9" w:rsidRPr="00767D7A" w:rsidRDefault="009030C9" w:rsidP="00382DB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0,6 км</w:t>
            </w:r>
          </w:p>
          <w:p w:rsidR="009030C9" w:rsidRPr="00767D7A" w:rsidRDefault="009030C9" w:rsidP="00382DB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4,6 км</w:t>
            </w:r>
          </w:p>
          <w:p w:rsidR="009030C9" w:rsidRPr="00767D7A" w:rsidRDefault="009030C9" w:rsidP="00382DB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1,7 км</w:t>
            </w:r>
          </w:p>
          <w:p w:rsidR="009030C9" w:rsidRPr="00767D7A" w:rsidRDefault="009030C9" w:rsidP="00382DB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2,1 км</w:t>
            </w:r>
          </w:p>
          <w:p w:rsidR="009030C9" w:rsidRPr="00767D7A" w:rsidRDefault="009030C9" w:rsidP="00382DB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5,8 км</w:t>
            </w:r>
          </w:p>
          <w:p w:rsidR="009030C9" w:rsidRPr="00767D7A" w:rsidRDefault="009030C9" w:rsidP="00382DB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2,9 км</w:t>
            </w:r>
          </w:p>
          <w:p w:rsidR="009030C9" w:rsidRPr="00767D7A" w:rsidRDefault="009030C9" w:rsidP="00382DB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3,8 км</w:t>
            </w:r>
          </w:p>
          <w:p w:rsidR="009030C9" w:rsidRPr="00767D7A" w:rsidRDefault="009030C9" w:rsidP="00382DB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4,1 км</w:t>
            </w:r>
          </w:p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  <w:shd w:val="clear" w:color="auto" w:fill="auto"/>
          </w:tcPr>
          <w:p w:rsidR="009030C9" w:rsidRPr="00767D7A" w:rsidRDefault="009030C9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Минимальные ра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стояния и охранные зоны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устанавливаются в соответствии с  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СП 62.13330.2011 «Газ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распределительные системы». Актуализир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 xml:space="preserve">ванная редакция СНиП 42-01-2002, утвержден Приказом </w:t>
            </w:r>
            <w:proofErr w:type="spellStart"/>
            <w:r w:rsidRPr="00767D7A">
              <w:rPr>
                <w:rFonts w:ascii="Arial" w:hAnsi="Arial" w:cs="Arial"/>
                <w:bCs/>
                <w:sz w:val="20"/>
                <w:szCs w:val="20"/>
              </w:rPr>
              <w:t>Минрегиона</w:t>
            </w:r>
            <w:proofErr w:type="spellEnd"/>
            <w:r w:rsidRPr="00767D7A">
              <w:rPr>
                <w:rFonts w:ascii="Arial" w:hAnsi="Arial" w:cs="Arial"/>
                <w:bCs/>
                <w:sz w:val="20"/>
                <w:szCs w:val="20"/>
              </w:rPr>
              <w:t xml:space="preserve"> РФ от        27.12.2010 г. № 780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2.38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распред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лительных газопроводов высокого давления </w:t>
            </w:r>
            <w:r w:rsidRPr="00767D7A"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кат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гории  для газификации населенных пунктов:</w:t>
            </w:r>
          </w:p>
          <w:p w:rsidR="009030C9" w:rsidRPr="00767D7A" w:rsidRDefault="009030C9" w:rsidP="00382DB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д. Большая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Юронга</w:t>
            </w:r>
            <w:proofErr w:type="spellEnd"/>
          </w:p>
          <w:p w:rsidR="009030C9" w:rsidRPr="00767D7A" w:rsidRDefault="009030C9" w:rsidP="00382DB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д. Большие Поляны</w:t>
            </w:r>
          </w:p>
          <w:p w:rsidR="009030C9" w:rsidRPr="00767D7A" w:rsidRDefault="009030C9" w:rsidP="00382DB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Большое Поле</w:t>
            </w:r>
          </w:p>
          <w:p w:rsidR="009030C9" w:rsidRPr="00767D7A" w:rsidRDefault="00EB37F4" w:rsidP="00382DB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</w:t>
            </w:r>
            <w:r w:rsidR="009030C9" w:rsidRPr="00767D7A">
              <w:rPr>
                <w:rFonts w:ascii="Arial" w:hAnsi="Arial" w:cs="Arial"/>
                <w:sz w:val="20"/>
                <w:szCs w:val="20"/>
              </w:rPr>
              <w:t>.</w:t>
            </w:r>
            <w:r w:rsidRPr="00767D7A">
              <w:rPr>
                <w:rFonts w:ascii="Arial" w:hAnsi="Arial" w:cs="Arial"/>
                <w:sz w:val="20"/>
                <w:szCs w:val="20"/>
              </w:rPr>
              <w:t>п.</w:t>
            </w:r>
            <w:r w:rsidR="009030C9" w:rsidRPr="00767D7A">
              <w:rPr>
                <w:rFonts w:ascii="Arial" w:hAnsi="Arial" w:cs="Arial"/>
                <w:sz w:val="20"/>
                <w:szCs w:val="20"/>
              </w:rPr>
              <w:t xml:space="preserve"> Ижма</w:t>
            </w:r>
          </w:p>
          <w:p w:rsidR="009030C9" w:rsidRPr="00767D7A" w:rsidRDefault="009030C9" w:rsidP="00382DB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Изъянка</w:t>
            </w:r>
            <w:proofErr w:type="spellEnd"/>
          </w:p>
          <w:p w:rsidR="009030C9" w:rsidRPr="00767D7A" w:rsidRDefault="009030C9" w:rsidP="00382DB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д. Кузнец</w:t>
            </w:r>
          </w:p>
          <w:p w:rsidR="009030C9" w:rsidRPr="00767D7A" w:rsidRDefault="009030C9" w:rsidP="00382DB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д. Малое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Иевлево</w:t>
            </w:r>
            <w:proofErr w:type="spellEnd"/>
          </w:p>
          <w:p w:rsidR="009030C9" w:rsidRPr="00767D7A" w:rsidRDefault="009030C9" w:rsidP="00382DB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д. Малое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Содомово</w:t>
            </w:r>
            <w:proofErr w:type="spellEnd"/>
          </w:p>
          <w:p w:rsidR="009030C9" w:rsidRPr="00767D7A" w:rsidRDefault="009030C9" w:rsidP="00382DB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 xml:space="preserve">д.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Ошараш</w:t>
            </w:r>
            <w:proofErr w:type="spellEnd"/>
          </w:p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Воздвиженский сельсовет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1) Новое строительс</w:t>
            </w:r>
            <w:r w:rsidRPr="00767D7A">
              <w:rPr>
                <w:rFonts w:ascii="Arial" w:hAnsi="Arial" w:cs="Arial"/>
                <w:b/>
                <w:color w:val="000000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color w:val="000000"/>
                <w:sz w:val="20"/>
                <w:szCs w:val="20"/>
              </w:rPr>
              <w:t>во;</w:t>
            </w:r>
          </w:p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2) Расчетный срок</w:t>
            </w:r>
          </w:p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382DB8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382DB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Ориентирово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ч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ная протяже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ность от точки подключения соответственно      </w:t>
            </w:r>
          </w:p>
          <w:p w:rsidR="009030C9" w:rsidRPr="00767D7A" w:rsidRDefault="009030C9" w:rsidP="00382DB8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 xml:space="preserve">2,0 км </w:t>
            </w:r>
          </w:p>
          <w:p w:rsidR="009030C9" w:rsidRPr="00767D7A" w:rsidRDefault="009030C9" w:rsidP="00382DB8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2,4 км</w:t>
            </w:r>
          </w:p>
          <w:p w:rsidR="009030C9" w:rsidRPr="00767D7A" w:rsidRDefault="009030C9" w:rsidP="00382DB8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2,7 км</w:t>
            </w:r>
          </w:p>
          <w:p w:rsidR="009030C9" w:rsidRPr="00767D7A" w:rsidRDefault="009030C9" w:rsidP="00382DB8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1,8 км</w:t>
            </w:r>
          </w:p>
          <w:p w:rsidR="009030C9" w:rsidRPr="00767D7A" w:rsidRDefault="009030C9" w:rsidP="00382DB8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6,3 км</w:t>
            </w:r>
          </w:p>
          <w:p w:rsidR="009030C9" w:rsidRPr="00767D7A" w:rsidRDefault="009030C9" w:rsidP="00382DB8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3,0 км</w:t>
            </w:r>
          </w:p>
          <w:p w:rsidR="009030C9" w:rsidRPr="00767D7A" w:rsidRDefault="009030C9" w:rsidP="00382DB8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4,5 км</w:t>
            </w:r>
          </w:p>
          <w:p w:rsidR="009030C9" w:rsidRPr="00767D7A" w:rsidRDefault="009030C9" w:rsidP="00382DB8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t>2,2 км</w:t>
            </w:r>
          </w:p>
          <w:p w:rsidR="009030C9" w:rsidRPr="00767D7A" w:rsidRDefault="009030C9" w:rsidP="00382DB8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  <w:lastRenderedPageBreak/>
              <w:t>6,3 км</w:t>
            </w:r>
          </w:p>
          <w:p w:rsidR="009030C9" w:rsidRPr="00767D7A" w:rsidRDefault="009030C9" w:rsidP="00382DB8">
            <w:pPr>
              <w:spacing w:after="0" w:line="240" w:lineRule="auto"/>
              <w:rPr>
                <w:rFonts w:ascii="Arial" w:eastAsia="Arial Unicode MS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9030C9" w:rsidRPr="00767D7A" w:rsidRDefault="009030C9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2.39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газора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пределительных пунктов:</w:t>
            </w:r>
          </w:p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030C9" w:rsidRPr="00767D7A" w:rsidRDefault="009030C9" w:rsidP="00382DB8">
            <w:pPr>
              <w:pStyle w:val="ad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Воздвиженское</w:t>
            </w:r>
          </w:p>
          <w:p w:rsidR="009030C9" w:rsidRPr="00767D7A" w:rsidRDefault="009030C9" w:rsidP="00382DB8">
            <w:pPr>
              <w:pStyle w:val="ad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Большие Отары</w:t>
            </w:r>
          </w:p>
          <w:p w:rsidR="009030C9" w:rsidRPr="00767D7A" w:rsidRDefault="009030C9" w:rsidP="00382DB8">
            <w:pPr>
              <w:pStyle w:val="ad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с. Большое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Иевлево</w:t>
            </w:r>
            <w:proofErr w:type="spellEnd"/>
          </w:p>
          <w:p w:rsidR="009030C9" w:rsidRPr="00767D7A" w:rsidRDefault="009030C9" w:rsidP="00382DB8">
            <w:pPr>
              <w:pStyle w:val="ad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д. Заболотное</w:t>
            </w:r>
          </w:p>
          <w:p w:rsidR="009030C9" w:rsidRPr="00767D7A" w:rsidRDefault="009030C9" w:rsidP="00382DB8">
            <w:pPr>
              <w:pStyle w:val="ad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д. Малые Отары</w:t>
            </w:r>
          </w:p>
          <w:p w:rsidR="009030C9" w:rsidRPr="00767D7A" w:rsidRDefault="009030C9" w:rsidP="00382DB8">
            <w:pPr>
              <w:pStyle w:val="ad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</w:t>
            </w:r>
            <w:r w:rsidR="00334C69" w:rsidRPr="00767D7A">
              <w:rPr>
                <w:rFonts w:ascii="Arial" w:hAnsi="Arial" w:cs="Arial"/>
                <w:sz w:val="20"/>
                <w:szCs w:val="20"/>
              </w:rPr>
              <w:t>п.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Руя</w:t>
            </w:r>
            <w:proofErr w:type="spellEnd"/>
          </w:p>
          <w:p w:rsidR="009030C9" w:rsidRPr="00767D7A" w:rsidRDefault="00334C69" w:rsidP="00382DB8">
            <w:pPr>
              <w:pStyle w:val="ad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767D7A">
              <w:rPr>
                <w:rFonts w:ascii="Arial" w:hAnsi="Arial" w:cs="Arial"/>
                <w:sz w:val="20"/>
                <w:szCs w:val="20"/>
              </w:rPr>
              <w:t>.п.</w:t>
            </w:r>
            <w:r w:rsidR="009030C9" w:rsidRPr="00767D7A">
              <w:rPr>
                <w:rFonts w:ascii="Arial" w:hAnsi="Arial" w:cs="Arial"/>
                <w:sz w:val="20"/>
                <w:szCs w:val="20"/>
              </w:rPr>
              <w:t>Северный</w:t>
            </w:r>
          </w:p>
          <w:p w:rsidR="009030C9" w:rsidRPr="00767D7A" w:rsidRDefault="009030C9" w:rsidP="00382DB8">
            <w:pPr>
              <w:pStyle w:val="ad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Сухоречье</w:t>
            </w:r>
            <w:proofErr w:type="spellEnd"/>
          </w:p>
          <w:p w:rsidR="009030C9" w:rsidRPr="00767D7A" w:rsidRDefault="009030C9" w:rsidP="00382DB8">
            <w:pPr>
              <w:pStyle w:val="ad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Тиханка</w:t>
            </w:r>
            <w:proofErr w:type="spellEnd"/>
          </w:p>
          <w:p w:rsidR="009030C9" w:rsidRPr="00767D7A" w:rsidRDefault="009030C9" w:rsidP="00382DB8">
            <w:pPr>
              <w:pStyle w:val="ad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д. Чистое Болото</w:t>
            </w:r>
          </w:p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382DB8">
            <w:pPr>
              <w:numPr>
                <w:ilvl w:val="0"/>
                <w:numId w:val="22"/>
              </w:numPr>
              <w:spacing w:after="0" w:line="240" w:lineRule="auto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Воздвиженский сельсовет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строительс</w:t>
            </w:r>
            <w:r w:rsidRPr="00767D7A">
              <w:rPr>
                <w:rFonts w:ascii="Arial" w:hAnsi="Arial" w:cs="Arial"/>
                <w:b/>
                <w:color w:val="000000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color w:val="000000"/>
                <w:sz w:val="20"/>
                <w:szCs w:val="20"/>
              </w:rPr>
              <w:t>во;</w:t>
            </w:r>
          </w:p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2) 1-я очередь</w:t>
            </w:r>
          </w:p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382DB8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382DB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Количество ед. на населенный пункт:</w:t>
            </w:r>
          </w:p>
          <w:p w:rsidR="009030C9" w:rsidRPr="00767D7A" w:rsidRDefault="009030C9" w:rsidP="00382DB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9030C9" w:rsidRPr="00767D7A" w:rsidRDefault="009030C9" w:rsidP="00382DB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9030C9" w:rsidRPr="00767D7A" w:rsidRDefault="009030C9" w:rsidP="00382DB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9030C9" w:rsidRPr="00767D7A" w:rsidRDefault="009030C9" w:rsidP="00382DB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9030C9" w:rsidRPr="00767D7A" w:rsidRDefault="009030C9" w:rsidP="00382DB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9030C9" w:rsidRPr="00767D7A" w:rsidRDefault="009030C9" w:rsidP="00382DB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9030C9" w:rsidRPr="00767D7A" w:rsidRDefault="009030C9" w:rsidP="00382DB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9030C9" w:rsidRPr="00767D7A" w:rsidRDefault="009030C9" w:rsidP="00382DB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9030C9" w:rsidRPr="00767D7A" w:rsidRDefault="009030C9" w:rsidP="00382DB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9030C9" w:rsidRPr="00767D7A" w:rsidRDefault="009030C9" w:rsidP="00382DB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2" w:type="dxa"/>
            <w:vMerge/>
            <w:shd w:val="clear" w:color="auto" w:fill="auto"/>
          </w:tcPr>
          <w:p w:rsidR="009030C9" w:rsidRPr="00767D7A" w:rsidRDefault="009030C9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2.40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газора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пределительных пунктов:</w:t>
            </w:r>
          </w:p>
          <w:p w:rsidR="009030C9" w:rsidRPr="00767D7A" w:rsidRDefault="009030C9" w:rsidP="00382DB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д. Большая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Юронга</w:t>
            </w:r>
            <w:proofErr w:type="spellEnd"/>
          </w:p>
          <w:p w:rsidR="009030C9" w:rsidRPr="00767D7A" w:rsidRDefault="009030C9" w:rsidP="00382DB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д. Большие Поляны</w:t>
            </w:r>
          </w:p>
          <w:p w:rsidR="009030C9" w:rsidRPr="00767D7A" w:rsidRDefault="009030C9" w:rsidP="00382DB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Большое Поле</w:t>
            </w:r>
          </w:p>
          <w:p w:rsidR="009030C9" w:rsidRPr="00767D7A" w:rsidRDefault="00EB37F4" w:rsidP="00382DB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с.п.</w:t>
            </w:r>
            <w:r w:rsidR="009030C9" w:rsidRPr="00767D7A">
              <w:rPr>
                <w:rFonts w:ascii="Arial" w:hAnsi="Arial" w:cs="Arial"/>
                <w:sz w:val="20"/>
                <w:szCs w:val="20"/>
              </w:rPr>
              <w:t xml:space="preserve"> Ижма</w:t>
            </w:r>
          </w:p>
          <w:p w:rsidR="009030C9" w:rsidRPr="00767D7A" w:rsidRDefault="009030C9" w:rsidP="00382DB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Изъянка</w:t>
            </w:r>
            <w:proofErr w:type="spellEnd"/>
          </w:p>
          <w:p w:rsidR="009030C9" w:rsidRPr="00767D7A" w:rsidRDefault="009030C9" w:rsidP="00382DB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д. Кузнец</w:t>
            </w:r>
          </w:p>
          <w:p w:rsidR="009030C9" w:rsidRPr="00767D7A" w:rsidRDefault="009030C9" w:rsidP="00382DB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д. Малое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Иевлево</w:t>
            </w:r>
            <w:proofErr w:type="spellEnd"/>
          </w:p>
          <w:p w:rsidR="009030C9" w:rsidRPr="00767D7A" w:rsidRDefault="009030C9" w:rsidP="00382DB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д. Малое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Содомово</w:t>
            </w:r>
            <w:proofErr w:type="spellEnd"/>
          </w:p>
          <w:p w:rsidR="009030C9" w:rsidRPr="00767D7A" w:rsidRDefault="009030C9" w:rsidP="00382DB8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Ошараш</w:t>
            </w:r>
            <w:proofErr w:type="spellEnd"/>
          </w:p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Воздвиженский сельсовет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строительс</w:t>
            </w:r>
            <w:r w:rsidRPr="00767D7A">
              <w:rPr>
                <w:rFonts w:ascii="Arial" w:hAnsi="Arial" w:cs="Arial"/>
                <w:b/>
                <w:color w:val="000000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color w:val="000000"/>
                <w:sz w:val="20"/>
                <w:szCs w:val="20"/>
              </w:rPr>
              <w:t>во;</w:t>
            </w:r>
          </w:p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2) Расчетный срок</w:t>
            </w:r>
          </w:p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382DB8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382DB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382DB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Количество ед. на населенный пункт:</w:t>
            </w:r>
          </w:p>
          <w:p w:rsidR="009030C9" w:rsidRPr="00767D7A" w:rsidRDefault="009030C9" w:rsidP="00382DB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9030C9" w:rsidRPr="00767D7A" w:rsidRDefault="009030C9" w:rsidP="00382DB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9030C9" w:rsidRPr="00767D7A" w:rsidRDefault="009030C9" w:rsidP="00382DB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9030C9" w:rsidRPr="00767D7A" w:rsidRDefault="009030C9" w:rsidP="00382DB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9030C9" w:rsidRPr="00767D7A" w:rsidRDefault="009030C9" w:rsidP="00382DB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9030C9" w:rsidRPr="00767D7A" w:rsidRDefault="009030C9" w:rsidP="00382DB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9030C9" w:rsidRPr="00767D7A" w:rsidRDefault="009030C9" w:rsidP="00382DB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9030C9" w:rsidRPr="00767D7A" w:rsidRDefault="009030C9" w:rsidP="00382DB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9030C9" w:rsidRPr="00767D7A" w:rsidRDefault="009030C9" w:rsidP="00382DB8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2" w:type="dxa"/>
            <w:vMerge/>
            <w:shd w:val="clear" w:color="auto" w:fill="auto"/>
          </w:tcPr>
          <w:p w:rsidR="009030C9" w:rsidRPr="00767D7A" w:rsidRDefault="009030C9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30C9" w:rsidRPr="00767D7A" w:rsidTr="00085F16">
        <w:trPr>
          <w:trHeight w:val="137"/>
        </w:trPr>
        <w:tc>
          <w:tcPr>
            <w:tcW w:w="15134" w:type="dxa"/>
            <w:gridSpan w:val="7"/>
            <w:shd w:val="clear" w:color="auto" w:fill="auto"/>
          </w:tcPr>
          <w:p w:rsidR="009030C9" w:rsidRPr="00767D7A" w:rsidRDefault="009030C9" w:rsidP="00B4769F">
            <w:pPr>
              <w:keepNext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ОКС Электроэнергетики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2.41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187F31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767D7A">
              <w:rPr>
                <w:rFonts w:ascii="Arial" w:hAnsi="Arial" w:cs="Arial"/>
                <w:b/>
                <w:sz w:val="20"/>
              </w:rPr>
              <w:t>Строительство трансфо</w:t>
            </w:r>
            <w:r w:rsidRPr="00767D7A">
              <w:rPr>
                <w:rFonts w:ascii="Arial" w:hAnsi="Arial" w:cs="Arial"/>
                <w:b/>
                <w:sz w:val="20"/>
              </w:rPr>
              <w:t>р</w:t>
            </w:r>
            <w:r w:rsidRPr="00767D7A">
              <w:rPr>
                <w:rFonts w:ascii="Arial" w:hAnsi="Arial" w:cs="Arial"/>
                <w:b/>
                <w:sz w:val="20"/>
              </w:rPr>
              <w:t>маторных подстанций 10/0,4: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Большие Отары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Воздвиженское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Воздвиженское</w:t>
            </w:r>
          </w:p>
          <w:p w:rsidR="009030C9" w:rsidRPr="00767D7A" w:rsidRDefault="009030C9" w:rsidP="005C5EC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5C5EC1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Воздвиженский сельсовет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5C5EC1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строительс</w:t>
            </w:r>
            <w:r w:rsidRPr="00767D7A">
              <w:rPr>
                <w:rFonts w:ascii="Arial" w:hAnsi="Arial" w:cs="Arial"/>
                <w:b/>
                <w:color w:val="000000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color w:val="000000"/>
                <w:sz w:val="20"/>
                <w:szCs w:val="20"/>
              </w:rPr>
              <w:t>во;</w:t>
            </w:r>
          </w:p>
          <w:p w:rsidR="009030C9" w:rsidRPr="00767D7A" w:rsidRDefault="009030C9" w:rsidP="005C5E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2) 1-я очередь</w:t>
            </w:r>
          </w:p>
          <w:p w:rsidR="009030C9" w:rsidRPr="00767D7A" w:rsidRDefault="009030C9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5C5EC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5C5E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030C9" w:rsidRPr="00767D7A" w:rsidRDefault="009030C9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Мощность:</w:t>
            </w:r>
          </w:p>
          <w:p w:rsidR="009030C9" w:rsidRPr="00767D7A" w:rsidRDefault="009030C9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030C9" w:rsidRPr="00767D7A" w:rsidRDefault="009030C9" w:rsidP="005C5EC1">
            <w:pPr>
              <w:pStyle w:val="ad"/>
              <w:numPr>
                <w:ilvl w:val="0"/>
                <w:numId w:val="26"/>
              </w:numPr>
              <w:spacing w:after="0" w:line="240" w:lineRule="auto"/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 xml:space="preserve"> 63 кВА;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6"/>
              </w:numPr>
              <w:spacing w:after="0" w:line="240" w:lineRule="auto"/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 xml:space="preserve"> 40 кВА;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6"/>
              </w:numPr>
              <w:spacing w:after="0" w:line="240" w:lineRule="auto"/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 xml:space="preserve"> 100 кВА</w:t>
            </w: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5C5E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2.42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5C5EC1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767D7A">
              <w:rPr>
                <w:rFonts w:ascii="Arial" w:hAnsi="Arial" w:cs="Arial"/>
                <w:b/>
                <w:sz w:val="20"/>
              </w:rPr>
              <w:t>Строительство трансфо</w:t>
            </w:r>
            <w:r w:rsidRPr="00767D7A">
              <w:rPr>
                <w:rFonts w:ascii="Arial" w:hAnsi="Arial" w:cs="Arial"/>
                <w:b/>
                <w:sz w:val="20"/>
              </w:rPr>
              <w:t>р</w:t>
            </w:r>
            <w:r w:rsidRPr="00767D7A">
              <w:rPr>
                <w:rFonts w:ascii="Arial" w:hAnsi="Arial" w:cs="Arial"/>
                <w:b/>
                <w:sz w:val="20"/>
              </w:rPr>
              <w:t>маторных подстанций 10/0,4: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д. Петрово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д. Заболотное</w:t>
            </w:r>
          </w:p>
          <w:p w:rsidR="009030C9" w:rsidRPr="00767D7A" w:rsidRDefault="00EB37F4" w:rsidP="005C5EC1">
            <w:pPr>
              <w:pStyle w:val="ad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с.п. </w:t>
            </w:r>
            <w:r w:rsidR="009030C9" w:rsidRPr="00767D7A">
              <w:rPr>
                <w:rFonts w:ascii="Arial" w:hAnsi="Arial" w:cs="Arial"/>
                <w:sz w:val="20"/>
                <w:szCs w:val="20"/>
              </w:rPr>
              <w:t>Ижма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с.п.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Руя</w:t>
            </w:r>
            <w:proofErr w:type="spellEnd"/>
          </w:p>
          <w:p w:rsidR="009030C9" w:rsidRPr="00767D7A" w:rsidRDefault="009030C9" w:rsidP="005C5EC1">
            <w:pPr>
              <w:pStyle w:val="ad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д.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Ошараш</w:t>
            </w:r>
            <w:proofErr w:type="spellEnd"/>
          </w:p>
          <w:p w:rsidR="009030C9" w:rsidRPr="00767D7A" w:rsidRDefault="009030C9" w:rsidP="005C5EC1">
            <w:pPr>
              <w:pStyle w:val="ad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Б. Поле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д. Кузнец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д. Б.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Юронга</w:t>
            </w:r>
            <w:proofErr w:type="spellEnd"/>
          </w:p>
          <w:p w:rsidR="009030C9" w:rsidRPr="00767D7A" w:rsidRDefault="009030C9" w:rsidP="005C5EC1">
            <w:pPr>
              <w:pStyle w:val="ad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Воздвиженское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Воздвиженское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Воздвиженское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Воздвиженское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Воздвиженское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Воздвиженское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Воздвиженское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Воздвиженское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д. Б.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Иевлево</w:t>
            </w:r>
            <w:proofErr w:type="spellEnd"/>
          </w:p>
          <w:p w:rsidR="009030C9" w:rsidRPr="00767D7A" w:rsidRDefault="009030C9" w:rsidP="005C5EC1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5C5EC1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Воздвиженский сельсовет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5C5EC1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строительс</w:t>
            </w:r>
            <w:r w:rsidRPr="00767D7A">
              <w:rPr>
                <w:rFonts w:ascii="Arial" w:hAnsi="Arial" w:cs="Arial"/>
                <w:b/>
                <w:color w:val="000000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color w:val="000000"/>
                <w:sz w:val="20"/>
                <w:szCs w:val="20"/>
              </w:rPr>
              <w:t>во;</w:t>
            </w:r>
          </w:p>
          <w:p w:rsidR="009030C9" w:rsidRPr="00767D7A" w:rsidRDefault="009030C9" w:rsidP="005C5E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2) Расчетный срок</w:t>
            </w:r>
          </w:p>
          <w:p w:rsidR="009030C9" w:rsidRPr="00767D7A" w:rsidRDefault="009030C9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5C5EC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5C5E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5C5EC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030C9" w:rsidRPr="00767D7A" w:rsidRDefault="009030C9" w:rsidP="005C5EC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Мощность:</w:t>
            </w:r>
          </w:p>
          <w:p w:rsidR="009030C9" w:rsidRPr="00767D7A" w:rsidRDefault="009030C9" w:rsidP="005C5EC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030C9" w:rsidRPr="00767D7A" w:rsidRDefault="009030C9" w:rsidP="005C5EC1">
            <w:pPr>
              <w:pStyle w:val="ad"/>
              <w:numPr>
                <w:ilvl w:val="0"/>
                <w:numId w:val="28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 xml:space="preserve"> 63 кВА;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8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 xml:space="preserve"> 160 кВА;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8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 х 40кВА;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8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 xml:space="preserve"> 100 кВА;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8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 xml:space="preserve"> 100 кВА;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8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 xml:space="preserve"> 160 кВА;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8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 xml:space="preserve"> 40 кВА;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8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 xml:space="preserve"> 63 кВА;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8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 xml:space="preserve"> 100 кВА;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8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 xml:space="preserve"> 100 кВА;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8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 xml:space="preserve"> 630 кВА;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8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 xml:space="preserve"> 630 кВА;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8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 xml:space="preserve"> 400 кВА;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8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 xml:space="preserve"> 160 кВА;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8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 xml:space="preserve"> 160 кВА;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8"/>
              </w:numPr>
              <w:spacing w:after="0" w:line="240" w:lineRule="auto"/>
              <w:ind w:left="317" w:hanging="283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 xml:space="preserve"> 63 кВА;</w:t>
            </w:r>
          </w:p>
          <w:p w:rsidR="009030C9" w:rsidRPr="00767D7A" w:rsidRDefault="009030C9" w:rsidP="005C5EC1">
            <w:pPr>
              <w:pStyle w:val="ad"/>
              <w:numPr>
                <w:ilvl w:val="0"/>
                <w:numId w:val="28"/>
              </w:numPr>
              <w:spacing w:after="0" w:line="240" w:lineRule="auto"/>
              <w:ind w:left="317" w:hanging="283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1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х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 xml:space="preserve"> 25 кВА</w:t>
            </w: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5C5E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8A1980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2.43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B6700B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767D7A">
              <w:rPr>
                <w:rFonts w:ascii="Arial" w:hAnsi="Arial" w:cs="Arial"/>
                <w:b/>
                <w:color w:val="000000"/>
                <w:sz w:val="20"/>
              </w:rPr>
              <w:t xml:space="preserve">Строительство                                  </w:t>
            </w:r>
            <w:r w:rsidRPr="00767D7A">
              <w:rPr>
                <w:rFonts w:ascii="Arial" w:hAnsi="Arial" w:cs="Arial"/>
                <w:b/>
                <w:color w:val="000000"/>
                <w:sz w:val="20"/>
              </w:rPr>
              <w:lastRenderedPageBreak/>
              <w:t>ЛЭП</w:t>
            </w:r>
            <w:r w:rsidRPr="00767D7A">
              <w:rPr>
                <w:rFonts w:ascii="Arial" w:hAnsi="Arial" w:cs="Arial"/>
                <w:b/>
                <w:sz w:val="20"/>
              </w:rPr>
              <w:t xml:space="preserve"> ВЛ-10 кВ:</w:t>
            </w:r>
          </w:p>
          <w:p w:rsidR="009030C9" w:rsidRPr="00767D7A" w:rsidRDefault="009030C9" w:rsidP="00B6700B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</w:p>
          <w:p w:rsidR="009030C9" w:rsidRPr="00767D7A" w:rsidRDefault="009030C9" w:rsidP="00B6700B">
            <w:pPr>
              <w:pStyle w:val="ad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767D7A">
              <w:rPr>
                <w:rFonts w:ascii="Arial" w:hAnsi="Arial" w:cs="Arial"/>
                <w:sz w:val="20"/>
              </w:rPr>
              <w:t>д. Петрово</w:t>
            </w:r>
          </w:p>
          <w:p w:rsidR="009030C9" w:rsidRPr="00767D7A" w:rsidRDefault="009030C9" w:rsidP="00B6700B">
            <w:pPr>
              <w:pStyle w:val="ad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767D7A">
              <w:rPr>
                <w:rFonts w:ascii="Arial" w:hAnsi="Arial" w:cs="Arial"/>
                <w:sz w:val="20"/>
              </w:rPr>
              <w:t>д. Заболотное</w:t>
            </w:r>
          </w:p>
          <w:p w:rsidR="009030C9" w:rsidRPr="00767D7A" w:rsidRDefault="00EB37F4" w:rsidP="00B6700B">
            <w:pPr>
              <w:pStyle w:val="ad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с.п. </w:t>
            </w:r>
            <w:r w:rsidR="009030C9" w:rsidRPr="00767D7A">
              <w:rPr>
                <w:rFonts w:ascii="Arial" w:hAnsi="Arial" w:cs="Arial"/>
                <w:sz w:val="20"/>
              </w:rPr>
              <w:t>Ижма</w:t>
            </w:r>
          </w:p>
          <w:p w:rsidR="009030C9" w:rsidRPr="00767D7A" w:rsidRDefault="009030C9" w:rsidP="00B6700B">
            <w:pPr>
              <w:pStyle w:val="ad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767D7A">
              <w:rPr>
                <w:rFonts w:ascii="Arial" w:hAnsi="Arial" w:cs="Arial"/>
                <w:sz w:val="20"/>
              </w:rPr>
              <w:t xml:space="preserve">с.п. </w:t>
            </w:r>
            <w:proofErr w:type="spellStart"/>
            <w:r w:rsidRPr="00767D7A">
              <w:rPr>
                <w:rFonts w:ascii="Arial" w:hAnsi="Arial" w:cs="Arial"/>
                <w:sz w:val="20"/>
              </w:rPr>
              <w:t>Руя</w:t>
            </w:r>
            <w:proofErr w:type="spellEnd"/>
          </w:p>
          <w:p w:rsidR="009030C9" w:rsidRPr="00767D7A" w:rsidRDefault="009030C9" w:rsidP="00B6700B">
            <w:pPr>
              <w:pStyle w:val="ad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767D7A">
              <w:rPr>
                <w:rFonts w:ascii="Arial" w:hAnsi="Arial" w:cs="Arial"/>
                <w:sz w:val="20"/>
              </w:rPr>
              <w:t xml:space="preserve">д. </w:t>
            </w:r>
            <w:proofErr w:type="spellStart"/>
            <w:r w:rsidRPr="00767D7A">
              <w:rPr>
                <w:rFonts w:ascii="Arial" w:hAnsi="Arial" w:cs="Arial"/>
                <w:sz w:val="20"/>
              </w:rPr>
              <w:t>Ошараш</w:t>
            </w:r>
            <w:proofErr w:type="spellEnd"/>
          </w:p>
          <w:p w:rsidR="009030C9" w:rsidRPr="00767D7A" w:rsidRDefault="009030C9" w:rsidP="00B6700B">
            <w:pPr>
              <w:pStyle w:val="ad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767D7A">
              <w:rPr>
                <w:rFonts w:ascii="Arial" w:hAnsi="Arial" w:cs="Arial"/>
                <w:sz w:val="20"/>
              </w:rPr>
              <w:t>с. Б. Поле</w:t>
            </w:r>
          </w:p>
          <w:p w:rsidR="009030C9" w:rsidRPr="00767D7A" w:rsidRDefault="009030C9" w:rsidP="00B6700B">
            <w:pPr>
              <w:pStyle w:val="ad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767D7A">
              <w:rPr>
                <w:rFonts w:ascii="Arial" w:hAnsi="Arial" w:cs="Arial"/>
                <w:sz w:val="20"/>
              </w:rPr>
              <w:t>д. Кузнец</w:t>
            </w:r>
          </w:p>
          <w:p w:rsidR="009030C9" w:rsidRPr="00767D7A" w:rsidRDefault="009030C9" w:rsidP="00B6700B">
            <w:pPr>
              <w:pStyle w:val="ad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767D7A">
              <w:rPr>
                <w:rFonts w:ascii="Arial" w:hAnsi="Arial" w:cs="Arial"/>
                <w:sz w:val="20"/>
              </w:rPr>
              <w:t xml:space="preserve">д. Б. </w:t>
            </w:r>
            <w:proofErr w:type="spellStart"/>
            <w:r w:rsidRPr="00767D7A">
              <w:rPr>
                <w:rFonts w:ascii="Arial" w:hAnsi="Arial" w:cs="Arial"/>
                <w:sz w:val="20"/>
              </w:rPr>
              <w:t>Юронга</w:t>
            </w:r>
            <w:proofErr w:type="spellEnd"/>
          </w:p>
          <w:p w:rsidR="009030C9" w:rsidRPr="00767D7A" w:rsidRDefault="009030C9" w:rsidP="00B6700B">
            <w:pPr>
              <w:pStyle w:val="ad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</w:rPr>
              <w:t>с. Воздвиженское</w:t>
            </w:r>
          </w:p>
          <w:p w:rsidR="009030C9" w:rsidRPr="00767D7A" w:rsidRDefault="009030C9" w:rsidP="00B6700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B6700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Воздвиженский сельсовет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B6700B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1) Новое </w:t>
            </w:r>
            <w:r w:rsidRPr="00767D7A"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строительс</w:t>
            </w:r>
            <w:r w:rsidRPr="00767D7A">
              <w:rPr>
                <w:rFonts w:ascii="Arial" w:hAnsi="Arial" w:cs="Arial"/>
                <w:b/>
                <w:color w:val="000000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color w:val="000000"/>
                <w:sz w:val="20"/>
                <w:szCs w:val="20"/>
              </w:rPr>
              <w:t>во;</w:t>
            </w:r>
          </w:p>
          <w:p w:rsidR="009030C9" w:rsidRPr="00767D7A" w:rsidRDefault="009030C9" w:rsidP="00B670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2) Расчетный срок</w:t>
            </w:r>
          </w:p>
          <w:p w:rsidR="009030C9" w:rsidRPr="00767D7A" w:rsidRDefault="009030C9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5C5EC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5C5E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Ориентирово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ч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ная протяже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ность:</w:t>
            </w:r>
          </w:p>
          <w:p w:rsidR="009030C9" w:rsidRPr="00767D7A" w:rsidRDefault="009030C9" w:rsidP="00B6700B">
            <w:pPr>
              <w:pStyle w:val="ad"/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748,1 м;</w:t>
            </w:r>
          </w:p>
          <w:p w:rsidR="009030C9" w:rsidRPr="00767D7A" w:rsidRDefault="009030C9" w:rsidP="00B6700B">
            <w:pPr>
              <w:pStyle w:val="ad"/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687,4 м;</w:t>
            </w:r>
          </w:p>
          <w:p w:rsidR="009030C9" w:rsidRPr="00767D7A" w:rsidRDefault="009030C9" w:rsidP="00B6700B">
            <w:pPr>
              <w:pStyle w:val="ad"/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305,8 м;</w:t>
            </w:r>
          </w:p>
          <w:p w:rsidR="009030C9" w:rsidRPr="00767D7A" w:rsidRDefault="009030C9" w:rsidP="00B6700B">
            <w:pPr>
              <w:pStyle w:val="ad"/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273,9 м;</w:t>
            </w:r>
          </w:p>
          <w:p w:rsidR="009030C9" w:rsidRPr="00767D7A" w:rsidRDefault="009030C9" w:rsidP="00B6700B">
            <w:pPr>
              <w:pStyle w:val="ad"/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490,5 м;</w:t>
            </w:r>
          </w:p>
          <w:p w:rsidR="009030C9" w:rsidRPr="00767D7A" w:rsidRDefault="009030C9" w:rsidP="00B6700B">
            <w:pPr>
              <w:pStyle w:val="ad"/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768,5 м;</w:t>
            </w:r>
          </w:p>
          <w:p w:rsidR="009030C9" w:rsidRPr="00767D7A" w:rsidRDefault="009030C9" w:rsidP="00B6700B">
            <w:pPr>
              <w:pStyle w:val="ad"/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636,5 м;</w:t>
            </w:r>
          </w:p>
          <w:p w:rsidR="009030C9" w:rsidRPr="00767D7A" w:rsidRDefault="009030C9" w:rsidP="00B6700B">
            <w:pPr>
              <w:pStyle w:val="ad"/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479,9 м;</w:t>
            </w:r>
          </w:p>
          <w:p w:rsidR="009030C9" w:rsidRPr="00767D7A" w:rsidRDefault="009030C9" w:rsidP="00B6700B">
            <w:pPr>
              <w:pStyle w:val="ad"/>
              <w:numPr>
                <w:ilvl w:val="0"/>
                <w:numId w:val="30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1224,3 м</w:t>
            </w: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5C5E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B4769F">
            <w:pPr>
              <w:spacing w:after="0" w:line="240" w:lineRule="auto"/>
              <w:ind w:right="-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2.44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B6700B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  <w:r w:rsidRPr="00767D7A">
              <w:rPr>
                <w:rFonts w:ascii="Arial" w:hAnsi="Arial" w:cs="Arial"/>
                <w:b/>
                <w:color w:val="000000"/>
                <w:sz w:val="20"/>
              </w:rPr>
              <w:t>Строительство                         ЛЭП</w:t>
            </w:r>
            <w:r w:rsidRPr="00767D7A">
              <w:rPr>
                <w:rFonts w:ascii="Arial" w:hAnsi="Arial" w:cs="Arial"/>
                <w:b/>
                <w:sz w:val="20"/>
              </w:rPr>
              <w:t xml:space="preserve"> ВЛ-10 кВ:</w:t>
            </w:r>
          </w:p>
          <w:p w:rsidR="009030C9" w:rsidRPr="00767D7A" w:rsidRDefault="009030C9" w:rsidP="00B6700B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</w:rPr>
            </w:pPr>
          </w:p>
          <w:p w:rsidR="009030C9" w:rsidRPr="00767D7A" w:rsidRDefault="009030C9" w:rsidP="00B6700B">
            <w:pPr>
              <w:pStyle w:val="ad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767D7A">
              <w:rPr>
                <w:rFonts w:ascii="Arial" w:hAnsi="Arial" w:cs="Arial"/>
                <w:sz w:val="20"/>
              </w:rPr>
              <w:t>с. Большие Отары</w:t>
            </w:r>
          </w:p>
          <w:p w:rsidR="009030C9" w:rsidRPr="00767D7A" w:rsidRDefault="009030C9" w:rsidP="00B6700B">
            <w:pPr>
              <w:pStyle w:val="ad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767D7A">
              <w:rPr>
                <w:rFonts w:ascii="Arial" w:hAnsi="Arial" w:cs="Arial"/>
                <w:sz w:val="20"/>
              </w:rPr>
              <w:t>с. Воздвиженское</w:t>
            </w:r>
          </w:p>
          <w:p w:rsidR="009030C9" w:rsidRPr="00767D7A" w:rsidRDefault="009030C9" w:rsidP="00B6700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B6700B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Воздвиженский сельсовет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B6700B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color w:val="000000"/>
                <w:sz w:val="20"/>
                <w:szCs w:val="20"/>
              </w:rPr>
              <w:t>1) Новое строительс</w:t>
            </w:r>
            <w:r w:rsidRPr="00767D7A">
              <w:rPr>
                <w:rFonts w:ascii="Arial" w:hAnsi="Arial" w:cs="Arial"/>
                <w:b/>
                <w:color w:val="000000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color w:val="000000"/>
                <w:sz w:val="20"/>
                <w:szCs w:val="20"/>
              </w:rPr>
              <w:t>во;</w:t>
            </w:r>
          </w:p>
          <w:p w:rsidR="009030C9" w:rsidRPr="00767D7A" w:rsidRDefault="009030C9" w:rsidP="00B6700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2) 1-я очередь</w:t>
            </w:r>
          </w:p>
          <w:p w:rsidR="009030C9" w:rsidRPr="00767D7A" w:rsidRDefault="009030C9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5C5EC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5C5E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B6700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Ориентирово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ч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ная протяже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ность:</w:t>
            </w:r>
          </w:p>
          <w:p w:rsidR="009030C9" w:rsidRPr="00767D7A" w:rsidRDefault="009030C9" w:rsidP="00B6700B">
            <w:pPr>
              <w:pStyle w:val="ad"/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1159,2 м;</w:t>
            </w:r>
          </w:p>
          <w:p w:rsidR="009030C9" w:rsidRPr="00767D7A" w:rsidRDefault="009030C9" w:rsidP="00B6700B">
            <w:pPr>
              <w:pStyle w:val="ad"/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944,7 м</w:t>
            </w:r>
          </w:p>
          <w:p w:rsidR="009030C9" w:rsidRPr="00767D7A" w:rsidRDefault="009030C9" w:rsidP="00B6700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5C5E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030C9" w:rsidRPr="00767D7A" w:rsidTr="00085F16">
        <w:trPr>
          <w:trHeight w:val="151"/>
        </w:trPr>
        <w:tc>
          <w:tcPr>
            <w:tcW w:w="675" w:type="dxa"/>
            <w:shd w:val="clear" w:color="auto" w:fill="auto"/>
          </w:tcPr>
          <w:p w:rsidR="009030C9" w:rsidRPr="00767D7A" w:rsidRDefault="009030C9" w:rsidP="007C37D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459" w:type="dxa"/>
            <w:gridSpan w:val="6"/>
            <w:shd w:val="clear" w:color="auto" w:fill="auto"/>
            <w:vAlign w:val="center"/>
          </w:tcPr>
          <w:p w:rsidR="009030C9" w:rsidRPr="00767D7A" w:rsidRDefault="009030C9" w:rsidP="007C37D4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Объекты капитального строительства</w:t>
            </w:r>
          </w:p>
        </w:tc>
      </w:tr>
      <w:tr w:rsidR="009030C9" w:rsidRPr="00767D7A" w:rsidTr="00085F16">
        <w:trPr>
          <w:trHeight w:val="198"/>
        </w:trPr>
        <w:tc>
          <w:tcPr>
            <w:tcW w:w="15134" w:type="dxa"/>
            <w:gridSpan w:val="7"/>
            <w:shd w:val="clear" w:color="auto" w:fill="auto"/>
          </w:tcPr>
          <w:p w:rsidR="009030C9" w:rsidRPr="00767D7A" w:rsidRDefault="009030C9" w:rsidP="00B476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ОКС учебно-образовательного назначения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7C37D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детского сада</w:t>
            </w:r>
          </w:p>
          <w:p w:rsidR="009030C9" w:rsidRPr="00767D7A" w:rsidRDefault="009030C9" w:rsidP="007C37D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7C37D4">
            <w:pPr>
              <w:pStyle w:val="ad"/>
              <w:numPr>
                <w:ilvl w:val="0"/>
                <w:numId w:val="17"/>
              </w:numPr>
              <w:tabs>
                <w:tab w:val="left" w:pos="125"/>
              </w:tabs>
              <w:spacing w:after="0" w:line="240" w:lineRule="auto"/>
              <w:ind w:left="-17" w:firstLine="0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Воздвиженское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A5116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 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9030C9" w:rsidRPr="00767D7A" w:rsidRDefault="009030C9" w:rsidP="00A511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A5116C">
            <w:pPr>
              <w:spacing w:after="0" w:line="240" w:lineRule="auto"/>
              <w:ind w:left="-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Схема территориального планирования Воскресе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ского муниципального района Нижегородской области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A5116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Зона объектов образ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>вания (ТСП-Об)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Мощность об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ъ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екта 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– 50 мест.</w:t>
            </w: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A5116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3.2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7C37D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СОШ</w:t>
            </w:r>
          </w:p>
          <w:p w:rsidR="009030C9" w:rsidRPr="00767D7A" w:rsidRDefault="009030C9" w:rsidP="007C37D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7C37D4">
            <w:pPr>
              <w:pStyle w:val="ad"/>
              <w:numPr>
                <w:ilvl w:val="0"/>
                <w:numId w:val="17"/>
              </w:numPr>
              <w:spacing w:after="0" w:line="240" w:lineRule="auto"/>
              <w:ind w:left="176" w:hanging="176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Воздвиженское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 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9030C9" w:rsidRPr="00767D7A" w:rsidRDefault="009030C9" w:rsidP="0028387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ind w:left="-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Схема территориального планирования Воскресе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ского муниципального района Нижегородской области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Зона объектов образ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>вания (ТСП-Об)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283871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Мощность об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ъ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екта 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– 350 мест.</w:t>
            </w: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A5116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3.3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7C37D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МБОУ ДОД ДДТ</w:t>
            </w:r>
          </w:p>
          <w:p w:rsidR="009030C9" w:rsidRPr="00767D7A" w:rsidRDefault="009030C9" w:rsidP="007C37D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7C37D4">
            <w:pPr>
              <w:pStyle w:val="ad"/>
              <w:numPr>
                <w:ilvl w:val="0"/>
                <w:numId w:val="17"/>
              </w:numPr>
              <w:spacing w:after="0" w:line="240" w:lineRule="auto"/>
              <w:ind w:left="267" w:hanging="267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Воздвиженское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A5116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 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9030C9" w:rsidRPr="00767D7A" w:rsidRDefault="009030C9" w:rsidP="00A511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A5116C">
            <w:pPr>
              <w:spacing w:after="0" w:line="240" w:lineRule="auto"/>
              <w:ind w:left="-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A5116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Зона объектов образ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>вания (ТСП-Об)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9B28E9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Мощность об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ъ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екта 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– 350 мест.</w:t>
            </w: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A5116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030C9" w:rsidRPr="00767D7A" w:rsidTr="00085F16">
        <w:tc>
          <w:tcPr>
            <w:tcW w:w="15134" w:type="dxa"/>
            <w:gridSpan w:val="7"/>
            <w:shd w:val="clear" w:color="auto" w:fill="auto"/>
          </w:tcPr>
          <w:p w:rsidR="009030C9" w:rsidRPr="00767D7A" w:rsidRDefault="009030C9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ОКС здравоохранения</w:t>
            </w:r>
          </w:p>
        </w:tc>
      </w:tr>
      <w:tr w:rsidR="009030C9" w:rsidRPr="00767D7A" w:rsidTr="009B28E9">
        <w:tc>
          <w:tcPr>
            <w:tcW w:w="675" w:type="dxa"/>
            <w:shd w:val="clear" w:color="auto" w:fill="auto"/>
          </w:tcPr>
          <w:p w:rsidR="009030C9" w:rsidRPr="00767D7A" w:rsidRDefault="009030C9" w:rsidP="00CE569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3.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9B28E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Реконструкция  ФАП                       Б-Польский</w:t>
            </w:r>
          </w:p>
          <w:p w:rsidR="009030C9" w:rsidRPr="00767D7A" w:rsidRDefault="009030C9" w:rsidP="009B28E9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9B28E9">
            <w:pPr>
              <w:pStyle w:val="ad"/>
              <w:numPr>
                <w:ilvl w:val="0"/>
                <w:numId w:val="17"/>
              </w:numPr>
              <w:spacing w:after="0" w:line="240" w:lineRule="auto"/>
              <w:ind w:left="318" w:hanging="31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с. Большое Поле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9B28E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1)Реконструкция;</w:t>
            </w:r>
          </w:p>
          <w:p w:rsidR="009030C9" w:rsidRPr="00767D7A" w:rsidRDefault="009030C9" w:rsidP="009B28E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DF47AB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8613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Зона объектов здрав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>охранения (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ТСП-Зд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9B28E9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Мощность об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ъ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екта 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– 16 мест.</w:t>
            </w: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9030C9" w:rsidRPr="00767D7A" w:rsidTr="009B28E9">
        <w:tc>
          <w:tcPr>
            <w:tcW w:w="675" w:type="dxa"/>
            <w:shd w:val="clear" w:color="auto" w:fill="auto"/>
          </w:tcPr>
          <w:p w:rsidR="009030C9" w:rsidRPr="00767D7A" w:rsidRDefault="009030C9" w:rsidP="00CE569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3.5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9B28E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 xml:space="preserve">Реконструкция ФАП </w:t>
            </w:r>
          </w:p>
          <w:p w:rsidR="009030C9" w:rsidRPr="00767D7A" w:rsidRDefault="009030C9" w:rsidP="009B28E9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М.Содомовский</w:t>
            </w:r>
            <w:proofErr w:type="spellEnd"/>
          </w:p>
          <w:p w:rsidR="009030C9" w:rsidRPr="00767D7A" w:rsidRDefault="009030C9" w:rsidP="009B28E9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9B28E9">
            <w:pPr>
              <w:pStyle w:val="ad"/>
              <w:numPr>
                <w:ilvl w:val="0"/>
                <w:numId w:val="17"/>
              </w:numPr>
              <w:spacing w:after="0" w:line="240" w:lineRule="auto"/>
              <w:ind w:left="176" w:hanging="176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 xml:space="preserve">д. Малое </w:t>
            </w:r>
            <w:proofErr w:type="spellStart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Содомово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9B28E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1)Реконструкция;</w:t>
            </w:r>
          </w:p>
          <w:p w:rsidR="009030C9" w:rsidRPr="00767D7A" w:rsidRDefault="009030C9" w:rsidP="009B28E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DF47AB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Зона объектов здрав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>охранения (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ТСП-Зд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861396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Мощность об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ъ</w:t>
            </w: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екта 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– 6 мест.</w:t>
            </w: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9030C9" w:rsidRPr="00767D7A" w:rsidTr="009B28E9">
        <w:tc>
          <w:tcPr>
            <w:tcW w:w="675" w:type="dxa"/>
            <w:shd w:val="clear" w:color="auto" w:fill="auto"/>
          </w:tcPr>
          <w:p w:rsidR="009030C9" w:rsidRPr="00767D7A" w:rsidRDefault="009030C9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3.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030C9" w:rsidRPr="00767D7A" w:rsidRDefault="009030C9" w:rsidP="009B28E9">
            <w:pPr>
              <w:spacing w:after="0" w:line="240" w:lineRule="auto"/>
              <w:rPr>
                <w:rStyle w:val="9pt"/>
                <w:rFonts w:ascii="Arial" w:eastAsiaTheme="minorHAnsi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 xml:space="preserve">Реконструкция </w:t>
            </w:r>
            <w:r w:rsidRPr="00767D7A">
              <w:rPr>
                <w:rStyle w:val="9pt"/>
                <w:rFonts w:ascii="Arial" w:eastAsiaTheme="minorHAnsi" w:hAnsi="Arial" w:cs="Arial"/>
                <w:sz w:val="20"/>
                <w:szCs w:val="20"/>
              </w:rPr>
              <w:t>Воздвиже</w:t>
            </w:r>
            <w:r w:rsidRPr="00767D7A">
              <w:rPr>
                <w:rStyle w:val="9pt"/>
                <w:rFonts w:ascii="Arial" w:eastAsiaTheme="minorHAnsi" w:hAnsi="Arial" w:cs="Arial"/>
                <w:sz w:val="20"/>
                <w:szCs w:val="20"/>
              </w:rPr>
              <w:t>н</w:t>
            </w:r>
            <w:r w:rsidRPr="00767D7A">
              <w:rPr>
                <w:rStyle w:val="9pt"/>
                <w:rFonts w:ascii="Arial" w:eastAsiaTheme="minorHAnsi" w:hAnsi="Arial" w:cs="Arial"/>
                <w:sz w:val="20"/>
                <w:szCs w:val="20"/>
              </w:rPr>
              <w:t>ской участковой больницы стационара</w:t>
            </w:r>
          </w:p>
          <w:p w:rsidR="009030C9" w:rsidRPr="00767D7A" w:rsidRDefault="009030C9" w:rsidP="009B28E9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9B28E9">
            <w:pPr>
              <w:pStyle w:val="ad"/>
              <w:numPr>
                <w:ilvl w:val="0"/>
                <w:numId w:val="17"/>
              </w:numPr>
              <w:spacing w:after="0" w:line="240" w:lineRule="auto"/>
              <w:ind w:left="318" w:hanging="31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Воздвиженское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9B28E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1)Реконструкция;</w:t>
            </w:r>
          </w:p>
          <w:p w:rsidR="009030C9" w:rsidRPr="00767D7A" w:rsidRDefault="009030C9" w:rsidP="009B28E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DF47AB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Зона общественно-делового центра гор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>да (ТСП-Од)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861396">
            <w:pPr>
              <w:spacing w:after="0" w:line="240" w:lineRule="auto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Расширение 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на 20 коек</w:t>
            </w: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9030C9" w:rsidRPr="00767D7A" w:rsidTr="00085F16">
        <w:tc>
          <w:tcPr>
            <w:tcW w:w="15134" w:type="dxa"/>
            <w:gridSpan w:val="7"/>
            <w:shd w:val="clear" w:color="auto" w:fill="auto"/>
          </w:tcPr>
          <w:p w:rsidR="009030C9" w:rsidRPr="00767D7A" w:rsidRDefault="009030C9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ОКС спортивного назначения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B811A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3.7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BC3BFA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хоккейного корта</w:t>
            </w:r>
          </w:p>
          <w:p w:rsidR="009030C9" w:rsidRPr="00767D7A" w:rsidRDefault="009030C9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24684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Воздвиженское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 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9030C9" w:rsidRPr="00767D7A" w:rsidRDefault="009030C9" w:rsidP="00BC3BF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BC3BF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Схема территориального планирования Воскресе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ского муниципального района Нижегородской области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52722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Зона спортивных у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ч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реждений (</w:t>
            </w:r>
            <w:proofErr w:type="spell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ТСП-Сп</w:t>
            </w:r>
            <w:proofErr w:type="spellEnd"/>
            <w:r w:rsidRPr="00767D7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24684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Площадь – </w:t>
            </w:r>
            <w:r w:rsidRPr="00767D7A">
              <w:rPr>
                <w:rFonts w:ascii="Arial" w:hAnsi="Arial" w:cs="Arial"/>
                <w:sz w:val="20"/>
                <w:szCs w:val="20"/>
              </w:rPr>
              <w:t>7350 кв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3.8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24684D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хоккейного корта</w:t>
            </w:r>
          </w:p>
          <w:p w:rsidR="009030C9" w:rsidRPr="00767D7A" w:rsidRDefault="009030C9" w:rsidP="0024684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24684D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Воздвиженское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24684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 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9030C9" w:rsidRPr="00767D7A" w:rsidRDefault="009030C9" w:rsidP="0024684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24684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Схема территориального планирования Воскресе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ского муниципального района Нижегородской области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24684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Зона спортивных у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ч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реждений (</w:t>
            </w:r>
            <w:proofErr w:type="spell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ТСП-Сп</w:t>
            </w:r>
            <w:proofErr w:type="spellEnd"/>
            <w:r w:rsidRPr="00767D7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24684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Площадь – </w:t>
            </w:r>
            <w:r w:rsidRPr="00767D7A">
              <w:rPr>
                <w:rFonts w:ascii="Arial" w:hAnsi="Arial" w:cs="Arial"/>
                <w:sz w:val="20"/>
                <w:szCs w:val="20"/>
              </w:rPr>
              <w:t>1452 кв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24684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030C9" w:rsidRPr="00767D7A" w:rsidTr="0024684D">
        <w:tc>
          <w:tcPr>
            <w:tcW w:w="15134" w:type="dxa"/>
            <w:gridSpan w:val="7"/>
            <w:shd w:val="clear" w:color="auto" w:fill="auto"/>
          </w:tcPr>
          <w:p w:rsidR="009030C9" w:rsidRPr="00767D7A" w:rsidRDefault="009030C9" w:rsidP="0024684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ОКС культуры и досуга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3.9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24684D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color w:val="000000"/>
                <w:sz w:val="20"/>
              </w:rPr>
              <w:t xml:space="preserve">Реконструкция </w:t>
            </w:r>
            <w:proofErr w:type="spell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Больш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отарского</w:t>
            </w:r>
            <w:proofErr w:type="spellEnd"/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СДК</w:t>
            </w:r>
          </w:p>
          <w:p w:rsidR="009030C9" w:rsidRPr="00767D7A" w:rsidRDefault="009030C9" w:rsidP="0024684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24684D">
            <w:pPr>
              <w:pStyle w:val="ad"/>
              <w:numPr>
                <w:ilvl w:val="0"/>
                <w:numId w:val="17"/>
              </w:numPr>
              <w:snapToGrid w:val="0"/>
              <w:spacing w:after="0" w:line="240" w:lineRule="auto"/>
              <w:ind w:left="318" w:hanging="28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Большие Отары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24684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1)Реконструк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ция;</w:t>
            </w:r>
          </w:p>
          <w:p w:rsidR="009030C9" w:rsidRPr="00767D7A" w:rsidRDefault="009030C9" w:rsidP="0024684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24684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-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24684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Зона  объектов кул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турно-досугового н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значения (ТСП-Кд)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24684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Мощность об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ъ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екта – </w:t>
            </w:r>
            <w:r w:rsidRPr="00767D7A">
              <w:rPr>
                <w:rFonts w:ascii="Arial" w:hAnsi="Arial" w:cs="Arial"/>
                <w:sz w:val="20"/>
                <w:szCs w:val="20"/>
              </w:rPr>
              <w:t>200 мест</w:t>
            </w: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24684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</w:p>
        </w:tc>
      </w:tr>
      <w:tr w:rsidR="009030C9" w:rsidRPr="00767D7A" w:rsidTr="000A1CED">
        <w:tc>
          <w:tcPr>
            <w:tcW w:w="15134" w:type="dxa"/>
            <w:gridSpan w:val="7"/>
            <w:shd w:val="clear" w:color="auto" w:fill="auto"/>
          </w:tcPr>
          <w:p w:rsidR="009030C9" w:rsidRPr="00767D7A" w:rsidRDefault="009030C9" w:rsidP="00DF7B5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ОКС производственного и коммунально-складского назначения 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3.10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24684D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</w:rPr>
            </w:pPr>
            <w:r w:rsidRPr="00767D7A">
              <w:rPr>
                <w:rFonts w:ascii="Arial" w:hAnsi="Arial" w:cs="Arial"/>
                <w:b/>
                <w:color w:val="000000"/>
                <w:sz w:val="20"/>
              </w:rPr>
              <w:t>Строительство промы</w:t>
            </w:r>
            <w:r w:rsidRPr="00767D7A">
              <w:rPr>
                <w:rFonts w:ascii="Arial" w:hAnsi="Arial" w:cs="Arial"/>
                <w:b/>
                <w:color w:val="000000"/>
                <w:sz w:val="20"/>
              </w:rPr>
              <w:t>ш</w:t>
            </w:r>
            <w:r w:rsidRPr="00767D7A">
              <w:rPr>
                <w:rFonts w:ascii="Arial" w:hAnsi="Arial" w:cs="Arial"/>
                <w:b/>
                <w:color w:val="000000"/>
                <w:sz w:val="20"/>
              </w:rPr>
              <w:t>ленного предприятия</w:t>
            </w:r>
          </w:p>
          <w:p w:rsidR="009030C9" w:rsidRPr="00767D7A" w:rsidRDefault="009030C9" w:rsidP="000A1CE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0A1CED">
            <w:pPr>
              <w:pStyle w:val="ad"/>
              <w:numPr>
                <w:ilvl w:val="0"/>
                <w:numId w:val="17"/>
              </w:numPr>
              <w:snapToGrid w:val="0"/>
              <w:spacing w:after="0" w:line="240" w:lineRule="auto"/>
              <w:ind w:left="318" w:hanging="284"/>
              <w:jc w:val="both"/>
              <w:rPr>
                <w:rFonts w:ascii="Arial" w:hAnsi="Arial" w:cs="Arial"/>
                <w:b/>
                <w:color w:val="000000"/>
                <w:sz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Воздвиженское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0A1CE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 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9030C9" w:rsidRPr="00767D7A" w:rsidRDefault="009030C9" w:rsidP="000A1CE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0A1CE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Схема территориального планирования </w:t>
            </w:r>
            <w:proofErr w:type="spellStart"/>
            <w:proofErr w:type="gram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Воскресен-ского</w:t>
            </w:r>
            <w:proofErr w:type="spellEnd"/>
            <w:proofErr w:type="gramEnd"/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 муниципального района Нижегородской области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24684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Зона промышленно - складская (</w:t>
            </w:r>
            <w:proofErr w:type="spell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ТСП-Пс</w:t>
            </w:r>
            <w:proofErr w:type="spellEnd"/>
            <w:r w:rsidRPr="00767D7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3C504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24684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30C9" w:rsidRPr="00767D7A" w:rsidTr="00085F16">
        <w:tc>
          <w:tcPr>
            <w:tcW w:w="15134" w:type="dxa"/>
            <w:gridSpan w:val="7"/>
            <w:shd w:val="clear" w:color="auto" w:fill="auto"/>
          </w:tcPr>
          <w:p w:rsidR="009030C9" w:rsidRPr="00767D7A" w:rsidRDefault="009030C9" w:rsidP="000A604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ОКС сельскохозяйственного назначения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3.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D67039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Строительство животн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водческого комплекса</w:t>
            </w:r>
          </w:p>
          <w:p w:rsidR="009030C9" w:rsidRPr="00767D7A" w:rsidRDefault="009030C9" w:rsidP="000A1CE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0A1CED">
            <w:pPr>
              <w:pStyle w:val="ad"/>
              <w:numPr>
                <w:ilvl w:val="0"/>
                <w:numId w:val="17"/>
              </w:numPr>
              <w:snapToGrid w:val="0"/>
              <w:spacing w:after="0" w:line="240" w:lineRule="auto"/>
              <w:ind w:left="176" w:hanging="17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с. Большое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Иевлево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1F428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 Новое строительс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во;</w:t>
            </w:r>
          </w:p>
          <w:p w:rsidR="009030C9" w:rsidRPr="00767D7A" w:rsidRDefault="009030C9" w:rsidP="001F428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2) Расчетный срок.</w:t>
            </w: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1D383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Схема территориального планирования Воскресе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ского муниципального района Нижегородской области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52722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Зона промышленно - складская (</w:t>
            </w:r>
            <w:proofErr w:type="spell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ТСП-Пс</w:t>
            </w:r>
            <w:proofErr w:type="spellEnd"/>
            <w:r w:rsidRPr="00767D7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3C504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BC3BF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030C9" w:rsidRPr="00767D7A" w:rsidTr="00085F16">
        <w:tc>
          <w:tcPr>
            <w:tcW w:w="15134" w:type="dxa"/>
            <w:gridSpan w:val="7"/>
            <w:shd w:val="clear" w:color="auto" w:fill="auto"/>
          </w:tcPr>
          <w:p w:rsidR="009030C9" w:rsidRPr="00767D7A" w:rsidRDefault="009030C9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ОКС специального назначения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CE569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3.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861396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Закрытие для захоронений кладбища </w:t>
            </w:r>
          </w:p>
          <w:p w:rsidR="009030C9" w:rsidRPr="00767D7A" w:rsidRDefault="009030C9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с. Большое Поле;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с. Воздвиженское;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д. Малая </w:t>
            </w:r>
            <w:proofErr w:type="spell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Юронга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</w:t>
            </w: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8613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Границы земельного учас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ка устанавливаются док</w:t>
            </w:r>
            <w:r w:rsidRPr="00767D7A">
              <w:rPr>
                <w:rFonts w:ascii="Arial" w:hAnsi="Arial" w:cs="Arial"/>
                <w:sz w:val="20"/>
                <w:szCs w:val="20"/>
              </w:rPr>
              <w:t>у</w:t>
            </w:r>
            <w:r w:rsidRPr="00767D7A">
              <w:rPr>
                <w:rFonts w:ascii="Arial" w:hAnsi="Arial" w:cs="Arial"/>
                <w:sz w:val="20"/>
                <w:szCs w:val="20"/>
              </w:rPr>
              <w:t>ментацией по планировке территории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Зона объектов спец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ального назначения (ТСП-СП)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Количество 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–        3 ед.</w:t>
            </w: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8613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CE569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3.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86139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Закрытие свалок твердых бытовых отходов с посл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дующей рекультивацией нарушенных почв.</w:t>
            </w:r>
          </w:p>
          <w:p w:rsidR="009030C9" w:rsidRPr="00767D7A" w:rsidRDefault="009030C9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382DB8">
            <w:pPr>
              <w:numPr>
                <w:ilvl w:val="0"/>
                <w:numId w:val="6"/>
              </w:numPr>
              <w:spacing w:after="0" w:line="240" w:lineRule="auto"/>
              <w:ind w:left="267" w:hanging="263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с. Воздвиженское</w:t>
            </w:r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1) Ликвид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ция;</w:t>
            </w:r>
          </w:p>
          <w:p w:rsidR="009030C9" w:rsidRPr="00767D7A" w:rsidRDefault="009030C9" w:rsidP="0086139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861396">
            <w:pPr>
              <w:spacing w:after="0" w:line="240" w:lineRule="auto"/>
              <w:ind w:left="-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Областная целевая пр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грамма «Развитие сист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мы обращения с отход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ми производства и п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требления в Нижегоро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д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ской области на 2009- 2014 годы»</w:t>
            </w:r>
          </w:p>
          <w:p w:rsidR="009030C9" w:rsidRPr="00767D7A" w:rsidRDefault="009030C9" w:rsidP="00861396">
            <w:pPr>
              <w:spacing w:after="0" w:line="240" w:lineRule="auto"/>
              <w:ind w:left="-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Зона малоэтажной индивидуальной ж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лой застройки с пр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усадебными участк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ми (</w:t>
            </w:r>
            <w:proofErr w:type="spell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СТН-Жи</w:t>
            </w:r>
            <w:proofErr w:type="spellEnd"/>
            <w:r w:rsidRPr="00767D7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9161A8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Количество 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–          1 ед.</w:t>
            </w: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</w:tr>
      <w:tr w:rsidR="009030C9" w:rsidRPr="00767D7A" w:rsidTr="00085F16">
        <w:tc>
          <w:tcPr>
            <w:tcW w:w="675" w:type="dxa"/>
            <w:shd w:val="clear" w:color="auto" w:fill="auto"/>
          </w:tcPr>
          <w:p w:rsidR="009030C9" w:rsidRPr="00767D7A" w:rsidRDefault="009030C9" w:rsidP="00B476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3.14</w:t>
            </w:r>
          </w:p>
        </w:tc>
        <w:tc>
          <w:tcPr>
            <w:tcW w:w="2977" w:type="dxa"/>
            <w:shd w:val="clear" w:color="auto" w:fill="auto"/>
          </w:tcPr>
          <w:p w:rsidR="009030C9" w:rsidRPr="00767D7A" w:rsidRDefault="009030C9" w:rsidP="0086139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Консервация скотом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гильника с последующими 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мероприятиями по сокр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щению санитарно-защитной зоны.</w:t>
            </w:r>
          </w:p>
          <w:p w:rsidR="009030C9" w:rsidRPr="00767D7A" w:rsidRDefault="009030C9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Местоположение:</w:t>
            </w:r>
          </w:p>
          <w:p w:rsidR="009030C9" w:rsidRPr="00767D7A" w:rsidRDefault="009030C9" w:rsidP="009161A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.И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зъянка</w:t>
            </w:r>
            <w:proofErr w:type="spellEnd"/>
          </w:p>
          <w:p w:rsidR="009030C9" w:rsidRPr="00767D7A" w:rsidRDefault="009030C9" w:rsidP="009161A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.К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узнец</w:t>
            </w:r>
          </w:p>
          <w:p w:rsidR="009030C9" w:rsidRPr="00767D7A" w:rsidRDefault="009030C9" w:rsidP="009161A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.К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узнец</w:t>
            </w:r>
          </w:p>
          <w:p w:rsidR="009030C9" w:rsidRPr="00767D7A" w:rsidRDefault="009030C9" w:rsidP="009161A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с.Б.Поле</w:t>
            </w:r>
          </w:p>
          <w:p w:rsidR="009030C9" w:rsidRPr="00767D7A" w:rsidRDefault="009030C9" w:rsidP="009161A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.П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рудовские</w:t>
            </w:r>
            <w:proofErr w:type="spellEnd"/>
          </w:p>
          <w:p w:rsidR="009030C9" w:rsidRPr="00767D7A" w:rsidRDefault="009030C9" w:rsidP="009161A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д.Б.Поляны</w:t>
            </w:r>
          </w:p>
          <w:p w:rsidR="009030C9" w:rsidRPr="00767D7A" w:rsidRDefault="009030C9" w:rsidP="009161A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д.Б.Поляны</w:t>
            </w:r>
          </w:p>
          <w:p w:rsidR="009030C9" w:rsidRPr="00767D7A" w:rsidRDefault="009030C9" w:rsidP="009161A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д.М.Отары</w:t>
            </w:r>
          </w:p>
          <w:p w:rsidR="009030C9" w:rsidRPr="00767D7A" w:rsidRDefault="009030C9" w:rsidP="009161A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с.п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.Р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уя</w:t>
            </w:r>
            <w:proofErr w:type="spellEnd"/>
          </w:p>
          <w:p w:rsidR="009030C9" w:rsidRPr="00767D7A" w:rsidRDefault="009030C9" w:rsidP="009161A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д.Б.Иевлево</w:t>
            </w:r>
            <w:proofErr w:type="spellEnd"/>
          </w:p>
          <w:p w:rsidR="009030C9" w:rsidRPr="00767D7A" w:rsidRDefault="009030C9" w:rsidP="009161A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jc w:val="both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proofErr w:type="spell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д</w:t>
            </w:r>
            <w:proofErr w:type="gramStart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.Т</w:t>
            </w:r>
            <w:proofErr w:type="gramEnd"/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иханки</w:t>
            </w:r>
            <w:proofErr w:type="spellEnd"/>
          </w:p>
        </w:tc>
        <w:tc>
          <w:tcPr>
            <w:tcW w:w="1598" w:type="dxa"/>
            <w:shd w:val="clear" w:color="auto" w:fill="auto"/>
          </w:tcPr>
          <w:p w:rsidR="009030C9" w:rsidRPr="00767D7A" w:rsidRDefault="009030C9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1) </w:t>
            </w:r>
            <w:proofErr w:type="spellStart"/>
            <w:proofErr w:type="gram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Консерва-ция</w:t>
            </w:r>
            <w:proofErr w:type="spellEnd"/>
            <w:proofErr w:type="gramEnd"/>
            <w:r w:rsidRPr="00767D7A">
              <w:rPr>
                <w:rFonts w:ascii="Arial" w:hAnsi="Arial" w:cs="Arial"/>
                <w:b/>
                <w:sz w:val="20"/>
                <w:szCs w:val="20"/>
              </w:rPr>
              <w:t>;</w:t>
            </w:r>
          </w:p>
          <w:p w:rsidR="009030C9" w:rsidRPr="00767D7A" w:rsidRDefault="009030C9" w:rsidP="0086139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 xml:space="preserve">2) </w:t>
            </w:r>
            <w:r w:rsidRPr="00767D7A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767D7A">
              <w:rPr>
                <w:rFonts w:ascii="Arial" w:hAnsi="Arial" w:cs="Arial"/>
                <w:sz w:val="20"/>
                <w:szCs w:val="20"/>
              </w:rPr>
              <w:t>-я очередь.</w:t>
            </w:r>
          </w:p>
          <w:p w:rsidR="009030C9" w:rsidRPr="00767D7A" w:rsidRDefault="009030C9" w:rsidP="008613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89" w:type="dxa"/>
            <w:shd w:val="clear" w:color="auto" w:fill="auto"/>
          </w:tcPr>
          <w:p w:rsidR="009030C9" w:rsidRPr="00767D7A" w:rsidRDefault="009030C9" w:rsidP="00861396">
            <w:pPr>
              <w:spacing w:after="0" w:line="240" w:lineRule="auto"/>
              <w:ind w:left="-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-</w:t>
            </w:r>
          </w:p>
        </w:tc>
        <w:tc>
          <w:tcPr>
            <w:tcW w:w="2459" w:type="dxa"/>
            <w:shd w:val="clear" w:color="auto" w:fill="auto"/>
          </w:tcPr>
          <w:p w:rsidR="009030C9" w:rsidRPr="00767D7A" w:rsidRDefault="009030C9" w:rsidP="0086139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9030C9" w:rsidRPr="00767D7A" w:rsidRDefault="009030C9" w:rsidP="00816E8B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7D7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 xml:space="preserve">Количество 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–        </w:t>
            </w:r>
            <w:r w:rsidR="00816E8B"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>11</w:t>
            </w:r>
            <w:r w:rsidRPr="00767D7A">
              <w:rPr>
                <w:rFonts w:ascii="Arial" w:eastAsia="Arial Unicode MS" w:hAnsi="Arial" w:cs="Arial"/>
                <w:bCs/>
                <w:sz w:val="20"/>
                <w:szCs w:val="20"/>
              </w:rPr>
              <w:t xml:space="preserve"> ед.</w:t>
            </w:r>
          </w:p>
        </w:tc>
        <w:tc>
          <w:tcPr>
            <w:tcW w:w="2552" w:type="dxa"/>
            <w:shd w:val="clear" w:color="auto" w:fill="auto"/>
          </w:tcPr>
          <w:p w:rsidR="009030C9" w:rsidRPr="00767D7A" w:rsidRDefault="009030C9" w:rsidP="0086139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Сокращение санита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р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но-защитной зоны до 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50 м</w:t>
            </w:r>
            <w:r w:rsidRPr="00767D7A">
              <w:rPr>
                <w:rFonts w:ascii="Arial" w:hAnsi="Arial" w:cs="Arial"/>
                <w:sz w:val="20"/>
                <w:szCs w:val="20"/>
              </w:rPr>
              <w:t>, в результате в</w:t>
            </w:r>
            <w:r w:rsidRPr="00767D7A">
              <w:rPr>
                <w:rFonts w:ascii="Arial" w:hAnsi="Arial" w:cs="Arial"/>
                <w:sz w:val="20"/>
                <w:szCs w:val="20"/>
              </w:rPr>
              <w:t>ы</w:t>
            </w:r>
            <w:r w:rsidRPr="00767D7A">
              <w:rPr>
                <w:rFonts w:ascii="Arial" w:hAnsi="Arial" w:cs="Arial"/>
                <w:sz w:val="20"/>
                <w:szCs w:val="20"/>
              </w:rPr>
              <w:t>полнения мероприятий по консервации скот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>могильника, проведе</w:t>
            </w:r>
            <w:r w:rsidRPr="00767D7A">
              <w:rPr>
                <w:rFonts w:ascii="Arial" w:hAnsi="Arial" w:cs="Arial"/>
                <w:sz w:val="20"/>
                <w:szCs w:val="20"/>
              </w:rPr>
              <w:t>н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ных в соответствии с  требованиями 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Ветер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нарно-санитарных пр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вил сбора, утилизации и уничтожения биологич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ских отходов (в ред. Приказа Минсельхоза РФ от  16.08.2007 № 400).</w:t>
            </w:r>
          </w:p>
        </w:tc>
      </w:tr>
    </w:tbl>
    <w:p w:rsidR="00F8696E" w:rsidRPr="00767D7A" w:rsidRDefault="00F8696E" w:rsidP="004B28AE">
      <w:pPr>
        <w:spacing w:after="0" w:line="360" w:lineRule="auto"/>
        <w:rPr>
          <w:rFonts w:ascii="Arial" w:hAnsi="Arial" w:cs="Arial"/>
        </w:rPr>
        <w:sectPr w:rsidR="00F8696E" w:rsidRPr="00767D7A" w:rsidSect="00173A18">
          <w:type w:val="continuous"/>
          <w:pgSz w:w="16839" w:h="11907" w:orient="landscape" w:code="9"/>
          <w:pgMar w:top="993" w:right="537" w:bottom="851" w:left="1418" w:header="567" w:footer="720" w:gutter="0"/>
          <w:cols w:space="720"/>
          <w:noEndnote/>
          <w:docGrid w:linePitch="299"/>
        </w:sectPr>
      </w:pPr>
    </w:p>
    <w:p w:rsidR="00594508" w:rsidRPr="00767D7A" w:rsidRDefault="00594508" w:rsidP="00CE34C2">
      <w:pPr>
        <w:pStyle w:val="2"/>
        <w:spacing w:before="0" w:after="0" w:line="360" w:lineRule="auto"/>
        <w:rPr>
          <w:rFonts w:ascii="Arial" w:hAnsi="Arial" w:cs="Arial"/>
          <w:bCs w:val="0"/>
          <w:i w:val="0"/>
          <w:sz w:val="24"/>
          <w:szCs w:val="24"/>
        </w:rPr>
      </w:pPr>
      <w:bookmarkStart w:id="18" w:name="_Toc373305564"/>
      <w:r w:rsidRPr="00767D7A">
        <w:rPr>
          <w:rFonts w:ascii="Arial" w:hAnsi="Arial" w:cs="Arial"/>
          <w:bCs w:val="0"/>
          <w:i w:val="0"/>
          <w:sz w:val="24"/>
          <w:szCs w:val="24"/>
        </w:rPr>
        <w:lastRenderedPageBreak/>
        <w:t>ГЛАВА 3</w:t>
      </w:r>
      <w:r w:rsidR="00CE34C2" w:rsidRPr="00767D7A">
        <w:rPr>
          <w:rFonts w:ascii="Arial" w:hAnsi="Arial" w:cs="Arial"/>
          <w:bCs w:val="0"/>
          <w:i w:val="0"/>
          <w:sz w:val="24"/>
          <w:szCs w:val="24"/>
        </w:rPr>
        <w:t>.</w:t>
      </w:r>
      <w:r w:rsidRPr="00767D7A">
        <w:rPr>
          <w:rFonts w:ascii="Arial" w:hAnsi="Arial" w:cs="Arial"/>
          <w:bCs w:val="0"/>
          <w:i w:val="0"/>
          <w:sz w:val="24"/>
          <w:szCs w:val="24"/>
        </w:rPr>
        <w:t xml:space="preserve"> ПАРАМЕТРЫ ФУНКЦИОНАЛЬНЫХ ЗОН, ПЛАНИРУЕМЫХ ДЛЯ </w:t>
      </w:r>
      <w:r w:rsidR="00E621D8" w:rsidRPr="00767D7A">
        <w:rPr>
          <w:rFonts w:ascii="Arial" w:hAnsi="Arial" w:cs="Arial"/>
          <w:bCs w:val="0"/>
          <w:i w:val="0"/>
          <w:sz w:val="24"/>
          <w:szCs w:val="24"/>
        </w:rPr>
        <w:t xml:space="preserve">                </w:t>
      </w:r>
      <w:r w:rsidRPr="00767D7A">
        <w:rPr>
          <w:rFonts w:ascii="Arial" w:hAnsi="Arial" w:cs="Arial"/>
          <w:bCs w:val="0"/>
          <w:i w:val="0"/>
          <w:sz w:val="24"/>
          <w:szCs w:val="24"/>
        </w:rPr>
        <w:t>ОБЪЕКТОВ КАПИТАЛЬНОГО СТРОИТЕЛЬСТВА, И СВЕДЕНИЯ О НИХ</w:t>
      </w:r>
      <w:bookmarkEnd w:id="18"/>
    </w:p>
    <w:p w:rsidR="00677A34" w:rsidRPr="00767D7A" w:rsidRDefault="00594508" w:rsidP="00594508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19" w:name="_Toc373305565"/>
      <w:r w:rsidRPr="00767D7A">
        <w:rPr>
          <w:rFonts w:ascii="Arial" w:hAnsi="Arial" w:cs="Arial"/>
          <w:bCs w:val="0"/>
          <w:color w:val="auto"/>
          <w:sz w:val="24"/>
          <w:szCs w:val="24"/>
        </w:rPr>
        <w:t xml:space="preserve">3.1 </w:t>
      </w:r>
      <w:r w:rsidR="00677A34" w:rsidRPr="00767D7A">
        <w:rPr>
          <w:rFonts w:ascii="Arial" w:hAnsi="Arial" w:cs="Arial"/>
          <w:bCs w:val="0"/>
          <w:color w:val="auto"/>
          <w:sz w:val="24"/>
          <w:szCs w:val="24"/>
        </w:rPr>
        <w:t>ТЕРМИНЫ И ОПРЕДЕЛЕНИЯ</w:t>
      </w:r>
      <w:bookmarkEnd w:id="19"/>
    </w:p>
    <w:p w:rsidR="00677A34" w:rsidRPr="00767D7A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767D7A">
        <w:rPr>
          <w:rFonts w:ascii="Arial" w:eastAsia="Calibri" w:hAnsi="Arial" w:cs="Arial"/>
          <w:b/>
        </w:rPr>
        <w:t>Функциональные зоны</w:t>
      </w:r>
      <w:r w:rsidRPr="00767D7A">
        <w:rPr>
          <w:rFonts w:ascii="Arial" w:eastAsia="Calibri" w:hAnsi="Arial" w:cs="Arial"/>
        </w:rPr>
        <w:t xml:space="preserve"> – части территории </w:t>
      </w:r>
      <w:r w:rsidR="001D3835" w:rsidRPr="00767D7A">
        <w:rPr>
          <w:rFonts w:ascii="Arial" w:eastAsia="Calibri" w:hAnsi="Arial" w:cs="Arial"/>
        </w:rPr>
        <w:t>сельского</w:t>
      </w:r>
      <w:r w:rsidRPr="00767D7A">
        <w:rPr>
          <w:rFonts w:ascii="Arial" w:eastAsia="Calibri" w:hAnsi="Arial" w:cs="Arial"/>
        </w:rPr>
        <w:t xml:space="preserve"> поселения различных видов, для которых установл</w:t>
      </w:r>
      <w:r w:rsidR="007F03D8" w:rsidRPr="00767D7A">
        <w:rPr>
          <w:rFonts w:ascii="Arial" w:eastAsia="Calibri" w:hAnsi="Arial" w:cs="Arial"/>
        </w:rPr>
        <w:t>ены границы (карта</w:t>
      </w:r>
      <w:r w:rsidR="00B00E21" w:rsidRPr="00767D7A">
        <w:rPr>
          <w:rFonts w:ascii="Arial" w:eastAsia="Calibri" w:hAnsi="Arial" w:cs="Arial"/>
        </w:rPr>
        <w:t xml:space="preserve"> 3</w:t>
      </w:r>
      <w:r w:rsidR="007F03D8" w:rsidRPr="00767D7A">
        <w:rPr>
          <w:rFonts w:ascii="Arial" w:eastAsia="Calibri" w:hAnsi="Arial" w:cs="Arial"/>
        </w:rPr>
        <w:t xml:space="preserve"> </w:t>
      </w:r>
      <w:r w:rsidR="0017417B" w:rsidRPr="00767D7A">
        <w:rPr>
          <w:rFonts w:ascii="Arial" w:eastAsia="Calibri" w:hAnsi="Arial" w:cs="Arial"/>
        </w:rPr>
        <w:t>составе карт территориального планирования</w:t>
      </w:r>
      <w:r w:rsidRPr="00767D7A">
        <w:rPr>
          <w:rFonts w:ascii="Arial" w:eastAsia="Calibri" w:hAnsi="Arial" w:cs="Arial"/>
        </w:rPr>
        <w:t>) и функциональное назначение, определяемое соответствующими характеристиками и п</w:t>
      </w:r>
      <w:r w:rsidRPr="00767D7A">
        <w:rPr>
          <w:rFonts w:ascii="Arial" w:eastAsia="Calibri" w:hAnsi="Arial" w:cs="Arial"/>
        </w:rPr>
        <w:t>а</w:t>
      </w:r>
      <w:r w:rsidRPr="00767D7A">
        <w:rPr>
          <w:rFonts w:ascii="Arial" w:eastAsia="Calibri" w:hAnsi="Arial" w:cs="Arial"/>
        </w:rPr>
        <w:t xml:space="preserve">раметрами, указанными в таблице </w:t>
      </w:r>
      <w:r w:rsidR="00BD3FD0" w:rsidRPr="00767D7A">
        <w:rPr>
          <w:rFonts w:ascii="Arial" w:eastAsia="Calibri" w:hAnsi="Arial" w:cs="Arial"/>
        </w:rPr>
        <w:t>2</w:t>
      </w:r>
      <w:r w:rsidR="007F03D8" w:rsidRPr="00767D7A">
        <w:rPr>
          <w:rFonts w:ascii="Arial" w:eastAsia="Calibri" w:hAnsi="Arial" w:cs="Arial"/>
        </w:rPr>
        <w:t>.</w:t>
      </w:r>
      <w:r w:rsidR="00BD3FD0" w:rsidRPr="00767D7A">
        <w:rPr>
          <w:rFonts w:ascii="Arial" w:eastAsia="Calibri" w:hAnsi="Arial" w:cs="Arial"/>
        </w:rPr>
        <w:t>3</w:t>
      </w:r>
      <w:r w:rsidRPr="00767D7A">
        <w:rPr>
          <w:rFonts w:ascii="Arial" w:eastAsia="Calibri" w:hAnsi="Arial" w:cs="Arial"/>
        </w:rPr>
        <w:t>.</w:t>
      </w:r>
      <w:r w:rsidR="00BD3FD0" w:rsidRPr="00767D7A">
        <w:rPr>
          <w:rFonts w:ascii="Arial" w:eastAsia="Calibri" w:hAnsi="Arial" w:cs="Arial"/>
        </w:rPr>
        <w:t>1</w:t>
      </w:r>
      <w:r w:rsidRPr="00767D7A">
        <w:rPr>
          <w:rFonts w:ascii="Arial" w:eastAsia="Calibri" w:hAnsi="Arial" w:cs="Arial"/>
        </w:rPr>
        <w:t xml:space="preserve">. </w:t>
      </w:r>
      <w:proofErr w:type="gramStart"/>
      <w:r w:rsidRPr="00767D7A">
        <w:rPr>
          <w:rFonts w:ascii="Arial" w:eastAsia="Calibri" w:hAnsi="Arial" w:cs="Arial"/>
        </w:rPr>
        <w:t>Функциональные зоны, определ</w:t>
      </w:r>
      <w:r w:rsidR="001766D5" w:rsidRPr="00767D7A">
        <w:rPr>
          <w:rFonts w:ascii="Arial" w:eastAsia="Calibri" w:hAnsi="Arial" w:cs="Arial"/>
        </w:rPr>
        <w:t>е</w:t>
      </w:r>
      <w:r w:rsidRPr="00767D7A">
        <w:rPr>
          <w:rFonts w:ascii="Arial" w:eastAsia="Calibri" w:hAnsi="Arial" w:cs="Arial"/>
        </w:rPr>
        <w:t>нные настоящим генеральным планом, являются также зонами планируемого размещения тех объектов к</w:t>
      </w:r>
      <w:r w:rsidRPr="00767D7A">
        <w:rPr>
          <w:rFonts w:ascii="Arial" w:eastAsia="Calibri" w:hAnsi="Arial" w:cs="Arial"/>
        </w:rPr>
        <w:t>а</w:t>
      </w:r>
      <w:r w:rsidRPr="00767D7A">
        <w:rPr>
          <w:rFonts w:ascii="Arial" w:eastAsia="Calibri" w:hAnsi="Arial" w:cs="Arial"/>
        </w:rPr>
        <w:t>питального строительства местного значения, для размещения которых Земельным коде</w:t>
      </w:r>
      <w:r w:rsidRPr="00767D7A">
        <w:rPr>
          <w:rFonts w:ascii="Arial" w:eastAsia="Calibri" w:hAnsi="Arial" w:cs="Arial"/>
        </w:rPr>
        <w:t>к</w:t>
      </w:r>
      <w:r w:rsidRPr="00767D7A">
        <w:rPr>
          <w:rFonts w:ascii="Arial" w:eastAsia="Calibri" w:hAnsi="Arial" w:cs="Arial"/>
        </w:rPr>
        <w:t>сом Российской Федерации не предусмотрено изъятие земельных у</w:t>
      </w:r>
      <w:r w:rsidR="0017417B" w:rsidRPr="00767D7A">
        <w:rPr>
          <w:rFonts w:ascii="Arial" w:eastAsia="Calibri" w:hAnsi="Arial" w:cs="Arial"/>
        </w:rPr>
        <w:t>частков для муниц</w:t>
      </w:r>
      <w:r w:rsidR="0017417B" w:rsidRPr="00767D7A">
        <w:rPr>
          <w:rFonts w:ascii="Arial" w:eastAsia="Calibri" w:hAnsi="Arial" w:cs="Arial"/>
        </w:rPr>
        <w:t>и</w:t>
      </w:r>
      <w:r w:rsidR="0017417B" w:rsidRPr="00767D7A">
        <w:rPr>
          <w:rFonts w:ascii="Arial" w:eastAsia="Calibri" w:hAnsi="Arial" w:cs="Arial"/>
        </w:rPr>
        <w:t>пальных нужд.</w:t>
      </w:r>
      <w:proofErr w:type="gramEnd"/>
    </w:p>
    <w:p w:rsidR="00677A34" w:rsidRPr="00767D7A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767D7A">
        <w:rPr>
          <w:rFonts w:ascii="Arial" w:eastAsia="Calibri" w:hAnsi="Arial" w:cs="Arial"/>
        </w:rPr>
        <w:t>Характеристики и параметры функциональных зон подлежат уч</w:t>
      </w:r>
      <w:r w:rsidR="001766D5" w:rsidRPr="00767D7A">
        <w:rPr>
          <w:rFonts w:ascii="Arial" w:eastAsia="Calibri" w:hAnsi="Arial" w:cs="Arial"/>
        </w:rPr>
        <w:t>е</w:t>
      </w:r>
      <w:r w:rsidRPr="00767D7A">
        <w:rPr>
          <w:rFonts w:ascii="Arial" w:eastAsia="Calibri" w:hAnsi="Arial" w:cs="Arial"/>
        </w:rPr>
        <w:t xml:space="preserve">ту </w:t>
      </w:r>
      <w:proofErr w:type="gramStart"/>
      <w:r w:rsidRPr="00767D7A">
        <w:rPr>
          <w:rFonts w:ascii="Arial" w:eastAsia="Calibri" w:hAnsi="Arial" w:cs="Arial"/>
        </w:rPr>
        <w:t>при</w:t>
      </w:r>
      <w:proofErr w:type="gramEnd"/>
      <w:r w:rsidRPr="00767D7A">
        <w:rPr>
          <w:rFonts w:ascii="Arial" w:eastAsia="Calibri" w:hAnsi="Arial" w:cs="Arial"/>
        </w:rPr>
        <w:t>:</w:t>
      </w:r>
    </w:p>
    <w:p w:rsidR="00677A34" w:rsidRPr="00767D7A" w:rsidRDefault="00677A34" w:rsidP="00382DB8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proofErr w:type="gramStart"/>
      <w:r w:rsidRPr="00767D7A">
        <w:rPr>
          <w:rFonts w:ascii="Arial" w:eastAsia="Calibri" w:hAnsi="Arial" w:cs="Arial"/>
        </w:rPr>
        <w:t>определении</w:t>
      </w:r>
      <w:proofErr w:type="gramEnd"/>
      <w:r w:rsidRPr="00767D7A">
        <w:rPr>
          <w:rFonts w:ascii="Arial" w:eastAsia="Calibri" w:hAnsi="Arial" w:cs="Arial"/>
        </w:rPr>
        <w:t xml:space="preserve"> градостроительных регламентов, подготавливаемых как предлож</w:t>
      </w:r>
      <w:r w:rsidRPr="00767D7A">
        <w:rPr>
          <w:rFonts w:ascii="Arial" w:eastAsia="Calibri" w:hAnsi="Arial" w:cs="Arial"/>
        </w:rPr>
        <w:t>е</w:t>
      </w:r>
      <w:r w:rsidRPr="00767D7A">
        <w:rPr>
          <w:rFonts w:ascii="Arial" w:eastAsia="Calibri" w:hAnsi="Arial" w:cs="Arial"/>
        </w:rPr>
        <w:t xml:space="preserve">ния по подготовке </w:t>
      </w:r>
      <w:r w:rsidR="0017417B" w:rsidRPr="00767D7A">
        <w:rPr>
          <w:rFonts w:ascii="Arial" w:eastAsia="Calibri" w:hAnsi="Arial" w:cs="Arial"/>
        </w:rPr>
        <w:t xml:space="preserve">или </w:t>
      </w:r>
      <w:r w:rsidRPr="00767D7A">
        <w:rPr>
          <w:rFonts w:ascii="Arial" w:eastAsia="Calibri" w:hAnsi="Arial" w:cs="Arial"/>
        </w:rPr>
        <w:t>внесению изменений</w:t>
      </w:r>
      <w:r w:rsidR="0017417B" w:rsidRPr="00767D7A">
        <w:rPr>
          <w:rFonts w:ascii="Arial" w:eastAsia="Calibri" w:hAnsi="Arial" w:cs="Arial"/>
        </w:rPr>
        <w:t xml:space="preserve"> в</w:t>
      </w:r>
      <w:r w:rsidR="007F03D8" w:rsidRPr="00767D7A">
        <w:rPr>
          <w:rFonts w:ascii="Arial" w:eastAsia="Calibri" w:hAnsi="Arial" w:cs="Arial"/>
        </w:rPr>
        <w:t xml:space="preserve"> </w:t>
      </w:r>
      <w:r w:rsidRPr="00767D7A">
        <w:rPr>
          <w:rFonts w:ascii="Arial" w:eastAsia="Calibri" w:hAnsi="Arial" w:cs="Arial"/>
        </w:rPr>
        <w:t>правил</w:t>
      </w:r>
      <w:r w:rsidR="0017417B" w:rsidRPr="00767D7A">
        <w:rPr>
          <w:rFonts w:ascii="Arial" w:eastAsia="Calibri" w:hAnsi="Arial" w:cs="Arial"/>
        </w:rPr>
        <w:t>а</w:t>
      </w:r>
      <w:r w:rsidR="003E7754" w:rsidRPr="00767D7A">
        <w:rPr>
          <w:rFonts w:ascii="Arial" w:eastAsia="Calibri" w:hAnsi="Arial" w:cs="Arial"/>
        </w:rPr>
        <w:t xml:space="preserve"> землепользования и застройки </w:t>
      </w:r>
      <w:r w:rsidR="00436719" w:rsidRPr="00767D7A">
        <w:rPr>
          <w:rFonts w:ascii="Arial" w:hAnsi="Arial" w:cs="Arial"/>
        </w:rPr>
        <w:t>сельсовета.</w:t>
      </w:r>
    </w:p>
    <w:p w:rsidR="00677A34" w:rsidRPr="00767D7A" w:rsidRDefault="00677A34" w:rsidP="00382DB8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r w:rsidRPr="00767D7A">
        <w:rPr>
          <w:rFonts w:ascii="Arial" w:eastAsia="Calibri" w:hAnsi="Arial" w:cs="Arial"/>
        </w:rPr>
        <w:t>подготовке документации по планировке территорий;</w:t>
      </w:r>
    </w:p>
    <w:p w:rsidR="00677A34" w:rsidRPr="00767D7A" w:rsidRDefault="00677A34" w:rsidP="00382DB8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proofErr w:type="gramStart"/>
      <w:r w:rsidRPr="00767D7A">
        <w:rPr>
          <w:rFonts w:ascii="Arial" w:eastAsia="Calibri" w:hAnsi="Arial" w:cs="Arial"/>
        </w:rPr>
        <w:t>принятии в порядке, установленном законодательством Российской Федерации, решений о резервировании земель, об изъятии, в том числе путем выкупа, земельных уч</w:t>
      </w:r>
      <w:r w:rsidRPr="00767D7A">
        <w:rPr>
          <w:rFonts w:ascii="Arial" w:eastAsia="Calibri" w:hAnsi="Arial" w:cs="Arial"/>
        </w:rPr>
        <w:t>а</w:t>
      </w:r>
      <w:r w:rsidRPr="00767D7A">
        <w:rPr>
          <w:rFonts w:ascii="Arial" w:eastAsia="Calibri" w:hAnsi="Arial" w:cs="Arial"/>
        </w:rPr>
        <w:t xml:space="preserve">стков для государственных и муниципальных нужд, </w:t>
      </w:r>
      <w:r w:rsidR="0017417B" w:rsidRPr="00767D7A">
        <w:rPr>
          <w:rFonts w:ascii="Arial" w:eastAsia="Calibri" w:hAnsi="Arial" w:cs="Arial"/>
        </w:rPr>
        <w:t xml:space="preserve">о </w:t>
      </w:r>
      <w:r w:rsidRPr="00767D7A">
        <w:rPr>
          <w:rFonts w:ascii="Arial" w:eastAsia="Calibri" w:hAnsi="Arial" w:cs="Arial"/>
        </w:rPr>
        <w:t xml:space="preserve"> переводе земель и земельных учас</w:t>
      </w:r>
      <w:r w:rsidRPr="00767D7A">
        <w:rPr>
          <w:rFonts w:ascii="Arial" w:eastAsia="Calibri" w:hAnsi="Arial" w:cs="Arial"/>
        </w:rPr>
        <w:t>т</w:t>
      </w:r>
      <w:r w:rsidRPr="00767D7A">
        <w:rPr>
          <w:rFonts w:ascii="Arial" w:eastAsia="Calibri" w:hAnsi="Arial" w:cs="Arial"/>
        </w:rPr>
        <w:t>ков из одной категории в другую</w:t>
      </w:r>
      <w:r w:rsidR="00EC25FC" w:rsidRPr="00767D7A">
        <w:rPr>
          <w:rFonts w:ascii="Arial" w:eastAsia="Calibri" w:hAnsi="Arial" w:cs="Arial"/>
        </w:rPr>
        <w:t>;</w:t>
      </w:r>
      <w:proofErr w:type="gramEnd"/>
    </w:p>
    <w:p w:rsidR="0017417B" w:rsidRPr="00767D7A" w:rsidRDefault="00677A34" w:rsidP="00382DB8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r w:rsidRPr="00767D7A">
        <w:rPr>
          <w:rFonts w:ascii="Arial" w:eastAsia="Calibri" w:hAnsi="Arial" w:cs="Arial"/>
        </w:rPr>
        <w:t>подготовке местных нормативов градостроительного проектирования, подго</w:t>
      </w:r>
      <w:r w:rsidR="00EC25FC" w:rsidRPr="00767D7A">
        <w:rPr>
          <w:rFonts w:ascii="Arial" w:eastAsia="Calibri" w:hAnsi="Arial" w:cs="Arial"/>
        </w:rPr>
        <w:t>товке проектов и</w:t>
      </w:r>
      <w:r w:rsidRPr="00767D7A">
        <w:rPr>
          <w:rFonts w:ascii="Arial" w:eastAsia="Calibri" w:hAnsi="Arial" w:cs="Arial"/>
        </w:rPr>
        <w:t xml:space="preserve"> плана реализации генерального плана, в том числе в отношении развития м</w:t>
      </w:r>
      <w:r w:rsidRPr="00767D7A">
        <w:rPr>
          <w:rFonts w:ascii="Arial" w:eastAsia="Calibri" w:hAnsi="Arial" w:cs="Arial"/>
        </w:rPr>
        <w:t>у</w:t>
      </w:r>
      <w:r w:rsidRPr="00767D7A">
        <w:rPr>
          <w:rFonts w:ascii="Arial" w:eastAsia="Calibri" w:hAnsi="Arial" w:cs="Arial"/>
        </w:rPr>
        <w:t>ниципальной инфраструктуры;</w:t>
      </w:r>
    </w:p>
    <w:p w:rsidR="00677A34" w:rsidRPr="00767D7A" w:rsidRDefault="00677A34" w:rsidP="00382DB8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</w:rPr>
      </w:pPr>
      <w:r w:rsidRPr="00767D7A">
        <w:rPr>
          <w:rFonts w:ascii="Arial" w:eastAsia="Calibri" w:hAnsi="Arial" w:cs="Arial"/>
        </w:rPr>
        <w:t xml:space="preserve">подготовке иных актов и документов, регулирующих развитие </w:t>
      </w:r>
      <w:r w:rsidR="00436719" w:rsidRPr="00767D7A">
        <w:rPr>
          <w:rFonts w:ascii="Arial" w:hAnsi="Arial" w:cs="Arial"/>
        </w:rPr>
        <w:t>сельсовета</w:t>
      </w:r>
      <w:proofErr w:type="gramStart"/>
      <w:r w:rsidR="00436719" w:rsidRPr="00767D7A">
        <w:rPr>
          <w:rFonts w:ascii="Arial" w:hAnsi="Arial" w:cs="Arial"/>
        </w:rPr>
        <w:t>.</w:t>
      </w:r>
      <w:r w:rsidRPr="00767D7A">
        <w:rPr>
          <w:rFonts w:ascii="Arial" w:eastAsia="Calibri" w:hAnsi="Arial" w:cs="Arial"/>
        </w:rPr>
        <w:t>.</w:t>
      </w:r>
      <w:proofErr w:type="gramEnd"/>
    </w:p>
    <w:p w:rsidR="0017417B" w:rsidRPr="00767D7A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767D7A">
        <w:rPr>
          <w:rFonts w:ascii="Arial" w:eastAsia="Calibri" w:hAnsi="Arial" w:cs="Arial"/>
          <w:b/>
        </w:rPr>
        <w:t>Границы функциональных зон</w:t>
      </w:r>
      <w:r w:rsidRPr="00767D7A">
        <w:rPr>
          <w:rFonts w:ascii="Arial" w:eastAsia="Calibri" w:hAnsi="Arial" w:cs="Arial"/>
        </w:rPr>
        <w:t xml:space="preserve"> </w:t>
      </w:r>
      <w:r w:rsidR="0017417B" w:rsidRPr="00767D7A">
        <w:rPr>
          <w:rFonts w:ascii="Arial" w:eastAsia="Calibri" w:hAnsi="Arial" w:cs="Arial"/>
        </w:rPr>
        <w:t xml:space="preserve"> -</w:t>
      </w:r>
      <w:r w:rsidRPr="00767D7A">
        <w:rPr>
          <w:rFonts w:ascii="Arial" w:eastAsia="Calibri" w:hAnsi="Arial" w:cs="Arial"/>
        </w:rPr>
        <w:t xml:space="preserve"> границы</w:t>
      </w:r>
      <w:r w:rsidR="0017417B" w:rsidRPr="00767D7A">
        <w:rPr>
          <w:rFonts w:ascii="Arial" w:eastAsia="Calibri" w:hAnsi="Arial" w:cs="Arial"/>
        </w:rPr>
        <w:t xml:space="preserve"> </w:t>
      </w:r>
      <w:r w:rsidRPr="00767D7A">
        <w:rPr>
          <w:rFonts w:ascii="Arial" w:eastAsia="Calibri" w:hAnsi="Arial" w:cs="Arial"/>
        </w:rPr>
        <w:t xml:space="preserve"> между различными видами территорий </w:t>
      </w:r>
      <w:r w:rsidR="00436719" w:rsidRPr="00767D7A">
        <w:rPr>
          <w:rFonts w:ascii="Arial" w:hAnsi="Arial" w:cs="Arial"/>
        </w:rPr>
        <w:t>сельсовета</w:t>
      </w:r>
      <w:proofErr w:type="gramStart"/>
      <w:r w:rsidR="00436719" w:rsidRPr="00767D7A">
        <w:rPr>
          <w:rFonts w:ascii="Arial" w:hAnsi="Arial" w:cs="Arial"/>
        </w:rPr>
        <w:t>.</w:t>
      </w:r>
      <w:r w:rsidR="0017417B" w:rsidRPr="00767D7A">
        <w:rPr>
          <w:rFonts w:ascii="Arial" w:eastAsia="Calibri" w:hAnsi="Arial" w:cs="Arial"/>
        </w:rPr>
        <w:t>,</w:t>
      </w:r>
      <w:r w:rsidRPr="00767D7A">
        <w:rPr>
          <w:rFonts w:ascii="Arial" w:eastAsia="Calibri" w:hAnsi="Arial" w:cs="Arial"/>
        </w:rPr>
        <w:t xml:space="preserve"> </w:t>
      </w:r>
      <w:proofErr w:type="gramEnd"/>
      <w:r w:rsidRPr="00767D7A">
        <w:rPr>
          <w:rFonts w:ascii="Arial" w:eastAsia="Calibri" w:hAnsi="Arial" w:cs="Arial"/>
        </w:rPr>
        <w:t xml:space="preserve">однородными по назначению и параметрам, описанным в таблице </w:t>
      </w:r>
      <w:r w:rsidR="00BD3FD0" w:rsidRPr="00767D7A">
        <w:rPr>
          <w:rFonts w:ascii="Arial" w:eastAsia="Calibri" w:hAnsi="Arial" w:cs="Arial"/>
        </w:rPr>
        <w:t>2.3.1</w:t>
      </w:r>
      <w:r w:rsidRPr="00767D7A">
        <w:rPr>
          <w:rFonts w:ascii="Arial" w:eastAsia="Calibri" w:hAnsi="Arial" w:cs="Arial"/>
        </w:rPr>
        <w:t>. Гр</w:t>
      </w:r>
      <w:r w:rsidRPr="00767D7A">
        <w:rPr>
          <w:rFonts w:ascii="Arial" w:eastAsia="Calibri" w:hAnsi="Arial" w:cs="Arial"/>
        </w:rPr>
        <w:t>а</w:t>
      </w:r>
      <w:r w:rsidRPr="00767D7A">
        <w:rPr>
          <w:rFonts w:ascii="Arial" w:eastAsia="Calibri" w:hAnsi="Arial" w:cs="Arial"/>
        </w:rPr>
        <w:t>ницы функциональных зон одновременно являются границами зон планируемого разм</w:t>
      </w:r>
      <w:r w:rsidRPr="00767D7A">
        <w:rPr>
          <w:rFonts w:ascii="Arial" w:eastAsia="Calibri" w:hAnsi="Arial" w:cs="Arial"/>
        </w:rPr>
        <w:t>е</w:t>
      </w:r>
      <w:r w:rsidRPr="00767D7A">
        <w:rPr>
          <w:rFonts w:ascii="Arial" w:eastAsia="Calibri" w:hAnsi="Arial" w:cs="Arial"/>
        </w:rPr>
        <w:t>щения объектов капиталь</w:t>
      </w:r>
      <w:r w:rsidR="00EC25FC" w:rsidRPr="00767D7A">
        <w:rPr>
          <w:rFonts w:ascii="Arial" w:eastAsia="Calibri" w:hAnsi="Arial" w:cs="Arial"/>
        </w:rPr>
        <w:t>ного строительства – улиц</w:t>
      </w:r>
      <w:r w:rsidRPr="00767D7A">
        <w:rPr>
          <w:rFonts w:ascii="Arial" w:eastAsia="Calibri" w:hAnsi="Arial" w:cs="Arial"/>
        </w:rPr>
        <w:t xml:space="preserve"> и дорог местного значения, создание которых планируется для выполнения требований технических регламентов в области п</w:t>
      </w:r>
      <w:r w:rsidRPr="00767D7A">
        <w:rPr>
          <w:rFonts w:ascii="Arial" w:eastAsia="Calibri" w:hAnsi="Arial" w:cs="Arial"/>
        </w:rPr>
        <w:t>о</w:t>
      </w:r>
      <w:r w:rsidRPr="00767D7A">
        <w:rPr>
          <w:rFonts w:ascii="Arial" w:eastAsia="Calibri" w:hAnsi="Arial" w:cs="Arial"/>
        </w:rPr>
        <w:t>жарной безопасности и для соблюдения параметров функциональных зон, определ</w:t>
      </w:r>
      <w:r w:rsidR="001766D5" w:rsidRPr="00767D7A">
        <w:rPr>
          <w:rFonts w:ascii="Arial" w:eastAsia="Calibri" w:hAnsi="Arial" w:cs="Arial"/>
        </w:rPr>
        <w:t>е</w:t>
      </w:r>
      <w:r w:rsidRPr="00767D7A">
        <w:rPr>
          <w:rFonts w:ascii="Arial" w:eastAsia="Calibri" w:hAnsi="Arial" w:cs="Arial"/>
        </w:rPr>
        <w:t xml:space="preserve">нных </w:t>
      </w:r>
      <w:r w:rsidR="0017417B" w:rsidRPr="00767D7A">
        <w:rPr>
          <w:rFonts w:ascii="Arial" w:eastAsia="Calibri" w:hAnsi="Arial" w:cs="Arial"/>
        </w:rPr>
        <w:t>в таблице</w:t>
      </w:r>
      <w:r w:rsidRPr="00767D7A">
        <w:rPr>
          <w:rFonts w:ascii="Arial" w:eastAsia="Calibri" w:hAnsi="Arial" w:cs="Arial"/>
        </w:rPr>
        <w:t xml:space="preserve"> </w:t>
      </w:r>
      <w:r w:rsidR="00BD3FD0" w:rsidRPr="00767D7A">
        <w:rPr>
          <w:rFonts w:ascii="Arial" w:eastAsia="Calibri" w:hAnsi="Arial" w:cs="Arial"/>
        </w:rPr>
        <w:t>2.3.1</w:t>
      </w:r>
      <w:r w:rsidR="0017417B" w:rsidRPr="00767D7A">
        <w:rPr>
          <w:rFonts w:ascii="Arial" w:eastAsia="Calibri" w:hAnsi="Arial" w:cs="Arial"/>
        </w:rPr>
        <w:t>.</w:t>
      </w:r>
    </w:p>
    <w:p w:rsidR="00677A34" w:rsidRPr="00767D7A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  <w:r w:rsidRPr="00767D7A">
        <w:rPr>
          <w:rFonts w:ascii="Arial" w:eastAsia="Calibri" w:hAnsi="Arial" w:cs="Arial"/>
        </w:rPr>
        <w:t>В соответствии с определениями федеральных законов о функциональном зонир</w:t>
      </w:r>
      <w:r w:rsidRPr="00767D7A">
        <w:rPr>
          <w:rFonts w:ascii="Arial" w:eastAsia="Calibri" w:hAnsi="Arial" w:cs="Arial"/>
        </w:rPr>
        <w:t>о</w:t>
      </w:r>
      <w:r w:rsidRPr="00767D7A">
        <w:rPr>
          <w:rFonts w:ascii="Arial" w:eastAsia="Calibri" w:hAnsi="Arial" w:cs="Arial"/>
        </w:rPr>
        <w:t>вании и градостроительном (территориальном) зонировании в отношении границ функци</w:t>
      </w:r>
      <w:r w:rsidRPr="00767D7A">
        <w:rPr>
          <w:rFonts w:ascii="Arial" w:eastAsia="Calibri" w:hAnsi="Arial" w:cs="Arial"/>
        </w:rPr>
        <w:t>о</w:t>
      </w:r>
      <w:r w:rsidRPr="00767D7A">
        <w:rPr>
          <w:rFonts w:ascii="Arial" w:eastAsia="Calibri" w:hAnsi="Arial" w:cs="Arial"/>
        </w:rPr>
        <w:t>нальных зон не применяется требование пункта 2 статьи 85 Земельного кодекса Росси</w:t>
      </w:r>
      <w:r w:rsidRPr="00767D7A">
        <w:rPr>
          <w:rFonts w:ascii="Arial" w:eastAsia="Calibri" w:hAnsi="Arial" w:cs="Arial"/>
        </w:rPr>
        <w:t>й</w:t>
      </w:r>
      <w:r w:rsidRPr="00767D7A">
        <w:rPr>
          <w:rFonts w:ascii="Arial" w:eastAsia="Calibri" w:hAnsi="Arial" w:cs="Arial"/>
        </w:rPr>
        <w:t>ской Федерации о принадлежности каждого земельного участка только к одной территор</w:t>
      </w:r>
      <w:r w:rsidRPr="00767D7A">
        <w:rPr>
          <w:rFonts w:ascii="Arial" w:eastAsia="Calibri" w:hAnsi="Arial" w:cs="Arial"/>
        </w:rPr>
        <w:t>и</w:t>
      </w:r>
      <w:r w:rsidRPr="00767D7A">
        <w:rPr>
          <w:rFonts w:ascii="Arial" w:eastAsia="Calibri" w:hAnsi="Arial" w:cs="Arial"/>
        </w:rPr>
        <w:t>альной зоне, определ</w:t>
      </w:r>
      <w:r w:rsidR="001766D5" w:rsidRPr="00767D7A">
        <w:rPr>
          <w:rFonts w:ascii="Arial" w:eastAsia="Calibri" w:hAnsi="Arial" w:cs="Arial"/>
        </w:rPr>
        <w:t>е</w:t>
      </w:r>
      <w:r w:rsidRPr="00767D7A">
        <w:rPr>
          <w:rFonts w:ascii="Arial" w:eastAsia="Calibri" w:hAnsi="Arial" w:cs="Arial"/>
        </w:rPr>
        <w:t>нной правилами землепользования и за</w:t>
      </w:r>
      <w:r w:rsidR="00EC25FC" w:rsidRPr="00767D7A">
        <w:rPr>
          <w:rFonts w:ascii="Arial" w:eastAsia="Calibri" w:hAnsi="Arial" w:cs="Arial"/>
        </w:rPr>
        <w:t>стройки.</w:t>
      </w:r>
    </w:p>
    <w:p w:rsidR="00677A34" w:rsidRPr="00767D7A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  <w:b/>
        </w:rPr>
      </w:pPr>
      <w:r w:rsidRPr="00767D7A">
        <w:rPr>
          <w:rFonts w:ascii="Arial" w:eastAsia="Calibri" w:hAnsi="Arial" w:cs="Arial"/>
          <w:b/>
        </w:rPr>
        <w:lastRenderedPageBreak/>
        <w:t>Виды функциональных зон</w:t>
      </w:r>
      <w:r w:rsidRPr="00767D7A">
        <w:rPr>
          <w:rFonts w:ascii="Arial" w:eastAsia="Calibri" w:hAnsi="Arial" w:cs="Arial"/>
        </w:rPr>
        <w:t xml:space="preserve"> – объедин</w:t>
      </w:r>
      <w:r w:rsidR="001766D5" w:rsidRPr="00767D7A">
        <w:rPr>
          <w:rFonts w:ascii="Arial" w:eastAsia="Calibri" w:hAnsi="Arial" w:cs="Arial"/>
        </w:rPr>
        <w:t>е</w:t>
      </w:r>
      <w:r w:rsidRPr="00767D7A">
        <w:rPr>
          <w:rFonts w:ascii="Arial" w:eastAsia="Calibri" w:hAnsi="Arial" w:cs="Arial"/>
        </w:rPr>
        <w:t>нные по признакам однородности в соо</w:t>
      </w:r>
      <w:r w:rsidRPr="00767D7A">
        <w:rPr>
          <w:rFonts w:ascii="Arial" w:eastAsia="Calibri" w:hAnsi="Arial" w:cs="Arial"/>
        </w:rPr>
        <w:t>т</w:t>
      </w:r>
      <w:r w:rsidRPr="00767D7A">
        <w:rPr>
          <w:rFonts w:ascii="Arial" w:eastAsia="Calibri" w:hAnsi="Arial" w:cs="Arial"/>
        </w:rPr>
        <w:t>ветствующие группы</w:t>
      </w:r>
      <w:r w:rsidR="008C3CD0" w:rsidRPr="00767D7A">
        <w:rPr>
          <w:rFonts w:ascii="Arial" w:eastAsia="Calibri" w:hAnsi="Arial" w:cs="Arial"/>
        </w:rPr>
        <w:t xml:space="preserve"> (</w:t>
      </w:r>
      <w:r w:rsidRPr="00767D7A">
        <w:rPr>
          <w:rFonts w:ascii="Arial" w:eastAsia="Calibri" w:hAnsi="Arial" w:cs="Arial"/>
        </w:rPr>
        <w:t>функциональные зоны</w:t>
      </w:r>
      <w:r w:rsidR="008C3CD0" w:rsidRPr="00767D7A">
        <w:rPr>
          <w:rFonts w:ascii="Arial" w:eastAsia="Calibri" w:hAnsi="Arial" w:cs="Arial"/>
        </w:rPr>
        <w:t>)</w:t>
      </w:r>
      <w:r w:rsidRPr="00767D7A">
        <w:rPr>
          <w:rFonts w:ascii="Arial" w:eastAsia="Calibri" w:hAnsi="Arial" w:cs="Arial"/>
        </w:rPr>
        <w:t xml:space="preserve"> в отношении которых определены назнач</w:t>
      </w:r>
      <w:r w:rsidRPr="00767D7A">
        <w:rPr>
          <w:rFonts w:ascii="Arial" w:eastAsia="Calibri" w:hAnsi="Arial" w:cs="Arial"/>
        </w:rPr>
        <w:t>е</w:t>
      </w:r>
      <w:r w:rsidRPr="00767D7A">
        <w:rPr>
          <w:rFonts w:ascii="Arial" w:eastAsia="Calibri" w:hAnsi="Arial" w:cs="Arial"/>
        </w:rPr>
        <w:t>ние и параметры планируемого</w:t>
      </w:r>
      <w:r w:rsidR="007F03D8" w:rsidRPr="00767D7A">
        <w:rPr>
          <w:rFonts w:ascii="Arial" w:eastAsia="Calibri" w:hAnsi="Arial" w:cs="Arial"/>
        </w:rPr>
        <w:t xml:space="preserve"> развития, указанные в таблице </w:t>
      </w:r>
      <w:r w:rsidR="00BD3FD0" w:rsidRPr="00767D7A">
        <w:rPr>
          <w:rFonts w:ascii="Arial" w:eastAsia="Calibri" w:hAnsi="Arial" w:cs="Arial"/>
        </w:rPr>
        <w:t>2.3.1</w:t>
      </w:r>
      <w:r w:rsidRPr="00767D7A">
        <w:rPr>
          <w:rFonts w:ascii="Arial" w:eastAsia="Calibri" w:hAnsi="Arial" w:cs="Arial"/>
        </w:rPr>
        <w:t>. Виды функционал</w:t>
      </w:r>
      <w:r w:rsidRPr="00767D7A">
        <w:rPr>
          <w:rFonts w:ascii="Arial" w:eastAsia="Calibri" w:hAnsi="Arial" w:cs="Arial"/>
        </w:rPr>
        <w:t>ь</w:t>
      </w:r>
      <w:r w:rsidRPr="00767D7A">
        <w:rPr>
          <w:rFonts w:ascii="Arial" w:eastAsia="Calibri" w:hAnsi="Arial" w:cs="Arial"/>
        </w:rPr>
        <w:t xml:space="preserve">ных зон определены применительно ко всей территории </w:t>
      </w:r>
      <w:r w:rsidR="00436719" w:rsidRPr="00767D7A">
        <w:rPr>
          <w:rFonts w:ascii="Arial" w:hAnsi="Arial" w:cs="Arial"/>
        </w:rPr>
        <w:t>сельсовета</w:t>
      </w:r>
      <w:proofErr w:type="gramStart"/>
      <w:r w:rsidR="00436719" w:rsidRPr="00767D7A">
        <w:rPr>
          <w:rFonts w:ascii="Arial" w:hAnsi="Arial" w:cs="Arial"/>
        </w:rPr>
        <w:t>.</w:t>
      </w:r>
      <w:proofErr w:type="gramEnd"/>
      <w:r w:rsidR="00BD3FD0" w:rsidRPr="00767D7A">
        <w:rPr>
          <w:rFonts w:ascii="Arial" w:eastAsia="Calibri" w:hAnsi="Arial" w:cs="Arial"/>
        </w:rPr>
        <w:t xml:space="preserve"> </w:t>
      </w:r>
      <w:proofErr w:type="gramStart"/>
      <w:r w:rsidRPr="00767D7A">
        <w:rPr>
          <w:rFonts w:ascii="Arial" w:eastAsia="Calibri" w:hAnsi="Arial" w:cs="Arial"/>
        </w:rPr>
        <w:t>в</w:t>
      </w:r>
      <w:proofErr w:type="gramEnd"/>
      <w:r w:rsidRPr="00767D7A">
        <w:rPr>
          <w:rFonts w:ascii="Arial" w:eastAsia="Calibri" w:hAnsi="Arial" w:cs="Arial"/>
        </w:rPr>
        <w:t xml:space="preserve"> его администрати</w:t>
      </w:r>
      <w:r w:rsidRPr="00767D7A">
        <w:rPr>
          <w:rFonts w:ascii="Arial" w:eastAsia="Calibri" w:hAnsi="Arial" w:cs="Arial"/>
        </w:rPr>
        <w:t>в</w:t>
      </w:r>
      <w:r w:rsidRPr="00767D7A">
        <w:rPr>
          <w:rFonts w:ascii="Arial" w:eastAsia="Calibri" w:hAnsi="Arial" w:cs="Arial"/>
        </w:rPr>
        <w:t>ных границах (за исключением территорий водных объектов)</w:t>
      </w:r>
      <w:r w:rsidR="00EC25FC" w:rsidRPr="00767D7A">
        <w:rPr>
          <w:rFonts w:ascii="Arial" w:eastAsia="Calibri" w:hAnsi="Arial" w:cs="Arial"/>
        </w:rPr>
        <w:t>.</w:t>
      </w:r>
    </w:p>
    <w:p w:rsidR="00677A34" w:rsidRPr="00767D7A" w:rsidRDefault="00677A34" w:rsidP="004B28A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Calibri" w:hAnsi="Arial" w:cs="Arial"/>
        </w:rPr>
      </w:pPr>
    </w:p>
    <w:p w:rsidR="000D31EC" w:rsidRPr="00767D7A" w:rsidRDefault="000D31EC" w:rsidP="004B28AE">
      <w:pPr>
        <w:spacing w:after="0" w:line="360" w:lineRule="auto"/>
        <w:rPr>
          <w:rFonts w:ascii="Arial" w:hAnsi="Arial" w:cs="Arial"/>
          <w:b/>
          <w:bCs/>
          <w:i/>
        </w:rPr>
        <w:sectPr w:rsidR="000D31EC" w:rsidRPr="00767D7A" w:rsidSect="005169D7">
          <w:headerReference w:type="default" r:id="rId20"/>
          <w:footerReference w:type="default" r:id="rId21"/>
          <w:pgSz w:w="11907" w:h="16839" w:code="9"/>
          <w:pgMar w:top="1134" w:right="708" w:bottom="1134" w:left="1701" w:header="567" w:footer="720" w:gutter="0"/>
          <w:cols w:space="720"/>
          <w:noEndnote/>
          <w:docGrid w:linePitch="299"/>
        </w:sectPr>
      </w:pPr>
    </w:p>
    <w:p w:rsidR="002A71C0" w:rsidRPr="00767D7A" w:rsidRDefault="002A71C0" w:rsidP="002A71C0">
      <w:pPr>
        <w:pStyle w:val="3"/>
        <w:spacing w:before="0" w:line="360" w:lineRule="auto"/>
        <w:rPr>
          <w:rFonts w:ascii="Arial" w:hAnsi="Arial" w:cs="Arial"/>
          <w:bCs w:val="0"/>
          <w:color w:val="auto"/>
          <w:sz w:val="24"/>
          <w:szCs w:val="24"/>
        </w:rPr>
      </w:pPr>
      <w:bookmarkStart w:id="20" w:name="_Toc373305566"/>
      <w:r w:rsidRPr="00767D7A">
        <w:rPr>
          <w:rFonts w:ascii="Arial" w:hAnsi="Arial" w:cs="Arial"/>
          <w:bCs w:val="0"/>
          <w:color w:val="auto"/>
          <w:sz w:val="24"/>
          <w:szCs w:val="24"/>
        </w:rPr>
        <w:lastRenderedPageBreak/>
        <w:t>3.2 ХАРАКТЕРИСТИКИ И ПАРАМЕТРЫ ФУНКЦИОНАЛЬНЫХ ЗОН</w:t>
      </w:r>
      <w:bookmarkEnd w:id="20"/>
    </w:p>
    <w:p w:rsidR="00C10066" w:rsidRPr="00767D7A" w:rsidRDefault="00C10066" w:rsidP="001D3835">
      <w:pPr>
        <w:spacing w:after="0" w:line="360" w:lineRule="auto"/>
        <w:ind w:left="-142"/>
        <w:rPr>
          <w:rFonts w:ascii="Arial" w:hAnsi="Arial" w:cs="Arial"/>
        </w:rPr>
      </w:pPr>
      <w:r w:rsidRPr="00767D7A">
        <w:rPr>
          <w:rFonts w:ascii="Arial" w:hAnsi="Arial" w:cs="Arial"/>
          <w:bCs/>
        </w:rPr>
        <w:t>Таблица</w:t>
      </w:r>
      <w:r w:rsidR="004A3FBD" w:rsidRPr="00767D7A">
        <w:rPr>
          <w:rFonts w:ascii="Arial" w:hAnsi="Arial" w:cs="Arial"/>
          <w:bCs/>
        </w:rPr>
        <w:t xml:space="preserve"> 2</w:t>
      </w:r>
      <w:r w:rsidR="008E39C3" w:rsidRPr="00767D7A">
        <w:rPr>
          <w:rFonts w:ascii="Arial" w:hAnsi="Arial" w:cs="Arial"/>
          <w:bCs/>
        </w:rPr>
        <w:t>.</w:t>
      </w:r>
      <w:r w:rsidR="004A3FBD" w:rsidRPr="00767D7A">
        <w:rPr>
          <w:rFonts w:ascii="Arial" w:hAnsi="Arial" w:cs="Arial"/>
          <w:bCs/>
        </w:rPr>
        <w:t>3</w:t>
      </w:r>
      <w:r w:rsidRPr="00767D7A">
        <w:rPr>
          <w:rFonts w:ascii="Arial" w:hAnsi="Arial" w:cs="Arial"/>
          <w:bCs/>
        </w:rPr>
        <w:t>.</w:t>
      </w:r>
      <w:r w:rsidR="004A3FBD" w:rsidRPr="00767D7A">
        <w:rPr>
          <w:rFonts w:ascii="Arial" w:hAnsi="Arial" w:cs="Arial"/>
          <w:bCs/>
        </w:rPr>
        <w:t>1</w:t>
      </w:r>
      <w:r w:rsidRPr="00767D7A">
        <w:rPr>
          <w:rFonts w:ascii="Arial" w:hAnsi="Arial" w:cs="Arial"/>
          <w:b/>
        </w:rPr>
        <w:t xml:space="preserve"> </w:t>
      </w:r>
      <w:r w:rsidR="003B1297" w:rsidRPr="00767D7A">
        <w:rPr>
          <w:rFonts w:ascii="Arial" w:hAnsi="Arial" w:cs="Arial"/>
        </w:rPr>
        <w:t>-</w:t>
      </w:r>
      <w:r w:rsidR="003B1297" w:rsidRPr="00767D7A">
        <w:rPr>
          <w:rFonts w:ascii="Arial" w:hAnsi="Arial" w:cs="Arial"/>
          <w:b/>
        </w:rPr>
        <w:t xml:space="preserve"> </w:t>
      </w:r>
      <w:r w:rsidRPr="00767D7A">
        <w:rPr>
          <w:rFonts w:ascii="Arial" w:hAnsi="Arial" w:cs="Arial"/>
        </w:rPr>
        <w:t>Параметры функциональных зон различного назначения и сведения о размещенных в них объектах капитального стро</w:t>
      </w:r>
      <w:r w:rsidRPr="00767D7A">
        <w:rPr>
          <w:rFonts w:ascii="Arial" w:hAnsi="Arial" w:cs="Arial"/>
        </w:rPr>
        <w:t>и</w:t>
      </w:r>
      <w:r w:rsidRPr="00767D7A">
        <w:rPr>
          <w:rFonts w:ascii="Arial" w:hAnsi="Arial" w:cs="Arial"/>
        </w:rPr>
        <w:t>тельства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09"/>
        <w:gridCol w:w="9562"/>
        <w:gridCol w:w="6"/>
        <w:gridCol w:w="1197"/>
        <w:gridCol w:w="1301"/>
      </w:tblGrid>
      <w:tr w:rsidR="001A33FE" w:rsidRPr="00767D7A" w:rsidTr="00085F16">
        <w:trPr>
          <w:trHeight w:val="265"/>
          <w:tblHeader/>
        </w:trPr>
        <w:tc>
          <w:tcPr>
            <w:tcW w:w="889" w:type="pct"/>
            <w:vMerge w:val="restart"/>
            <w:vAlign w:val="center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  <w:b/>
                <w:bCs/>
              </w:rPr>
            </w:pPr>
            <w:r w:rsidRPr="00767D7A">
              <w:rPr>
                <w:rFonts w:ascii="Arial" w:hAnsi="Arial" w:cs="Arial"/>
                <w:b/>
                <w:bCs/>
              </w:rPr>
              <w:t>Наименование</w:t>
            </w:r>
          </w:p>
        </w:tc>
        <w:tc>
          <w:tcPr>
            <w:tcW w:w="3258" w:type="pct"/>
            <w:vMerge w:val="restart"/>
            <w:vAlign w:val="center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  <w:b/>
                <w:bCs/>
              </w:rPr>
            </w:pPr>
            <w:r w:rsidRPr="00767D7A">
              <w:rPr>
                <w:rFonts w:ascii="Arial" w:hAnsi="Arial" w:cs="Arial"/>
                <w:b/>
                <w:bCs/>
              </w:rPr>
              <w:t>Описание назначения функциональных зон</w:t>
            </w:r>
          </w:p>
        </w:tc>
        <w:tc>
          <w:tcPr>
            <w:tcW w:w="853" w:type="pct"/>
            <w:gridSpan w:val="3"/>
            <w:vAlign w:val="center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  <w:b/>
                <w:bCs/>
              </w:rPr>
            </w:pPr>
            <w:r w:rsidRPr="00767D7A">
              <w:rPr>
                <w:rFonts w:ascii="Arial" w:hAnsi="Arial" w:cs="Arial"/>
                <w:b/>
                <w:bCs/>
              </w:rPr>
              <w:t xml:space="preserve">Площадь, </w:t>
            </w:r>
            <w:proofErr w:type="gramStart"/>
            <w:r w:rsidRPr="00767D7A">
              <w:rPr>
                <w:rFonts w:ascii="Arial" w:hAnsi="Arial" w:cs="Arial"/>
                <w:b/>
                <w:bCs/>
              </w:rPr>
              <w:t>га</w:t>
            </w:r>
            <w:proofErr w:type="gramEnd"/>
          </w:p>
        </w:tc>
      </w:tr>
      <w:tr w:rsidR="001A33FE" w:rsidRPr="00767D7A" w:rsidTr="00085F16">
        <w:trPr>
          <w:trHeight w:val="265"/>
          <w:tblHeader/>
        </w:trPr>
        <w:tc>
          <w:tcPr>
            <w:tcW w:w="889" w:type="pct"/>
            <w:vMerge/>
            <w:vAlign w:val="center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58" w:type="pct"/>
            <w:vMerge/>
            <w:vAlign w:val="center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0" w:type="pct"/>
            <w:gridSpan w:val="2"/>
          </w:tcPr>
          <w:p w:rsidR="001A33FE" w:rsidRPr="00767D7A" w:rsidRDefault="001A33FE" w:rsidP="00085F16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 1 оч</w:t>
            </w:r>
            <w:r w:rsidRPr="00767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редь</w:t>
            </w:r>
          </w:p>
        </w:tc>
        <w:tc>
          <w:tcPr>
            <w:tcW w:w="443" w:type="pct"/>
          </w:tcPr>
          <w:p w:rsidR="001A33FE" w:rsidRPr="00767D7A" w:rsidRDefault="001A33FE" w:rsidP="00085F16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 расче</w:t>
            </w:r>
            <w:r w:rsidRPr="00767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ный срок</w:t>
            </w:r>
          </w:p>
        </w:tc>
      </w:tr>
      <w:tr w:rsidR="001A33FE" w:rsidRPr="00767D7A" w:rsidTr="00E621D8">
        <w:trPr>
          <w:trHeight w:val="122"/>
        </w:trPr>
        <w:tc>
          <w:tcPr>
            <w:tcW w:w="4149" w:type="pct"/>
            <w:gridSpan w:val="3"/>
            <w:vAlign w:val="center"/>
          </w:tcPr>
          <w:p w:rsidR="001A33FE" w:rsidRPr="00767D7A" w:rsidRDefault="00E621D8" w:rsidP="00E621D8">
            <w:pPr>
              <w:jc w:val="center"/>
              <w:rPr>
                <w:rFonts w:ascii="Arial" w:hAnsi="Arial" w:cs="Arial"/>
                <w:b/>
              </w:rPr>
            </w:pPr>
            <w:r w:rsidRPr="00767D7A">
              <w:rPr>
                <w:rFonts w:ascii="Arial" w:hAnsi="Arial" w:cs="Arial"/>
                <w:b/>
              </w:rPr>
              <w:t xml:space="preserve">                               </w:t>
            </w:r>
            <w:r w:rsidR="001A33FE" w:rsidRPr="00767D7A">
              <w:rPr>
                <w:rFonts w:ascii="Arial" w:hAnsi="Arial" w:cs="Arial"/>
                <w:b/>
              </w:rPr>
              <w:t>Функциональные зоны в границах населенных пунктов</w:t>
            </w:r>
          </w:p>
        </w:tc>
        <w:tc>
          <w:tcPr>
            <w:tcW w:w="408" w:type="pct"/>
            <w:vAlign w:val="center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43" w:type="pct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1A33FE" w:rsidRPr="00767D7A" w:rsidTr="00085F16">
        <w:trPr>
          <w:trHeight w:val="420"/>
        </w:trPr>
        <w:tc>
          <w:tcPr>
            <w:tcW w:w="889" w:type="pct"/>
          </w:tcPr>
          <w:p w:rsidR="001A33FE" w:rsidRPr="00767D7A" w:rsidRDefault="001A33FE" w:rsidP="00085F16">
            <w:pPr>
              <w:spacing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Зона малоэтажной 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дивидуальной жилой застройки с приус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дебными участками (</w:t>
            </w:r>
            <w:proofErr w:type="spell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СТН-Жи</w:t>
            </w:r>
            <w:proofErr w:type="spellEnd"/>
            <w:r w:rsidRPr="00767D7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258" w:type="pct"/>
          </w:tcPr>
          <w:p w:rsidR="001A33FE" w:rsidRPr="00767D7A" w:rsidRDefault="001A33FE" w:rsidP="00085F16">
            <w:pPr>
              <w:spacing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Формирование малоэтажной индивидуальной жилой застройки с приусадебными участками 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СТН-Жи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 xml:space="preserve"> должно направляться следующими целевыми установками – созданием правовых, админис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ративных и экономических условий 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>для</w:t>
            </w:r>
            <w:proofErr w:type="gramEnd"/>
            <w:r w:rsidRPr="00767D7A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1) создания условий для ограниченного ведения личного подсобного хозяйства для жителей, пр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>живающих в домах с приусадебными земельными участками при соблюдении принципов доброс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седства; 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2) формирования жилой застройки с   приусадебными участками площадью не превышающей площадь существующих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 xml:space="preserve"> ,</w:t>
            </w:r>
            <w:proofErr w:type="gramEnd"/>
            <w:r w:rsidRPr="00767D7A">
              <w:rPr>
                <w:rFonts w:ascii="Arial" w:hAnsi="Arial" w:cs="Arial"/>
                <w:sz w:val="20"/>
                <w:szCs w:val="20"/>
              </w:rPr>
              <w:t xml:space="preserve"> расположенных в границах квартала (посредством введения соответс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вующих показателей в градостроительные регламенты в составе ПЗЗ); 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iCs/>
                <w:sz w:val="20"/>
                <w:szCs w:val="20"/>
              </w:rPr>
            </w:pPr>
            <w:r w:rsidRPr="00767D7A">
              <w:rPr>
                <w:rFonts w:ascii="Arial" w:hAnsi="Arial" w:cs="Arial"/>
                <w:iCs/>
                <w:sz w:val="20"/>
                <w:szCs w:val="20"/>
              </w:rPr>
              <w:t>3) установления красных линий кварталов и упорядочение границ земельных участков, распол</w:t>
            </w:r>
            <w:r w:rsidRPr="00767D7A">
              <w:rPr>
                <w:rFonts w:ascii="Arial" w:hAnsi="Arial" w:cs="Arial"/>
                <w:iCs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iCs/>
                <w:sz w:val="20"/>
                <w:szCs w:val="20"/>
              </w:rPr>
              <w:t>женных смежно с природно-ландшафтными территориями и территориями сельскохозяйственного использования,   посредством подготовки проектов планировки и межевания;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iCs/>
                <w:sz w:val="20"/>
                <w:szCs w:val="20"/>
              </w:rPr>
              <w:t xml:space="preserve">4) 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 повышения в перспективе степени разнообразия функций в пределах данной функциональной зоны без расширения ее границ. 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учитывать:</w:t>
            </w:r>
          </w:p>
          <w:p w:rsidR="001A33FE" w:rsidRPr="00767D7A" w:rsidRDefault="00E621D8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1. М</w:t>
            </w:r>
            <w:r w:rsidR="001A33FE" w:rsidRPr="00767D7A">
              <w:rPr>
                <w:rFonts w:ascii="Arial" w:hAnsi="Arial" w:cs="Arial"/>
                <w:sz w:val="20"/>
                <w:szCs w:val="20"/>
              </w:rPr>
              <w:t>аксимальная доля помещений нежилого назначения от общей площади помещений всех в</w:t>
            </w:r>
            <w:r w:rsidR="001A33FE" w:rsidRPr="00767D7A">
              <w:rPr>
                <w:rFonts w:ascii="Arial" w:hAnsi="Arial" w:cs="Arial"/>
                <w:sz w:val="20"/>
                <w:szCs w:val="20"/>
              </w:rPr>
              <w:t>и</w:t>
            </w:r>
            <w:r w:rsidR="001A33FE" w:rsidRPr="00767D7A">
              <w:rPr>
                <w:rFonts w:ascii="Arial" w:hAnsi="Arial" w:cs="Arial"/>
                <w:sz w:val="20"/>
                <w:szCs w:val="20"/>
              </w:rPr>
              <w:t>дов использования (с учетом наземной части объектов капитального строительства для размещ</w:t>
            </w:r>
            <w:r w:rsidR="001A33FE" w:rsidRPr="00767D7A">
              <w:rPr>
                <w:rFonts w:ascii="Arial" w:hAnsi="Arial" w:cs="Arial"/>
                <w:sz w:val="20"/>
                <w:szCs w:val="20"/>
              </w:rPr>
              <w:t>е</w:t>
            </w:r>
            <w:r w:rsidR="001A33FE" w:rsidRPr="00767D7A">
              <w:rPr>
                <w:rFonts w:ascii="Arial" w:hAnsi="Arial" w:cs="Arial"/>
                <w:sz w:val="20"/>
                <w:szCs w:val="20"/>
              </w:rPr>
              <w:t>ния автомобильных стоянок) – 10 %;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="00E621D8" w:rsidRPr="00767D7A">
              <w:rPr>
                <w:rFonts w:ascii="Arial" w:hAnsi="Arial" w:cs="Arial"/>
                <w:bCs/>
                <w:sz w:val="20"/>
                <w:szCs w:val="20"/>
              </w:rPr>
              <w:t>. М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аксимальная плотность нетто населения – не более 40 чел/</w:t>
            </w:r>
            <w:proofErr w:type="gramStart"/>
            <w:r w:rsidRPr="00767D7A">
              <w:rPr>
                <w:rFonts w:ascii="Arial" w:hAnsi="Arial" w:cs="Arial"/>
                <w:bCs/>
                <w:sz w:val="20"/>
                <w:szCs w:val="20"/>
              </w:rPr>
              <w:t>га</w:t>
            </w:r>
            <w:proofErr w:type="gramEnd"/>
            <w:r w:rsidRPr="00767D7A">
              <w:rPr>
                <w:rFonts w:ascii="Arial" w:hAnsi="Arial" w:cs="Arial"/>
                <w:bCs/>
                <w:sz w:val="20"/>
                <w:szCs w:val="20"/>
              </w:rPr>
              <w:t>;</w:t>
            </w:r>
          </w:p>
          <w:p w:rsidR="001A33FE" w:rsidRPr="00767D7A" w:rsidRDefault="001A33FE" w:rsidP="00085F16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3</w:t>
            </w:r>
            <w:r w:rsidR="00E621D8" w:rsidRPr="00767D7A">
              <w:rPr>
                <w:rFonts w:ascii="Arial" w:hAnsi="Arial" w:cs="Arial"/>
                <w:sz w:val="20"/>
                <w:szCs w:val="20"/>
              </w:rPr>
              <w:t>. О</w:t>
            </w:r>
            <w:r w:rsidRPr="00767D7A">
              <w:rPr>
                <w:rFonts w:ascii="Arial" w:hAnsi="Arial" w:cs="Arial"/>
                <w:sz w:val="20"/>
                <w:szCs w:val="20"/>
              </w:rPr>
              <w:t>беспеченность жилой застройки стояночными местами для индивидуальных автомобилей вну</w:t>
            </w:r>
            <w:r w:rsidRPr="00767D7A">
              <w:rPr>
                <w:rFonts w:ascii="Arial" w:hAnsi="Arial" w:cs="Arial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sz w:val="20"/>
                <w:szCs w:val="20"/>
              </w:rPr>
              <w:t>ри кварталов – 1-2 автомобиля на жилую единицу.</w:t>
            </w:r>
          </w:p>
        </w:tc>
        <w:tc>
          <w:tcPr>
            <w:tcW w:w="410" w:type="pct"/>
            <w:gridSpan w:val="2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877,28</w:t>
            </w:r>
          </w:p>
        </w:tc>
        <w:tc>
          <w:tcPr>
            <w:tcW w:w="443" w:type="pct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1114,48</w:t>
            </w:r>
          </w:p>
        </w:tc>
      </w:tr>
      <w:tr w:rsidR="001A33FE" w:rsidRPr="00767D7A" w:rsidTr="00085F16">
        <w:trPr>
          <w:trHeight w:val="337"/>
        </w:trPr>
        <w:tc>
          <w:tcPr>
            <w:tcW w:w="889" w:type="pct"/>
          </w:tcPr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Зона общественно-деловая (ТСП-Од)</w:t>
            </w:r>
          </w:p>
        </w:tc>
        <w:tc>
          <w:tcPr>
            <w:tcW w:w="3258" w:type="pct"/>
          </w:tcPr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Формирование и развитие зон общественно-деловых  должно направляться следующими целев</w:t>
            </w:r>
            <w:r w:rsidRPr="00767D7A">
              <w:rPr>
                <w:rFonts w:ascii="Arial" w:hAnsi="Arial" w:cs="Arial"/>
                <w:sz w:val="20"/>
                <w:szCs w:val="20"/>
              </w:rPr>
              <w:t>ы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ми установками – созданием правовых, административных и экономических условий 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>для</w:t>
            </w:r>
            <w:proofErr w:type="gramEnd"/>
            <w:r w:rsidRPr="00767D7A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1) размещения объектов широкого спектра административных, деловых, общественных, культу</w:t>
            </w:r>
            <w:r w:rsidRPr="00767D7A">
              <w:rPr>
                <w:rFonts w:ascii="Arial" w:hAnsi="Arial" w:cs="Arial"/>
                <w:sz w:val="20"/>
                <w:szCs w:val="20"/>
              </w:rPr>
              <w:t>р</w:t>
            </w:r>
            <w:r w:rsidRPr="00767D7A">
              <w:rPr>
                <w:rFonts w:ascii="Arial" w:hAnsi="Arial" w:cs="Arial"/>
                <w:sz w:val="20"/>
                <w:szCs w:val="20"/>
              </w:rPr>
              <w:t>ных, обслуживающих и коммерческих функций, размещаемых для формирования периферийных мест и центров вдоль улиц, при сооружениях внешнего транспорта – автостанции, культовых об</w:t>
            </w:r>
            <w:r w:rsidRPr="00767D7A">
              <w:rPr>
                <w:rFonts w:ascii="Arial" w:hAnsi="Arial" w:cs="Arial"/>
                <w:sz w:val="20"/>
                <w:szCs w:val="20"/>
              </w:rPr>
              <w:t>ъ</w:t>
            </w:r>
            <w:r w:rsidRPr="00767D7A">
              <w:rPr>
                <w:rFonts w:ascii="Arial" w:hAnsi="Arial" w:cs="Arial"/>
                <w:sz w:val="20"/>
                <w:szCs w:val="20"/>
              </w:rPr>
              <w:t>ектов;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2) размещения видов деятельности, требующих больших земельных участков: учреждения здр</w:t>
            </w:r>
            <w:r w:rsidRPr="00767D7A">
              <w:rPr>
                <w:rFonts w:ascii="Arial" w:hAnsi="Arial" w:cs="Arial"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sz w:val="20"/>
                <w:szCs w:val="20"/>
              </w:rPr>
              <w:t>воохранения, общеобразовательные учреждения, спортивные и спортивно-зрелищные сооруж</w:t>
            </w:r>
            <w:r w:rsidRPr="00767D7A">
              <w:rPr>
                <w:rFonts w:ascii="Arial" w:hAnsi="Arial" w:cs="Arial"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sz w:val="20"/>
                <w:szCs w:val="20"/>
              </w:rPr>
              <w:t>ния, расположенные вне жилых зон – территорий нормирования благоприятных условий жизн</w:t>
            </w:r>
            <w:r w:rsidRPr="00767D7A">
              <w:rPr>
                <w:rFonts w:ascii="Arial" w:hAnsi="Arial" w:cs="Arial"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sz w:val="20"/>
                <w:szCs w:val="20"/>
              </w:rPr>
              <w:t>деятельности населения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 xml:space="preserve"> ,</w:t>
            </w:r>
            <w:proofErr w:type="gramEnd"/>
            <w:r w:rsidRPr="00767D7A">
              <w:rPr>
                <w:rFonts w:ascii="Arial" w:hAnsi="Arial" w:cs="Arial"/>
                <w:sz w:val="20"/>
                <w:szCs w:val="20"/>
              </w:rPr>
              <w:t xml:space="preserve"> средние специальные учебные заведения и научные комплексы;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3) возможности исключения из состава данной функциональной зоны жилой застройки, попада</w:t>
            </w:r>
            <w:r w:rsidRPr="00767D7A">
              <w:rPr>
                <w:rFonts w:ascii="Arial" w:hAnsi="Arial" w:cs="Arial"/>
                <w:sz w:val="20"/>
                <w:szCs w:val="20"/>
              </w:rPr>
              <w:t>ю</w:t>
            </w:r>
            <w:r w:rsidRPr="00767D7A">
              <w:rPr>
                <w:rFonts w:ascii="Arial" w:hAnsi="Arial" w:cs="Arial"/>
                <w:sz w:val="20"/>
                <w:szCs w:val="20"/>
              </w:rPr>
              <w:t>щей в санитарно-защитную зону от смежно-расположенных  объектов производственного и иного назначения;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4) возможности включения в состав данной функциональной зоны объектов производственной деятельности при соблюдении требования, согласно которому границы санитарно-защитных зон таких объектов не должны располагаться за пределами границ функциональной зоны, а также требования соблюдения норм безопасности в отношении сочетания различных видов деятельн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>сти в пределах функциональной зоны.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При реализации указанных целевых установок надлежит учитывать:</w:t>
            </w:r>
          </w:p>
          <w:p w:rsidR="001A33FE" w:rsidRPr="00767D7A" w:rsidRDefault="00E621D8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1. Н</w:t>
            </w:r>
            <w:r w:rsidR="001A33FE" w:rsidRPr="00767D7A">
              <w:rPr>
                <w:rFonts w:ascii="Arial" w:hAnsi="Arial" w:cs="Arial"/>
                <w:sz w:val="20"/>
                <w:szCs w:val="20"/>
              </w:rPr>
              <w:t>еобходимость интеграции производственных и общественно-деловых посредством развития многоуровневой системы коммуникационных связей (транспортных и пешеходных) и многофун</w:t>
            </w:r>
            <w:r w:rsidR="001A33FE" w:rsidRPr="00767D7A">
              <w:rPr>
                <w:rFonts w:ascii="Arial" w:hAnsi="Arial" w:cs="Arial"/>
                <w:sz w:val="20"/>
                <w:szCs w:val="20"/>
              </w:rPr>
              <w:t>к</w:t>
            </w:r>
            <w:r w:rsidR="001A33FE" w:rsidRPr="00767D7A">
              <w:rPr>
                <w:rFonts w:ascii="Arial" w:hAnsi="Arial" w:cs="Arial"/>
                <w:sz w:val="20"/>
                <w:szCs w:val="20"/>
              </w:rPr>
              <w:t>ционального набора помещений общего пользования фронтальной части улиц;</w:t>
            </w:r>
          </w:p>
          <w:p w:rsidR="001A33FE" w:rsidRPr="00767D7A" w:rsidRDefault="00E621D8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2. Т</w:t>
            </w:r>
            <w:r w:rsidR="001A33FE" w:rsidRPr="00767D7A">
              <w:rPr>
                <w:rFonts w:ascii="Arial" w:hAnsi="Arial" w:cs="Arial"/>
                <w:sz w:val="20"/>
                <w:szCs w:val="20"/>
              </w:rPr>
              <w:t>ребования к планировке – соблюдение размерности, ориентации и структуры квартальной с</w:t>
            </w:r>
            <w:r w:rsidR="001A33FE" w:rsidRPr="00767D7A">
              <w:rPr>
                <w:rFonts w:ascii="Arial" w:hAnsi="Arial" w:cs="Arial"/>
                <w:sz w:val="20"/>
                <w:szCs w:val="20"/>
              </w:rPr>
              <w:t>е</w:t>
            </w:r>
            <w:r w:rsidR="001A33FE" w:rsidRPr="00767D7A">
              <w:rPr>
                <w:rFonts w:ascii="Arial" w:hAnsi="Arial" w:cs="Arial"/>
                <w:sz w:val="20"/>
                <w:szCs w:val="20"/>
              </w:rPr>
              <w:t>ти</w:t>
            </w:r>
            <w:r w:rsidR="00192F8F" w:rsidRPr="00767D7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10" w:type="pct"/>
            <w:gridSpan w:val="2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22,32</w:t>
            </w:r>
          </w:p>
        </w:tc>
        <w:tc>
          <w:tcPr>
            <w:tcW w:w="443" w:type="pct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22,32</w:t>
            </w:r>
          </w:p>
        </w:tc>
      </w:tr>
      <w:tr w:rsidR="001A33FE" w:rsidRPr="00767D7A" w:rsidTr="00085F16">
        <w:trPr>
          <w:trHeight w:val="377"/>
        </w:trPr>
        <w:tc>
          <w:tcPr>
            <w:tcW w:w="889" w:type="pct"/>
          </w:tcPr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Зона объектов здрав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охранения (</w:t>
            </w:r>
            <w:proofErr w:type="spell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ТСП-Зд</w:t>
            </w:r>
            <w:proofErr w:type="spellEnd"/>
            <w:r w:rsidRPr="00767D7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258" w:type="pct"/>
          </w:tcPr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Формирование и развитие данной зоны должно направляться следующими целевыми установк</w:t>
            </w:r>
            <w:r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ми – созданием правовых, административных и экономических условий </w:t>
            </w:r>
            <w:proofErr w:type="gramStart"/>
            <w:r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для</w:t>
            </w:r>
            <w:proofErr w:type="gramEnd"/>
            <w:r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:</w:t>
            </w:r>
          </w:p>
          <w:p w:rsidR="001A33FE" w:rsidRPr="00767D7A" w:rsidRDefault="00A56251" w:rsidP="00085F16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1) р</w:t>
            </w:r>
            <w:r w:rsidR="001A33FE"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азмещение объектов здравоохранения в целях предоставления медицинских услуг различного профиля населению;</w:t>
            </w:r>
          </w:p>
          <w:p w:rsidR="001A33FE" w:rsidRPr="00767D7A" w:rsidRDefault="00A56251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lastRenderedPageBreak/>
              <w:t>2) в</w:t>
            </w:r>
            <w:r w:rsidR="001A33FE"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ыделения посредством установления границ территорий общего пользования в составе док</w:t>
            </w:r>
            <w:r w:rsidR="001A33FE"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</w:t>
            </w:r>
            <w:r w:rsidR="001A33FE"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ментации по планировке, установления специальных градостроительных регламентов в ПЗЗ в ц</w:t>
            </w:r>
            <w:r w:rsidR="001A33FE"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е</w:t>
            </w:r>
            <w:r w:rsidR="001A33FE"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лях  предотвращения занятия данного вида функциональных </w:t>
            </w:r>
            <w:r w:rsidR="00192F8F"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зон другими видами деятельности.</w:t>
            </w:r>
          </w:p>
        </w:tc>
        <w:tc>
          <w:tcPr>
            <w:tcW w:w="410" w:type="pct"/>
            <w:gridSpan w:val="2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lastRenderedPageBreak/>
              <w:t>10,77</w:t>
            </w:r>
          </w:p>
        </w:tc>
        <w:tc>
          <w:tcPr>
            <w:tcW w:w="443" w:type="pct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10,77</w:t>
            </w:r>
          </w:p>
        </w:tc>
      </w:tr>
      <w:tr w:rsidR="001A33FE" w:rsidRPr="00767D7A" w:rsidTr="00085F16">
        <w:trPr>
          <w:trHeight w:val="85"/>
        </w:trPr>
        <w:tc>
          <w:tcPr>
            <w:tcW w:w="889" w:type="pct"/>
          </w:tcPr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Зона объектов образ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вания (ТСП-Об)</w:t>
            </w:r>
          </w:p>
        </w:tc>
        <w:tc>
          <w:tcPr>
            <w:tcW w:w="3258" w:type="pct"/>
          </w:tcPr>
          <w:p w:rsidR="001A33FE" w:rsidRPr="00767D7A" w:rsidRDefault="001A33FE" w:rsidP="00085F16">
            <w:pPr>
              <w:pStyle w:val="ab"/>
              <w:rPr>
                <w:rFonts w:ascii="Arial" w:hAnsi="Arial" w:cs="Arial"/>
                <w:bCs/>
                <w:color w:val="000000"/>
              </w:rPr>
            </w:pPr>
            <w:r w:rsidRPr="00767D7A">
              <w:rPr>
                <w:rFonts w:ascii="Arial" w:hAnsi="Arial" w:cs="Arial"/>
                <w:bCs/>
                <w:color w:val="000000"/>
              </w:rPr>
              <w:t xml:space="preserve"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767D7A">
              <w:rPr>
                <w:rFonts w:ascii="Arial" w:hAnsi="Arial" w:cs="Arial"/>
                <w:bCs/>
                <w:color w:val="000000"/>
              </w:rPr>
              <w:t>для</w:t>
            </w:r>
            <w:proofErr w:type="gramEnd"/>
            <w:r w:rsidRPr="00767D7A">
              <w:rPr>
                <w:rFonts w:ascii="Arial" w:hAnsi="Arial" w:cs="Arial"/>
                <w:bCs/>
                <w:color w:val="000000"/>
              </w:rPr>
              <w:t>:</w:t>
            </w:r>
          </w:p>
          <w:p w:rsidR="001A33FE" w:rsidRPr="00767D7A" w:rsidRDefault="00A56251" w:rsidP="00085F16">
            <w:pPr>
              <w:pStyle w:val="ab"/>
              <w:rPr>
                <w:rFonts w:ascii="Arial" w:hAnsi="Arial" w:cs="Arial"/>
                <w:bCs/>
                <w:color w:val="000000"/>
              </w:rPr>
            </w:pPr>
            <w:r w:rsidRPr="00767D7A">
              <w:rPr>
                <w:rFonts w:ascii="Arial" w:hAnsi="Arial" w:cs="Arial"/>
                <w:bCs/>
                <w:color w:val="000000"/>
              </w:rPr>
              <w:t>1) р</w:t>
            </w:r>
            <w:r w:rsidR="001A33FE" w:rsidRPr="00767D7A">
              <w:rPr>
                <w:rFonts w:ascii="Arial" w:hAnsi="Arial" w:cs="Arial"/>
                <w:bCs/>
                <w:color w:val="000000"/>
              </w:rPr>
              <w:t>азмещения объектов, связанных с содержанием и эксплуатацией объектов образования;</w:t>
            </w:r>
          </w:p>
          <w:p w:rsidR="001A33FE" w:rsidRPr="00767D7A" w:rsidRDefault="00A56251" w:rsidP="00085F16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2) в</w:t>
            </w:r>
            <w:r w:rsidR="001A33FE"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ыделения посредством установления границ территорий общего пользования в составе док</w:t>
            </w:r>
            <w:r w:rsidR="001A33FE"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</w:t>
            </w:r>
            <w:r w:rsidR="001A33FE"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ментации по планировке, установления специальных градостроительных регламентов в ПЗЗ в ц</w:t>
            </w:r>
            <w:r w:rsidR="001A33FE"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е</w:t>
            </w:r>
            <w:r w:rsidR="001A33FE"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лях  предотвращения занятия данного вида функциональных зон другими видами деятельности</w:t>
            </w:r>
            <w:r w:rsidR="00E621D8"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410" w:type="pct"/>
            <w:gridSpan w:val="2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22,35</w:t>
            </w:r>
          </w:p>
        </w:tc>
        <w:tc>
          <w:tcPr>
            <w:tcW w:w="443" w:type="pct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22,35</w:t>
            </w:r>
          </w:p>
        </w:tc>
      </w:tr>
      <w:tr w:rsidR="001A33FE" w:rsidRPr="00767D7A" w:rsidTr="00085F16">
        <w:trPr>
          <w:trHeight w:val="85"/>
        </w:trPr>
        <w:tc>
          <w:tcPr>
            <w:tcW w:w="889" w:type="pct"/>
          </w:tcPr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Зона  объектов кул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ь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турно-досугового н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значения (ТСП-Кд)</w:t>
            </w:r>
          </w:p>
        </w:tc>
        <w:tc>
          <w:tcPr>
            <w:tcW w:w="3258" w:type="pct"/>
          </w:tcPr>
          <w:p w:rsidR="001A33FE" w:rsidRPr="00767D7A" w:rsidRDefault="001A33FE" w:rsidP="00085F16">
            <w:pPr>
              <w:pStyle w:val="ab"/>
              <w:rPr>
                <w:rFonts w:ascii="Arial" w:hAnsi="Arial" w:cs="Arial"/>
                <w:bCs/>
              </w:rPr>
            </w:pPr>
            <w:r w:rsidRPr="00767D7A">
              <w:rPr>
                <w:rFonts w:ascii="Arial" w:hAnsi="Arial" w:cs="Arial"/>
                <w:bCs/>
              </w:rPr>
              <w:t xml:space="preserve"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767D7A">
              <w:rPr>
                <w:rFonts w:ascii="Arial" w:hAnsi="Arial" w:cs="Arial"/>
                <w:bCs/>
              </w:rPr>
              <w:t>для</w:t>
            </w:r>
            <w:proofErr w:type="gramEnd"/>
            <w:r w:rsidRPr="00767D7A">
              <w:rPr>
                <w:rFonts w:ascii="Arial" w:hAnsi="Arial" w:cs="Arial"/>
                <w:bCs/>
              </w:rPr>
              <w:t>:</w:t>
            </w:r>
          </w:p>
          <w:p w:rsidR="001A33FE" w:rsidRPr="00767D7A" w:rsidRDefault="00A56251" w:rsidP="00085F16">
            <w:pPr>
              <w:pStyle w:val="ab"/>
              <w:rPr>
                <w:rFonts w:ascii="Arial" w:hAnsi="Arial" w:cs="Arial"/>
                <w:bCs/>
              </w:rPr>
            </w:pPr>
            <w:r w:rsidRPr="00767D7A">
              <w:rPr>
                <w:rFonts w:ascii="Arial" w:hAnsi="Arial" w:cs="Arial"/>
                <w:bCs/>
              </w:rPr>
              <w:t>1) р</w:t>
            </w:r>
            <w:r w:rsidR="001A33FE" w:rsidRPr="00767D7A">
              <w:rPr>
                <w:rFonts w:ascii="Arial" w:hAnsi="Arial" w:cs="Arial"/>
                <w:bCs/>
              </w:rPr>
              <w:t>азмещения объектов, связанных с содержанием и эксплуатацией культурно-досугового назн</w:t>
            </w:r>
            <w:r w:rsidR="001A33FE" w:rsidRPr="00767D7A">
              <w:rPr>
                <w:rFonts w:ascii="Arial" w:hAnsi="Arial" w:cs="Arial"/>
                <w:bCs/>
              </w:rPr>
              <w:t>а</w:t>
            </w:r>
            <w:r w:rsidR="001A33FE" w:rsidRPr="00767D7A">
              <w:rPr>
                <w:rFonts w:ascii="Arial" w:hAnsi="Arial" w:cs="Arial"/>
                <w:bCs/>
              </w:rPr>
              <w:t>чения;</w:t>
            </w:r>
          </w:p>
          <w:p w:rsidR="001A33FE" w:rsidRPr="00767D7A" w:rsidRDefault="00A56251" w:rsidP="00085F16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2) в</w:t>
            </w:r>
            <w:r w:rsidR="001A33FE" w:rsidRPr="00767D7A">
              <w:rPr>
                <w:rFonts w:ascii="Arial" w:hAnsi="Arial" w:cs="Arial"/>
                <w:bCs/>
                <w:sz w:val="20"/>
                <w:szCs w:val="20"/>
              </w:rPr>
              <w:t>ыделения посредством установления границ территорий общего пользования в составе док</w:t>
            </w:r>
            <w:r w:rsidR="001A33FE" w:rsidRPr="00767D7A">
              <w:rPr>
                <w:rFonts w:ascii="Arial" w:hAnsi="Arial" w:cs="Arial"/>
                <w:bCs/>
                <w:sz w:val="20"/>
                <w:szCs w:val="20"/>
              </w:rPr>
              <w:t>у</w:t>
            </w:r>
            <w:r w:rsidR="001A33FE" w:rsidRPr="00767D7A">
              <w:rPr>
                <w:rFonts w:ascii="Arial" w:hAnsi="Arial" w:cs="Arial"/>
                <w:bCs/>
                <w:sz w:val="20"/>
                <w:szCs w:val="20"/>
              </w:rPr>
              <w:t>ментации по планировке, установления специальных градостроительных регламентов в ПЗЗ в ц</w:t>
            </w:r>
            <w:r w:rsidR="001A33FE" w:rsidRPr="00767D7A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="001A33FE" w:rsidRPr="00767D7A">
              <w:rPr>
                <w:rFonts w:ascii="Arial" w:hAnsi="Arial" w:cs="Arial"/>
                <w:bCs/>
                <w:sz w:val="20"/>
                <w:szCs w:val="20"/>
              </w:rPr>
              <w:t xml:space="preserve">лях  предотвращения занятия данного вида функциональных </w:t>
            </w:r>
            <w:r w:rsidR="00192F8F" w:rsidRPr="00767D7A">
              <w:rPr>
                <w:rFonts w:ascii="Arial" w:hAnsi="Arial" w:cs="Arial"/>
                <w:bCs/>
                <w:sz w:val="20"/>
                <w:szCs w:val="20"/>
              </w:rPr>
              <w:t>зон другими видами деятельности.</w:t>
            </w:r>
          </w:p>
        </w:tc>
        <w:tc>
          <w:tcPr>
            <w:tcW w:w="410" w:type="pct"/>
            <w:gridSpan w:val="2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5,69</w:t>
            </w:r>
          </w:p>
        </w:tc>
        <w:tc>
          <w:tcPr>
            <w:tcW w:w="443" w:type="pct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5,69</w:t>
            </w:r>
          </w:p>
        </w:tc>
      </w:tr>
      <w:tr w:rsidR="001A33FE" w:rsidRPr="00767D7A" w:rsidTr="00085F16">
        <w:trPr>
          <w:trHeight w:val="85"/>
        </w:trPr>
        <w:tc>
          <w:tcPr>
            <w:tcW w:w="889" w:type="pct"/>
          </w:tcPr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Зона спортивных у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ч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реждений (</w:t>
            </w:r>
            <w:proofErr w:type="spell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ТСП-Сп</w:t>
            </w:r>
            <w:proofErr w:type="spellEnd"/>
            <w:r w:rsidRPr="00767D7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258" w:type="pct"/>
          </w:tcPr>
          <w:p w:rsidR="001A33FE" w:rsidRPr="00767D7A" w:rsidRDefault="001A33FE" w:rsidP="00085F16">
            <w:pPr>
              <w:pStyle w:val="ab"/>
              <w:rPr>
                <w:rFonts w:ascii="Arial" w:hAnsi="Arial" w:cs="Arial"/>
                <w:bCs/>
                <w:color w:val="000000"/>
              </w:rPr>
            </w:pPr>
            <w:r w:rsidRPr="00767D7A">
              <w:rPr>
                <w:rFonts w:ascii="Arial" w:hAnsi="Arial" w:cs="Arial"/>
                <w:bCs/>
                <w:color w:val="000000"/>
              </w:rPr>
              <w:t xml:space="preserve"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767D7A">
              <w:rPr>
                <w:rFonts w:ascii="Arial" w:hAnsi="Arial" w:cs="Arial"/>
                <w:bCs/>
                <w:color w:val="000000"/>
              </w:rPr>
              <w:t>для</w:t>
            </w:r>
            <w:proofErr w:type="gramEnd"/>
            <w:r w:rsidRPr="00767D7A">
              <w:rPr>
                <w:rFonts w:ascii="Arial" w:hAnsi="Arial" w:cs="Arial"/>
                <w:bCs/>
                <w:color w:val="000000"/>
              </w:rPr>
              <w:t>:</w:t>
            </w:r>
          </w:p>
          <w:p w:rsidR="001A33FE" w:rsidRPr="00767D7A" w:rsidRDefault="00A56251" w:rsidP="00085F16">
            <w:pPr>
              <w:pStyle w:val="ab"/>
              <w:rPr>
                <w:rFonts w:ascii="Arial" w:hAnsi="Arial" w:cs="Arial"/>
                <w:bCs/>
                <w:color w:val="000000"/>
              </w:rPr>
            </w:pPr>
            <w:r w:rsidRPr="00767D7A">
              <w:rPr>
                <w:rFonts w:ascii="Arial" w:hAnsi="Arial" w:cs="Arial"/>
                <w:bCs/>
                <w:color w:val="000000"/>
              </w:rPr>
              <w:t>1) р</w:t>
            </w:r>
            <w:r w:rsidR="001A33FE" w:rsidRPr="00767D7A">
              <w:rPr>
                <w:rFonts w:ascii="Arial" w:hAnsi="Arial" w:cs="Arial"/>
                <w:bCs/>
                <w:color w:val="000000"/>
              </w:rPr>
              <w:t>азмещения объектов, связанных с содержанием и эксплуатацией спортивных объектов;</w:t>
            </w:r>
          </w:p>
          <w:p w:rsidR="001A33FE" w:rsidRPr="00767D7A" w:rsidRDefault="00A56251" w:rsidP="00085F16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2) в</w:t>
            </w:r>
            <w:r w:rsidR="001A33FE"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ыделения посредством установления границ территорий общего пользования в составе док</w:t>
            </w:r>
            <w:r w:rsidR="001A33FE"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у</w:t>
            </w:r>
            <w:r w:rsidR="001A33FE"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ментации по планировке, установления специальных градостроительных регламентов в ПЗЗ в ц</w:t>
            </w:r>
            <w:r w:rsidR="001A33FE"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е</w:t>
            </w:r>
            <w:r w:rsidR="001A33FE"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лях  предотвращения занятия данного вида функциональных зон другими видами деятельности</w:t>
            </w:r>
            <w:r w:rsidR="00192F8F" w:rsidRPr="00767D7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410" w:type="pct"/>
            <w:gridSpan w:val="2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7,14</w:t>
            </w:r>
          </w:p>
        </w:tc>
        <w:tc>
          <w:tcPr>
            <w:tcW w:w="443" w:type="pct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7,14</w:t>
            </w:r>
          </w:p>
        </w:tc>
      </w:tr>
      <w:tr w:rsidR="001A33FE" w:rsidRPr="00767D7A" w:rsidTr="00085F16">
        <w:trPr>
          <w:trHeight w:val="85"/>
        </w:trPr>
        <w:tc>
          <w:tcPr>
            <w:tcW w:w="889" w:type="pct"/>
          </w:tcPr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Зона транспортной и инженерной инфр</w:t>
            </w:r>
            <w:r w:rsidRPr="00767D7A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а</w:t>
            </w:r>
            <w:r w:rsidRPr="00767D7A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 xml:space="preserve">структуры 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(ТСП-ТИ)</w:t>
            </w:r>
          </w:p>
        </w:tc>
        <w:tc>
          <w:tcPr>
            <w:tcW w:w="3258" w:type="pct"/>
          </w:tcPr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 xml:space="preserve"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767D7A">
              <w:rPr>
                <w:rFonts w:ascii="Arial" w:hAnsi="Arial" w:cs="Arial"/>
                <w:bCs/>
                <w:sz w:val="20"/>
                <w:szCs w:val="20"/>
              </w:rPr>
              <w:t>для</w:t>
            </w:r>
            <w:proofErr w:type="gramEnd"/>
            <w:r w:rsidRPr="00767D7A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 w:rsidRPr="00767D7A">
              <w:rPr>
                <w:rFonts w:ascii="Arial" w:hAnsi="Arial" w:cs="Arial"/>
                <w:bCs/>
                <w:sz w:val="20"/>
                <w:szCs w:val="20"/>
              </w:rPr>
              <w:t>1) размещения линейных объектов транспортной и инженерной инфраструктур, имеющих сан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тарно-защитные зоны от 100 метров и выше – объектов, деятельность которых  связана с высоким уровнем шума, загрязнения, интенсивным движением большегрузного автомобильного и  желе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з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нодорожного  транспорта;</w:t>
            </w:r>
            <w:proofErr w:type="gramEnd"/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2) возможности размещения инженерных объектов, технических и транспортных сооружений;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3) возможности размещения объектов коммерческих услуг, способствующих осуществлению пр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lastRenderedPageBreak/>
              <w:t>изводственной деятельности;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4) сочетания различных видов объектов только при условии соблюдения требований технических регламентов  и санитарных требований.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учитывать:</w:t>
            </w:r>
          </w:p>
          <w:p w:rsidR="001A33FE" w:rsidRPr="00767D7A" w:rsidRDefault="00192F8F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1. Н</w:t>
            </w:r>
            <w:r w:rsidR="001A33FE" w:rsidRPr="00767D7A">
              <w:rPr>
                <w:rFonts w:ascii="Arial" w:hAnsi="Arial" w:cs="Arial"/>
                <w:bCs/>
                <w:sz w:val="20"/>
                <w:szCs w:val="20"/>
              </w:rPr>
              <w:t>еобходимость интеграции производственных и общественно-деловых объектов в поселковую среду посредством развития многоуровневой системы коммуникационных связей (транспортных и пешеходных) и многофункционального набора помещений общего пользования фронтальной ча</w:t>
            </w:r>
            <w:r w:rsidR="001A33FE" w:rsidRPr="00767D7A">
              <w:rPr>
                <w:rFonts w:ascii="Arial" w:hAnsi="Arial" w:cs="Arial"/>
                <w:bCs/>
                <w:sz w:val="20"/>
                <w:szCs w:val="20"/>
              </w:rPr>
              <w:t>с</w:t>
            </w:r>
            <w:r w:rsidR="001A33FE" w:rsidRPr="00767D7A">
              <w:rPr>
                <w:rFonts w:ascii="Arial" w:hAnsi="Arial" w:cs="Arial"/>
                <w:bCs/>
                <w:sz w:val="20"/>
                <w:szCs w:val="20"/>
              </w:rPr>
              <w:t>ти улиц;</w:t>
            </w:r>
          </w:p>
          <w:p w:rsidR="001A33FE" w:rsidRPr="00767D7A" w:rsidRDefault="00192F8F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2. Т</w:t>
            </w:r>
            <w:r w:rsidR="001A33FE" w:rsidRPr="00767D7A">
              <w:rPr>
                <w:rFonts w:ascii="Arial" w:hAnsi="Arial" w:cs="Arial"/>
                <w:bCs/>
                <w:sz w:val="20"/>
                <w:szCs w:val="20"/>
              </w:rPr>
              <w:t>ребования к планировке – соблюдение размерности, ориентации и структуры городской ква</w:t>
            </w:r>
            <w:r w:rsidR="001A33FE" w:rsidRPr="00767D7A">
              <w:rPr>
                <w:rFonts w:ascii="Arial" w:hAnsi="Arial" w:cs="Arial"/>
                <w:bCs/>
                <w:sz w:val="20"/>
                <w:szCs w:val="20"/>
              </w:rPr>
              <w:t>р</w:t>
            </w:r>
            <w:r w:rsidR="001A33FE" w:rsidRPr="00767D7A">
              <w:rPr>
                <w:rFonts w:ascii="Arial" w:hAnsi="Arial" w:cs="Arial"/>
                <w:bCs/>
                <w:sz w:val="20"/>
                <w:szCs w:val="20"/>
              </w:rPr>
              <w:t>тальной сети.</w:t>
            </w:r>
          </w:p>
        </w:tc>
        <w:tc>
          <w:tcPr>
            <w:tcW w:w="410" w:type="pct"/>
            <w:gridSpan w:val="2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lastRenderedPageBreak/>
              <w:t>3,09</w:t>
            </w:r>
          </w:p>
        </w:tc>
        <w:tc>
          <w:tcPr>
            <w:tcW w:w="443" w:type="pct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3,09</w:t>
            </w:r>
          </w:p>
        </w:tc>
      </w:tr>
      <w:tr w:rsidR="001A33FE" w:rsidRPr="00767D7A" w:rsidTr="00085F16">
        <w:trPr>
          <w:trHeight w:val="85"/>
        </w:trPr>
        <w:tc>
          <w:tcPr>
            <w:tcW w:w="889" w:type="pct"/>
          </w:tcPr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Зона промышленно - складская (</w:t>
            </w:r>
            <w:proofErr w:type="spell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ТСП-Пс</w:t>
            </w:r>
            <w:proofErr w:type="spellEnd"/>
            <w:r w:rsidRPr="00767D7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258" w:type="pct"/>
          </w:tcPr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 xml:space="preserve"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767D7A">
              <w:rPr>
                <w:rFonts w:ascii="Arial" w:hAnsi="Arial" w:cs="Arial"/>
                <w:bCs/>
                <w:sz w:val="20"/>
                <w:szCs w:val="20"/>
              </w:rPr>
              <w:t>для</w:t>
            </w:r>
            <w:proofErr w:type="gramEnd"/>
            <w:r w:rsidRPr="00767D7A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:rsidR="001A33FE" w:rsidRPr="00767D7A" w:rsidRDefault="00192F8F" w:rsidP="00192F8F">
            <w:pPr>
              <w:pStyle w:val="ad"/>
              <w:autoSpaceDE w:val="0"/>
              <w:autoSpaceDN w:val="0"/>
              <w:adjustRightInd w:val="0"/>
              <w:spacing w:after="0" w:line="240" w:lineRule="auto"/>
              <w:ind w:hanging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1) </w:t>
            </w:r>
            <w:r w:rsidR="001A33FE" w:rsidRPr="00767D7A">
              <w:rPr>
                <w:rFonts w:ascii="Arial" w:hAnsi="Arial" w:cs="Arial"/>
                <w:sz w:val="20"/>
                <w:szCs w:val="20"/>
              </w:rPr>
              <w:t>преимущественного размещения объектов I, II и III классов вредности, имеющих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санитарно-защитные зоны от 300 до 1000 метров, – объектов, деятельность в которых связана с высоким уровнем шума, загрязнения, интенсивным движением большегрузного, в том числе ж</w:t>
            </w:r>
            <w:r w:rsidRPr="00767D7A">
              <w:rPr>
                <w:rFonts w:ascii="Arial" w:hAnsi="Arial" w:cs="Arial"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лезнодорожного транспорта; 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2) возможности размещения объектов коммерческих услуг, способствующих осуществлению пр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изводственной деятельности;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3) сочетания различных видов объектов только при условии соблюдения требований технических регламентов и санитарных требований.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iCs/>
                <w:sz w:val="20"/>
                <w:szCs w:val="20"/>
              </w:rPr>
            </w:pPr>
            <w:r w:rsidRPr="00767D7A">
              <w:rPr>
                <w:rFonts w:ascii="Arial" w:hAnsi="Arial" w:cs="Arial"/>
                <w:iCs/>
                <w:sz w:val="20"/>
                <w:szCs w:val="20"/>
              </w:rPr>
              <w:t>4) дифференциации территорий данных зон при выделении подзон посредством подготовки  ПЗЗ и в последующем – проектов планировки и межевания, в соответствии с  санитарной классифик</w:t>
            </w:r>
            <w:r w:rsidRPr="00767D7A">
              <w:rPr>
                <w:rFonts w:ascii="Arial" w:hAnsi="Arial" w:cs="Arial"/>
                <w:iCs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iCs/>
                <w:sz w:val="20"/>
                <w:szCs w:val="20"/>
              </w:rPr>
              <w:t xml:space="preserve">цией предприятий, с учетом интенсивности 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движения</w:t>
            </w:r>
            <w:r w:rsidRPr="00767D7A">
              <w:rPr>
                <w:rFonts w:ascii="Arial" w:hAnsi="Arial" w:cs="Arial"/>
                <w:iCs/>
                <w:sz w:val="20"/>
                <w:szCs w:val="20"/>
              </w:rPr>
              <w:t xml:space="preserve"> крупногабаритного и большегрузного тран</w:t>
            </w:r>
            <w:r w:rsidRPr="00767D7A">
              <w:rPr>
                <w:rFonts w:ascii="Arial" w:hAnsi="Arial" w:cs="Arial"/>
                <w:iCs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iCs/>
                <w:sz w:val="20"/>
                <w:szCs w:val="20"/>
              </w:rPr>
              <w:t>порта.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учитывать:</w:t>
            </w:r>
          </w:p>
          <w:p w:rsidR="001A33FE" w:rsidRPr="00767D7A" w:rsidRDefault="00192F8F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1. Н</w:t>
            </w:r>
            <w:r w:rsidR="001A33FE" w:rsidRPr="00767D7A">
              <w:rPr>
                <w:rFonts w:ascii="Arial" w:hAnsi="Arial" w:cs="Arial"/>
                <w:bCs/>
                <w:sz w:val="20"/>
                <w:szCs w:val="20"/>
              </w:rPr>
              <w:t xml:space="preserve">еобходимость интеграции производственных и общественно-деловых объектов посредством развития многоуровневой системы коммуникационных связей (транспортных и пешеходных) и </w:t>
            </w:r>
            <w:r w:rsidR="001A33FE" w:rsidRPr="00767D7A">
              <w:rPr>
                <w:rFonts w:ascii="Arial" w:hAnsi="Arial" w:cs="Arial"/>
                <w:bCs/>
                <w:sz w:val="20"/>
                <w:szCs w:val="20"/>
              </w:rPr>
              <w:lastRenderedPageBreak/>
              <w:t>многофункционального набора помещений общего пользования располагаемых по фронтальной части улиц, проездов и дорог общего пользования;</w:t>
            </w:r>
          </w:p>
          <w:p w:rsidR="001A33FE" w:rsidRPr="00767D7A" w:rsidRDefault="00192F8F" w:rsidP="00085F16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2. Т</w:t>
            </w:r>
            <w:r w:rsidR="001A33FE" w:rsidRPr="00767D7A">
              <w:rPr>
                <w:rFonts w:ascii="Arial" w:hAnsi="Arial" w:cs="Arial"/>
                <w:bCs/>
                <w:sz w:val="20"/>
                <w:szCs w:val="20"/>
              </w:rPr>
              <w:t>ребования к планировке – соблюдение размерности, ориентации и структуры улично-дорожной сети.</w:t>
            </w:r>
          </w:p>
        </w:tc>
        <w:tc>
          <w:tcPr>
            <w:tcW w:w="410" w:type="pct"/>
            <w:gridSpan w:val="2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lastRenderedPageBreak/>
              <w:t>90,26</w:t>
            </w:r>
          </w:p>
        </w:tc>
        <w:tc>
          <w:tcPr>
            <w:tcW w:w="443" w:type="pct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90,26</w:t>
            </w:r>
          </w:p>
        </w:tc>
      </w:tr>
      <w:tr w:rsidR="001A33FE" w:rsidRPr="00767D7A" w:rsidTr="00085F16">
        <w:trPr>
          <w:trHeight w:val="85"/>
        </w:trPr>
        <w:tc>
          <w:tcPr>
            <w:tcW w:w="889" w:type="pct"/>
          </w:tcPr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lastRenderedPageBreak/>
              <w:t>Зона объектов спец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ального назначения (ТСП-СП)</w:t>
            </w:r>
          </w:p>
        </w:tc>
        <w:tc>
          <w:tcPr>
            <w:tcW w:w="3258" w:type="pct"/>
            <w:vAlign w:val="center"/>
          </w:tcPr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 xml:space="preserve"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767D7A">
              <w:rPr>
                <w:rFonts w:ascii="Arial" w:hAnsi="Arial" w:cs="Arial"/>
                <w:bCs/>
                <w:sz w:val="20"/>
                <w:szCs w:val="20"/>
              </w:rPr>
              <w:t>для</w:t>
            </w:r>
            <w:proofErr w:type="gramEnd"/>
            <w:r w:rsidRPr="00767D7A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1) размещения и содержания объектов, связанных с хранением и утилизацией ТБО, отходов сел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ь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скохозяйственного производства (скотомогильники);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 xml:space="preserve">2) размещения кладбищ и мемориальных комплексов сохранения и размещения новых кладбищ традиционного захоронения в соответствии с расчетными показателями; 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3) обеспечения рационального использования и содержания в целях сохранения здоровья нас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ления и благополучия экологической среды.</w:t>
            </w:r>
          </w:p>
          <w:p w:rsidR="001A33FE" w:rsidRPr="00767D7A" w:rsidRDefault="001A33FE" w:rsidP="00085F16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 соблюдение требований техн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ческих регламентов и санитарных требований.</w:t>
            </w:r>
          </w:p>
        </w:tc>
        <w:tc>
          <w:tcPr>
            <w:tcW w:w="410" w:type="pct"/>
            <w:gridSpan w:val="2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3,5</w:t>
            </w:r>
          </w:p>
        </w:tc>
        <w:tc>
          <w:tcPr>
            <w:tcW w:w="443" w:type="pct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3,5</w:t>
            </w:r>
          </w:p>
        </w:tc>
      </w:tr>
      <w:tr w:rsidR="001A33FE" w:rsidRPr="00767D7A" w:rsidTr="00085F16">
        <w:trPr>
          <w:trHeight w:val="85"/>
        </w:trPr>
        <w:tc>
          <w:tcPr>
            <w:tcW w:w="889" w:type="pct"/>
          </w:tcPr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Зона экологического и природного ландшафта (</w:t>
            </w:r>
            <w:proofErr w:type="spellStart"/>
            <w:r w:rsidRPr="00767D7A">
              <w:rPr>
                <w:rFonts w:ascii="Arial" w:hAnsi="Arial" w:cs="Arial"/>
                <w:b/>
                <w:sz w:val="20"/>
                <w:szCs w:val="20"/>
              </w:rPr>
              <w:t>ТСП-Рпл</w:t>
            </w:r>
            <w:proofErr w:type="spellEnd"/>
            <w:r w:rsidRPr="00767D7A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3258" w:type="pct"/>
          </w:tcPr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 xml:space="preserve">Формирование и развитие данной зоны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767D7A">
              <w:rPr>
                <w:rFonts w:ascii="Arial" w:hAnsi="Arial" w:cs="Arial"/>
                <w:bCs/>
                <w:sz w:val="20"/>
                <w:szCs w:val="20"/>
              </w:rPr>
              <w:t>для</w:t>
            </w:r>
            <w:proofErr w:type="gramEnd"/>
            <w:r w:rsidRPr="00767D7A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 xml:space="preserve">1) сохранения и использования существующего природного ландшафта и создания экологически чистой природной среды в интересах здоровья населения, сохранения и воспроизводства лесов и иных природно-ландшафтных территорий; 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2) обеспечения возможности сохранения, развития и размещения новых объектов отдыха с дл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тельным пребыванием – турбаз, санаториев, пансионатов, кемпингов, палаточных и круглогоди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ч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ных туристско-оздоровительных лагерей, детских оздоровительных и спортивных лагерей, сп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циализированных школ, спортивных баз, домов рыболова и охотника, гостиничных комплексов клубного типа и других аналогичных объектов;</w:t>
            </w:r>
          </w:p>
          <w:p w:rsidR="001A33FE" w:rsidRPr="00767D7A" w:rsidRDefault="001A33FE" w:rsidP="00085F16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3) сочетания перечисленных видов объектов только при условии соблюдения требований технич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ских регламентов и санитарных требований</w:t>
            </w:r>
            <w:r w:rsidR="00192F8F" w:rsidRPr="00767D7A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  <w:tc>
          <w:tcPr>
            <w:tcW w:w="410" w:type="pct"/>
            <w:gridSpan w:val="2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69,5</w:t>
            </w:r>
          </w:p>
        </w:tc>
        <w:tc>
          <w:tcPr>
            <w:tcW w:w="443" w:type="pct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69,5</w:t>
            </w:r>
          </w:p>
        </w:tc>
      </w:tr>
      <w:tr w:rsidR="001A33FE" w:rsidRPr="00767D7A" w:rsidTr="00085F16">
        <w:trPr>
          <w:trHeight w:val="172"/>
        </w:trPr>
        <w:tc>
          <w:tcPr>
            <w:tcW w:w="4557" w:type="pct"/>
            <w:gridSpan w:val="4"/>
            <w:vAlign w:val="center"/>
          </w:tcPr>
          <w:p w:rsidR="001A33FE" w:rsidRPr="00767D7A" w:rsidRDefault="001A33FE" w:rsidP="00085F16">
            <w:pPr>
              <w:keepNext/>
              <w:ind w:firstLine="459"/>
              <w:jc w:val="center"/>
              <w:rPr>
                <w:rFonts w:ascii="Arial" w:hAnsi="Arial" w:cs="Arial"/>
                <w:b/>
              </w:rPr>
            </w:pPr>
            <w:r w:rsidRPr="00767D7A">
              <w:rPr>
                <w:rFonts w:ascii="Arial" w:hAnsi="Arial" w:cs="Arial"/>
                <w:b/>
              </w:rPr>
              <w:lastRenderedPageBreak/>
              <w:t>Функциональные зоны за границами населенных пунктов</w:t>
            </w:r>
          </w:p>
        </w:tc>
        <w:tc>
          <w:tcPr>
            <w:tcW w:w="443" w:type="pct"/>
          </w:tcPr>
          <w:p w:rsidR="001A33FE" w:rsidRPr="00767D7A" w:rsidRDefault="001A33FE" w:rsidP="00085F16">
            <w:pPr>
              <w:keepNext/>
              <w:ind w:firstLine="459"/>
              <w:jc w:val="center"/>
              <w:rPr>
                <w:rFonts w:ascii="Arial" w:hAnsi="Arial" w:cs="Arial"/>
                <w:b/>
              </w:rPr>
            </w:pPr>
          </w:p>
        </w:tc>
      </w:tr>
      <w:tr w:rsidR="001A33FE" w:rsidRPr="00767D7A" w:rsidTr="00085F16">
        <w:trPr>
          <w:trHeight w:val="282"/>
        </w:trPr>
        <w:tc>
          <w:tcPr>
            <w:tcW w:w="889" w:type="pct"/>
          </w:tcPr>
          <w:p w:rsidR="001A33FE" w:rsidRPr="00767D7A" w:rsidRDefault="001A33FE" w:rsidP="00816E8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Зона объектов спец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ального назначения </w:t>
            </w:r>
          </w:p>
        </w:tc>
        <w:tc>
          <w:tcPr>
            <w:tcW w:w="3258" w:type="pct"/>
            <w:vAlign w:val="center"/>
          </w:tcPr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 xml:space="preserve"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767D7A">
              <w:rPr>
                <w:rFonts w:ascii="Arial" w:hAnsi="Arial" w:cs="Arial"/>
                <w:bCs/>
                <w:sz w:val="20"/>
                <w:szCs w:val="20"/>
              </w:rPr>
              <w:t>для</w:t>
            </w:r>
            <w:proofErr w:type="gramEnd"/>
            <w:r w:rsidRPr="00767D7A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1) размещения и содержания объектов, связанных с хранением и утилизацией ТБО, отходов сел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ь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скохозяйственного производства (скотомогильники);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 xml:space="preserve">2) размещения кладбищ и мемориальных комплексов сохранения и размещения новых кладбищ традиционного захоронения в соответствии с расчетными показателями; 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3) обеспечения рационального использования и содержания в целях сохранения здоровья нас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ления и благополучия экологической среды.</w:t>
            </w:r>
          </w:p>
          <w:p w:rsidR="001A33FE" w:rsidRPr="00767D7A" w:rsidRDefault="001A33FE" w:rsidP="00085F16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 соблюдение требований техн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ческих регламентов и санитарных требований.</w:t>
            </w:r>
          </w:p>
        </w:tc>
        <w:tc>
          <w:tcPr>
            <w:tcW w:w="410" w:type="pct"/>
            <w:gridSpan w:val="2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2,5</w:t>
            </w:r>
          </w:p>
        </w:tc>
        <w:tc>
          <w:tcPr>
            <w:tcW w:w="443" w:type="pct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2,5</w:t>
            </w:r>
          </w:p>
        </w:tc>
      </w:tr>
      <w:tr w:rsidR="001A33FE" w:rsidRPr="00767D7A" w:rsidTr="00085F16">
        <w:trPr>
          <w:trHeight w:val="317"/>
        </w:trPr>
        <w:tc>
          <w:tcPr>
            <w:tcW w:w="889" w:type="pct"/>
          </w:tcPr>
          <w:p w:rsidR="001A33FE" w:rsidRPr="00767D7A" w:rsidRDefault="001A33FE" w:rsidP="00816E8B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 xml:space="preserve">Зона промышленно - складская </w:t>
            </w:r>
          </w:p>
        </w:tc>
        <w:tc>
          <w:tcPr>
            <w:tcW w:w="3258" w:type="pct"/>
          </w:tcPr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 xml:space="preserve">Формирование и развитие данных зон должно направляться следующими целевыми установками – созданием правовых, административных и экономических условий </w:t>
            </w:r>
            <w:proofErr w:type="gramStart"/>
            <w:r w:rsidRPr="00767D7A">
              <w:rPr>
                <w:rFonts w:ascii="Arial" w:hAnsi="Arial" w:cs="Arial"/>
                <w:bCs/>
                <w:sz w:val="20"/>
                <w:szCs w:val="20"/>
              </w:rPr>
              <w:t>для</w:t>
            </w:r>
            <w:proofErr w:type="gramEnd"/>
            <w:r w:rsidRPr="00767D7A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:rsidR="001A33FE" w:rsidRPr="00767D7A" w:rsidRDefault="001A33FE" w:rsidP="00192F8F">
            <w:pPr>
              <w:pStyle w:val="ad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226" w:hanging="22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преимущественного размещения объектов I, II и III классов вредности, имеющих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санитарно-защитные зоны от 300 до 1000 метров, – объектов, деятельность в которых связана с высоким уровнем шума, загрязнения, интенсивным движением большегрузного, в том числе ж</w:t>
            </w:r>
            <w:r w:rsidRPr="00767D7A">
              <w:rPr>
                <w:rFonts w:ascii="Arial" w:hAnsi="Arial" w:cs="Arial"/>
                <w:sz w:val="20"/>
                <w:szCs w:val="20"/>
              </w:rPr>
              <w:t>е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лезнодорожного транспорта; 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2) возможности размещения объектов коммерческих услуг, способствующих осуществлению пр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изводственной деятельности;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3) сочетания различных видов объектов только при условии соблюдения требований технических регламентов и санитарных требований.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iCs/>
                <w:sz w:val="20"/>
                <w:szCs w:val="20"/>
              </w:rPr>
            </w:pPr>
            <w:r w:rsidRPr="00767D7A">
              <w:rPr>
                <w:rFonts w:ascii="Arial" w:hAnsi="Arial" w:cs="Arial"/>
                <w:iCs/>
                <w:sz w:val="20"/>
                <w:szCs w:val="20"/>
              </w:rPr>
              <w:t>4) дифференциации территорий данных зон при выделении подзон посредством подготовки  ПЗЗ и в последующем – проектов планировки и межевания, в соответствии с  санитарной классифик</w:t>
            </w:r>
            <w:r w:rsidRPr="00767D7A">
              <w:rPr>
                <w:rFonts w:ascii="Arial" w:hAnsi="Arial" w:cs="Arial"/>
                <w:iCs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iCs/>
                <w:sz w:val="20"/>
                <w:szCs w:val="20"/>
              </w:rPr>
              <w:t xml:space="preserve">цией предприятий, с учетом интенсивности </w:t>
            </w:r>
            <w:r w:rsidRPr="00767D7A">
              <w:rPr>
                <w:rFonts w:ascii="Arial" w:hAnsi="Arial" w:cs="Arial"/>
                <w:bCs/>
                <w:sz w:val="20"/>
                <w:szCs w:val="20"/>
              </w:rPr>
              <w:t>движения</w:t>
            </w:r>
            <w:r w:rsidRPr="00767D7A">
              <w:rPr>
                <w:rFonts w:ascii="Arial" w:hAnsi="Arial" w:cs="Arial"/>
                <w:iCs/>
                <w:sz w:val="20"/>
                <w:szCs w:val="20"/>
              </w:rPr>
              <w:t xml:space="preserve"> крупногабаритного и большегрузного тран</w:t>
            </w:r>
            <w:r w:rsidRPr="00767D7A">
              <w:rPr>
                <w:rFonts w:ascii="Arial" w:hAnsi="Arial" w:cs="Arial"/>
                <w:iCs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iCs/>
                <w:sz w:val="20"/>
                <w:szCs w:val="20"/>
              </w:rPr>
              <w:t>порта.</w:t>
            </w:r>
          </w:p>
          <w:p w:rsidR="001A33FE" w:rsidRPr="00767D7A" w:rsidRDefault="001A33FE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При реализации указанных целевых установок надлежит учитывать:</w:t>
            </w:r>
          </w:p>
          <w:p w:rsidR="001A33FE" w:rsidRPr="00767D7A" w:rsidRDefault="00192F8F" w:rsidP="00085F1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lastRenderedPageBreak/>
              <w:t>1. Н</w:t>
            </w:r>
            <w:r w:rsidR="001A33FE" w:rsidRPr="00767D7A">
              <w:rPr>
                <w:rFonts w:ascii="Arial" w:hAnsi="Arial" w:cs="Arial"/>
                <w:bCs/>
                <w:sz w:val="20"/>
                <w:szCs w:val="20"/>
              </w:rPr>
              <w:t>еобходимость интеграции производственных и общественно-деловых объектов посредством развития многоуровневой системы коммуникационных связей (транспортных и пешеходных) и многофункционального набора помещений общего пользования располагаемых по фронтальной части улиц, проездов и дорог общего пользования;</w:t>
            </w:r>
          </w:p>
          <w:p w:rsidR="001A33FE" w:rsidRPr="00767D7A" w:rsidRDefault="00192F8F" w:rsidP="00085F16">
            <w:pPr>
              <w:spacing w:line="240" w:lineRule="auto"/>
              <w:ind w:right="-108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2. Т</w:t>
            </w:r>
            <w:r w:rsidR="001A33FE" w:rsidRPr="00767D7A">
              <w:rPr>
                <w:rFonts w:ascii="Arial" w:hAnsi="Arial" w:cs="Arial"/>
                <w:bCs/>
                <w:sz w:val="20"/>
                <w:szCs w:val="20"/>
              </w:rPr>
              <w:t>ребования к планировке – соблюдение размерности, ориентации и структуры улично-дорожной сети.</w:t>
            </w:r>
          </w:p>
        </w:tc>
        <w:tc>
          <w:tcPr>
            <w:tcW w:w="410" w:type="pct"/>
            <w:gridSpan w:val="2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lastRenderedPageBreak/>
              <w:t>7,88</w:t>
            </w:r>
          </w:p>
        </w:tc>
        <w:tc>
          <w:tcPr>
            <w:tcW w:w="443" w:type="pct"/>
          </w:tcPr>
          <w:p w:rsidR="001A33FE" w:rsidRPr="00767D7A" w:rsidRDefault="001A33FE" w:rsidP="00085F16">
            <w:pPr>
              <w:jc w:val="center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7,88</w:t>
            </w:r>
          </w:p>
        </w:tc>
      </w:tr>
    </w:tbl>
    <w:p w:rsidR="009F0190" w:rsidRPr="00767D7A" w:rsidRDefault="009F0190" w:rsidP="009F0190">
      <w:pPr>
        <w:pStyle w:val="ab"/>
      </w:pPr>
    </w:p>
    <w:p w:rsidR="009F0190" w:rsidRPr="00767D7A" w:rsidRDefault="009F0190">
      <w:pPr>
        <w:spacing w:after="0" w:line="240" w:lineRule="auto"/>
        <w:rPr>
          <w:rFonts w:ascii="Arial" w:hAnsi="Arial" w:cs="Arial"/>
          <w:b/>
          <w:spacing w:val="20"/>
          <w:sz w:val="32"/>
          <w:szCs w:val="32"/>
        </w:rPr>
      </w:pPr>
      <w:r w:rsidRPr="00767D7A">
        <w:rPr>
          <w:rFonts w:ascii="Arial" w:hAnsi="Arial" w:cs="Arial"/>
          <w:bCs/>
          <w:spacing w:val="20"/>
          <w:sz w:val="32"/>
          <w:szCs w:val="32"/>
        </w:rPr>
        <w:br w:type="page"/>
      </w:r>
    </w:p>
    <w:p w:rsidR="00423BC9" w:rsidRPr="00767D7A" w:rsidRDefault="00423BC9" w:rsidP="00782EF3">
      <w:pPr>
        <w:spacing w:after="0" w:line="360" w:lineRule="auto"/>
        <w:ind w:firstLine="851"/>
        <w:rPr>
          <w:rFonts w:ascii="Arial" w:eastAsia="Calibri" w:hAnsi="Arial" w:cs="Arial"/>
        </w:rPr>
      </w:pPr>
      <w:r w:rsidRPr="00767D7A">
        <w:rPr>
          <w:rFonts w:ascii="Arial" w:eastAsia="Calibri" w:hAnsi="Arial" w:cs="Arial"/>
        </w:rPr>
        <w:lastRenderedPageBreak/>
        <w:t xml:space="preserve">Сведения о наличии и распределении земель </w:t>
      </w:r>
      <w:r w:rsidR="00436719" w:rsidRPr="00767D7A">
        <w:rPr>
          <w:rFonts w:ascii="Arial" w:hAnsi="Arial" w:cs="Arial"/>
        </w:rPr>
        <w:t>сельсовета</w:t>
      </w:r>
      <w:proofErr w:type="gramStart"/>
      <w:r w:rsidR="00436719" w:rsidRPr="00767D7A">
        <w:rPr>
          <w:rFonts w:ascii="Arial" w:hAnsi="Arial" w:cs="Arial"/>
        </w:rPr>
        <w:t>.</w:t>
      </w:r>
      <w:proofErr w:type="gramEnd"/>
      <w:r w:rsidR="003E7754" w:rsidRPr="00767D7A">
        <w:rPr>
          <w:rFonts w:ascii="Arial" w:eastAsia="Calibri" w:hAnsi="Arial" w:cs="Arial"/>
        </w:rPr>
        <w:t xml:space="preserve"> </w:t>
      </w:r>
      <w:proofErr w:type="gramStart"/>
      <w:r w:rsidRPr="00767D7A">
        <w:rPr>
          <w:rFonts w:ascii="Arial" w:eastAsia="Calibri" w:hAnsi="Arial" w:cs="Arial"/>
        </w:rPr>
        <w:t>п</w:t>
      </w:r>
      <w:proofErr w:type="gramEnd"/>
      <w:r w:rsidRPr="00767D7A">
        <w:rPr>
          <w:rFonts w:ascii="Arial" w:eastAsia="Calibri" w:hAnsi="Arial" w:cs="Arial"/>
        </w:rPr>
        <w:t>о категориям (в том числе и планируемое состояние) представлены</w:t>
      </w:r>
      <w:r w:rsidR="00192F8F" w:rsidRPr="00767D7A">
        <w:rPr>
          <w:rFonts w:ascii="Arial" w:eastAsia="Calibri" w:hAnsi="Arial" w:cs="Arial"/>
        </w:rPr>
        <w:t xml:space="preserve">                       </w:t>
      </w:r>
      <w:r w:rsidRPr="00767D7A">
        <w:rPr>
          <w:rFonts w:ascii="Arial" w:eastAsia="Calibri" w:hAnsi="Arial" w:cs="Arial"/>
        </w:rPr>
        <w:t xml:space="preserve"> в таблице </w:t>
      </w:r>
      <w:r w:rsidR="00E0565D" w:rsidRPr="00767D7A">
        <w:rPr>
          <w:rFonts w:ascii="Arial" w:eastAsia="Calibri" w:hAnsi="Arial" w:cs="Arial"/>
        </w:rPr>
        <w:t>2.3</w:t>
      </w:r>
      <w:r w:rsidRPr="00767D7A">
        <w:rPr>
          <w:rFonts w:ascii="Arial" w:eastAsia="Calibri" w:hAnsi="Arial" w:cs="Arial"/>
        </w:rPr>
        <w:t xml:space="preserve">.2. </w:t>
      </w:r>
    </w:p>
    <w:p w:rsidR="008B340C" w:rsidRPr="00767D7A" w:rsidRDefault="008B340C" w:rsidP="004B28AE">
      <w:pPr>
        <w:spacing w:after="0" w:line="360" w:lineRule="auto"/>
        <w:rPr>
          <w:rFonts w:ascii="Arial" w:eastAsia="Calibri" w:hAnsi="Arial" w:cs="Arial"/>
        </w:rPr>
      </w:pPr>
      <w:r w:rsidRPr="00767D7A">
        <w:rPr>
          <w:rFonts w:ascii="Arial" w:eastAsia="Calibri" w:hAnsi="Arial" w:cs="Arial"/>
        </w:rPr>
        <w:t xml:space="preserve">Таблица </w:t>
      </w:r>
      <w:r w:rsidR="00E0565D" w:rsidRPr="00767D7A">
        <w:rPr>
          <w:rFonts w:ascii="Arial" w:eastAsia="Calibri" w:hAnsi="Arial" w:cs="Arial"/>
        </w:rPr>
        <w:t>2.3</w:t>
      </w:r>
      <w:r w:rsidRPr="00767D7A">
        <w:rPr>
          <w:rFonts w:ascii="Arial" w:eastAsia="Calibri" w:hAnsi="Arial" w:cs="Arial"/>
        </w:rPr>
        <w:t>.2</w:t>
      </w:r>
      <w:r w:rsidR="003401FC" w:rsidRPr="00767D7A">
        <w:rPr>
          <w:rFonts w:ascii="Arial" w:eastAsia="Calibri" w:hAnsi="Arial" w:cs="Arial"/>
        </w:rPr>
        <w:t xml:space="preserve"> - </w:t>
      </w:r>
      <w:r w:rsidRPr="00767D7A">
        <w:rPr>
          <w:rFonts w:ascii="Arial" w:eastAsia="Calibri" w:hAnsi="Arial" w:cs="Arial"/>
        </w:rPr>
        <w:t xml:space="preserve">Сведения о наличии и распределении земель </w:t>
      </w:r>
      <w:r w:rsidR="00436719" w:rsidRPr="00767D7A">
        <w:rPr>
          <w:rFonts w:ascii="Arial" w:hAnsi="Arial" w:cs="Arial"/>
        </w:rPr>
        <w:t>сельсовета</w:t>
      </w:r>
      <w:proofErr w:type="gramStart"/>
      <w:r w:rsidR="00436719" w:rsidRPr="00767D7A">
        <w:rPr>
          <w:rFonts w:ascii="Arial" w:hAnsi="Arial" w:cs="Arial"/>
        </w:rPr>
        <w:t>.</w:t>
      </w:r>
      <w:proofErr w:type="gramEnd"/>
      <w:r w:rsidR="003E7754" w:rsidRPr="00767D7A">
        <w:rPr>
          <w:rFonts w:ascii="Arial" w:eastAsia="Calibri" w:hAnsi="Arial" w:cs="Arial"/>
        </w:rPr>
        <w:t xml:space="preserve"> </w:t>
      </w:r>
      <w:proofErr w:type="gramStart"/>
      <w:r w:rsidRPr="00767D7A">
        <w:rPr>
          <w:rFonts w:ascii="Arial" w:eastAsia="Calibri" w:hAnsi="Arial" w:cs="Arial"/>
        </w:rPr>
        <w:t>п</w:t>
      </w:r>
      <w:proofErr w:type="gramEnd"/>
      <w:r w:rsidRPr="00767D7A">
        <w:rPr>
          <w:rFonts w:ascii="Arial" w:eastAsia="Calibri" w:hAnsi="Arial" w:cs="Arial"/>
        </w:rPr>
        <w:t xml:space="preserve">о категориям (в том числе и планируемое состояние) 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7939"/>
        <w:gridCol w:w="2976"/>
        <w:gridCol w:w="2977"/>
      </w:tblGrid>
      <w:tr w:rsidR="003E7754" w:rsidRPr="00767D7A" w:rsidTr="00DD0D3E">
        <w:trPr>
          <w:trHeight w:val="674"/>
        </w:trPr>
        <w:tc>
          <w:tcPr>
            <w:tcW w:w="533" w:type="dxa"/>
            <w:shd w:val="clear" w:color="auto" w:fill="auto"/>
            <w:vAlign w:val="center"/>
            <w:hideMark/>
          </w:tcPr>
          <w:p w:rsidR="003E7754" w:rsidRPr="00767D7A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767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767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767D7A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территорий</w:t>
            </w:r>
          </w:p>
        </w:tc>
        <w:tc>
          <w:tcPr>
            <w:tcW w:w="2976" w:type="dxa"/>
            <w:shd w:val="clear" w:color="auto" w:fill="auto"/>
            <w:vAlign w:val="center"/>
            <w:hideMark/>
          </w:tcPr>
          <w:p w:rsidR="003E7754" w:rsidRPr="00767D7A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Существующее положение</w:t>
            </w:r>
            <w:r w:rsidR="00DD0D3E" w:rsidRPr="00767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</w:t>
            </w:r>
          </w:p>
          <w:p w:rsidR="00DD0D3E" w:rsidRPr="00767D7A" w:rsidRDefault="00DD0D3E" w:rsidP="00DD0D3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3E7754" w:rsidRPr="00767D7A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Планируемое положение</w:t>
            </w:r>
            <w:r w:rsidR="00DD0D3E" w:rsidRPr="00767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, </w:t>
            </w:r>
            <w:proofErr w:type="gramStart"/>
            <w:r w:rsidR="00DD0D3E" w:rsidRPr="00767D7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га</w:t>
            </w:r>
            <w:proofErr w:type="gramEnd"/>
          </w:p>
        </w:tc>
      </w:tr>
      <w:tr w:rsidR="003E7754" w:rsidRPr="00767D7A" w:rsidTr="00DD0D3E">
        <w:trPr>
          <w:trHeight w:val="284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3E7754" w:rsidRPr="00767D7A" w:rsidRDefault="003E7754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3E7754" w:rsidRPr="00767D7A" w:rsidRDefault="003E7754" w:rsidP="00DD0D3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З</w:t>
            </w:r>
            <w:r w:rsidR="00DD0D3E" w:rsidRPr="00767D7A">
              <w:rPr>
                <w:rFonts w:ascii="Arial" w:hAnsi="Arial" w:cs="Arial"/>
                <w:color w:val="000000"/>
                <w:sz w:val="20"/>
                <w:szCs w:val="20"/>
              </w:rPr>
              <w:t>емли населенных пунктов</w:t>
            </w:r>
          </w:p>
        </w:tc>
        <w:tc>
          <w:tcPr>
            <w:tcW w:w="2976" w:type="dxa"/>
            <w:shd w:val="clear" w:color="auto" w:fill="auto"/>
            <w:noWrap/>
            <w:vAlign w:val="center"/>
            <w:hideMark/>
          </w:tcPr>
          <w:p w:rsidR="003E7754" w:rsidRPr="00767D7A" w:rsidRDefault="001A33FE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1199,02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:rsidR="003E7754" w:rsidRPr="00767D7A" w:rsidRDefault="001A33FE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1349,10</w:t>
            </w:r>
          </w:p>
        </w:tc>
      </w:tr>
      <w:tr w:rsidR="001A33FE" w:rsidRPr="00767D7A" w:rsidTr="00085F16">
        <w:trPr>
          <w:trHeight w:val="1182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1A33FE" w:rsidRPr="00767D7A" w:rsidRDefault="001A33FE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1A33FE" w:rsidRPr="00767D7A" w:rsidRDefault="001A33FE" w:rsidP="00DD0D3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Земли промышленности, энергетики, транспорта, связи, радиовещания, телев</w:t>
            </w: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и</w:t>
            </w: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дения, информатики, земли для обеспечения космической деятельности, земли обороны, безопасности и земли иного специального назначения – всего,</w:t>
            </w:r>
            <w:proofErr w:type="gramEnd"/>
          </w:p>
        </w:tc>
        <w:tc>
          <w:tcPr>
            <w:tcW w:w="2976" w:type="dxa"/>
            <w:shd w:val="clear" w:color="auto" w:fill="auto"/>
            <w:noWrap/>
            <w:hideMark/>
          </w:tcPr>
          <w:p w:rsidR="001A33FE" w:rsidRPr="00767D7A" w:rsidRDefault="001A33FE" w:rsidP="00085F1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34,15</w:t>
            </w:r>
          </w:p>
        </w:tc>
        <w:tc>
          <w:tcPr>
            <w:tcW w:w="2977" w:type="dxa"/>
            <w:shd w:val="clear" w:color="auto" w:fill="auto"/>
            <w:noWrap/>
          </w:tcPr>
          <w:p w:rsidR="001A33FE" w:rsidRPr="00767D7A" w:rsidRDefault="001A33FE" w:rsidP="00085F1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35,35</w:t>
            </w:r>
          </w:p>
        </w:tc>
      </w:tr>
      <w:tr w:rsidR="001A33FE" w:rsidRPr="00767D7A" w:rsidTr="00085F16">
        <w:trPr>
          <w:trHeight w:val="57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1A33FE" w:rsidRPr="00767D7A" w:rsidRDefault="001A33FE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1A33FE" w:rsidRPr="00767D7A" w:rsidRDefault="001A33FE" w:rsidP="00DD0D3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Земли особо охраняемых территорий и объектов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1A33FE" w:rsidRPr="00767D7A" w:rsidRDefault="001A33FE" w:rsidP="00085F1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977" w:type="dxa"/>
            <w:shd w:val="clear" w:color="auto" w:fill="auto"/>
            <w:noWrap/>
          </w:tcPr>
          <w:p w:rsidR="001A33FE" w:rsidRPr="00767D7A" w:rsidRDefault="001A33FE" w:rsidP="00085F1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A33FE" w:rsidRPr="00767D7A" w:rsidTr="00085F16">
        <w:trPr>
          <w:trHeight w:val="57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1A33FE" w:rsidRPr="00767D7A" w:rsidRDefault="001A33FE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1A33FE" w:rsidRPr="00767D7A" w:rsidRDefault="001A33FE" w:rsidP="00DD0D3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1A33FE" w:rsidRPr="00767D7A" w:rsidRDefault="001A33FE" w:rsidP="00085F1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6128,92</w:t>
            </w:r>
          </w:p>
        </w:tc>
        <w:tc>
          <w:tcPr>
            <w:tcW w:w="2977" w:type="dxa"/>
            <w:shd w:val="clear" w:color="auto" w:fill="auto"/>
            <w:noWrap/>
          </w:tcPr>
          <w:p w:rsidR="001A33FE" w:rsidRPr="00767D7A" w:rsidRDefault="001A33FE" w:rsidP="00085F1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5921,13</w:t>
            </w:r>
          </w:p>
        </w:tc>
      </w:tr>
      <w:tr w:rsidR="001A33FE" w:rsidRPr="00767D7A" w:rsidTr="00085F16">
        <w:trPr>
          <w:trHeight w:val="30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1A33FE" w:rsidRPr="00767D7A" w:rsidRDefault="001A33FE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1A33FE" w:rsidRPr="00767D7A" w:rsidRDefault="001A33FE" w:rsidP="00DD0D3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Земли лесного фонда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1A33FE" w:rsidRPr="00767D7A" w:rsidRDefault="001A33FE" w:rsidP="00085F1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92047,91</w:t>
            </w:r>
          </w:p>
        </w:tc>
        <w:tc>
          <w:tcPr>
            <w:tcW w:w="2977" w:type="dxa"/>
            <w:shd w:val="clear" w:color="auto" w:fill="auto"/>
            <w:noWrap/>
          </w:tcPr>
          <w:p w:rsidR="001A33FE" w:rsidRPr="00767D7A" w:rsidRDefault="001A33FE" w:rsidP="00085F1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92039,97</w:t>
            </w:r>
          </w:p>
        </w:tc>
      </w:tr>
      <w:tr w:rsidR="001A33FE" w:rsidRPr="00767D7A" w:rsidTr="00085F16">
        <w:trPr>
          <w:trHeight w:val="30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1A33FE" w:rsidRPr="00767D7A" w:rsidRDefault="001A33FE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1A33FE" w:rsidRPr="00767D7A" w:rsidRDefault="001A33FE" w:rsidP="00DD0D3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Земли водного фонда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1A33FE" w:rsidRPr="00767D7A" w:rsidRDefault="001A33FE" w:rsidP="00085F1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2977" w:type="dxa"/>
            <w:shd w:val="clear" w:color="auto" w:fill="auto"/>
            <w:noWrap/>
          </w:tcPr>
          <w:p w:rsidR="001A33FE" w:rsidRPr="00767D7A" w:rsidRDefault="001A33FE" w:rsidP="00085F1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</w:tr>
      <w:tr w:rsidR="001A33FE" w:rsidRPr="00767D7A" w:rsidTr="00085F16">
        <w:trPr>
          <w:trHeight w:val="30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1A33FE" w:rsidRPr="00767D7A" w:rsidRDefault="001A33FE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1A33FE" w:rsidRPr="00767D7A" w:rsidRDefault="001A33FE" w:rsidP="00DD0D3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Земли запаса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1A33FE" w:rsidRPr="00767D7A" w:rsidRDefault="001A33FE" w:rsidP="00085F1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977" w:type="dxa"/>
            <w:shd w:val="clear" w:color="auto" w:fill="auto"/>
            <w:noWrap/>
          </w:tcPr>
          <w:p w:rsidR="001A33FE" w:rsidRPr="00767D7A" w:rsidRDefault="001A33FE" w:rsidP="00085F1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64,45</w:t>
            </w:r>
          </w:p>
        </w:tc>
      </w:tr>
      <w:tr w:rsidR="001A33FE" w:rsidRPr="00767D7A" w:rsidTr="00085F16">
        <w:trPr>
          <w:trHeight w:val="570"/>
        </w:trPr>
        <w:tc>
          <w:tcPr>
            <w:tcW w:w="533" w:type="dxa"/>
            <w:shd w:val="clear" w:color="auto" w:fill="auto"/>
            <w:noWrap/>
            <w:vAlign w:val="center"/>
            <w:hideMark/>
          </w:tcPr>
          <w:p w:rsidR="001A33FE" w:rsidRPr="00767D7A" w:rsidRDefault="001A33FE" w:rsidP="00DD0D3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939" w:type="dxa"/>
            <w:shd w:val="clear" w:color="auto" w:fill="auto"/>
            <w:vAlign w:val="center"/>
            <w:hideMark/>
          </w:tcPr>
          <w:p w:rsidR="001A33FE" w:rsidRPr="00767D7A" w:rsidRDefault="001A33FE" w:rsidP="00DD0D3E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 xml:space="preserve">Всего территория </w:t>
            </w:r>
            <w:r w:rsidR="00436719" w:rsidRPr="00767D7A">
              <w:rPr>
                <w:rFonts w:ascii="Arial" w:hAnsi="Arial" w:cs="Arial"/>
                <w:color w:val="000000"/>
                <w:sz w:val="20"/>
                <w:szCs w:val="20"/>
              </w:rPr>
              <w:t xml:space="preserve">Воздвиженского </w:t>
            </w:r>
            <w:proofErr w:type="spellStart"/>
            <w:r w:rsidR="00436719" w:rsidRPr="00767D7A">
              <w:rPr>
                <w:rFonts w:ascii="Arial" w:hAnsi="Arial" w:cs="Arial"/>
                <w:color w:val="000000"/>
                <w:sz w:val="20"/>
                <w:szCs w:val="20"/>
              </w:rPr>
              <w:t>сель</w:t>
            </w:r>
            <w:proofErr w:type="gramStart"/>
            <w:r w:rsidR="00436719" w:rsidRPr="00767D7A"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  <w:proofErr w:type="gramEnd"/>
            <w:r w:rsidR="00436719" w:rsidRPr="00767D7A">
              <w:rPr>
                <w:rFonts w:ascii="Arial" w:hAnsi="Arial" w:cs="Arial"/>
                <w:color w:val="000000"/>
                <w:sz w:val="20"/>
                <w:szCs w:val="20"/>
              </w:rPr>
              <w:t>овета</w:t>
            </w:r>
            <w:proofErr w:type="spellEnd"/>
          </w:p>
        </w:tc>
        <w:tc>
          <w:tcPr>
            <w:tcW w:w="2976" w:type="dxa"/>
            <w:shd w:val="clear" w:color="auto" w:fill="auto"/>
            <w:noWrap/>
            <w:hideMark/>
          </w:tcPr>
          <w:p w:rsidR="001A33FE" w:rsidRPr="00767D7A" w:rsidRDefault="001A33FE" w:rsidP="00085F1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99 522</w:t>
            </w:r>
          </w:p>
        </w:tc>
        <w:tc>
          <w:tcPr>
            <w:tcW w:w="2977" w:type="dxa"/>
            <w:shd w:val="clear" w:color="auto" w:fill="auto"/>
            <w:noWrap/>
          </w:tcPr>
          <w:p w:rsidR="001A33FE" w:rsidRPr="00767D7A" w:rsidRDefault="001A33FE" w:rsidP="00085F16">
            <w:pPr>
              <w:spacing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99 522</w:t>
            </w:r>
          </w:p>
        </w:tc>
      </w:tr>
    </w:tbl>
    <w:p w:rsidR="00B00E21" w:rsidRPr="00767D7A" w:rsidRDefault="00B00E21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en-US"/>
        </w:rPr>
        <w:sectPr w:rsidR="00B00E21" w:rsidRPr="00767D7A" w:rsidSect="00372CCF">
          <w:headerReference w:type="default" r:id="rId22"/>
          <w:pgSz w:w="16838" w:h="11906" w:orient="landscape"/>
          <w:pgMar w:top="426" w:right="678" w:bottom="850" w:left="1701" w:header="708" w:footer="174" w:gutter="0"/>
          <w:cols w:space="708"/>
          <w:docGrid w:linePitch="360"/>
        </w:sectPr>
      </w:pPr>
    </w:p>
    <w:p w:rsidR="006E788A" w:rsidRPr="00767D7A" w:rsidRDefault="006E788A" w:rsidP="0004339F">
      <w:pPr>
        <w:pStyle w:val="1"/>
        <w:spacing w:before="0" w:after="120" w:line="240" w:lineRule="auto"/>
        <w:jc w:val="both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21" w:name="_Toc373305567"/>
      <w:r w:rsidRPr="00767D7A">
        <w:rPr>
          <w:rFonts w:ascii="Arial" w:hAnsi="Arial" w:cs="Arial"/>
          <w:bCs w:val="0"/>
          <w:color w:val="auto"/>
          <w:spacing w:val="20"/>
          <w:sz w:val="32"/>
          <w:szCs w:val="32"/>
        </w:rPr>
        <w:lastRenderedPageBreak/>
        <w:t xml:space="preserve">РАЗДЕЛ </w:t>
      </w:r>
      <w:r w:rsidR="0004339F" w:rsidRPr="00767D7A">
        <w:rPr>
          <w:rFonts w:ascii="Arial" w:hAnsi="Arial" w:cs="Arial"/>
          <w:bCs w:val="0"/>
          <w:color w:val="auto"/>
          <w:spacing w:val="20"/>
          <w:sz w:val="32"/>
          <w:szCs w:val="32"/>
        </w:rPr>
        <w:t>3</w:t>
      </w:r>
      <w:r w:rsidRPr="00767D7A">
        <w:rPr>
          <w:rFonts w:ascii="Arial" w:hAnsi="Arial" w:cs="Arial"/>
          <w:bCs w:val="0"/>
          <w:color w:val="auto"/>
          <w:spacing w:val="20"/>
          <w:sz w:val="32"/>
          <w:szCs w:val="32"/>
        </w:rPr>
        <w:t>. ТЕХНИКО-ЭКОНОМИЧЕСКИЕ ПОКАЗАТ</w:t>
      </w:r>
      <w:r w:rsidRPr="00767D7A">
        <w:rPr>
          <w:rFonts w:ascii="Arial" w:hAnsi="Arial" w:cs="Arial"/>
          <w:bCs w:val="0"/>
          <w:color w:val="auto"/>
          <w:spacing w:val="20"/>
          <w:sz w:val="32"/>
          <w:szCs w:val="32"/>
        </w:rPr>
        <w:t>Е</w:t>
      </w:r>
      <w:r w:rsidRPr="00767D7A">
        <w:rPr>
          <w:rFonts w:ascii="Arial" w:hAnsi="Arial" w:cs="Arial"/>
          <w:bCs w:val="0"/>
          <w:color w:val="auto"/>
          <w:spacing w:val="20"/>
          <w:sz w:val="32"/>
          <w:szCs w:val="32"/>
        </w:rPr>
        <w:t xml:space="preserve">ЛИ ГЕНЕРАЛЬНОГО ПЛАНА </w:t>
      </w:r>
      <w:bookmarkEnd w:id="21"/>
    </w:p>
    <w:p w:rsidR="00D054EB" w:rsidRPr="00767D7A" w:rsidRDefault="00D95523" w:rsidP="00372CCF">
      <w:pPr>
        <w:shd w:val="clear" w:color="auto" w:fill="FFFFFF"/>
        <w:spacing w:after="0" w:line="360" w:lineRule="auto"/>
        <w:ind w:firstLine="709"/>
        <w:rPr>
          <w:rFonts w:ascii="Arial" w:hAnsi="Arial" w:cs="Arial"/>
          <w:i/>
        </w:rPr>
      </w:pPr>
      <w:r w:rsidRPr="00767D7A">
        <w:rPr>
          <w:rFonts w:ascii="Arial" w:hAnsi="Arial" w:cs="Arial"/>
          <w:bCs/>
        </w:rPr>
        <w:t xml:space="preserve">Технико-экономические показатели генерального плана </w:t>
      </w:r>
      <w:r w:rsidR="006E788A" w:rsidRPr="00767D7A">
        <w:rPr>
          <w:rFonts w:ascii="Arial" w:hAnsi="Arial" w:cs="Arial"/>
        </w:rPr>
        <w:t xml:space="preserve">представлены в таблице </w:t>
      </w:r>
      <w:r w:rsidR="0004339F" w:rsidRPr="00767D7A">
        <w:rPr>
          <w:rFonts w:ascii="Arial" w:hAnsi="Arial" w:cs="Arial"/>
        </w:rPr>
        <w:t>3</w:t>
      </w:r>
      <w:r w:rsidRPr="00767D7A">
        <w:rPr>
          <w:rFonts w:ascii="Arial" w:hAnsi="Arial" w:cs="Arial"/>
        </w:rPr>
        <w:t>.</w:t>
      </w:r>
      <w:r w:rsidR="006E788A" w:rsidRPr="00767D7A">
        <w:rPr>
          <w:rFonts w:ascii="Arial" w:hAnsi="Arial" w:cs="Arial"/>
        </w:rPr>
        <w:t>1</w:t>
      </w:r>
      <w:r w:rsidR="00372CCF" w:rsidRPr="00767D7A">
        <w:rPr>
          <w:rFonts w:ascii="Arial" w:hAnsi="Arial" w:cs="Arial"/>
        </w:rPr>
        <w:t>.</w:t>
      </w:r>
    </w:p>
    <w:p w:rsidR="00D054EB" w:rsidRPr="00767D7A" w:rsidRDefault="00D054EB" w:rsidP="004B28AE">
      <w:pPr>
        <w:shd w:val="clear" w:color="auto" w:fill="FFFFFF"/>
        <w:spacing w:after="0" w:line="360" w:lineRule="auto"/>
        <w:rPr>
          <w:rFonts w:ascii="Arial" w:hAnsi="Arial" w:cs="Arial"/>
        </w:rPr>
      </w:pPr>
      <w:r w:rsidRPr="00767D7A">
        <w:rPr>
          <w:rFonts w:ascii="Arial" w:hAnsi="Arial" w:cs="Arial"/>
        </w:rPr>
        <w:t xml:space="preserve">Таблица </w:t>
      </w:r>
      <w:r w:rsidR="0004339F" w:rsidRPr="00767D7A">
        <w:rPr>
          <w:rFonts w:ascii="Arial" w:hAnsi="Arial" w:cs="Arial"/>
          <w:lang w:val="en-US"/>
        </w:rPr>
        <w:t>3</w:t>
      </w:r>
      <w:r w:rsidR="00D95523" w:rsidRPr="00767D7A">
        <w:rPr>
          <w:rFonts w:ascii="Arial" w:hAnsi="Arial" w:cs="Arial"/>
        </w:rPr>
        <w:t>.</w:t>
      </w:r>
      <w:r w:rsidR="006E788A" w:rsidRPr="00767D7A">
        <w:rPr>
          <w:rFonts w:ascii="Arial" w:hAnsi="Arial" w:cs="Arial"/>
        </w:rPr>
        <w:t>1</w:t>
      </w:r>
      <w:r w:rsidR="00D95523" w:rsidRPr="00767D7A">
        <w:rPr>
          <w:rFonts w:ascii="Arial" w:hAnsi="Arial" w:cs="Arial"/>
        </w:rPr>
        <w:t xml:space="preserve"> - </w:t>
      </w:r>
      <w:r w:rsidRPr="00767D7A">
        <w:rPr>
          <w:rFonts w:ascii="Arial" w:hAnsi="Arial" w:cs="Arial"/>
        </w:rPr>
        <w:t>Показатели генерального плана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3629"/>
        <w:gridCol w:w="1334"/>
        <w:gridCol w:w="1558"/>
        <w:gridCol w:w="1187"/>
        <w:gridCol w:w="1189"/>
      </w:tblGrid>
      <w:tr w:rsidR="0004339F" w:rsidRPr="00767D7A" w:rsidTr="00CE569D">
        <w:trPr>
          <w:tblHeader/>
        </w:trPr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 xml:space="preserve">№ </w:t>
            </w:r>
            <w:proofErr w:type="gramStart"/>
            <w:r w:rsidRPr="00767D7A">
              <w:rPr>
                <w:rFonts w:ascii="Arial" w:hAnsi="Arial" w:cs="Arial"/>
              </w:rPr>
              <w:t>п</w:t>
            </w:r>
            <w:proofErr w:type="gramEnd"/>
            <w:r w:rsidRPr="00767D7A">
              <w:rPr>
                <w:rFonts w:ascii="Arial" w:hAnsi="Arial" w:cs="Arial"/>
              </w:rPr>
              <w:t>/п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Показатели территориального планирования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-49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Современное</w:t>
            </w:r>
            <w:r w:rsidRPr="00767D7A">
              <w:rPr>
                <w:rFonts w:ascii="Arial" w:hAnsi="Arial" w:cs="Arial"/>
                <w:lang w:val="en-US"/>
              </w:rPr>
              <w:t xml:space="preserve"> </w:t>
            </w:r>
            <w:r w:rsidRPr="00767D7A">
              <w:rPr>
                <w:rFonts w:ascii="Arial" w:hAnsi="Arial" w:cs="Arial"/>
              </w:rPr>
              <w:t>состояние</w:t>
            </w:r>
          </w:p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на 2013 г.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2018 г.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2033 г.</w:t>
            </w:r>
          </w:p>
        </w:tc>
      </w:tr>
      <w:tr w:rsidR="0004339F" w:rsidRPr="00767D7A" w:rsidTr="00CE569D">
        <w:trPr>
          <w:trHeight w:val="281"/>
        </w:trPr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  <w:lang w:val="en-US"/>
              </w:rPr>
              <w:t>I</w:t>
            </w:r>
          </w:p>
        </w:tc>
        <w:tc>
          <w:tcPr>
            <w:tcW w:w="4648" w:type="pct"/>
            <w:gridSpan w:val="5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ТЕРРИТОРИЯ</w:t>
            </w:r>
          </w:p>
        </w:tc>
      </w:tr>
      <w:tr w:rsidR="0004339F" w:rsidRPr="00767D7A" w:rsidTr="00CE569D">
        <w:trPr>
          <w:trHeight w:val="233"/>
        </w:trPr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1.1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 xml:space="preserve">Всего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eastAsia="Times New Roman" w:hAnsi="Arial" w:cs="Arial"/>
                <w:b w:val="0"/>
                <w:color w:val="000000"/>
              </w:rPr>
              <w:t>99 522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eastAsia="Times New Roman" w:hAnsi="Arial" w:cs="Arial"/>
                <w:b w:val="0"/>
                <w:color w:val="000000"/>
              </w:rPr>
              <w:t>99 522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eastAsia="Times New Roman" w:hAnsi="Arial" w:cs="Arial"/>
                <w:b w:val="0"/>
                <w:color w:val="000000"/>
              </w:rPr>
              <w:t>99 522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1.2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jc w:val="left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В том числе населенных пунктов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eastAsia="Times New Roman" w:hAnsi="Arial" w:cs="Arial"/>
                <w:color w:val="000000"/>
              </w:rPr>
              <w:t>1199,02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eastAsia="Times New Roman" w:hAnsi="Arial" w:cs="Arial"/>
                <w:color w:val="000000"/>
              </w:rPr>
              <w:t>1349,10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eastAsia="Times New Roman" w:hAnsi="Arial" w:cs="Arial"/>
                <w:color w:val="000000"/>
              </w:rPr>
              <w:t>1349,10</w:t>
            </w:r>
          </w:p>
        </w:tc>
      </w:tr>
      <w:tr w:rsidR="0004339F" w:rsidRPr="00767D7A" w:rsidTr="00CE569D">
        <w:tc>
          <w:tcPr>
            <w:tcW w:w="5000" w:type="pct"/>
            <w:gridSpan w:val="6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Функциональные зоны в границах населенных пунктов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1.3</w:t>
            </w:r>
          </w:p>
        </w:tc>
        <w:tc>
          <w:tcPr>
            <w:tcW w:w="1896" w:type="pct"/>
            <w:shd w:val="clear" w:color="auto" w:fill="auto"/>
          </w:tcPr>
          <w:p w:rsidR="0004339F" w:rsidRPr="00767D7A" w:rsidRDefault="0004339F" w:rsidP="0004339F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Зона малоэтажной индивидуальной жилой застройки с приусадебными участками (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СТН-Жи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866,93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877,28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1114,48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1.4</w:t>
            </w:r>
          </w:p>
        </w:tc>
        <w:tc>
          <w:tcPr>
            <w:tcW w:w="1896" w:type="pct"/>
            <w:shd w:val="clear" w:color="auto" w:fill="auto"/>
          </w:tcPr>
          <w:p w:rsidR="0004339F" w:rsidRPr="00767D7A" w:rsidRDefault="0004339F" w:rsidP="0004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Зона общественно-делового центра (ТСП-Од)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0,47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767D7A">
              <w:rPr>
                <w:rFonts w:ascii="Arial" w:hAnsi="Arial" w:cs="Arial"/>
                <w:b w:val="0"/>
                <w:lang w:val="en-US"/>
              </w:rPr>
              <w:t>22</w:t>
            </w:r>
            <w:r w:rsidRPr="00767D7A">
              <w:rPr>
                <w:rFonts w:ascii="Arial" w:hAnsi="Arial" w:cs="Arial"/>
                <w:b w:val="0"/>
              </w:rPr>
              <w:t>,</w:t>
            </w:r>
            <w:r w:rsidRPr="00767D7A">
              <w:rPr>
                <w:rFonts w:ascii="Arial" w:hAnsi="Arial" w:cs="Arial"/>
                <w:b w:val="0"/>
                <w:lang w:val="en-US"/>
              </w:rPr>
              <w:t>32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767D7A">
              <w:rPr>
                <w:rFonts w:ascii="Arial" w:hAnsi="Arial" w:cs="Arial"/>
                <w:b w:val="0"/>
                <w:lang w:val="en-US"/>
              </w:rPr>
              <w:t>22</w:t>
            </w:r>
            <w:r w:rsidRPr="00767D7A">
              <w:rPr>
                <w:rFonts w:ascii="Arial" w:hAnsi="Arial" w:cs="Arial"/>
                <w:b w:val="0"/>
              </w:rPr>
              <w:t>,</w:t>
            </w:r>
            <w:r w:rsidRPr="00767D7A">
              <w:rPr>
                <w:rFonts w:ascii="Arial" w:hAnsi="Arial" w:cs="Arial"/>
                <w:b w:val="0"/>
                <w:lang w:val="en-US"/>
              </w:rPr>
              <w:t>32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1.5</w:t>
            </w:r>
          </w:p>
        </w:tc>
        <w:tc>
          <w:tcPr>
            <w:tcW w:w="1896" w:type="pct"/>
            <w:shd w:val="clear" w:color="auto" w:fill="auto"/>
          </w:tcPr>
          <w:p w:rsidR="0004339F" w:rsidRPr="00767D7A" w:rsidRDefault="0004339F" w:rsidP="0004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Зона объектов здравоохранения (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ТСП-Зд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1,43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767D7A">
              <w:rPr>
                <w:rFonts w:ascii="Arial" w:hAnsi="Arial" w:cs="Arial"/>
                <w:b w:val="0"/>
                <w:lang w:val="en-US"/>
              </w:rPr>
              <w:t>10</w:t>
            </w:r>
            <w:r w:rsidRPr="00767D7A">
              <w:rPr>
                <w:rFonts w:ascii="Arial" w:hAnsi="Arial" w:cs="Arial"/>
                <w:b w:val="0"/>
              </w:rPr>
              <w:t>,</w:t>
            </w:r>
            <w:r w:rsidRPr="00767D7A">
              <w:rPr>
                <w:rFonts w:ascii="Arial" w:hAnsi="Arial" w:cs="Arial"/>
                <w:b w:val="0"/>
                <w:lang w:val="en-US"/>
              </w:rPr>
              <w:t>77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767D7A">
              <w:rPr>
                <w:rFonts w:ascii="Arial" w:hAnsi="Arial" w:cs="Arial"/>
                <w:b w:val="0"/>
                <w:lang w:val="en-US"/>
              </w:rPr>
              <w:t>10</w:t>
            </w:r>
            <w:r w:rsidRPr="00767D7A">
              <w:rPr>
                <w:rFonts w:ascii="Arial" w:hAnsi="Arial" w:cs="Arial"/>
                <w:b w:val="0"/>
              </w:rPr>
              <w:t>,</w:t>
            </w:r>
            <w:r w:rsidRPr="00767D7A">
              <w:rPr>
                <w:rFonts w:ascii="Arial" w:hAnsi="Arial" w:cs="Arial"/>
                <w:b w:val="0"/>
                <w:lang w:val="en-US"/>
              </w:rPr>
              <w:t>77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1.6</w:t>
            </w:r>
          </w:p>
        </w:tc>
        <w:tc>
          <w:tcPr>
            <w:tcW w:w="1896" w:type="pct"/>
            <w:shd w:val="clear" w:color="auto" w:fill="auto"/>
          </w:tcPr>
          <w:p w:rsidR="0004339F" w:rsidRPr="00767D7A" w:rsidRDefault="0004339F" w:rsidP="0004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Зона объектов образования (ТСП-Об)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2,52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767D7A">
              <w:rPr>
                <w:rFonts w:ascii="Arial" w:hAnsi="Arial" w:cs="Arial"/>
                <w:b w:val="0"/>
                <w:lang w:val="en-US"/>
              </w:rPr>
              <w:t>22</w:t>
            </w:r>
            <w:r w:rsidRPr="00767D7A">
              <w:rPr>
                <w:rFonts w:ascii="Arial" w:hAnsi="Arial" w:cs="Arial"/>
                <w:b w:val="0"/>
              </w:rPr>
              <w:t>,</w:t>
            </w:r>
            <w:r w:rsidRPr="00767D7A">
              <w:rPr>
                <w:rFonts w:ascii="Arial" w:hAnsi="Arial" w:cs="Arial"/>
                <w:b w:val="0"/>
                <w:lang w:val="en-US"/>
              </w:rPr>
              <w:t>35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767D7A">
              <w:rPr>
                <w:rFonts w:ascii="Arial" w:hAnsi="Arial" w:cs="Arial"/>
                <w:b w:val="0"/>
                <w:lang w:val="en-US"/>
              </w:rPr>
              <w:t>22</w:t>
            </w:r>
            <w:r w:rsidRPr="00767D7A">
              <w:rPr>
                <w:rFonts w:ascii="Arial" w:hAnsi="Arial" w:cs="Arial"/>
                <w:b w:val="0"/>
              </w:rPr>
              <w:t>,</w:t>
            </w:r>
            <w:r w:rsidRPr="00767D7A">
              <w:rPr>
                <w:rFonts w:ascii="Arial" w:hAnsi="Arial" w:cs="Arial"/>
                <w:b w:val="0"/>
                <w:lang w:val="en-US"/>
              </w:rPr>
              <w:t>35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1.7</w:t>
            </w:r>
          </w:p>
        </w:tc>
        <w:tc>
          <w:tcPr>
            <w:tcW w:w="1896" w:type="pct"/>
            <w:shd w:val="clear" w:color="auto" w:fill="auto"/>
          </w:tcPr>
          <w:p w:rsidR="0004339F" w:rsidRPr="00767D7A" w:rsidRDefault="0004339F" w:rsidP="0004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Зона религиозных учреждений (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ТСП-Рг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0,17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-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1.8</w:t>
            </w:r>
          </w:p>
        </w:tc>
        <w:tc>
          <w:tcPr>
            <w:tcW w:w="1896" w:type="pct"/>
            <w:shd w:val="clear" w:color="auto" w:fill="auto"/>
          </w:tcPr>
          <w:p w:rsidR="0004339F" w:rsidRPr="00767D7A" w:rsidRDefault="0004339F" w:rsidP="0004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Зона  объектов культурно-досугового назначения (ТСП-Кд)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0,62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767D7A">
              <w:rPr>
                <w:rFonts w:ascii="Arial" w:hAnsi="Arial" w:cs="Arial"/>
                <w:b w:val="0"/>
                <w:lang w:val="en-US"/>
              </w:rPr>
              <w:t>5</w:t>
            </w:r>
            <w:r w:rsidRPr="00767D7A">
              <w:rPr>
                <w:rFonts w:ascii="Arial" w:hAnsi="Arial" w:cs="Arial"/>
                <w:b w:val="0"/>
              </w:rPr>
              <w:t>,</w:t>
            </w:r>
            <w:r w:rsidRPr="00767D7A">
              <w:rPr>
                <w:rFonts w:ascii="Arial" w:hAnsi="Arial" w:cs="Arial"/>
                <w:b w:val="0"/>
                <w:lang w:val="en-US"/>
              </w:rPr>
              <w:t>69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767D7A">
              <w:rPr>
                <w:rFonts w:ascii="Arial" w:hAnsi="Arial" w:cs="Arial"/>
                <w:b w:val="0"/>
                <w:lang w:val="en-US"/>
              </w:rPr>
              <w:t>5</w:t>
            </w:r>
            <w:r w:rsidRPr="00767D7A">
              <w:rPr>
                <w:rFonts w:ascii="Arial" w:hAnsi="Arial" w:cs="Arial"/>
                <w:b w:val="0"/>
              </w:rPr>
              <w:t>,</w:t>
            </w:r>
            <w:r w:rsidRPr="00767D7A">
              <w:rPr>
                <w:rFonts w:ascii="Arial" w:hAnsi="Arial" w:cs="Arial"/>
                <w:b w:val="0"/>
                <w:lang w:val="en-US"/>
              </w:rPr>
              <w:t>69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1.9</w:t>
            </w:r>
          </w:p>
        </w:tc>
        <w:tc>
          <w:tcPr>
            <w:tcW w:w="1896" w:type="pct"/>
            <w:shd w:val="clear" w:color="auto" w:fill="auto"/>
          </w:tcPr>
          <w:p w:rsidR="0004339F" w:rsidRPr="00767D7A" w:rsidRDefault="0004339F" w:rsidP="0004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Зона спортивных учреждений </w:t>
            </w:r>
          </w:p>
          <w:p w:rsidR="0004339F" w:rsidRPr="00767D7A" w:rsidRDefault="0004339F" w:rsidP="0004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ТСП-Сп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1,95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7,14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7,14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1.10</w:t>
            </w:r>
          </w:p>
        </w:tc>
        <w:tc>
          <w:tcPr>
            <w:tcW w:w="1896" w:type="pct"/>
            <w:shd w:val="clear" w:color="auto" w:fill="auto"/>
          </w:tcPr>
          <w:p w:rsidR="0004339F" w:rsidRPr="00767D7A" w:rsidRDefault="0004339F" w:rsidP="0004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 xml:space="preserve">Зона транспортной и инженерной инфраструктуры </w:t>
            </w:r>
            <w:r w:rsidRPr="00767D7A">
              <w:rPr>
                <w:rFonts w:ascii="Arial" w:hAnsi="Arial" w:cs="Arial"/>
                <w:sz w:val="20"/>
                <w:szCs w:val="20"/>
              </w:rPr>
              <w:t>(ТСП-ТИ)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3,84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3,09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3,09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1.11</w:t>
            </w:r>
          </w:p>
        </w:tc>
        <w:tc>
          <w:tcPr>
            <w:tcW w:w="1896" w:type="pct"/>
            <w:shd w:val="clear" w:color="auto" w:fill="auto"/>
          </w:tcPr>
          <w:p w:rsidR="0004339F" w:rsidRPr="00767D7A" w:rsidRDefault="0004339F" w:rsidP="0004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Зона промышленно-складская (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ТСП-Пс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3,53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  <w:lang w:val="en-US"/>
              </w:rPr>
              <w:t>90</w:t>
            </w:r>
            <w:r w:rsidRPr="00767D7A">
              <w:rPr>
                <w:rFonts w:ascii="Arial" w:hAnsi="Arial" w:cs="Arial"/>
                <w:b w:val="0"/>
              </w:rPr>
              <w:t>,</w:t>
            </w:r>
            <w:r w:rsidRPr="00767D7A">
              <w:rPr>
                <w:rFonts w:ascii="Arial" w:hAnsi="Arial" w:cs="Arial"/>
                <w:b w:val="0"/>
                <w:lang w:val="en-US"/>
              </w:rPr>
              <w:t>26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  <w:lang w:val="en-US"/>
              </w:rPr>
              <w:t>90</w:t>
            </w:r>
            <w:r w:rsidRPr="00767D7A">
              <w:rPr>
                <w:rFonts w:ascii="Arial" w:hAnsi="Arial" w:cs="Arial"/>
                <w:b w:val="0"/>
              </w:rPr>
              <w:t>,</w:t>
            </w:r>
            <w:r w:rsidRPr="00767D7A">
              <w:rPr>
                <w:rFonts w:ascii="Arial" w:hAnsi="Arial" w:cs="Arial"/>
                <w:b w:val="0"/>
                <w:lang w:val="en-US"/>
              </w:rPr>
              <w:t>26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1.12</w:t>
            </w:r>
          </w:p>
        </w:tc>
        <w:tc>
          <w:tcPr>
            <w:tcW w:w="1896" w:type="pct"/>
            <w:shd w:val="clear" w:color="auto" w:fill="auto"/>
          </w:tcPr>
          <w:p w:rsidR="0004339F" w:rsidRPr="00767D7A" w:rsidRDefault="0004339F" w:rsidP="0004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Зона объектов специального назн</w:t>
            </w:r>
            <w:r w:rsidRPr="00767D7A">
              <w:rPr>
                <w:rFonts w:ascii="Arial" w:hAnsi="Arial" w:cs="Arial"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sz w:val="20"/>
                <w:szCs w:val="20"/>
              </w:rPr>
              <w:t>чени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>я(</w:t>
            </w:r>
            <w:proofErr w:type="gramEnd"/>
            <w:r w:rsidRPr="00767D7A">
              <w:rPr>
                <w:rFonts w:ascii="Arial" w:hAnsi="Arial" w:cs="Arial"/>
                <w:sz w:val="20"/>
                <w:szCs w:val="20"/>
              </w:rPr>
              <w:t>ТСП-СП)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3,5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3,5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3,5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1.13</w:t>
            </w:r>
          </w:p>
        </w:tc>
        <w:tc>
          <w:tcPr>
            <w:tcW w:w="1896" w:type="pct"/>
            <w:shd w:val="clear" w:color="auto" w:fill="auto"/>
          </w:tcPr>
          <w:p w:rsidR="0004339F" w:rsidRPr="00767D7A" w:rsidRDefault="0004339F" w:rsidP="0004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Зона экологического и природного ландшафта (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ТСП-Рпл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234,77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767D7A">
              <w:rPr>
                <w:rFonts w:ascii="Arial" w:hAnsi="Arial" w:cs="Arial"/>
                <w:b w:val="0"/>
                <w:lang w:val="en-US"/>
              </w:rPr>
              <w:t>69</w:t>
            </w:r>
            <w:r w:rsidRPr="00767D7A">
              <w:rPr>
                <w:rFonts w:ascii="Arial" w:hAnsi="Arial" w:cs="Arial"/>
                <w:b w:val="0"/>
              </w:rPr>
              <w:t>,</w:t>
            </w:r>
            <w:r w:rsidRPr="00767D7A">
              <w:rPr>
                <w:rFonts w:ascii="Arial" w:hAnsi="Arial" w:cs="Arial"/>
                <w:b w:val="0"/>
                <w:lang w:val="en-US"/>
              </w:rPr>
              <w:t>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767D7A">
              <w:rPr>
                <w:rFonts w:ascii="Arial" w:hAnsi="Arial" w:cs="Arial"/>
                <w:b w:val="0"/>
                <w:lang w:val="en-US"/>
              </w:rPr>
              <w:t>69</w:t>
            </w:r>
            <w:r w:rsidRPr="00767D7A">
              <w:rPr>
                <w:rFonts w:ascii="Arial" w:hAnsi="Arial" w:cs="Arial"/>
                <w:b w:val="0"/>
              </w:rPr>
              <w:t>,</w:t>
            </w:r>
            <w:r w:rsidRPr="00767D7A">
              <w:rPr>
                <w:rFonts w:ascii="Arial" w:hAnsi="Arial" w:cs="Arial"/>
                <w:b w:val="0"/>
                <w:lang w:val="en-US"/>
              </w:rPr>
              <w:t>5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1.14</w:t>
            </w:r>
          </w:p>
        </w:tc>
        <w:tc>
          <w:tcPr>
            <w:tcW w:w="1896" w:type="pct"/>
            <w:shd w:val="clear" w:color="auto" w:fill="auto"/>
          </w:tcPr>
          <w:p w:rsidR="0004339F" w:rsidRPr="00767D7A" w:rsidRDefault="0004339F" w:rsidP="0004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Зона сельскохозяйственного и</w:t>
            </w:r>
            <w:r w:rsidRPr="00767D7A">
              <w:rPr>
                <w:rFonts w:ascii="Arial" w:hAnsi="Arial" w:cs="Arial"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sz w:val="20"/>
                <w:szCs w:val="20"/>
              </w:rPr>
              <w:t>пользования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68,91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-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1.15</w:t>
            </w:r>
          </w:p>
        </w:tc>
        <w:tc>
          <w:tcPr>
            <w:tcW w:w="1896" w:type="pct"/>
            <w:shd w:val="clear" w:color="auto" w:fill="auto"/>
          </w:tcPr>
          <w:p w:rsidR="0004339F" w:rsidRPr="00767D7A" w:rsidRDefault="0004339F" w:rsidP="0004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Зона коммунально-бытового и</w:t>
            </w:r>
            <w:r w:rsidRPr="00767D7A">
              <w:rPr>
                <w:rFonts w:ascii="Arial" w:hAnsi="Arial" w:cs="Arial"/>
                <w:sz w:val="20"/>
                <w:szCs w:val="20"/>
              </w:rPr>
              <w:t>с</w:t>
            </w:r>
            <w:r w:rsidRPr="00767D7A">
              <w:rPr>
                <w:rFonts w:ascii="Arial" w:hAnsi="Arial" w:cs="Arial"/>
                <w:sz w:val="20"/>
                <w:szCs w:val="20"/>
              </w:rPr>
              <w:t>пользования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  <w:color w:val="FF0000"/>
              </w:rPr>
            </w:pPr>
            <w:r w:rsidRPr="00767D7A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1,38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-</w:t>
            </w:r>
          </w:p>
        </w:tc>
      </w:tr>
      <w:tr w:rsidR="0004339F" w:rsidRPr="00767D7A" w:rsidTr="00CE569D">
        <w:tc>
          <w:tcPr>
            <w:tcW w:w="5000" w:type="pct"/>
            <w:gridSpan w:val="6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</w:rPr>
              <w:t>Функциональные зоны за границами населенных пунктов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  <w:lang w:val="en-US"/>
              </w:rPr>
              <w:t>1.1</w:t>
            </w:r>
            <w:r w:rsidRPr="00767D7A">
              <w:rPr>
                <w:rFonts w:ascii="Arial" w:hAnsi="Arial" w:cs="Arial"/>
                <w:b w:val="0"/>
              </w:rPr>
              <w:t>6</w:t>
            </w:r>
          </w:p>
        </w:tc>
        <w:tc>
          <w:tcPr>
            <w:tcW w:w="1896" w:type="pct"/>
            <w:shd w:val="clear" w:color="auto" w:fill="auto"/>
          </w:tcPr>
          <w:p w:rsidR="0004339F" w:rsidRPr="00767D7A" w:rsidRDefault="0004339F" w:rsidP="0004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Зона объектов специального назн</w:t>
            </w:r>
            <w:r w:rsidRPr="00767D7A">
              <w:rPr>
                <w:rFonts w:ascii="Arial" w:hAnsi="Arial" w:cs="Arial"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sz w:val="20"/>
                <w:szCs w:val="20"/>
              </w:rPr>
              <w:t>чени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>я(</w:t>
            </w:r>
            <w:proofErr w:type="gramEnd"/>
            <w:r w:rsidRPr="00767D7A">
              <w:rPr>
                <w:rFonts w:ascii="Arial" w:hAnsi="Arial" w:cs="Arial"/>
                <w:sz w:val="20"/>
                <w:szCs w:val="20"/>
              </w:rPr>
              <w:t>ТСП-СП)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2,5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2,5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2,5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1.17</w:t>
            </w:r>
          </w:p>
        </w:tc>
        <w:tc>
          <w:tcPr>
            <w:tcW w:w="1896" w:type="pct"/>
            <w:shd w:val="clear" w:color="auto" w:fill="auto"/>
          </w:tcPr>
          <w:p w:rsidR="0004339F" w:rsidRPr="00767D7A" w:rsidRDefault="0004339F" w:rsidP="0004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Зона сельскохозяйственного назн</w:t>
            </w:r>
            <w:r w:rsidRPr="00767D7A">
              <w:rPr>
                <w:rFonts w:ascii="Arial" w:hAnsi="Arial" w:cs="Arial"/>
                <w:sz w:val="20"/>
                <w:szCs w:val="20"/>
              </w:rPr>
              <w:t>а</w:t>
            </w:r>
            <w:r w:rsidRPr="00767D7A">
              <w:rPr>
                <w:rFonts w:ascii="Arial" w:hAnsi="Arial" w:cs="Arial"/>
                <w:sz w:val="20"/>
                <w:szCs w:val="20"/>
              </w:rPr>
              <w:t xml:space="preserve">чения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1,22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-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-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1.18</w:t>
            </w:r>
          </w:p>
        </w:tc>
        <w:tc>
          <w:tcPr>
            <w:tcW w:w="1896" w:type="pct"/>
            <w:shd w:val="clear" w:color="auto" w:fill="auto"/>
          </w:tcPr>
          <w:p w:rsidR="0004339F" w:rsidRPr="00767D7A" w:rsidRDefault="0004339F" w:rsidP="0004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Зона промышленно - складская</w:t>
            </w:r>
          </w:p>
          <w:p w:rsidR="0004339F" w:rsidRPr="00767D7A" w:rsidRDefault="0004339F" w:rsidP="0004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767D7A">
              <w:rPr>
                <w:rFonts w:ascii="Arial" w:hAnsi="Arial" w:cs="Arial"/>
                <w:sz w:val="20"/>
                <w:szCs w:val="20"/>
              </w:rPr>
              <w:t>ТСП-Пс</w:t>
            </w:r>
            <w:proofErr w:type="spellEnd"/>
            <w:r w:rsidRPr="00767D7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4,53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7,88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7,88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  <w:lang w:val="en-US"/>
              </w:rPr>
              <w:t>II</w:t>
            </w:r>
          </w:p>
        </w:tc>
        <w:tc>
          <w:tcPr>
            <w:tcW w:w="4648" w:type="pct"/>
            <w:gridSpan w:val="5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</w:rPr>
              <w:t>НАСЕЛЕНИЕ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2.1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 xml:space="preserve">Всего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чел.</w:t>
            </w:r>
          </w:p>
        </w:tc>
        <w:tc>
          <w:tcPr>
            <w:tcW w:w="814" w:type="pct"/>
            <w:shd w:val="clear" w:color="auto" w:fill="auto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2673</w:t>
            </w:r>
          </w:p>
        </w:tc>
        <w:tc>
          <w:tcPr>
            <w:tcW w:w="620" w:type="pct"/>
            <w:shd w:val="clear" w:color="auto" w:fill="auto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2381</w:t>
            </w:r>
          </w:p>
        </w:tc>
        <w:tc>
          <w:tcPr>
            <w:tcW w:w="621" w:type="pct"/>
            <w:shd w:val="clear" w:color="auto" w:fill="auto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2788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2.2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 xml:space="preserve">Плотность населения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 xml:space="preserve">чел. на </w:t>
            </w:r>
            <w:proofErr w:type="gramStart"/>
            <w:r w:rsidRPr="00767D7A">
              <w:rPr>
                <w:rFonts w:ascii="Arial" w:hAnsi="Arial" w:cs="Arial"/>
                <w:b w:val="0"/>
              </w:rPr>
              <w:t>га</w:t>
            </w:r>
            <w:proofErr w:type="gramEnd"/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0,03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0,02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0,03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  <w:lang w:val="en-US"/>
              </w:rPr>
              <w:t>III</w:t>
            </w:r>
          </w:p>
        </w:tc>
        <w:tc>
          <w:tcPr>
            <w:tcW w:w="4648" w:type="pct"/>
            <w:gridSpan w:val="5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</w:rPr>
              <w:t>ЖИЛОЙ ФОНД</w:t>
            </w:r>
          </w:p>
        </w:tc>
      </w:tr>
      <w:tr w:rsidR="0004339F" w:rsidRPr="00767D7A" w:rsidTr="00CE569D">
        <w:trPr>
          <w:trHeight w:val="358"/>
        </w:trPr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3.1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 xml:space="preserve">Общий объем жилого фонда   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  <w:vertAlign w:val="superscript"/>
              </w:rPr>
            </w:pPr>
            <w:r w:rsidRPr="00767D7A">
              <w:rPr>
                <w:rFonts w:ascii="Arial" w:hAnsi="Arial" w:cs="Arial"/>
                <w:b w:val="0"/>
              </w:rPr>
              <w:t>м</w:t>
            </w:r>
            <w:proofErr w:type="gramStart"/>
            <w:r w:rsidRPr="00767D7A">
              <w:rPr>
                <w:rFonts w:ascii="Arial" w:hAnsi="Arial" w:cs="Arial"/>
                <w:b w:val="0"/>
                <w:vertAlign w:val="superscript"/>
              </w:rPr>
              <w:t>2</w:t>
            </w:r>
            <w:proofErr w:type="gramEnd"/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eastAsia="Times New Roman" w:hAnsi="Arial" w:cs="Arial"/>
                <w:b w:val="0"/>
                <w:color w:val="000000"/>
              </w:rPr>
              <w:t>76631,2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123206,2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1190606,2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  <w:lang w:val="en-US"/>
              </w:rPr>
              <w:t>IV</w:t>
            </w:r>
          </w:p>
        </w:tc>
        <w:tc>
          <w:tcPr>
            <w:tcW w:w="4648" w:type="pct"/>
            <w:gridSpan w:val="5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</w:rPr>
              <w:t>ОБЪЕКТЫ КАПИТАЛЬНОГО СТРОИТЕЛЬСТВА</w:t>
            </w:r>
          </w:p>
        </w:tc>
      </w:tr>
      <w:tr w:rsidR="0004339F" w:rsidRPr="00767D7A" w:rsidTr="00CE569D">
        <w:tc>
          <w:tcPr>
            <w:tcW w:w="352" w:type="pct"/>
            <w:vMerge w:val="restar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  <w:lang w:val="en-US"/>
              </w:rPr>
              <w:t>4</w:t>
            </w:r>
            <w:r w:rsidRPr="00767D7A">
              <w:rPr>
                <w:rFonts w:ascii="Arial" w:hAnsi="Arial" w:cs="Arial"/>
                <w:b w:val="0"/>
              </w:rPr>
              <w:t>.1</w:t>
            </w:r>
          </w:p>
        </w:tc>
        <w:tc>
          <w:tcPr>
            <w:tcW w:w="1896" w:type="pct"/>
            <w:vMerge w:val="restar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 xml:space="preserve">ОКС учебно-образовательного назначения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единиц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8</w:t>
            </w:r>
          </w:p>
        </w:tc>
      </w:tr>
      <w:tr w:rsidR="0004339F" w:rsidRPr="00767D7A" w:rsidTr="00CE569D">
        <w:tc>
          <w:tcPr>
            <w:tcW w:w="352" w:type="pct"/>
            <w:vMerge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6" w:type="pct"/>
            <w:vMerge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мест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152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552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902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4.2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 xml:space="preserve">ОКС культурно-досугового назначения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объект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B6132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5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lastRenderedPageBreak/>
              <w:t>4.3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ОКС спортивного назначения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объект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4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4.4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ОКС здравоохранения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объект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8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4.5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ОКС социального обеспечения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объект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3</w:t>
            </w:r>
          </w:p>
        </w:tc>
      </w:tr>
      <w:tr w:rsidR="0004339F" w:rsidRPr="00767D7A" w:rsidTr="00CE569D">
        <w:tc>
          <w:tcPr>
            <w:tcW w:w="352" w:type="pct"/>
            <w:vMerge w:val="restar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4.6</w:t>
            </w:r>
          </w:p>
        </w:tc>
        <w:tc>
          <w:tcPr>
            <w:tcW w:w="1896" w:type="pct"/>
            <w:vMerge w:val="restar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Пожарные депо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единиц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4</w:t>
            </w:r>
          </w:p>
        </w:tc>
      </w:tr>
      <w:tr w:rsidR="0004339F" w:rsidRPr="00767D7A" w:rsidTr="00CE569D">
        <w:tc>
          <w:tcPr>
            <w:tcW w:w="352" w:type="pct"/>
            <w:vMerge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896" w:type="pct"/>
            <w:vMerge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машин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5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  <w:lang w:val="en-US"/>
              </w:rPr>
              <w:t>V</w:t>
            </w:r>
          </w:p>
        </w:tc>
        <w:tc>
          <w:tcPr>
            <w:tcW w:w="4648" w:type="pct"/>
            <w:gridSpan w:val="5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</w:rPr>
              <w:t>ТРАНСПОРТНАЯ ИНФРАСТРУКТУРА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5.1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Протяженность автомобильных дорог общего пользования, всего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50,44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154,04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154,04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jc w:val="right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межмуниципального</w:t>
            </w:r>
          </w:p>
          <w:p w:rsidR="0004339F" w:rsidRPr="00767D7A" w:rsidRDefault="0004339F" w:rsidP="0004339F">
            <w:pPr>
              <w:pStyle w:val="4"/>
              <w:ind w:right="0"/>
              <w:jc w:val="right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значения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10,60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13,60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13,60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5.3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Плотность автодорожной сети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proofErr w:type="gramStart"/>
            <w:r w:rsidRPr="00767D7A">
              <w:rPr>
                <w:rFonts w:ascii="Arial" w:hAnsi="Arial" w:cs="Arial"/>
                <w:b w:val="0"/>
              </w:rPr>
              <w:t>км</w:t>
            </w:r>
            <w:proofErr w:type="gramEnd"/>
            <w:r w:rsidRPr="00767D7A">
              <w:rPr>
                <w:rFonts w:ascii="Arial" w:hAnsi="Arial" w:cs="Arial"/>
                <w:b w:val="0"/>
              </w:rPr>
              <w:t>/тыс. га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0,1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0,13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0,13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5.5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Протяженность улично-дорожной сети в населенных пунктах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39,84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140,44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140,44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lang w:val="en-US"/>
              </w:rPr>
            </w:pPr>
            <w:r w:rsidRPr="00767D7A">
              <w:rPr>
                <w:rFonts w:ascii="Arial" w:hAnsi="Arial" w:cs="Arial"/>
                <w:lang w:val="en-US"/>
              </w:rPr>
              <w:t>VI</w:t>
            </w:r>
          </w:p>
        </w:tc>
        <w:tc>
          <w:tcPr>
            <w:tcW w:w="4648" w:type="pct"/>
            <w:gridSpan w:val="5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</w:rPr>
              <w:t>ИНЖЕНЕРНАЯ ИНФРАСТРУКТУРА</w:t>
            </w:r>
          </w:p>
        </w:tc>
      </w:tr>
      <w:tr w:rsidR="0004339F" w:rsidRPr="00767D7A" w:rsidTr="00CE569D">
        <w:trPr>
          <w:trHeight w:val="212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</w:rPr>
              <w:t>Электроснабжение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6.1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Расчетная электрическая нагрузка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кВт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  <w:color w:val="000000"/>
              </w:rPr>
              <w:t>3893,0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  <w:color w:val="000000"/>
              </w:rPr>
              <w:t>4039,8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  <w:color w:val="000000"/>
              </w:rPr>
              <w:t>6319,5</w:t>
            </w:r>
          </w:p>
        </w:tc>
      </w:tr>
      <w:tr w:rsidR="0004339F" w:rsidRPr="00767D7A" w:rsidTr="00CE569D">
        <w:trPr>
          <w:trHeight w:val="325"/>
        </w:trPr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6.2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Протяженность сетей всего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767D7A">
              <w:rPr>
                <w:rFonts w:ascii="Arial" w:hAnsi="Arial" w:cs="Arial"/>
                <w:b w:val="0"/>
                <w:lang w:val="en-US"/>
              </w:rPr>
              <w:t>95</w:t>
            </w:r>
            <w:r w:rsidRPr="00767D7A">
              <w:rPr>
                <w:rFonts w:ascii="Arial" w:hAnsi="Arial" w:cs="Arial"/>
                <w:b w:val="0"/>
              </w:rPr>
              <w:t>,</w:t>
            </w:r>
            <w:r w:rsidRPr="00767D7A">
              <w:rPr>
                <w:rFonts w:ascii="Arial" w:hAnsi="Arial" w:cs="Arial"/>
                <w:b w:val="0"/>
                <w:lang w:val="en-US"/>
              </w:rPr>
              <w:t>5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767D7A">
              <w:rPr>
                <w:rFonts w:ascii="Arial" w:hAnsi="Arial" w:cs="Arial"/>
                <w:b w:val="0"/>
                <w:lang w:val="en-US"/>
              </w:rPr>
              <w:t>97</w:t>
            </w:r>
            <w:r w:rsidRPr="00767D7A">
              <w:rPr>
                <w:rFonts w:ascii="Arial" w:hAnsi="Arial" w:cs="Arial"/>
                <w:b w:val="0"/>
              </w:rPr>
              <w:t>,</w:t>
            </w:r>
            <w:r w:rsidRPr="00767D7A">
              <w:rPr>
                <w:rFonts w:ascii="Arial" w:hAnsi="Arial" w:cs="Arial"/>
                <w:b w:val="0"/>
                <w:lang w:val="en-US"/>
              </w:rPr>
              <w:t>6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767D7A">
              <w:rPr>
                <w:rFonts w:ascii="Arial" w:hAnsi="Arial" w:cs="Arial"/>
                <w:b w:val="0"/>
                <w:lang w:val="en-US"/>
              </w:rPr>
              <w:t>103</w:t>
            </w:r>
            <w:r w:rsidRPr="00767D7A">
              <w:rPr>
                <w:rFonts w:ascii="Arial" w:hAnsi="Arial" w:cs="Arial"/>
                <w:b w:val="0"/>
              </w:rPr>
              <w:t>,</w:t>
            </w:r>
            <w:r w:rsidRPr="00767D7A">
              <w:rPr>
                <w:rFonts w:ascii="Arial" w:hAnsi="Arial" w:cs="Arial"/>
                <w:b w:val="0"/>
                <w:lang w:val="en-US"/>
              </w:rPr>
              <w:t>2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6.3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в том числе:                          10 кВ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eastAsia="Times New Roman" w:hAnsi="Arial" w:cs="Arial"/>
                <w:b w:val="0"/>
                <w:lang w:eastAsia="ar-SA"/>
              </w:rPr>
              <w:t>91,9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  <w:lang w:val="en-US"/>
              </w:rPr>
              <w:t>94</w:t>
            </w:r>
            <w:r w:rsidRPr="00767D7A">
              <w:rPr>
                <w:rFonts w:ascii="Arial" w:hAnsi="Arial" w:cs="Arial"/>
                <w:b w:val="0"/>
              </w:rPr>
              <w:t>,0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  <w:lang w:val="en-US"/>
              </w:rPr>
            </w:pPr>
            <w:r w:rsidRPr="00767D7A">
              <w:rPr>
                <w:rFonts w:ascii="Arial" w:hAnsi="Arial" w:cs="Arial"/>
                <w:b w:val="0"/>
                <w:lang w:val="en-US"/>
              </w:rPr>
              <w:t>99</w:t>
            </w:r>
            <w:r w:rsidRPr="00767D7A">
              <w:rPr>
                <w:rFonts w:ascii="Arial" w:hAnsi="Arial" w:cs="Arial"/>
                <w:b w:val="0"/>
              </w:rPr>
              <w:t>,</w:t>
            </w:r>
            <w:r w:rsidRPr="00767D7A">
              <w:rPr>
                <w:rFonts w:ascii="Arial" w:hAnsi="Arial" w:cs="Arial"/>
                <w:b w:val="0"/>
                <w:lang w:val="en-US"/>
              </w:rPr>
              <w:t>6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6.4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-28"/>
              <w:jc w:val="left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 xml:space="preserve">                                               35 кВ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eastAsia="Times New Roman" w:hAnsi="Arial" w:cs="Arial"/>
                <w:b w:val="0"/>
                <w:lang w:eastAsia="ar-SA"/>
              </w:rPr>
              <w:t>3,6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eastAsia="Times New Roman" w:hAnsi="Arial" w:cs="Arial"/>
                <w:b w:val="0"/>
                <w:lang w:eastAsia="ar-SA"/>
              </w:rPr>
              <w:t>3,6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eastAsia="Times New Roman" w:hAnsi="Arial" w:cs="Arial"/>
                <w:b w:val="0"/>
                <w:lang w:eastAsia="ar-SA"/>
              </w:rPr>
              <w:t>3,6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6.5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 xml:space="preserve">Количество ПС на территории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единиц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</w:t>
            </w:r>
          </w:p>
        </w:tc>
      </w:tr>
      <w:tr w:rsidR="0004339F" w:rsidRPr="00767D7A" w:rsidTr="00CE569D">
        <w:trPr>
          <w:trHeight w:val="345"/>
        </w:trPr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6.6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 xml:space="preserve">в том числе:                          35 кВ                  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единиц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1</w:t>
            </w:r>
          </w:p>
        </w:tc>
      </w:tr>
      <w:tr w:rsidR="0004339F" w:rsidRPr="00767D7A" w:rsidTr="00CE569D">
        <w:trPr>
          <w:trHeight w:val="146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</w:rPr>
              <w:t>Водоснабжение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6.7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Водопотребление – всего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куб. м./</w:t>
            </w:r>
          </w:p>
          <w:p w:rsidR="0004339F" w:rsidRPr="00767D7A" w:rsidRDefault="0004339F" w:rsidP="0004339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1044,87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3909,04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6.8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e"/>
              <w:spacing w:line="240" w:lineRule="auto"/>
              <w:ind w:left="1443" w:right="-28" w:hanging="1443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в том числе:    - на хозяйственно-питьевые нужды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куб. м./</w:t>
            </w:r>
          </w:p>
          <w:p w:rsidR="0004339F" w:rsidRPr="00767D7A" w:rsidRDefault="0004339F" w:rsidP="0004339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297,56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1556,93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6.9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e"/>
              <w:spacing w:line="240" w:lineRule="auto"/>
              <w:ind w:left="1443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 на производстве</w:t>
            </w:r>
            <w:r w:rsidRPr="00767D7A">
              <w:rPr>
                <w:rFonts w:ascii="Arial" w:hAnsi="Arial" w:cs="Arial"/>
                <w:sz w:val="20"/>
                <w:szCs w:val="20"/>
              </w:rPr>
              <w:t>н</w:t>
            </w:r>
            <w:r w:rsidRPr="00767D7A">
              <w:rPr>
                <w:rFonts w:ascii="Arial" w:hAnsi="Arial" w:cs="Arial"/>
                <w:sz w:val="20"/>
                <w:szCs w:val="20"/>
              </w:rPr>
              <w:t>ные нужды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куб. м./</w:t>
            </w:r>
          </w:p>
          <w:p w:rsidR="0004339F" w:rsidRPr="00767D7A" w:rsidRDefault="0004339F" w:rsidP="0004339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44,11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306,38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6.10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Производительность водозаборных сооружений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куб. м./</w:t>
            </w:r>
          </w:p>
          <w:p w:rsidR="0004339F" w:rsidRPr="00767D7A" w:rsidRDefault="0004339F" w:rsidP="0004339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1100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4000</w:t>
            </w:r>
          </w:p>
        </w:tc>
      </w:tr>
      <w:tr w:rsidR="0004339F" w:rsidRPr="00767D7A" w:rsidTr="00CE569D">
        <w:trPr>
          <w:trHeight w:val="281"/>
        </w:trPr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6.11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Протяженность сетей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46,00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56,60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32,50</w:t>
            </w:r>
          </w:p>
        </w:tc>
      </w:tr>
      <w:tr w:rsidR="0004339F" w:rsidRPr="00767D7A" w:rsidTr="00CE569D">
        <w:trPr>
          <w:trHeight w:val="281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Противопожарное водоснабжение</w:t>
            </w:r>
          </w:p>
        </w:tc>
      </w:tr>
      <w:tr w:rsidR="0004339F" w:rsidRPr="00767D7A" w:rsidTr="00CE569D">
        <w:trPr>
          <w:trHeight w:val="281"/>
        </w:trPr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6.12</w:t>
            </w:r>
          </w:p>
        </w:tc>
        <w:tc>
          <w:tcPr>
            <w:tcW w:w="1896" w:type="pct"/>
            <w:shd w:val="clear" w:color="auto" w:fill="auto"/>
          </w:tcPr>
          <w:p w:rsidR="0004339F" w:rsidRPr="00767D7A" w:rsidRDefault="0004339F" w:rsidP="0004339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Пожарный водоем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единиц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51</w:t>
            </w:r>
          </w:p>
        </w:tc>
      </w:tr>
      <w:tr w:rsidR="0004339F" w:rsidRPr="00767D7A" w:rsidTr="00CE569D">
        <w:trPr>
          <w:trHeight w:val="281"/>
        </w:trPr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6.13</w:t>
            </w:r>
          </w:p>
        </w:tc>
        <w:tc>
          <w:tcPr>
            <w:tcW w:w="1896" w:type="pct"/>
            <w:shd w:val="clear" w:color="auto" w:fill="auto"/>
          </w:tcPr>
          <w:p w:rsidR="0004339F" w:rsidRPr="00767D7A" w:rsidRDefault="0004339F" w:rsidP="0004339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Пожарный гидрант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единиц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26</w:t>
            </w:r>
          </w:p>
        </w:tc>
      </w:tr>
      <w:tr w:rsidR="0004339F" w:rsidRPr="00767D7A" w:rsidTr="00CE569D">
        <w:tc>
          <w:tcPr>
            <w:tcW w:w="5000" w:type="pct"/>
            <w:gridSpan w:val="6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Водоотведение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6.14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Общее поступление сточных вод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тыс. куб. м./</w:t>
            </w:r>
          </w:p>
          <w:p w:rsidR="0004339F" w:rsidRPr="00767D7A" w:rsidRDefault="0004339F" w:rsidP="0004339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63,70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1137,46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6.15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e"/>
              <w:spacing w:line="240" w:lineRule="auto"/>
              <w:ind w:right="-28" w:firstLine="2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в том числе: - </w:t>
            </w:r>
            <w:proofErr w:type="gramStart"/>
            <w:r w:rsidRPr="00767D7A">
              <w:rPr>
                <w:rFonts w:ascii="Arial" w:hAnsi="Arial" w:cs="Arial"/>
                <w:sz w:val="20"/>
                <w:szCs w:val="20"/>
              </w:rPr>
              <w:t>хозяйственно-бытовые</w:t>
            </w:r>
            <w:proofErr w:type="gramEnd"/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тыс. куб. м./</w:t>
            </w:r>
          </w:p>
          <w:p w:rsidR="0004339F" w:rsidRPr="00767D7A" w:rsidRDefault="0004339F" w:rsidP="0004339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63,70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898,60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6.16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e"/>
              <w:spacing w:line="240" w:lineRule="auto"/>
              <w:ind w:left="1726" w:right="-28" w:hanging="283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- производственные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тыс. куб. м./</w:t>
            </w:r>
          </w:p>
          <w:p w:rsidR="0004339F" w:rsidRPr="00767D7A" w:rsidRDefault="0004339F" w:rsidP="0004339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199,06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6.17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Производительность очистных с</w:t>
            </w:r>
            <w:r w:rsidRPr="00767D7A">
              <w:rPr>
                <w:rFonts w:ascii="Arial" w:hAnsi="Arial" w:cs="Arial"/>
                <w:sz w:val="20"/>
                <w:szCs w:val="20"/>
              </w:rPr>
              <w:t>о</w:t>
            </w:r>
            <w:r w:rsidRPr="00767D7A">
              <w:rPr>
                <w:rFonts w:ascii="Arial" w:hAnsi="Arial" w:cs="Arial"/>
                <w:sz w:val="20"/>
                <w:szCs w:val="20"/>
              </w:rPr>
              <w:t>оружений канализации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тыс. куб. м./</w:t>
            </w:r>
          </w:p>
          <w:p w:rsidR="0004339F" w:rsidRPr="00767D7A" w:rsidRDefault="0004339F" w:rsidP="0004339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сутки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1100,0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6.18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e"/>
              <w:spacing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Протяженность сетей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5,67</w:t>
            </w:r>
          </w:p>
        </w:tc>
      </w:tr>
      <w:tr w:rsidR="0004339F" w:rsidRPr="00767D7A" w:rsidTr="00CE569D">
        <w:tc>
          <w:tcPr>
            <w:tcW w:w="5000" w:type="pct"/>
            <w:gridSpan w:val="6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sz w:val="20"/>
                <w:szCs w:val="20"/>
              </w:rPr>
              <w:t>Газоснабжение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6.19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Протяженность сетей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30,9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62,1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6.20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Потребление газа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тыс. куб. м./</w:t>
            </w:r>
          </w:p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год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466,2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731,9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6.21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ind w:left="1726" w:hanging="1276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в том числе: - </w:t>
            </w: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на коммунально-бытовые нужды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тыс. куб. м./</w:t>
            </w:r>
          </w:p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год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444,0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697,0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6.22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ind w:left="1726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на производс</w:t>
            </w: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>т</w:t>
            </w:r>
            <w:r w:rsidRPr="00767D7A">
              <w:rPr>
                <w:rFonts w:ascii="Arial" w:hAnsi="Arial" w:cs="Arial"/>
                <w:color w:val="000000"/>
                <w:sz w:val="20"/>
                <w:szCs w:val="20"/>
              </w:rPr>
              <w:t xml:space="preserve">венные нужды  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e"/>
              <w:spacing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тыс. куб. м./</w:t>
            </w:r>
          </w:p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год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22,2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34,9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6.23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Источники подачи газа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единиц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19</w:t>
            </w:r>
          </w:p>
        </w:tc>
      </w:tr>
      <w:tr w:rsidR="0004339F" w:rsidRPr="00767D7A" w:rsidTr="00CE569D">
        <w:tc>
          <w:tcPr>
            <w:tcW w:w="5000" w:type="pct"/>
            <w:gridSpan w:val="6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/>
                <w:bCs/>
                <w:sz w:val="20"/>
                <w:szCs w:val="20"/>
              </w:rPr>
              <w:t>Тепло</w:t>
            </w:r>
            <w:r w:rsidRPr="00767D7A">
              <w:rPr>
                <w:rFonts w:ascii="Arial" w:hAnsi="Arial" w:cs="Arial"/>
                <w:b/>
                <w:sz w:val="20"/>
                <w:szCs w:val="20"/>
              </w:rPr>
              <w:t>снабжение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6.24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</w:rPr>
            </w:pPr>
            <w:r w:rsidRPr="00767D7A">
              <w:rPr>
                <w:rFonts w:ascii="Arial" w:hAnsi="Arial" w:cs="Arial"/>
                <w:bCs/>
                <w:color w:val="000000"/>
                <w:sz w:val="20"/>
              </w:rPr>
              <w:t>Производительность централиз</w:t>
            </w:r>
            <w:r w:rsidRPr="00767D7A">
              <w:rPr>
                <w:rFonts w:ascii="Arial" w:hAnsi="Arial" w:cs="Arial"/>
                <w:bCs/>
                <w:color w:val="000000"/>
                <w:sz w:val="20"/>
              </w:rPr>
              <w:t>о</w:t>
            </w:r>
            <w:r w:rsidRPr="00767D7A">
              <w:rPr>
                <w:rFonts w:ascii="Arial" w:hAnsi="Arial" w:cs="Arial"/>
                <w:bCs/>
                <w:color w:val="000000"/>
                <w:sz w:val="20"/>
              </w:rPr>
              <w:lastRenderedPageBreak/>
              <w:t>ванных источников теплоснабжения - всего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lastRenderedPageBreak/>
              <w:t>МВт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4,74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4,74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4,74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af0"/>
              <w:rPr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767D7A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lastRenderedPageBreak/>
              <w:t>6.25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767D7A">
              <w:rPr>
                <w:rFonts w:ascii="Arial" w:hAnsi="Arial" w:cs="Arial"/>
                <w:color w:val="000000"/>
                <w:sz w:val="20"/>
              </w:rPr>
              <w:t>Протяженность тепловых сетей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7D7A">
              <w:rPr>
                <w:rFonts w:ascii="Arial" w:hAnsi="Arial" w:cs="Arial"/>
                <w:sz w:val="20"/>
                <w:szCs w:val="20"/>
              </w:rPr>
              <w:t>км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1,9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1,9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67D7A">
              <w:rPr>
                <w:rFonts w:ascii="Arial" w:hAnsi="Arial" w:cs="Arial"/>
                <w:bCs/>
                <w:sz w:val="20"/>
                <w:szCs w:val="20"/>
              </w:rPr>
              <w:t>1,9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</w:rPr>
            </w:pPr>
            <w:r w:rsidRPr="00767D7A">
              <w:rPr>
                <w:rFonts w:ascii="Arial" w:hAnsi="Arial" w:cs="Arial"/>
                <w:lang w:val="en-US"/>
              </w:rPr>
              <w:t>VII</w:t>
            </w:r>
          </w:p>
        </w:tc>
        <w:tc>
          <w:tcPr>
            <w:tcW w:w="4648" w:type="pct"/>
            <w:gridSpan w:val="5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</w:rPr>
              <w:t>РИТУАЛЬНОЕ ОБСЛУЖИВАНИЕ НАСЕЛЕНИЯ</w:t>
            </w:r>
          </w:p>
        </w:tc>
      </w:tr>
      <w:tr w:rsidR="0004339F" w:rsidRPr="00767D7A" w:rsidTr="00CE569D">
        <w:tc>
          <w:tcPr>
            <w:tcW w:w="352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7.1</w:t>
            </w:r>
          </w:p>
        </w:tc>
        <w:tc>
          <w:tcPr>
            <w:tcW w:w="1896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jc w:val="left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Общее количество кладбищ</w:t>
            </w:r>
          </w:p>
        </w:tc>
        <w:tc>
          <w:tcPr>
            <w:tcW w:w="697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единиц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6</w:t>
            </w:r>
          </w:p>
        </w:tc>
        <w:tc>
          <w:tcPr>
            <w:tcW w:w="620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6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04339F" w:rsidRPr="00767D7A" w:rsidRDefault="0004339F" w:rsidP="0004339F">
            <w:pPr>
              <w:pStyle w:val="4"/>
              <w:ind w:right="0"/>
              <w:rPr>
                <w:rFonts w:ascii="Arial" w:hAnsi="Arial" w:cs="Arial"/>
                <w:b w:val="0"/>
              </w:rPr>
            </w:pPr>
            <w:r w:rsidRPr="00767D7A">
              <w:rPr>
                <w:rFonts w:ascii="Arial" w:hAnsi="Arial" w:cs="Arial"/>
                <w:b w:val="0"/>
              </w:rPr>
              <w:t>6</w:t>
            </w:r>
          </w:p>
        </w:tc>
      </w:tr>
    </w:tbl>
    <w:p w:rsidR="00D054EB" w:rsidRPr="00767D7A" w:rsidRDefault="00D054EB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D054EB" w:rsidRPr="00767D7A" w:rsidRDefault="00D054EB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D054EB" w:rsidRPr="00767D7A" w:rsidRDefault="00D054EB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D054EB" w:rsidRPr="00767D7A" w:rsidRDefault="00D054EB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D054EB" w:rsidRPr="00767D7A" w:rsidRDefault="00D054EB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D054EB" w:rsidRPr="00767D7A" w:rsidRDefault="00D054EB" w:rsidP="004B28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  <w:sectPr w:rsidR="00D054EB" w:rsidRPr="00767D7A" w:rsidSect="005169D7">
          <w:headerReference w:type="default" r:id="rId23"/>
          <w:footerReference w:type="default" r:id="rId2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6647" w:rsidRPr="00767D7A" w:rsidRDefault="00F76647" w:rsidP="000B6132">
      <w:pPr>
        <w:pStyle w:val="1"/>
        <w:spacing w:before="0" w:after="120" w:line="240" w:lineRule="auto"/>
        <w:jc w:val="center"/>
        <w:rPr>
          <w:rFonts w:ascii="Arial" w:hAnsi="Arial" w:cs="Arial"/>
          <w:bCs w:val="0"/>
          <w:color w:val="auto"/>
          <w:spacing w:val="20"/>
          <w:sz w:val="32"/>
          <w:szCs w:val="32"/>
        </w:rPr>
      </w:pPr>
      <w:bookmarkStart w:id="22" w:name="_Toc373305568"/>
      <w:r w:rsidRPr="00767D7A">
        <w:rPr>
          <w:rFonts w:ascii="Arial" w:hAnsi="Arial" w:cs="Arial"/>
          <w:bCs w:val="0"/>
          <w:color w:val="auto"/>
          <w:spacing w:val="20"/>
          <w:sz w:val="32"/>
          <w:szCs w:val="32"/>
        </w:rPr>
        <w:lastRenderedPageBreak/>
        <w:t>ПРИЛОЖЕНИЕ А</w:t>
      </w:r>
      <w:bookmarkEnd w:id="22"/>
    </w:p>
    <w:p w:rsidR="008A1980" w:rsidRPr="00767D7A" w:rsidRDefault="008A1980" w:rsidP="008A1980">
      <w:pPr>
        <w:tabs>
          <w:tab w:val="left" w:pos="432"/>
        </w:tabs>
        <w:spacing w:after="0" w:line="360" w:lineRule="auto"/>
        <w:jc w:val="center"/>
        <w:rPr>
          <w:rFonts w:ascii="Arial" w:hAnsi="Arial" w:cs="Arial"/>
        </w:rPr>
      </w:pPr>
      <w:r w:rsidRPr="00767D7A">
        <w:rPr>
          <w:rFonts w:ascii="Arial" w:hAnsi="Arial" w:cs="Arial"/>
          <w:b/>
          <w:sz w:val="24"/>
          <w:szCs w:val="24"/>
        </w:rPr>
        <w:t>Изменение границ населенных пунктов</w:t>
      </w:r>
    </w:p>
    <w:p w:rsidR="008A1980" w:rsidRPr="00767D7A" w:rsidRDefault="008A1980" w:rsidP="008A1980">
      <w:pPr>
        <w:tabs>
          <w:tab w:val="left" w:pos="432"/>
        </w:tabs>
        <w:spacing w:after="0" w:line="36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a4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5"/>
        <w:gridCol w:w="7204"/>
      </w:tblGrid>
      <w:tr w:rsidR="00790B1B" w:rsidRPr="00767D7A" w:rsidTr="00790B1B">
        <w:tc>
          <w:tcPr>
            <w:tcW w:w="7379" w:type="dxa"/>
          </w:tcPr>
          <w:p w:rsidR="00790B1B" w:rsidRPr="00767D7A" w:rsidRDefault="00790B1B" w:rsidP="004B28AE">
            <w:pPr>
              <w:tabs>
                <w:tab w:val="left" w:pos="432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  <w:lang w:val="en-US"/>
              </w:rPr>
            </w:pPr>
            <w:r w:rsidRPr="00767D7A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AEB3A7B" wp14:editId="2D2F7A72">
                  <wp:extent cx="4966138" cy="3269690"/>
                  <wp:effectExtent l="0" t="0" r="0" b="0"/>
                  <wp:docPr id="3" name="Рисунок 3" descr="D:\Общая\Воскресенский район\Картинки для 1 тома\Воздвиженский сс\д.Большие От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бщая\Воскресенский район\Картинки для 1 тома\Воздвиженский сс\д.Большие Ота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3257" cy="328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1" w:type="dxa"/>
          </w:tcPr>
          <w:p w:rsidR="00790B1B" w:rsidRPr="00767D7A" w:rsidRDefault="00790B1B" w:rsidP="004B28AE">
            <w:pPr>
              <w:tabs>
                <w:tab w:val="left" w:pos="432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  <w:lang w:val="en-US"/>
              </w:rPr>
            </w:pPr>
            <w:r w:rsidRPr="00767D7A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1792156" wp14:editId="6F00A360">
                  <wp:extent cx="4465705" cy="3179135"/>
                  <wp:effectExtent l="0" t="0" r="0" b="0"/>
                  <wp:docPr id="4" name="Рисунок 4" descr="D:\Общая\Воскресенский район\Картинки для 1 тома\Воздвиженский сс\д.Заболот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щая\Воскресенский район\Картинки для 1 тома\Воздвиженский сс\д.Заболот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780" cy="319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B1B" w:rsidRPr="00767D7A" w:rsidTr="00790B1B">
        <w:tc>
          <w:tcPr>
            <w:tcW w:w="7379" w:type="dxa"/>
          </w:tcPr>
          <w:p w:rsidR="00790B1B" w:rsidRPr="00767D7A" w:rsidRDefault="00790B1B" w:rsidP="004B28AE">
            <w:pPr>
              <w:tabs>
                <w:tab w:val="left" w:pos="432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  <w:lang w:val="en-US"/>
              </w:rPr>
            </w:pPr>
            <w:r w:rsidRPr="00767D7A"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0688907E" wp14:editId="401BD391">
                  <wp:extent cx="4402280" cy="3515710"/>
                  <wp:effectExtent l="0" t="0" r="0" b="0"/>
                  <wp:docPr id="5" name="Рисунок 5" descr="D:\Общая\Воскресенский район\Картинки для 1 тома\Воздвиженский сс\д.Малые От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бщая\Воскресенский район\Картинки для 1 тома\Воздвиженский сс\д.Малые Ота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107" cy="352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1" w:type="dxa"/>
          </w:tcPr>
          <w:p w:rsidR="00790B1B" w:rsidRPr="00767D7A" w:rsidRDefault="00790B1B" w:rsidP="004B28AE">
            <w:pPr>
              <w:tabs>
                <w:tab w:val="left" w:pos="432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  <w:lang w:val="en-US"/>
              </w:rPr>
            </w:pPr>
            <w:r w:rsidRPr="00767D7A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6903872" wp14:editId="65D22DED">
                  <wp:extent cx="4781541" cy="3391786"/>
                  <wp:effectExtent l="0" t="0" r="0" b="0"/>
                  <wp:docPr id="7" name="Рисунок 7" descr="D:\Общая\Воскресенский район\Картинки для 1 тома\Воздвиженский сс\д.Тиха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бщая\Воскресенский район\Картинки для 1 тома\Воздвиженский сс\д.Тиха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1090" cy="341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0B1B" w:rsidRPr="00767D7A" w:rsidRDefault="00790B1B" w:rsidP="004B28AE">
      <w:pPr>
        <w:tabs>
          <w:tab w:val="left" w:pos="432"/>
        </w:tabs>
        <w:spacing w:after="0" w:line="360" w:lineRule="auto"/>
        <w:jc w:val="center"/>
        <w:rPr>
          <w:rFonts w:ascii="Arial" w:hAnsi="Arial" w:cs="Arial"/>
          <w:b/>
          <w:color w:val="FF0000"/>
          <w:sz w:val="32"/>
          <w:szCs w:val="32"/>
          <w:lang w:val="en-US"/>
        </w:rPr>
      </w:pPr>
    </w:p>
    <w:p w:rsidR="00790B1B" w:rsidRPr="00767D7A" w:rsidRDefault="00790B1B" w:rsidP="00790B1B">
      <w:pPr>
        <w:tabs>
          <w:tab w:val="left" w:pos="432"/>
        </w:tabs>
        <w:spacing w:after="0" w:line="360" w:lineRule="auto"/>
        <w:rPr>
          <w:rFonts w:ascii="Arial" w:hAnsi="Arial" w:cs="Arial"/>
          <w:b/>
          <w:noProof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76"/>
        <w:gridCol w:w="6644"/>
      </w:tblGrid>
      <w:tr w:rsidR="00790B1B" w:rsidRPr="00767D7A" w:rsidTr="00790B1B">
        <w:trPr>
          <w:trHeight w:val="10923"/>
        </w:trPr>
        <w:tc>
          <w:tcPr>
            <w:tcW w:w="8124" w:type="dxa"/>
          </w:tcPr>
          <w:p w:rsidR="00790B1B" w:rsidRPr="00767D7A" w:rsidRDefault="00790B1B" w:rsidP="00790B1B">
            <w:pPr>
              <w:tabs>
                <w:tab w:val="left" w:pos="432"/>
              </w:tabs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767D7A"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4B38C5FF" wp14:editId="5C10ACDD">
                  <wp:extent cx="5426566" cy="3585410"/>
                  <wp:effectExtent l="0" t="0" r="0" b="0"/>
                  <wp:docPr id="6" name="Рисунок 6" descr="D:\Общая\Воскресенский район\Картинки для 1 тома\Воздвиженский сс\д.Ошара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бщая\Воскресенский район\Картинки для 1 тома\Воздвиженский сс\д.Ошара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7445" cy="359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:rsidR="00790B1B" w:rsidRPr="00767D7A" w:rsidRDefault="00314847" w:rsidP="00790B1B">
            <w:pPr>
              <w:tabs>
                <w:tab w:val="left" w:pos="432"/>
              </w:tabs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767D7A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6C48357" wp14:editId="3BEF470B">
                  <wp:extent cx="4739999" cy="4225423"/>
                  <wp:effectExtent l="0" t="0" r="0" b="0"/>
                  <wp:docPr id="2" name="Рисунок 2" descr="D:\Общая\Воскресенский район\Картинки для 1 тома\Воздвиженский сс\с.п.Иж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бщая\Воскресенский район\Картинки для 1 тома\Воздвиженский сс\с.п.Иж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4662" cy="4229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4"/>
        <w:tblpPr w:leftFromText="180" w:rightFromText="180" w:vertAnchor="text" w:horzAnchor="margin" w:tblpY="8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6"/>
        <w:gridCol w:w="6144"/>
      </w:tblGrid>
      <w:tr w:rsidR="00790B1B" w:rsidTr="00790B1B">
        <w:tc>
          <w:tcPr>
            <w:tcW w:w="7880" w:type="dxa"/>
          </w:tcPr>
          <w:p w:rsidR="00790B1B" w:rsidRPr="00767D7A" w:rsidRDefault="00790B1B" w:rsidP="00790B1B">
            <w:pPr>
              <w:tabs>
                <w:tab w:val="left" w:pos="432"/>
              </w:tabs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767D7A"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 wp14:anchorId="658551CD" wp14:editId="46A01963">
                  <wp:extent cx="5068929" cy="3513221"/>
                  <wp:effectExtent l="0" t="0" r="0" b="0"/>
                  <wp:docPr id="9" name="Рисунок 9" descr="D:\Общая\Воскресенский район\Картинки для 1 тома\Воздвиженский сс\Копия с.Большое Иевл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Общая\Воскресенский район\Картинки для 1 тома\Воздвиженский сс\Копия с.Большое Иевл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9798" cy="352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0" w:type="dxa"/>
          </w:tcPr>
          <w:p w:rsidR="00790B1B" w:rsidRDefault="00197980" w:rsidP="00790B1B">
            <w:pPr>
              <w:tabs>
                <w:tab w:val="left" w:pos="432"/>
              </w:tabs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767D7A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6FAC4BC" wp14:editId="5D5A04A3">
                  <wp:extent cx="3823217" cy="5486400"/>
                  <wp:effectExtent l="0" t="0" r="0" b="0"/>
                  <wp:docPr id="11" name="Рисунок 11" descr="D:\Общая\Воскресенский район\Картинки для 1 тома\Воздвиженский сс\с.Воздвиженское_с.п.Ру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щая\Воскресенский район\Картинки для 1 тома\Воздвиженский сс\с.Воздвиженское_с.п.Ру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337" cy="549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72EC" w:rsidRPr="00790B1B" w:rsidRDefault="00F972EC" w:rsidP="003E7754">
      <w:pPr>
        <w:tabs>
          <w:tab w:val="left" w:pos="432"/>
        </w:tabs>
        <w:spacing w:after="0" w:line="360" w:lineRule="auto"/>
        <w:rPr>
          <w:rFonts w:ascii="Arial" w:hAnsi="Arial" w:cs="Arial"/>
          <w:lang w:val="en-US"/>
        </w:rPr>
      </w:pPr>
    </w:p>
    <w:sectPr w:rsidR="00F972EC" w:rsidRPr="00790B1B" w:rsidSect="00790B1B">
      <w:headerReference w:type="default" r:id="rId33"/>
      <w:footerReference w:type="default" r:id="rId34"/>
      <w:pgSz w:w="16839" w:h="11907" w:orient="landscape" w:code="9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0B5" w:rsidRDefault="006A30B5" w:rsidP="00555D92">
      <w:pPr>
        <w:spacing w:after="0" w:line="240" w:lineRule="auto"/>
      </w:pPr>
      <w:r>
        <w:separator/>
      </w:r>
    </w:p>
  </w:endnote>
  <w:endnote w:type="continuationSeparator" w:id="0">
    <w:p w:rsidR="006A30B5" w:rsidRDefault="006A30B5" w:rsidP="00555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0A87" w:usb1="00000000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iosCond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B5C" w:rsidRDefault="00282B5C">
    <w:pPr>
      <w:pStyle w:val="a9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B5C" w:rsidRPr="00A25E74" w:rsidRDefault="00282B5C" w:rsidP="00CA1CFA">
    <w:pPr>
      <w:jc w:val="center"/>
      <w:rPr>
        <w:rFonts w:ascii="Arial" w:hAnsi="Arial" w:cs="Arial"/>
        <w:b/>
      </w:rPr>
    </w:pPr>
    <w:r w:rsidRPr="00A25E74">
      <w:rPr>
        <w:rFonts w:ascii="Arial" w:hAnsi="Arial" w:cs="Arial"/>
        <w:b/>
      </w:rPr>
      <w:fldChar w:fldCharType="begin"/>
    </w:r>
    <w:r w:rsidRPr="00A25E74">
      <w:rPr>
        <w:rFonts w:ascii="Arial" w:hAnsi="Arial" w:cs="Arial"/>
        <w:b/>
      </w:rPr>
      <w:instrText>PAGE    \* MERGEFORMAT</w:instrText>
    </w:r>
    <w:r w:rsidRPr="00A25E74">
      <w:rPr>
        <w:rFonts w:ascii="Arial" w:hAnsi="Arial" w:cs="Arial"/>
        <w:b/>
      </w:rPr>
      <w:fldChar w:fldCharType="separate"/>
    </w:r>
    <w:r w:rsidR="00920776">
      <w:rPr>
        <w:rFonts w:ascii="Arial" w:hAnsi="Arial" w:cs="Arial"/>
        <w:b/>
        <w:noProof/>
      </w:rPr>
      <w:t>4</w:t>
    </w:r>
    <w:r w:rsidRPr="00A25E74">
      <w:rPr>
        <w:rFonts w:ascii="Arial" w:hAnsi="Arial" w:cs="Arial"/>
        <w:b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1786980"/>
      <w:docPartObj>
        <w:docPartGallery w:val="Page Numbers (Bottom of Page)"/>
        <w:docPartUnique/>
      </w:docPartObj>
    </w:sdtPr>
    <w:sdtEndPr/>
    <w:sdtContent>
      <w:p w:rsidR="00282B5C" w:rsidRDefault="00282B5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0776">
          <w:rPr>
            <w:noProof/>
          </w:rPr>
          <w:t>37</w:t>
        </w:r>
        <w:r>
          <w:fldChar w:fldCharType="end"/>
        </w:r>
      </w:p>
    </w:sdtContent>
  </w:sdt>
  <w:p w:rsidR="00282B5C" w:rsidRPr="00900374" w:rsidRDefault="00282B5C" w:rsidP="00900374">
    <w:pPr>
      <w:pStyle w:val="a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1886002"/>
      <w:docPartObj>
        <w:docPartGallery w:val="Page Numbers (Bottom of Page)"/>
        <w:docPartUnique/>
      </w:docPartObj>
    </w:sdtPr>
    <w:sdtEndPr/>
    <w:sdtContent>
      <w:p w:rsidR="00282B5C" w:rsidRDefault="00282B5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0776">
          <w:rPr>
            <w:noProof/>
          </w:rPr>
          <w:t>47</w:t>
        </w:r>
        <w:r>
          <w:fldChar w:fldCharType="end"/>
        </w:r>
      </w:p>
    </w:sdtContent>
  </w:sdt>
  <w:p w:rsidR="00282B5C" w:rsidRPr="00900374" w:rsidRDefault="00282B5C" w:rsidP="00900374">
    <w:pPr>
      <w:pStyle w:val="a9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B5C" w:rsidRPr="00900374" w:rsidRDefault="00920776" w:rsidP="00900374">
    <w:pPr>
      <w:pStyle w:val="a9"/>
    </w:pPr>
    <w:r>
      <w:rPr>
        <w:noProof/>
      </w:rPr>
      <w:pict>
        <v:shapetype id="_x0000_t185" coordsize="21600,21600" o:spt="185" adj="3600" path="m@0,nfqx0@0l0@2qy@0,21600em@1,nfqx21600@0l21600@2qy@1,21600em@0,nsqx0@0l0@2qy@0,21600l@1,21600qx21600@2l21600@0qy@1,xe" filled="f"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o:extrusionok="f"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_x0000_s2054" type="#_x0000_t185" style="position:absolute;margin-left:295.5pt;margin-top:803.8pt;width:46.8pt;height:18.8pt;z-index:251657216;visibility:visible;mso-position-horizontal-relative:page;mso-position-vertical-relative:page;mso-width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" adj="0" filled="t" stroked="f" strokeweight="2.25pt">
          <v:textbox inset=",0,,0">
            <w:txbxContent>
              <w:p w:rsidR="00282B5C" w:rsidRPr="00A25E74" w:rsidRDefault="00282B5C">
                <w:pPr>
                  <w:jc w:val="center"/>
                  <w:rPr>
                    <w:rFonts w:ascii="Arial" w:hAnsi="Arial" w:cs="Arial"/>
                    <w:b/>
                  </w:rPr>
                </w:pPr>
                <w:r w:rsidRPr="00A25E74">
                  <w:rPr>
                    <w:rFonts w:ascii="Arial" w:hAnsi="Arial" w:cs="Arial"/>
                    <w:b/>
                  </w:rPr>
                  <w:fldChar w:fldCharType="begin"/>
                </w:r>
                <w:r w:rsidRPr="00A25E74">
                  <w:rPr>
                    <w:rFonts w:ascii="Arial" w:hAnsi="Arial" w:cs="Arial"/>
                    <w:b/>
                  </w:rPr>
                  <w:instrText>PAGE    \* MERGEFORMAT</w:instrText>
                </w:r>
                <w:r w:rsidRPr="00A25E74">
                  <w:rPr>
                    <w:rFonts w:ascii="Arial" w:hAnsi="Arial" w:cs="Arial"/>
                    <w:b/>
                  </w:rPr>
                  <w:fldChar w:fldCharType="separate"/>
                </w:r>
                <w:r w:rsidR="00920776">
                  <w:rPr>
                    <w:rFonts w:ascii="Arial" w:hAnsi="Arial" w:cs="Arial"/>
                    <w:b/>
                    <w:noProof/>
                  </w:rPr>
                  <w:t>50</w:t>
                </w:r>
                <w:r w:rsidRPr="00A25E74">
                  <w:rPr>
                    <w:rFonts w:ascii="Arial" w:hAnsi="Arial" w:cs="Arial"/>
                    <w:b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6399"/>
      <w:gridCol w:w="1422"/>
      <w:gridCol w:w="6399"/>
    </w:tblGrid>
    <w:tr w:rsidR="00282B5C" w:rsidRPr="00D47214" w:rsidTr="00B6037A">
      <w:trPr>
        <w:trHeight w:val="151"/>
      </w:trPr>
      <w:tc>
        <w:tcPr>
          <w:tcW w:w="2250" w:type="pct"/>
        </w:tcPr>
        <w:p w:rsidR="00282B5C" w:rsidRDefault="00282B5C">
          <w:pPr>
            <w:pStyle w:val="a7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282B5C" w:rsidRPr="00F75BA9" w:rsidRDefault="00282B5C" w:rsidP="00AD013E">
          <w:pPr>
            <w:pStyle w:val="ab"/>
            <w:jc w:val="center"/>
            <w:rPr>
              <w:rFonts w:ascii="Arial" w:hAnsi="Arial" w:cs="Arial"/>
            </w:rPr>
          </w:pPr>
          <w:r w:rsidRPr="00F75BA9">
            <w:rPr>
              <w:rFonts w:ascii="Arial" w:hAnsi="Arial" w:cs="Arial"/>
            </w:rPr>
            <w:fldChar w:fldCharType="begin"/>
          </w:r>
          <w:r w:rsidRPr="00F75BA9">
            <w:rPr>
              <w:rFonts w:ascii="Arial" w:hAnsi="Arial" w:cs="Arial"/>
            </w:rPr>
            <w:instrText xml:space="preserve"> PAGE  \* MERGEFORMAT </w:instrText>
          </w:r>
          <w:r w:rsidRPr="00F75BA9">
            <w:rPr>
              <w:rFonts w:ascii="Arial" w:hAnsi="Arial" w:cs="Arial"/>
            </w:rPr>
            <w:fldChar w:fldCharType="separate"/>
          </w:r>
          <w:r w:rsidR="00920776">
            <w:rPr>
              <w:rFonts w:ascii="Arial" w:hAnsi="Arial" w:cs="Arial"/>
              <w:noProof/>
            </w:rPr>
            <w:t>54</w:t>
          </w:r>
          <w:r w:rsidRPr="00F75BA9">
            <w:rPr>
              <w:rFonts w:ascii="Arial" w:hAnsi="Arial" w:cs="Arial"/>
            </w:rPr>
            <w:fldChar w:fldCharType="end"/>
          </w:r>
        </w:p>
      </w:tc>
      <w:tc>
        <w:tcPr>
          <w:tcW w:w="2250" w:type="pct"/>
        </w:tcPr>
        <w:p w:rsidR="00282B5C" w:rsidRDefault="00282B5C">
          <w:pPr>
            <w:pStyle w:val="a7"/>
            <w:rPr>
              <w:rFonts w:ascii="Cambria" w:hAnsi="Cambria"/>
              <w:b/>
              <w:bCs/>
            </w:rPr>
          </w:pPr>
        </w:p>
      </w:tc>
    </w:tr>
    <w:tr w:rsidR="00282B5C" w:rsidRPr="00D47214" w:rsidTr="00B6037A">
      <w:trPr>
        <w:trHeight w:val="150"/>
      </w:trPr>
      <w:tc>
        <w:tcPr>
          <w:tcW w:w="2250" w:type="pct"/>
        </w:tcPr>
        <w:p w:rsidR="00282B5C" w:rsidRDefault="00282B5C">
          <w:pPr>
            <w:pStyle w:val="a7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282B5C" w:rsidRDefault="00282B5C">
          <w:pPr>
            <w:pStyle w:val="a7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</w:tcPr>
        <w:p w:rsidR="00282B5C" w:rsidRDefault="00282B5C">
          <w:pPr>
            <w:pStyle w:val="a7"/>
            <w:rPr>
              <w:rFonts w:ascii="Cambria" w:hAnsi="Cambria"/>
              <w:b/>
              <w:bCs/>
            </w:rPr>
          </w:pPr>
        </w:p>
      </w:tc>
    </w:tr>
  </w:tbl>
  <w:p w:rsidR="00282B5C" w:rsidRDefault="00282B5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0B5" w:rsidRDefault="006A30B5" w:rsidP="00555D92">
      <w:pPr>
        <w:spacing w:after="0" w:line="240" w:lineRule="auto"/>
      </w:pPr>
      <w:r>
        <w:separator/>
      </w:r>
    </w:p>
  </w:footnote>
  <w:footnote w:type="continuationSeparator" w:id="0">
    <w:p w:rsidR="006A30B5" w:rsidRDefault="006A30B5" w:rsidP="00555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562"/>
    </w:tblGrid>
    <w:tr w:rsidR="00282B5C" w:rsidRPr="00A25E74" w:rsidTr="00B42972">
      <w:tc>
        <w:tcPr>
          <w:tcW w:w="5000" w:type="pct"/>
        </w:tcPr>
        <w:p w:rsidR="00282B5C" w:rsidRPr="0015531A" w:rsidRDefault="00282B5C" w:rsidP="00B42972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СОДЕРЖАНИЕ</w:t>
          </w:r>
        </w:p>
      </w:tc>
    </w:tr>
  </w:tbl>
  <w:p w:rsidR="00282B5C" w:rsidRDefault="00282B5C" w:rsidP="00900374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562"/>
    </w:tblGrid>
    <w:tr w:rsidR="00282B5C" w:rsidRPr="0015531A" w:rsidTr="00B42972">
      <w:tc>
        <w:tcPr>
          <w:tcW w:w="5000" w:type="pct"/>
        </w:tcPr>
        <w:p w:rsidR="00282B5C" w:rsidRPr="0015531A" w:rsidRDefault="00282B5C" w:rsidP="00B42972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РАЗДЕЛ 1</w:t>
          </w:r>
        </w:p>
      </w:tc>
    </w:tr>
  </w:tbl>
  <w:p w:rsidR="00282B5C" w:rsidRDefault="00282B5C" w:rsidP="00900374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5078"/>
    </w:tblGrid>
    <w:tr w:rsidR="00282B5C" w:rsidRPr="00A25E74" w:rsidTr="00B42972">
      <w:tc>
        <w:tcPr>
          <w:tcW w:w="5000" w:type="pct"/>
        </w:tcPr>
        <w:p w:rsidR="00282B5C" w:rsidRPr="0015531A" w:rsidRDefault="00282B5C" w:rsidP="00881E56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Arial" w:hAnsi="Arial" w:cs="Arial"/>
              <w:b/>
              <w:color w:val="548DD4"/>
              <w:sz w:val="28"/>
              <w:szCs w:val="28"/>
              <w:lang w:val="en-US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 xml:space="preserve">РАЗДЕЛ 2. ГЛАВА </w:t>
          </w:r>
          <w:r>
            <w:rPr>
              <w:rFonts w:ascii="Arial" w:hAnsi="Arial" w:cs="Arial"/>
              <w:b/>
              <w:color w:val="548DD4"/>
              <w:sz w:val="28"/>
              <w:szCs w:val="28"/>
              <w:lang w:val="en-US"/>
            </w:rPr>
            <w:t>1</w:t>
          </w:r>
        </w:p>
      </w:tc>
    </w:tr>
  </w:tbl>
  <w:p w:rsidR="00282B5C" w:rsidRPr="00A25E74" w:rsidRDefault="00282B5C" w:rsidP="00900374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5078"/>
    </w:tblGrid>
    <w:tr w:rsidR="00282B5C" w:rsidRPr="00A25E74" w:rsidTr="00B42972">
      <w:tc>
        <w:tcPr>
          <w:tcW w:w="5000" w:type="pct"/>
        </w:tcPr>
        <w:p w:rsidR="00282B5C" w:rsidRPr="0015531A" w:rsidRDefault="00282B5C" w:rsidP="00881E56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Arial" w:hAnsi="Arial" w:cs="Arial"/>
              <w:b/>
              <w:color w:val="548DD4"/>
              <w:sz w:val="28"/>
              <w:szCs w:val="28"/>
              <w:lang w:val="en-US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 xml:space="preserve">РАЗДЕЛ 2. ГЛАВА </w:t>
          </w:r>
          <w:r>
            <w:rPr>
              <w:rFonts w:ascii="Arial" w:hAnsi="Arial" w:cs="Arial"/>
              <w:b/>
              <w:color w:val="548DD4"/>
              <w:sz w:val="28"/>
              <w:szCs w:val="28"/>
              <w:lang w:val="en-US"/>
            </w:rPr>
            <w:t>2</w:t>
          </w:r>
        </w:p>
      </w:tc>
    </w:tr>
  </w:tbl>
  <w:p w:rsidR="00282B5C" w:rsidRPr="00A25E74" w:rsidRDefault="00282B5C" w:rsidP="00900374">
    <w:pPr>
      <w:pStyle w:val="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705"/>
    </w:tblGrid>
    <w:tr w:rsidR="00282B5C" w:rsidRPr="008E39C3" w:rsidTr="008E39C3">
      <w:tc>
        <w:tcPr>
          <w:tcW w:w="5000" w:type="pct"/>
          <w:shd w:val="clear" w:color="auto" w:fill="auto"/>
        </w:tcPr>
        <w:p w:rsidR="00282B5C" w:rsidRPr="0015531A" w:rsidRDefault="00282B5C" w:rsidP="00BD3FD0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РАЗДЕЛ 2. ГЛАВА 3</w:t>
          </w:r>
        </w:p>
      </w:tc>
    </w:tr>
  </w:tbl>
  <w:p w:rsidR="00282B5C" w:rsidRDefault="00282B5C" w:rsidP="00900374">
    <w:pPr>
      <w:pStyle w:val="a7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61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574"/>
    </w:tblGrid>
    <w:tr w:rsidR="00282B5C" w:rsidRPr="00A25E74" w:rsidTr="00372CCF">
      <w:tc>
        <w:tcPr>
          <w:tcW w:w="5000" w:type="pct"/>
        </w:tcPr>
        <w:p w:rsidR="00282B5C" w:rsidRPr="0015531A" w:rsidRDefault="00282B5C" w:rsidP="00964487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color w:val="548DD4"/>
              <w:sz w:val="28"/>
              <w:szCs w:val="28"/>
            </w:rPr>
          </w:pPr>
          <w:r w:rsidRPr="0015531A">
            <w:rPr>
              <w:rFonts w:ascii="Arial" w:hAnsi="Arial" w:cs="Arial"/>
              <w:b/>
              <w:color w:val="548DD4"/>
              <w:sz w:val="28"/>
              <w:szCs w:val="28"/>
            </w:rPr>
            <w:t>РАЗДЕЛ 3. ГЛАВА 2</w:t>
          </w:r>
        </w:p>
      </w:tc>
    </w:tr>
  </w:tbl>
  <w:p w:rsidR="00282B5C" w:rsidRDefault="00282B5C">
    <w:pPr>
      <w:pStyle w:val="a7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88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562"/>
    </w:tblGrid>
    <w:tr w:rsidR="00282B5C" w:rsidRPr="00A25E74" w:rsidTr="00D95523">
      <w:tc>
        <w:tcPr>
          <w:tcW w:w="5000" w:type="pct"/>
        </w:tcPr>
        <w:p w:rsidR="00282B5C" w:rsidRPr="00173A18" w:rsidRDefault="00282B5C" w:rsidP="00D95523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color w:val="548DD4"/>
              <w:sz w:val="28"/>
              <w:szCs w:val="28"/>
              <w:lang w:val="en-US"/>
            </w:rPr>
          </w:pPr>
          <w:r>
            <w:rPr>
              <w:rFonts w:ascii="Arial" w:hAnsi="Arial" w:cs="Arial"/>
              <w:b/>
              <w:color w:val="548DD4"/>
              <w:sz w:val="28"/>
              <w:szCs w:val="28"/>
            </w:rPr>
            <w:t xml:space="preserve">РАЗДЕЛ </w:t>
          </w:r>
          <w:r>
            <w:rPr>
              <w:rFonts w:ascii="Arial" w:hAnsi="Arial" w:cs="Arial"/>
              <w:b/>
              <w:color w:val="548DD4"/>
              <w:sz w:val="28"/>
              <w:szCs w:val="28"/>
              <w:lang w:val="en-US"/>
            </w:rPr>
            <w:t>3</w:t>
          </w:r>
        </w:p>
      </w:tc>
    </w:tr>
  </w:tbl>
  <w:p w:rsidR="00282B5C" w:rsidRDefault="00282B5C">
    <w:pPr>
      <w:pStyle w:val="a7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2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006"/>
    </w:tblGrid>
    <w:tr w:rsidR="00282B5C" w:rsidRPr="00372CCF" w:rsidTr="00B6037A">
      <w:tc>
        <w:tcPr>
          <w:tcW w:w="5000" w:type="pct"/>
        </w:tcPr>
        <w:p w:rsidR="00282B5C" w:rsidRPr="00173A18" w:rsidRDefault="00282B5C" w:rsidP="001C0D52">
          <w:pPr>
            <w:pStyle w:val="a7"/>
            <w:tabs>
              <w:tab w:val="clear" w:pos="9355"/>
              <w:tab w:val="left" w:pos="4677"/>
            </w:tabs>
            <w:jc w:val="right"/>
            <w:rPr>
              <w:rFonts w:ascii="Cambria" w:hAnsi="Cambria"/>
              <w:b/>
              <w:color w:val="548DD4"/>
              <w:sz w:val="28"/>
              <w:szCs w:val="28"/>
            </w:rPr>
          </w:pPr>
          <w:r>
            <w:rPr>
              <w:rFonts w:ascii="Arial" w:hAnsi="Arial" w:cs="Arial"/>
              <w:b/>
              <w:color w:val="548DD4"/>
              <w:sz w:val="28"/>
              <w:szCs w:val="28"/>
            </w:rPr>
            <w:t>ПРИЛОЖЕНИЕ</w:t>
          </w:r>
        </w:p>
      </w:tc>
    </w:tr>
  </w:tbl>
  <w:p w:rsidR="00282B5C" w:rsidRPr="00A25E74" w:rsidRDefault="00282B5C" w:rsidP="001C0D52">
    <w:pPr>
      <w:pStyle w:val="a7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F04B5"/>
    <w:multiLevelType w:val="hybridMultilevel"/>
    <w:tmpl w:val="AC5E0CC6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C21C3"/>
    <w:multiLevelType w:val="hybridMultilevel"/>
    <w:tmpl w:val="F3F6AA66"/>
    <w:lvl w:ilvl="0" w:tplc="33662D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1673B"/>
    <w:multiLevelType w:val="multilevel"/>
    <w:tmpl w:val="4B0EBD6E"/>
    <w:lvl w:ilvl="0">
      <w:start w:val="1"/>
      <w:numFmt w:val="bullet"/>
      <w:pStyle w:val="a"/>
      <w:lvlText w:val="·"/>
      <w:lvlJc w:val="left"/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rPr>
        <w:u w:val="singl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15A05484"/>
    <w:multiLevelType w:val="hybridMultilevel"/>
    <w:tmpl w:val="2CE013E2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FD6199"/>
    <w:multiLevelType w:val="hybridMultilevel"/>
    <w:tmpl w:val="A5007DC0"/>
    <w:lvl w:ilvl="0" w:tplc="867491B2">
      <w:start w:val="1"/>
      <w:numFmt w:val="bullet"/>
      <w:lvlText w:val="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>
    <w:nsid w:val="1E5F4B9C"/>
    <w:multiLevelType w:val="hybridMultilevel"/>
    <w:tmpl w:val="AFBA2526"/>
    <w:lvl w:ilvl="0" w:tplc="33662DC4">
      <w:start w:val="1"/>
      <w:numFmt w:val="bullet"/>
      <w:lvlText w:val="–"/>
      <w:lvlJc w:val="left"/>
      <w:pPr>
        <w:ind w:left="2061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6B7E0D"/>
    <w:multiLevelType w:val="hybridMultilevel"/>
    <w:tmpl w:val="F2DEE97A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4A48F0"/>
    <w:multiLevelType w:val="hybridMultilevel"/>
    <w:tmpl w:val="10109C16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5116F6"/>
    <w:multiLevelType w:val="hybridMultilevel"/>
    <w:tmpl w:val="EBBE72CA"/>
    <w:lvl w:ilvl="0" w:tplc="867491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881B97"/>
    <w:multiLevelType w:val="hybridMultilevel"/>
    <w:tmpl w:val="30408180"/>
    <w:lvl w:ilvl="0" w:tplc="33662DC4">
      <w:start w:val="1"/>
      <w:numFmt w:val="bullet"/>
      <w:lvlText w:val="–"/>
      <w:lvlJc w:val="left"/>
      <w:pPr>
        <w:ind w:left="81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0">
    <w:nsid w:val="27E110DB"/>
    <w:multiLevelType w:val="hybridMultilevel"/>
    <w:tmpl w:val="F9AA75D4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406EA7"/>
    <w:multiLevelType w:val="hybridMultilevel"/>
    <w:tmpl w:val="5768BE90"/>
    <w:lvl w:ilvl="0" w:tplc="518000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>
    <w:nsid w:val="2C4876BB"/>
    <w:multiLevelType w:val="hybridMultilevel"/>
    <w:tmpl w:val="53D0AAFE"/>
    <w:lvl w:ilvl="0" w:tplc="33662DC4">
      <w:start w:val="1"/>
      <w:numFmt w:val="bullet"/>
      <w:lvlText w:val="–"/>
      <w:lvlJc w:val="left"/>
      <w:pPr>
        <w:ind w:left="81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3">
    <w:nsid w:val="30295C62"/>
    <w:multiLevelType w:val="hybridMultilevel"/>
    <w:tmpl w:val="95A0A4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E97F23"/>
    <w:multiLevelType w:val="hybridMultilevel"/>
    <w:tmpl w:val="6582B1BC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1B0E85"/>
    <w:multiLevelType w:val="hybridMultilevel"/>
    <w:tmpl w:val="9402A0B6"/>
    <w:lvl w:ilvl="0" w:tplc="33662D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7C3F16"/>
    <w:multiLevelType w:val="hybridMultilevel"/>
    <w:tmpl w:val="C6CAD146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C36F49"/>
    <w:multiLevelType w:val="hybridMultilevel"/>
    <w:tmpl w:val="165E5956"/>
    <w:lvl w:ilvl="0" w:tplc="33662DC4">
      <w:start w:val="1"/>
      <w:numFmt w:val="bullet"/>
      <w:lvlText w:val="–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35717E7"/>
    <w:multiLevelType w:val="multilevel"/>
    <w:tmpl w:val="81866EC6"/>
    <w:lvl w:ilvl="0">
      <w:start w:val="1"/>
      <w:numFmt w:val="bullet"/>
      <w:lvlText w:val=""/>
      <w:lvlJc w:val="left"/>
      <w:rPr>
        <w:rFonts w:ascii="Symbol" w:hAnsi="Symbol" w:hint="default"/>
        <w:color w:val="auto"/>
      </w:rPr>
    </w:lvl>
    <w:lvl w:ilvl="1">
      <w:start w:val="1"/>
      <w:numFmt w:val="decimal"/>
      <w:lvlText w:val="%2."/>
      <w:lvlJc w:val="left"/>
      <w:rPr>
        <w:u w:val="singl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9">
    <w:nsid w:val="48035FBA"/>
    <w:multiLevelType w:val="hybridMultilevel"/>
    <w:tmpl w:val="D81092E4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4F61B1"/>
    <w:multiLevelType w:val="hybridMultilevel"/>
    <w:tmpl w:val="3294DE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7D15E1"/>
    <w:multiLevelType w:val="hybridMultilevel"/>
    <w:tmpl w:val="186686F0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5863F4"/>
    <w:multiLevelType w:val="hybridMultilevel"/>
    <w:tmpl w:val="91527AF8"/>
    <w:lvl w:ilvl="0" w:tplc="33662DC4">
      <w:start w:val="1"/>
      <w:numFmt w:val="bullet"/>
      <w:lvlText w:val="–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0367ADA"/>
    <w:multiLevelType w:val="hybridMultilevel"/>
    <w:tmpl w:val="61463FC2"/>
    <w:lvl w:ilvl="0" w:tplc="51800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B139C8"/>
    <w:multiLevelType w:val="hybridMultilevel"/>
    <w:tmpl w:val="E850DB4A"/>
    <w:lvl w:ilvl="0" w:tplc="867491B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8A86210"/>
    <w:multiLevelType w:val="hybridMultilevel"/>
    <w:tmpl w:val="9BA22330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DD1BB4"/>
    <w:multiLevelType w:val="hybridMultilevel"/>
    <w:tmpl w:val="F5E05128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F17C70"/>
    <w:multiLevelType w:val="hybridMultilevel"/>
    <w:tmpl w:val="F050C166"/>
    <w:lvl w:ilvl="0" w:tplc="867491B2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8">
    <w:nsid w:val="65745C98"/>
    <w:multiLevelType w:val="hybridMultilevel"/>
    <w:tmpl w:val="B8869194"/>
    <w:lvl w:ilvl="0" w:tplc="867491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DD5B99"/>
    <w:multiLevelType w:val="hybridMultilevel"/>
    <w:tmpl w:val="DAE63C6A"/>
    <w:lvl w:ilvl="0" w:tplc="04190001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0">
    <w:nsid w:val="6C6C26D1"/>
    <w:multiLevelType w:val="hybridMultilevel"/>
    <w:tmpl w:val="CA722A0E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417C15"/>
    <w:multiLevelType w:val="hybridMultilevel"/>
    <w:tmpl w:val="FC0E5778"/>
    <w:lvl w:ilvl="0" w:tplc="33662D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5B79DC"/>
    <w:multiLevelType w:val="hybridMultilevel"/>
    <w:tmpl w:val="99EEC326"/>
    <w:lvl w:ilvl="0" w:tplc="EB164C4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8256DF"/>
    <w:multiLevelType w:val="hybridMultilevel"/>
    <w:tmpl w:val="D93A1BB6"/>
    <w:lvl w:ilvl="0" w:tplc="867491B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8"/>
  </w:num>
  <w:num w:numId="3">
    <w:abstractNumId w:val="8"/>
  </w:num>
  <w:num w:numId="4">
    <w:abstractNumId w:val="33"/>
  </w:num>
  <w:num w:numId="5">
    <w:abstractNumId w:val="4"/>
  </w:num>
  <w:num w:numId="6">
    <w:abstractNumId w:val="17"/>
  </w:num>
  <w:num w:numId="7">
    <w:abstractNumId w:val="22"/>
  </w:num>
  <w:num w:numId="8">
    <w:abstractNumId w:val="5"/>
  </w:num>
  <w:num w:numId="9">
    <w:abstractNumId w:val="11"/>
  </w:num>
  <w:num w:numId="10">
    <w:abstractNumId w:val="24"/>
  </w:num>
  <w:num w:numId="11">
    <w:abstractNumId w:val="2"/>
  </w:num>
  <w:num w:numId="12">
    <w:abstractNumId w:val="18"/>
  </w:num>
  <w:num w:numId="13">
    <w:abstractNumId w:val="10"/>
  </w:num>
  <w:num w:numId="14">
    <w:abstractNumId w:val="16"/>
  </w:num>
  <w:num w:numId="15">
    <w:abstractNumId w:val="29"/>
  </w:num>
  <w:num w:numId="16">
    <w:abstractNumId w:val="7"/>
  </w:num>
  <w:num w:numId="17">
    <w:abstractNumId w:val="19"/>
  </w:num>
  <w:num w:numId="18">
    <w:abstractNumId w:val="23"/>
  </w:num>
  <w:num w:numId="19">
    <w:abstractNumId w:val="31"/>
  </w:num>
  <w:num w:numId="20">
    <w:abstractNumId w:val="9"/>
  </w:num>
  <w:num w:numId="21">
    <w:abstractNumId w:val="12"/>
  </w:num>
  <w:num w:numId="22">
    <w:abstractNumId w:val="6"/>
  </w:num>
  <w:num w:numId="23">
    <w:abstractNumId w:val="1"/>
  </w:num>
  <w:num w:numId="24">
    <w:abstractNumId w:val="15"/>
  </w:num>
  <w:num w:numId="25">
    <w:abstractNumId w:val="0"/>
  </w:num>
  <w:num w:numId="26">
    <w:abstractNumId w:val="21"/>
  </w:num>
  <w:num w:numId="27">
    <w:abstractNumId w:val="32"/>
  </w:num>
  <w:num w:numId="28">
    <w:abstractNumId w:val="3"/>
  </w:num>
  <w:num w:numId="29">
    <w:abstractNumId w:val="26"/>
  </w:num>
  <w:num w:numId="30">
    <w:abstractNumId w:val="14"/>
  </w:num>
  <w:num w:numId="31">
    <w:abstractNumId w:val="25"/>
  </w:num>
  <w:num w:numId="32">
    <w:abstractNumId w:val="30"/>
  </w:num>
  <w:num w:numId="33">
    <w:abstractNumId w:val="13"/>
  </w:num>
  <w:num w:numId="34">
    <w:abstractNumId w:val="2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3712"/>
    <w:rsid w:val="00000228"/>
    <w:rsid w:val="00000A4C"/>
    <w:rsid w:val="0000131F"/>
    <w:rsid w:val="000039B5"/>
    <w:rsid w:val="000040E0"/>
    <w:rsid w:val="00004475"/>
    <w:rsid w:val="00015CEC"/>
    <w:rsid w:val="00017BAE"/>
    <w:rsid w:val="0002114E"/>
    <w:rsid w:val="000257D6"/>
    <w:rsid w:val="00025A90"/>
    <w:rsid w:val="00030F1B"/>
    <w:rsid w:val="000315B5"/>
    <w:rsid w:val="000336DB"/>
    <w:rsid w:val="000339EC"/>
    <w:rsid w:val="0003689C"/>
    <w:rsid w:val="00041578"/>
    <w:rsid w:val="00041C02"/>
    <w:rsid w:val="0004339F"/>
    <w:rsid w:val="000465FF"/>
    <w:rsid w:val="000536A5"/>
    <w:rsid w:val="00053AB8"/>
    <w:rsid w:val="00053F44"/>
    <w:rsid w:val="00056139"/>
    <w:rsid w:val="00056D25"/>
    <w:rsid w:val="00057450"/>
    <w:rsid w:val="00060F1C"/>
    <w:rsid w:val="000645FC"/>
    <w:rsid w:val="000709B4"/>
    <w:rsid w:val="00070B8E"/>
    <w:rsid w:val="000738B8"/>
    <w:rsid w:val="00083AFF"/>
    <w:rsid w:val="00083D22"/>
    <w:rsid w:val="00085F16"/>
    <w:rsid w:val="00086DF5"/>
    <w:rsid w:val="00086F73"/>
    <w:rsid w:val="00087041"/>
    <w:rsid w:val="000909EA"/>
    <w:rsid w:val="00090EB5"/>
    <w:rsid w:val="0009162B"/>
    <w:rsid w:val="00097BC5"/>
    <w:rsid w:val="000A1CED"/>
    <w:rsid w:val="000A1E60"/>
    <w:rsid w:val="000A4C31"/>
    <w:rsid w:val="000A5A78"/>
    <w:rsid w:val="000A5DD9"/>
    <w:rsid w:val="000A6045"/>
    <w:rsid w:val="000B42F5"/>
    <w:rsid w:val="000B6132"/>
    <w:rsid w:val="000B648F"/>
    <w:rsid w:val="000C0195"/>
    <w:rsid w:val="000C7C89"/>
    <w:rsid w:val="000D21B3"/>
    <w:rsid w:val="000D31EC"/>
    <w:rsid w:val="000D411E"/>
    <w:rsid w:val="000D4DBB"/>
    <w:rsid w:val="000D5AE6"/>
    <w:rsid w:val="000D7984"/>
    <w:rsid w:val="000E7558"/>
    <w:rsid w:val="000F5517"/>
    <w:rsid w:val="000F710F"/>
    <w:rsid w:val="00101B84"/>
    <w:rsid w:val="00103A27"/>
    <w:rsid w:val="00106219"/>
    <w:rsid w:val="00117196"/>
    <w:rsid w:val="00125032"/>
    <w:rsid w:val="00127B1C"/>
    <w:rsid w:val="00127DDF"/>
    <w:rsid w:val="00130B4A"/>
    <w:rsid w:val="00141CB9"/>
    <w:rsid w:val="001502F4"/>
    <w:rsid w:val="00150A54"/>
    <w:rsid w:val="00153712"/>
    <w:rsid w:val="00153EFB"/>
    <w:rsid w:val="00154A44"/>
    <w:rsid w:val="0015531A"/>
    <w:rsid w:val="001553D7"/>
    <w:rsid w:val="00155F19"/>
    <w:rsid w:val="001600A7"/>
    <w:rsid w:val="00170F6A"/>
    <w:rsid w:val="00173A18"/>
    <w:rsid w:val="0017417B"/>
    <w:rsid w:val="0017452F"/>
    <w:rsid w:val="00176499"/>
    <w:rsid w:val="001766D5"/>
    <w:rsid w:val="001817B9"/>
    <w:rsid w:val="00181DB3"/>
    <w:rsid w:val="00182971"/>
    <w:rsid w:val="00185217"/>
    <w:rsid w:val="001855D4"/>
    <w:rsid w:val="00187F31"/>
    <w:rsid w:val="0019277F"/>
    <w:rsid w:val="00192F8F"/>
    <w:rsid w:val="00197980"/>
    <w:rsid w:val="00197FFD"/>
    <w:rsid w:val="001A2657"/>
    <w:rsid w:val="001A33FE"/>
    <w:rsid w:val="001B0090"/>
    <w:rsid w:val="001B0FFD"/>
    <w:rsid w:val="001B3ED6"/>
    <w:rsid w:val="001B5BBD"/>
    <w:rsid w:val="001B7859"/>
    <w:rsid w:val="001B7F7A"/>
    <w:rsid w:val="001C0D52"/>
    <w:rsid w:val="001C1842"/>
    <w:rsid w:val="001C5C64"/>
    <w:rsid w:val="001C7D9D"/>
    <w:rsid w:val="001D1921"/>
    <w:rsid w:val="001D3835"/>
    <w:rsid w:val="001D4A88"/>
    <w:rsid w:val="001D58E0"/>
    <w:rsid w:val="001D6517"/>
    <w:rsid w:val="001D7064"/>
    <w:rsid w:val="001E0299"/>
    <w:rsid w:val="001E057C"/>
    <w:rsid w:val="001E173E"/>
    <w:rsid w:val="001E48ED"/>
    <w:rsid w:val="001F428D"/>
    <w:rsid w:val="001F5CA6"/>
    <w:rsid w:val="001F683F"/>
    <w:rsid w:val="00202C2F"/>
    <w:rsid w:val="0020410C"/>
    <w:rsid w:val="00204546"/>
    <w:rsid w:val="00204EE1"/>
    <w:rsid w:val="0021169C"/>
    <w:rsid w:val="00212593"/>
    <w:rsid w:val="00216733"/>
    <w:rsid w:val="00217201"/>
    <w:rsid w:val="0022613E"/>
    <w:rsid w:val="0023046C"/>
    <w:rsid w:val="00230A08"/>
    <w:rsid w:val="002315FD"/>
    <w:rsid w:val="00232270"/>
    <w:rsid w:val="002335A9"/>
    <w:rsid w:val="00246259"/>
    <w:rsid w:val="0024684D"/>
    <w:rsid w:val="00252164"/>
    <w:rsid w:val="00252BE1"/>
    <w:rsid w:val="00253433"/>
    <w:rsid w:val="00253775"/>
    <w:rsid w:val="0025555A"/>
    <w:rsid w:val="00257581"/>
    <w:rsid w:val="00257E20"/>
    <w:rsid w:val="0026171C"/>
    <w:rsid w:val="002633DB"/>
    <w:rsid w:val="00266340"/>
    <w:rsid w:val="00267F22"/>
    <w:rsid w:val="00270663"/>
    <w:rsid w:val="002727EB"/>
    <w:rsid w:val="00272B7A"/>
    <w:rsid w:val="00273323"/>
    <w:rsid w:val="002771F1"/>
    <w:rsid w:val="002802C8"/>
    <w:rsid w:val="0028075B"/>
    <w:rsid w:val="00282B5C"/>
    <w:rsid w:val="0028303C"/>
    <w:rsid w:val="00283871"/>
    <w:rsid w:val="00284696"/>
    <w:rsid w:val="0028499F"/>
    <w:rsid w:val="002856FD"/>
    <w:rsid w:val="00286751"/>
    <w:rsid w:val="002905FF"/>
    <w:rsid w:val="002A1095"/>
    <w:rsid w:val="002A190E"/>
    <w:rsid w:val="002A70AD"/>
    <w:rsid w:val="002A71C0"/>
    <w:rsid w:val="002A7FF3"/>
    <w:rsid w:val="002B0A36"/>
    <w:rsid w:val="002B7FD1"/>
    <w:rsid w:val="002C0F5D"/>
    <w:rsid w:val="002C553F"/>
    <w:rsid w:val="002D0B18"/>
    <w:rsid w:val="002D56E7"/>
    <w:rsid w:val="002E0EA2"/>
    <w:rsid w:val="002E158D"/>
    <w:rsid w:val="002E269B"/>
    <w:rsid w:val="002E2FC6"/>
    <w:rsid w:val="002E3C1D"/>
    <w:rsid w:val="002E52C3"/>
    <w:rsid w:val="002E5DA8"/>
    <w:rsid w:val="002F190A"/>
    <w:rsid w:val="002F43EC"/>
    <w:rsid w:val="003019ED"/>
    <w:rsid w:val="00305535"/>
    <w:rsid w:val="00306AC7"/>
    <w:rsid w:val="0031076B"/>
    <w:rsid w:val="00312618"/>
    <w:rsid w:val="00314847"/>
    <w:rsid w:val="003249C1"/>
    <w:rsid w:val="00327AF8"/>
    <w:rsid w:val="00334C69"/>
    <w:rsid w:val="00336A2E"/>
    <w:rsid w:val="003401FC"/>
    <w:rsid w:val="00341BC5"/>
    <w:rsid w:val="00343701"/>
    <w:rsid w:val="00350793"/>
    <w:rsid w:val="0035275B"/>
    <w:rsid w:val="00352A5F"/>
    <w:rsid w:val="003537BA"/>
    <w:rsid w:val="003540C3"/>
    <w:rsid w:val="00354D2D"/>
    <w:rsid w:val="00356A6F"/>
    <w:rsid w:val="003571AB"/>
    <w:rsid w:val="00370D06"/>
    <w:rsid w:val="00370D52"/>
    <w:rsid w:val="00371867"/>
    <w:rsid w:val="003719EA"/>
    <w:rsid w:val="00372CCF"/>
    <w:rsid w:val="0037364A"/>
    <w:rsid w:val="00375825"/>
    <w:rsid w:val="00376232"/>
    <w:rsid w:val="0038024B"/>
    <w:rsid w:val="00381526"/>
    <w:rsid w:val="00382DB8"/>
    <w:rsid w:val="00385CEF"/>
    <w:rsid w:val="00396669"/>
    <w:rsid w:val="003A32A1"/>
    <w:rsid w:val="003A3B62"/>
    <w:rsid w:val="003A41B0"/>
    <w:rsid w:val="003B1297"/>
    <w:rsid w:val="003C504B"/>
    <w:rsid w:val="003C6B20"/>
    <w:rsid w:val="003C6B85"/>
    <w:rsid w:val="003D0773"/>
    <w:rsid w:val="003D1815"/>
    <w:rsid w:val="003D277E"/>
    <w:rsid w:val="003D371A"/>
    <w:rsid w:val="003D3859"/>
    <w:rsid w:val="003D39BF"/>
    <w:rsid w:val="003D64CC"/>
    <w:rsid w:val="003D7D40"/>
    <w:rsid w:val="003D7F16"/>
    <w:rsid w:val="003E2058"/>
    <w:rsid w:val="003E4332"/>
    <w:rsid w:val="003E627F"/>
    <w:rsid w:val="003E6934"/>
    <w:rsid w:val="003E7754"/>
    <w:rsid w:val="003E7B40"/>
    <w:rsid w:val="003F4728"/>
    <w:rsid w:val="003F7BF8"/>
    <w:rsid w:val="003F7DD9"/>
    <w:rsid w:val="004015AF"/>
    <w:rsid w:val="004041D0"/>
    <w:rsid w:val="00405B93"/>
    <w:rsid w:val="00410A12"/>
    <w:rsid w:val="00411608"/>
    <w:rsid w:val="004206CE"/>
    <w:rsid w:val="00423BC9"/>
    <w:rsid w:val="00424C6A"/>
    <w:rsid w:val="00430EFC"/>
    <w:rsid w:val="00432252"/>
    <w:rsid w:val="00436719"/>
    <w:rsid w:val="0044010A"/>
    <w:rsid w:val="004415CD"/>
    <w:rsid w:val="004419DC"/>
    <w:rsid w:val="00441C24"/>
    <w:rsid w:val="004442F8"/>
    <w:rsid w:val="00444EDE"/>
    <w:rsid w:val="00446A9E"/>
    <w:rsid w:val="00452F7D"/>
    <w:rsid w:val="0045322E"/>
    <w:rsid w:val="00462D41"/>
    <w:rsid w:val="00464048"/>
    <w:rsid w:val="00465948"/>
    <w:rsid w:val="00467B71"/>
    <w:rsid w:val="0047014D"/>
    <w:rsid w:val="00471009"/>
    <w:rsid w:val="004828D1"/>
    <w:rsid w:val="004846AB"/>
    <w:rsid w:val="00486426"/>
    <w:rsid w:val="00487C43"/>
    <w:rsid w:val="00492F5D"/>
    <w:rsid w:val="004936A5"/>
    <w:rsid w:val="004A1424"/>
    <w:rsid w:val="004A1D67"/>
    <w:rsid w:val="004A3FBD"/>
    <w:rsid w:val="004A6C92"/>
    <w:rsid w:val="004A6FBF"/>
    <w:rsid w:val="004B28AE"/>
    <w:rsid w:val="004B7BF1"/>
    <w:rsid w:val="004C1FC7"/>
    <w:rsid w:val="004C4093"/>
    <w:rsid w:val="004D1101"/>
    <w:rsid w:val="004D19E9"/>
    <w:rsid w:val="004D7C59"/>
    <w:rsid w:val="004F1CB2"/>
    <w:rsid w:val="004F67FF"/>
    <w:rsid w:val="004F72DF"/>
    <w:rsid w:val="00500ACB"/>
    <w:rsid w:val="00502B8B"/>
    <w:rsid w:val="0050450F"/>
    <w:rsid w:val="00504F7F"/>
    <w:rsid w:val="00505C07"/>
    <w:rsid w:val="0051079B"/>
    <w:rsid w:val="00511F8A"/>
    <w:rsid w:val="00513CD5"/>
    <w:rsid w:val="00513DB5"/>
    <w:rsid w:val="005162F7"/>
    <w:rsid w:val="005169D7"/>
    <w:rsid w:val="00516E17"/>
    <w:rsid w:val="00521E28"/>
    <w:rsid w:val="0052217C"/>
    <w:rsid w:val="00522B17"/>
    <w:rsid w:val="00527228"/>
    <w:rsid w:val="0053685E"/>
    <w:rsid w:val="00537253"/>
    <w:rsid w:val="00537E2A"/>
    <w:rsid w:val="00541830"/>
    <w:rsid w:val="005427D7"/>
    <w:rsid w:val="00545106"/>
    <w:rsid w:val="00546818"/>
    <w:rsid w:val="00554C9F"/>
    <w:rsid w:val="00555719"/>
    <w:rsid w:val="00555D92"/>
    <w:rsid w:val="0056201C"/>
    <w:rsid w:val="00563554"/>
    <w:rsid w:val="005646B6"/>
    <w:rsid w:val="005763D9"/>
    <w:rsid w:val="00581BEF"/>
    <w:rsid w:val="005831EA"/>
    <w:rsid w:val="00584ADD"/>
    <w:rsid w:val="0058745E"/>
    <w:rsid w:val="0059427B"/>
    <w:rsid w:val="00594508"/>
    <w:rsid w:val="00594875"/>
    <w:rsid w:val="005950AC"/>
    <w:rsid w:val="005A2A4E"/>
    <w:rsid w:val="005A642E"/>
    <w:rsid w:val="005A6916"/>
    <w:rsid w:val="005B024B"/>
    <w:rsid w:val="005B3BCB"/>
    <w:rsid w:val="005C15F6"/>
    <w:rsid w:val="005C18C2"/>
    <w:rsid w:val="005C49DC"/>
    <w:rsid w:val="005C5EC1"/>
    <w:rsid w:val="005C71D8"/>
    <w:rsid w:val="005C7789"/>
    <w:rsid w:val="005D10D3"/>
    <w:rsid w:val="005D4FB0"/>
    <w:rsid w:val="005D4FFF"/>
    <w:rsid w:val="005D521C"/>
    <w:rsid w:val="005D5BCB"/>
    <w:rsid w:val="005D7587"/>
    <w:rsid w:val="005E4188"/>
    <w:rsid w:val="005E4983"/>
    <w:rsid w:val="005E4B67"/>
    <w:rsid w:val="005E5C37"/>
    <w:rsid w:val="005E6814"/>
    <w:rsid w:val="005E6AB9"/>
    <w:rsid w:val="005F4339"/>
    <w:rsid w:val="005F5D1E"/>
    <w:rsid w:val="005F6956"/>
    <w:rsid w:val="005F7B37"/>
    <w:rsid w:val="005F7E31"/>
    <w:rsid w:val="00602323"/>
    <w:rsid w:val="00610D9F"/>
    <w:rsid w:val="00621F18"/>
    <w:rsid w:val="00623C8B"/>
    <w:rsid w:val="0062438E"/>
    <w:rsid w:val="006262FB"/>
    <w:rsid w:val="006302E5"/>
    <w:rsid w:val="00633A4A"/>
    <w:rsid w:val="00635F50"/>
    <w:rsid w:val="00637FCD"/>
    <w:rsid w:val="00641957"/>
    <w:rsid w:val="00644371"/>
    <w:rsid w:val="0065209F"/>
    <w:rsid w:val="00660D5E"/>
    <w:rsid w:val="0066105C"/>
    <w:rsid w:val="0066295B"/>
    <w:rsid w:val="006633D5"/>
    <w:rsid w:val="006635C8"/>
    <w:rsid w:val="00665C1D"/>
    <w:rsid w:val="00667452"/>
    <w:rsid w:val="00675E93"/>
    <w:rsid w:val="00677A34"/>
    <w:rsid w:val="00681DA6"/>
    <w:rsid w:val="00683D19"/>
    <w:rsid w:val="00683E01"/>
    <w:rsid w:val="006847CC"/>
    <w:rsid w:val="006950B6"/>
    <w:rsid w:val="006951B5"/>
    <w:rsid w:val="006956C4"/>
    <w:rsid w:val="00696914"/>
    <w:rsid w:val="006A30B5"/>
    <w:rsid w:val="006A397E"/>
    <w:rsid w:val="006A5686"/>
    <w:rsid w:val="006B1569"/>
    <w:rsid w:val="006B62DA"/>
    <w:rsid w:val="006C2B04"/>
    <w:rsid w:val="006C58D2"/>
    <w:rsid w:val="006D24F3"/>
    <w:rsid w:val="006D27F4"/>
    <w:rsid w:val="006D6810"/>
    <w:rsid w:val="006D75DC"/>
    <w:rsid w:val="006E5E8A"/>
    <w:rsid w:val="006E788A"/>
    <w:rsid w:val="006F3E49"/>
    <w:rsid w:val="0070192E"/>
    <w:rsid w:val="00703909"/>
    <w:rsid w:val="00703EAE"/>
    <w:rsid w:val="0070466D"/>
    <w:rsid w:val="00711AA5"/>
    <w:rsid w:val="00715748"/>
    <w:rsid w:val="00716B20"/>
    <w:rsid w:val="00720D81"/>
    <w:rsid w:val="00723536"/>
    <w:rsid w:val="007235EA"/>
    <w:rsid w:val="00725933"/>
    <w:rsid w:val="00727FD8"/>
    <w:rsid w:val="00733218"/>
    <w:rsid w:val="007358DF"/>
    <w:rsid w:val="007420C7"/>
    <w:rsid w:val="00742D10"/>
    <w:rsid w:val="007522E4"/>
    <w:rsid w:val="00754042"/>
    <w:rsid w:val="007619AD"/>
    <w:rsid w:val="00762A88"/>
    <w:rsid w:val="00764694"/>
    <w:rsid w:val="00765474"/>
    <w:rsid w:val="00765A16"/>
    <w:rsid w:val="00767D7A"/>
    <w:rsid w:val="00770A83"/>
    <w:rsid w:val="00774EA2"/>
    <w:rsid w:val="007755EA"/>
    <w:rsid w:val="00782EF3"/>
    <w:rsid w:val="007848F4"/>
    <w:rsid w:val="007857B7"/>
    <w:rsid w:val="0078701B"/>
    <w:rsid w:val="007875CB"/>
    <w:rsid w:val="00790B1B"/>
    <w:rsid w:val="00790C4C"/>
    <w:rsid w:val="00792C51"/>
    <w:rsid w:val="00793705"/>
    <w:rsid w:val="00795149"/>
    <w:rsid w:val="007971FB"/>
    <w:rsid w:val="00797B85"/>
    <w:rsid w:val="007A5E72"/>
    <w:rsid w:val="007B2461"/>
    <w:rsid w:val="007B541E"/>
    <w:rsid w:val="007B56F1"/>
    <w:rsid w:val="007C00E4"/>
    <w:rsid w:val="007C14A2"/>
    <w:rsid w:val="007C167A"/>
    <w:rsid w:val="007C37D4"/>
    <w:rsid w:val="007C48A1"/>
    <w:rsid w:val="007C6564"/>
    <w:rsid w:val="007D257B"/>
    <w:rsid w:val="007D3560"/>
    <w:rsid w:val="007E2D99"/>
    <w:rsid w:val="007E6F11"/>
    <w:rsid w:val="007E7FF1"/>
    <w:rsid w:val="007F03D8"/>
    <w:rsid w:val="007F08C9"/>
    <w:rsid w:val="007F0EE1"/>
    <w:rsid w:val="007F46A1"/>
    <w:rsid w:val="007F4E43"/>
    <w:rsid w:val="00803695"/>
    <w:rsid w:val="008056A9"/>
    <w:rsid w:val="00816E8B"/>
    <w:rsid w:val="008177FC"/>
    <w:rsid w:val="008261AC"/>
    <w:rsid w:val="00834366"/>
    <w:rsid w:val="008363E4"/>
    <w:rsid w:val="00836785"/>
    <w:rsid w:val="00837A8C"/>
    <w:rsid w:val="00837E06"/>
    <w:rsid w:val="00842198"/>
    <w:rsid w:val="00842311"/>
    <w:rsid w:val="00846F73"/>
    <w:rsid w:val="0084712F"/>
    <w:rsid w:val="008471D8"/>
    <w:rsid w:val="00861396"/>
    <w:rsid w:val="00863ECF"/>
    <w:rsid w:val="0086457B"/>
    <w:rsid w:val="00867556"/>
    <w:rsid w:val="008715A4"/>
    <w:rsid w:val="00873E51"/>
    <w:rsid w:val="00875D24"/>
    <w:rsid w:val="00876D09"/>
    <w:rsid w:val="00881E56"/>
    <w:rsid w:val="0089055C"/>
    <w:rsid w:val="00894994"/>
    <w:rsid w:val="00894E9C"/>
    <w:rsid w:val="00897F25"/>
    <w:rsid w:val="008A04F6"/>
    <w:rsid w:val="008A07F9"/>
    <w:rsid w:val="008A1980"/>
    <w:rsid w:val="008A1B7F"/>
    <w:rsid w:val="008A2ED9"/>
    <w:rsid w:val="008A697A"/>
    <w:rsid w:val="008B03B6"/>
    <w:rsid w:val="008B1714"/>
    <w:rsid w:val="008B244D"/>
    <w:rsid w:val="008B31FE"/>
    <w:rsid w:val="008B340C"/>
    <w:rsid w:val="008B384B"/>
    <w:rsid w:val="008B4538"/>
    <w:rsid w:val="008B5D64"/>
    <w:rsid w:val="008B6311"/>
    <w:rsid w:val="008B643C"/>
    <w:rsid w:val="008C01BA"/>
    <w:rsid w:val="008C0737"/>
    <w:rsid w:val="008C233E"/>
    <w:rsid w:val="008C2D40"/>
    <w:rsid w:val="008C3CD0"/>
    <w:rsid w:val="008C556C"/>
    <w:rsid w:val="008C55FA"/>
    <w:rsid w:val="008C6752"/>
    <w:rsid w:val="008C7D0E"/>
    <w:rsid w:val="008D052F"/>
    <w:rsid w:val="008D2CE0"/>
    <w:rsid w:val="008D4987"/>
    <w:rsid w:val="008E39C3"/>
    <w:rsid w:val="008E3BC8"/>
    <w:rsid w:val="008E7037"/>
    <w:rsid w:val="008F0731"/>
    <w:rsid w:val="008F1D7E"/>
    <w:rsid w:val="008F52DF"/>
    <w:rsid w:val="008F5633"/>
    <w:rsid w:val="008F5DEB"/>
    <w:rsid w:val="008F794C"/>
    <w:rsid w:val="008F7B27"/>
    <w:rsid w:val="009001DF"/>
    <w:rsid w:val="00900374"/>
    <w:rsid w:val="009030B8"/>
    <w:rsid w:val="009030C9"/>
    <w:rsid w:val="00903574"/>
    <w:rsid w:val="00910E5B"/>
    <w:rsid w:val="009129EA"/>
    <w:rsid w:val="00913348"/>
    <w:rsid w:val="009161A8"/>
    <w:rsid w:val="009167FA"/>
    <w:rsid w:val="00920776"/>
    <w:rsid w:val="00920E6B"/>
    <w:rsid w:val="00924B53"/>
    <w:rsid w:val="00926363"/>
    <w:rsid w:val="00926B8A"/>
    <w:rsid w:val="009309C2"/>
    <w:rsid w:val="00930BA5"/>
    <w:rsid w:val="00932789"/>
    <w:rsid w:val="00934A55"/>
    <w:rsid w:val="00936A9E"/>
    <w:rsid w:val="00943183"/>
    <w:rsid w:val="00943E8A"/>
    <w:rsid w:val="009502C5"/>
    <w:rsid w:val="00950B60"/>
    <w:rsid w:val="00955D5C"/>
    <w:rsid w:val="009619F1"/>
    <w:rsid w:val="00961D29"/>
    <w:rsid w:val="00962617"/>
    <w:rsid w:val="00964487"/>
    <w:rsid w:val="00967D38"/>
    <w:rsid w:val="00972C36"/>
    <w:rsid w:val="00973E08"/>
    <w:rsid w:val="009832C5"/>
    <w:rsid w:val="00983351"/>
    <w:rsid w:val="00983974"/>
    <w:rsid w:val="00983C21"/>
    <w:rsid w:val="00983D80"/>
    <w:rsid w:val="00986602"/>
    <w:rsid w:val="00987923"/>
    <w:rsid w:val="00991F63"/>
    <w:rsid w:val="009926C4"/>
    <w:rsid w:val="009944DE"/>
    <w:rsid w:val="009A57C4"/>
    <w:rsid w:val="009A6AD6"/>
    <w:rsid w:val="009B043C"/>
    <w:rsid w:val="009B1EED"/>
    <w:rsid w:val="009B28E9"/>
    <w:rsid w:val="009B6E8B"/>
    <w:rsid w:val="009C119A"/>
    <w:rsid w:val="009C1B89"/>
    <w:rsid w:val="009D0E39"/>
    <w:rsid w:val="009D1463"/>
    <w:rsid w:val="009D6522"/>
    <w:rsid w:val="009D7CCB"/>
    <w:rsid w:val="009E164C"/>
    <w:rsid w:val="009E5127"/>
    <w:rsid w:val="009E5518"/>
    <w:rsid w:val="009E58D9"/>
    <w:rsid w:val="009E5918"/>
    <w:rsid w:val="009E6FEB"/>
    <w:rsid w:val="009F0190"/>
    <w:rsid w:val="009F1B1B"/>
    <w:rsid w:val="009F5542"/>
    <w:rsid w:val="009F689B"/>
    <w:rsid w:val="00A1406D"/>
    <w:rsid w:val="00A16B5D"/>
    <w:rsid w:val="00A1703C"/>
    <w:rsid w:val="00A22614"/>
    <w:rsid w:val="00A229D4"/>
    <w:rsid w:val="00A241CC"/>
    <w:rsid w:val="00A25E74"/>
    <w:rsid w:val="00A25EC3"/>
    <w:rsid w:val="00A33AC4"/>
    <w:rsid w:val="00A46193"/>
    <w:rsid w:val="00A503D7"/>
    <w:rsid w:val="00A5116C"/>
    <w:rsid w:val="00A53182"/>
    <w:rsid w:val="00A56251"/>
    <w:rsid w:val="00A562AF"/>
    <w:rsid w:val="00A572F5"/>
    <w:rsid w:val="00A57995"/>
    <w:rsid w:val="00A6042D"/>
    <w:rsid w:val="00A627F3"/>
    <w:rsid w:val="00A62D72"/>
    <w:rsid w:val="00A70C4A"/>
    <w:rsid w:val="00A72551"/>
    <w:rsid w:val="00A72560"/>
    <w:rsid w:val="00A732EF"/>
    <w:rsid w:val="00A75709"/>
    <w:rsid w:val="00A76823"/>
    <w:rsid w:val="00A7724C"/>
    <w:rsid w:val="00A85938"/>
    <w:rsid w:val="00A87728"/>
    <w:rsid w:val="00A87E82"/>
    <w:rsid w:val="00A87F9B"/>
    <w:rsid w:val="00A9264C"/>
    <w:rsid w:val="00A9344B"/>
    <w:rsid w:val="00A94B34"/>
    <w:rsid w:val="00A96280"/>
    <w:rsid w:val="00AA0433"/>
    <w:rsid w:val="00AA1D9E"/>
    <w:rsid w:val="00AA1EFA"/>
    <w:rsid w:val="00AA59D8"/>
    <w:rsid w:val="00AA5DBC"/>
    <w:rsid w:val="00AA700E"/>
    <w:rsid w:val="00AB181B"/>
    <w:rsid w:val="00AB199B"/>
    <w:rsid w:val="00AB2515"/>
    <w:rsid w:val="00AB447C"/>
    <w:rsid w:val="00AC2B54"/>
    <w:rsid w:val="00AC63B2"/>
    <w:rsid w:val="00AC7523"/>
    <w:rsid w:val="00AD013E"/>
    <w:rsid w:val="00AD2554"/>
    <w:rsid w:val="00AD34EE"/>
    <w:rsid w:val="00AD5D8D"/>
    <w:rsid w:val="00AD697A"/>
    <w:rsid w:val="00AE4F1A"/>
    <w:rsid w:val="00AE7C1F"/>
    <w:rsid w:val="00AF26F9"/>
    <w:rsid w:val="00AF4657"/>
    <w:rsid w:val="00AF485C"/>
    <w:rsid w:val="00AF492D"/>
    <w:rsid w:val="00AF681F"/>
    <w:rsid w:val="00B00E21"/>
    <w:rsid w:val="00B109B7"/>
    <w:rsid w:val="00B12020"/>
    <w:rsid w:val="00B1335A"/>
    <w:rsid w:val="00B15D2A"/>
    <w:rsid w:val="00B1623B"/>
    <w:rsid w:val="00B2318B"/>
    <w:rsid w:val="00B32DB8"/>
    <w:rsid w:val="00B338A3"/>
    <w:rsid w:val="00B42972"/>
    <w:rsid w:val="00B4769F"/>
    <w:rsid w:val="00B5174A"/>
    <w:rsid w:val="00B54209"/>
    <w:rsid w:val="00B579D3"/>
    <w:rsid w:val="00B6037A"/>
    <w:rsid w:val="00B64E69"/>
    <w:rsid w:val="00B667D6"/>
    <w:rsid w:val="00B6700B"/>
    <w:rsid w:val="00B70D9C"/>
    <w:rsid w:val="00B710FD"/>
    <w:rsid w:val="00B7178A"/>
    <w:rsid w:val="00B7270A"/>
    <w:rsid w:val="00B73A85"/>
    <w:rsid w:val="00B76518"/>
    <w:rsid w:val="00B766C7"/>
    <w:rsid w:val="00B77DB2"/>
    <w:rsid w:val="00B805D4"/>
    <w:rsid w:val="00B811AB"/>
    <w:rsid w:val="00B82C1E"/>
    <w:rsid w:val="00B831E4"/>
    <w:rsid w:val="00B86253"/>
    <w:rsid w:val="00B909A0"/>
    <w:rsid w:val="00B948A2"/>
    <w:rsid w:val="00B95F86"/>
    <w:rsid w:val="00BA2565"/>
    <w:rsid w:val="00BA3CB1"/>
    <w:rsid w:val="00BA76D4"/>
    <w:rsid w:val="00BB12E2"/>
    <w:rsid w:val="00BB3471"/>
    <w:rsid w:val="00BB380D"/>
    <w:rsid w:val="00BB39F1"/>
    <w:rsid w:val="00BC2503"/>
    <w:rsid w:val="00BC3BFA"/>
    <w:rsid w:val="00BC4ABF"/>
    <w:rsid w:val="00BC6FC9"/>
    <w:rsid w:val="00BC7030"/>
    <w:rsid w:val="00BC7AA9"/>
    <w:rsid w:val="00BC7CE6"/>
    <w:rsid w:val="00BD39B0"/>
    <w:rsid w:val="00BD3FD0"/>
    <w:rsid w:val="00BD44AA"/>
    <w:rsid w:val="00BD5591"/>
    <w:rsid w:val="00BE7EEC"/>
    <w:rsid w:val="00BF6A43"/>
    <w:rsid w:val="00C00F08"/>
    <w:rsid w:val="00C03462"/>
    <w:rsid w:val="00C07682"/>
    <w:rsid w:val="00C10066"/>
    <w:rsid w:val="00C11C34"/>
    <w:rsid w:val="00C15743"/>
    <w:rsid w:val="00C2393A"/>
    <w:rsid w:val="00C25105"/>
    <w:rsid w:val="00C26EE2"/>
    <w:rsid w:val="00C31A3D"/>
    <w:rsid w:val="00C35D7A"/>
    <w:rsid w:val="00C37C6E"/>
    <w:rsid w:val="00C41416"/>
    <w:rsid w:val="00C44F47"/>
    <w:rsid w:val="00C462AE"/>
    <w:rsid w:val="00C4643E"/>
    <w:rsid w:val="00C46E07"/>
    <w:rsid w:val="00C47A94"/>
    <w:rsid w:val="00C50CF1"/>
    <w:rsid w:val="00C50F42"/>
    <w:rsid w:val="00C522D8"/>
    <w:rsid w:val="00C5230D"/>
    <w:rsid w:val="00C53EC6"/>
    <w:rsid w:val="00C555F6"/>
    <w:rsid w:val="00C565C2"/>
    <w:rsid w:val="00C62047"/>
    <w:rsid w:val="00C62693"/>
    <w:rsid w:val="00C76809"/>
    <w:rsid w:val="00C774AF"/>
    <w:rsid w:val="00C802FD"/>
    <w:rsid w:val="00C82446"/>
    <w:rsid w:val="00C82775"/>
    <w:rsid w:val="00C83E40"/>
    <w:rsid w:val="00C92A26"/>
    <w:rsid w:val="00C94A26"/>
    <w:rsid w:val="00CA099D"/>
    <w:rsid w:val="00CA1CFA"/>
    <w:rsid w:val="00CA4742"/>
    <w:rsid w:val="00CA4B38"/>
    <w:rsid w:val="00CA515A"/>
    <w:rsid w:val="00CA76B4"/>
    <w:rsid w:val="00CB0BCB"/>
    <w:rsid w:val="00CB1439"/>
    <w:rsid w:val="00CC0579"/>
    <w:rsid w:val="00CC05F1"/>
    <w:rsid w:val="00CC0934"/>
    <w:rsid w:val="00CC3F35"/>
    <w:rsid w:val="00CC5169"/>
    <w:rsid w:val="00CC7D16"/>
    <w:rsid w:val="00CD6E25"/>
    <w:rsid w:val="00CE34C2"/>
    <w:rsid w:val="00CE569D"/>
    <w:rsid w:val="00CF109B"/>
    <w:rsid w:val="00CF152F"/>
    <w:rsid w:val="00CF19C2"/>
    <w:rsid w:val="00CF2345"/>
    <w:rsid w:val="00CF26A3"/>
    <w:rsid w:val="00CF4BD8"/>
    <w:rsid w:val="00CF6CD1"/>
    <w:rsid w:val="00CF7FB0"/>
    <w:rsid w:val="00D010DD"/>
    <w:rsid w:val="00D03F5B"/>
    <w:rsid w:val="00D054EB"/>
    <w:rsid w:val="00D05570"/>
    <w:rsid w:val="00D05814"/>
    <w:rsid w:val="00D05D6E"/>
    <w:rsid w:val="00D0640B"/>
    <w:rsid w:val="00D06AD9"/>
    <w:rsid w:val="00D10ECE"/>
    <w:rsid w:val="00D13096"/>
    <w:rsid w:val="00D151C3"/>
    <w:rsid w:val="00D207F9"/>
    <w:rsid w:val="00D2083C"/>
    <w:rsid w:val="00D23FC5"/>
    <w:rsid w:val="00D25420"/>
    <w:rsid w:val="00D25B96"/>
    <w:rsid w:val="00D324DF"/>
    <w:rsid w:val="00D36FF7"/>
    <w:rsid w:val="00D434E6"/>
    <w:rsid w:val="00D44B41"/>
    <w:rsid w:val="00D50498"/>
    <w:rsid w:val="00D61FAE"/>
    <w:rsid w:val="00D63325"/>
    <w:rsid w:val="00D67039"/>
    <w:rsid w:val="00D71BD7"/>
    <w:rsid w:val="00D7206A"/>
    <w:rsid w:val="00D72C85"/>
    <w:rsid w:val="00D73705"/>
    <w:rsid w:val="00D76201"/>
    <w:rsid w:val="00D77921"/>
    <w:rsid w:val="00D8077C"/>
    <w:rsid w:val="00D8214E"/>
    <w:rsid w:val="00D90C2A"/>
    <w:rsid w:val="00D92FCF"/>
    <w:rsid w:val="00D94A1C"/>
    <w:rsid w:val="00D95523"/>
    <w:rsid w:val="00D95729"/>
    <w:rsid w:val="00DA0138"/>
    <w:rsid w:val="00DA1D4E"/>
    <w:rsid w:val="00DA2BF9"/>
    <w:rsid w:val="00DA3AF9"/>
    <w:rsid w:val="00DA585A"/>
    <w:rsid w:val="00DA635C"/>
    <w:rsid w:val="00DB1C25"/>
    <w:rsid w:val="00DB21CD"/>
    <w:rsid w:val="00DC1069"/>
    <w:rsid w:val="00DC29A8"/>
    <w:rsid w:val="00DC398C"/>
    <w:rsid w:val="00DC5812"/>
    <w:rsid w:val="00DC7336"/>
    <w:rsid w:val="00DD0D3E"/>
    <w:rsid w:val="00DD0E56"/>
    <w:rsid w:val="00DD17F4"/>
    <w:rsid w:val="00DD7080"/>
    <w:rsid w:val="00DF17D3"/>
    <w:rsid w:val="00DF2914"/>
    <w:rsid w:val="00DF2EEB"/>
    <w:rsid w:val="00DF47AB"/>
    <w:rsid w:val="00DF6280"/>
    <w:rsid w:val="00DF7465"/>
    <w:rsid w:val="00DF7B5B"/>
    <w:rsid w:val="00E0565D"/>
    <w:rsid w:val="00E0760F"/>
    <w:rsid w:val="00E07B78"/>
    <w:rsid w:val="00E10F64"/>
    <w:rsid w:val="00E14EFC"/>
    <w:rsid w:val="00E20B31"/>
    <w:rsid w:val="00E22B5F"/>
    <w:rsid w:val="00E24D21"/>
    <w:rsid w:val="00E278B2"/>
    <w:rsid w:val="00E3485D"/>
    <w:rsid w:val="00E377C3"/>
    <w:rsid w:val="00E40199"/>
    <w:rsid w:val="00E4136F"/>
    <w:rsid w:val="00E41606"/>
    <w:rsid w:val="00E451FD"/>
    <w:rsid w:val="00E5061A"/>
    <w:rsid w:val="00E50C24"/>
    <w:rsid w:val="00E51463"/>
    <w:rsid w:val="00E540AD"/>
    <w:rsid w:val="00E54600"/>
    <w:rsid w:val="00E54A39"/>
    <w:rsid w:val="00E577CA"/>
    <w:rsid w:val="00E621D8"/>
    <w:rsid w:val="00E62C36"/>
    <w:rsid w:val="00E66173"/>
    <w:rsid w:val="00E67C5D"/>
    <w:rsid w:val="00E67FB6"/>
    <w:rsid w:val="00E67FF9"/>
    <w:rsid w:val="00E757B0"/>
    <w:rsid w:val="00E80E55"/>
    <w:rsid w:val="00E8330E"/>
    <w:rsid w:val="00E853A5"/>
    <w:rsid w:val="00E8633C"/>
    <w:rsid w:val="00E9029C"/>
    <w:rsid w:val="00E91549"/>
    <w:rsid w:val="00E968C0"/>
    <w:rsid w:val="00E96F12"/>
    <w:rsid w:val="00EA6395"/>
    <w:rsid w:val="00EA7F12"/>
    <w:rsid w:val="00EB153B"/>
    <w:rsid w:val="00EB37F4"/>
    <w:rsid w:val="00EB45B8"/>
    <w:rsid w:val="00EB55C4"/>
    <w:rsid w:val="00EB7574"/>
    <w:rsid w:val="00EC1DDD"/>
    <w:rsid w:val="00EC25FC"/>
    <w:rsid w:val="00EC31C4"/>
    <w:rsid w:val="00EC5501"/>
    <w:rsid w:val="00EC5551"/>
    <w:rsid w:val="00EC6AC4"/>
    <w:rsid w:val="00EC7660"/>
    <w:rsid w:val="00ED00B8"/>
    <w:rsid w:val="00ED3EFA"/>
    <w:rsid w:val="00ED4F4F"/>
    <w:rsid w:val="00EE2072"/>
    <w:rsid w:val="00EE35D8"/>
    <w:rsid w:val="00EE6416"/>
    <w:rsid w:val="00EE658B"/>
    <w:rsid w:val="00EF1011"/>
    <w:rsid w:val="00EF28B7"/>
    <w:rsid w:val="00EF2D18"/>
    <w:rsid w:val="00EF3487"/>
    <w:rsid w:val="00EF7E1B"/>
    <w:rsid w:val="00F016F8"/>
    <w:rsid w:val="00F04B3D"/>
    <w:rsid w:val="00F054DB"/>
    <w:rsid w:val="00F06062"/>
    <w:rsid w:val="00F121CA"/>
    <w:rsid w:val="00F12819"/>
    <w:rsid w:val="00F172F2"/>
    <w:rsid w:val="00F17DD5"/>
    <w:rsid w:val="00F23061"/>
    <w:rsid w:val="00F2309E"/>
    <w:rsid w:val="00F2355F"/>
    <w:rsid w:val="00F2700F"/>
    <w:rsid w:val="00F3003E"/>
    <w:rsid w:val="00F30D50"/>
    <w:rsid w:val="00F329E1"/>
    <w:rsid w:val="00F37448"/>
    <w:rsid w:val="00F40CB7"/>
    <w:rsid w:val="00F4110A"/>
    <w:rsid w:val="00F438A9"/>
    <w:rsid w:val="00F45762"/>
    <w:rsid w:val="00F45818"/>
    <w:rsid w:val="00F458B0"/>
    <w:rsid w:val="00F45FD1"/>
    <w:rsid w:val="00F46994"/>
    <w:rsid w:val="00F507DE"/>
    <w:rsid w:val="00F509D8"/>
    <w:rsid w:val="00F50AF5"/>
    <w:rsid w:val="00F5566E"/>
    <w:rsid w:val="00F619A6"/>
    <w:rsid w:val="00F65C88"/>
    <w:rsid w:val="00F65F65"/>
    <w:rsid w:val="00F70A2D"/>
    <w:rsid w:val="00F727EB"/>
    <w:rsid w:val="00F739FE"/>
    <w:rsid w:val="00F76647"/>
    <w:rsid w:val="00F80C5F"/>
    <w:rsid w:val="00F827D3"/>
    <w:rsid w:val="00F841A3"/>
    <w:rsid w:val="00F8696E"/>
    <w:rsid w:val="00F90591"/>
    <w:rsid w:val="00F972EC"/>
    <w:rsid w:val="00F973FC"/>
    <w:rsid w:val="00F976E0"/>
    <w:rsid w:val="00FA3E66"/>
    <w:rsid w:val="00FA711F"/>
    <w:rsid w:val="00FB0FD6"/>
    <w:rsid w:val="00FB2449"/>
    <w:rsid w:val="00FB3739"/>
    <w:rsid w:val="00FB7BA1"/>
    <w:rsid w:val="00FC232C"/>
    <w:rsid w:val="00FC2DA1"/>
    <w:rsid w:val="00FC4ACB"/>
    <w:rsid w:val="00FC56FB"/>
    <w:rsid w:val="00FC61D3"/>
    <w:rsid w:val="00FD3328"/>
    <w:rsid w:val="00FE1652"/>
    <w:rsid w:val="00FE5F5C"/>
    <w:rsid w:val="00FF0502"/>
    <w:rsid w:val="00FF2C74"/>
    <w:rsid w:val="00FF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8024B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qFormat/>
    <w:rsid w:val="00D434E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semiHidden/>
    <w:unhideWhenUsed/>
    <w:qFormat/>
    <w:rsid w:val="00A627F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155F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38024B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">
    <w:name w:val="S_Титульный"/>
    <w:basedOn w:val="a0"/>
    <w:rsid w:val="0038024B"/>
    <w:pPr>
      <w:spacing w:after="0" w:line="360" w:lineRule="auto"/>
      <w:ind w:left="3060"/>
      <w:jc w:val="right"/>
    </w:pPr>
    <w:rPr>
      <w:rFonts w:ascii="Times New Roman" w:hAnsi="Times New Roman"/>
      <w:b/>
      <w:caps/>
      <w:sz w:val="24"/>
      <w:szCs w:val="24"/>
    </w:rPr>
  </w:style>
  <w:style w:type="paragraph" w:styleId="a5">
    <w:name w:val="Balloon Text"/>
    <w:basedOn w:val="a0"/>
    <w:link w:val="a6"/>
    <w:uiPriority w:val="99"/>
    <w:semiHidden/>
    <w:unhideWhenUsed/>
    <w:rsid w:val="0038024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38024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aliases w:val="ВерхКолонтитул, Знак4"/>
    <w:basedOn w:val="a0"/>
    <w:link w:val="a8"/>
    <w:uiPriority w:val="99"/>
    <w:unhideWhenUsed/>
    <w:rsid w:val="00555D9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Верхний колонтитул Знак"/>
    <w:aliases w:val="ВерхКолонтитул Знак, Знак4 Знак"/>
    <w:link w:val="a7"/>
    <w:uiPriority w:val="99"/>
    <w:rsid w:val="00555D92"/>
    <w:rPr>
      <w:rFonts w:eastAsia="Times New Roman"/>
      <w:lang w:eastAsia="ru-RU"/>
    </w:rPr>
  </w:style>
  <w:style w:type="paragraph" w:styleId="a9">
    <w:name w:val="footer"/>
    <w:aliases w:val=" Знак6"/>
    <w:basedOn w:val="a0"/>
    <w:link w:val="aa"/>
    <w:uiPriority w:val="99"/>
    <w:unhideWhenUsed/>
    <w:rsid w:val="00555D9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a">
    <w:name w:val="Нижний колонтитул Знак"/>
    <w:aliases w:val=" Знак6 Знак"/>
    <w:link w:val="a9"/>
    <w:uiPriority w:val="99"/>
    <w:rsid w:val="00555D92"/>
    <w:rPr>
      <w:rFonts w:eastAsia="Times New Roman"/>
      <w:lang w:eastAsia="ru-RU"/>
    </w:rPr>
  </w:style>
  <w:style w:type="paragraph" w:styleId="ab">
    <w:name w:val="No Spacing"/>
    <w:link w:val="ac"/>
    <w:uiPriority w:val="1"/>
    <w:qFormat/>
    <w:rsid w:val="00555D92"/>
    <w:rPr>
      <w:rFonts w:eastAsia="Times New Roman"/>
    </w:rPr>
  </w:style>
  <w:style w:type="character" w:customStyle="1" w:styleId="ac">
    <w:name w:val="Без интервала Знак"/>
    <w:link w:val="ab"/>
    <w:uiPriority w:val="1"/>
    <w:rsid w:val="00555D92"/>
    <w:rPr>
      <w:rFonts w:eastAsia="Times New Roman"/>
      <w:lang w:eastAsia="ru-RU" w:bidi="ar-SA"/>
    </w:rPr>
  </w:style>
  <w:style w:type="paragraph" w:styleId="ad">
    <w:name w:val="List Paragraph"/>
    <w:basedOn w:val="a0"/>
    <w:uiPriority w:val="99"/>
    <w:qFormat/>
    <w:rsid w:val="009E58D9"/>
    <w:pPr>
      <w:ind w:left="720"/>
      <w:contextualSpacing/>
    </w:pPr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rsid w:val="00D434E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ConsPlusTitle">
    <w:name w:val="ConsPlusTitle"/>
    <w:rsid w:val="00FC232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4">
    <w:name w:val="Стиль4"/>
    <w:basedOn w:val="a0"/>
    <w:qFormat/>
    <w:rsid w:val="004A1424"/>
    <w:pPr>
      <w:suppressAutoHyphens/>
      <w:spacing w:after="0" w:line="240" w:lineRule="auto"/>
      <w:ind w:right="-73"/>
      <w:jc w:val="center"/>
    </w:pPr>
    <w:rPr>
      <w:rFonts w:ascii="Times New Roman" w:eastAsia="Calibri" w:hAnsi="Times New Roman"/>
      <w:b/>
      <w:bCs/>
      <w:sz w:val="20"/>
      <w:szCs w:val="20"/>
    </w:rPr>
  </w:style>
  <w:style w:type="paragraph" w:customStyle="1" w:styleId="ae">
    <w:name w:val="Обычный в таблице"/>
    <w:basedOn w:val="a0"/>
    <w:link w:val="af"/>
    <w:rsid w:val="004A1424"/>
    <w:pPr>
      <w:spacing w:after="0" w:line="360" w:lineRule="auto"/>
      <w:ind w:hanging="6"/>
      <w:jc w:val="center"/>
    </w:pPr>
    <w:rPr>
      <w:rFonts w:ascii="Times New Roman" w:hAnsi="Times New Roman"/>
      <w:sz w:val="24"/>
      <w:szCs w:val="24"/>
    </w:rPr>
  </w:style>
  <w:style w:type="character" w:customStyle="1" w:styleId="af">
    <w:name w:val="Обычный в таблице Знак"/>
    <w:link w:val="ae"/>
    <w:rsid w:val="004A14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rsid w:val="00A627F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f0">
    <w:name w:val="Заголовок таблицы"/>
    <w:basedOn w:val="a0"/>
    <w:rsid w:val="00E54A39"/>
    <w:pPr>
      <w:suppressLineNumbers/>
      <w:suppressAutoHyphens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ar-SA"/>
    </w:rPr>
  </w:style>
  <w:style w:type="character" w:customStyle="1" w:styleId="apple-converted-space">
    <w:name w:val="apple-converted-space"/>
    <w:rsid w:val="00CD6E25"/>
  </w:style>
  <w:style w:type="character" w:styleId="af1">
    <w:name w:val="Hyperlink"/>
    <w:uiPriority w:val="99"/>
    <w:unhideWhenUsed/>
    <w:rsid w:val="00446A9E"/>
    <w:rPr>
      <w:color w:val="0000FF"/>
      <w:u w:val="single"/>
    </w:rPr>
  </w:style>
  <w:style w:type="character" w:customStyle="1" w:styleId="FontStyle21">
    <w:name w:val="Font Style21"/>
    <w:uiPriority w:val="99"/>
    <w:rsid w:val="00446A9E"/>
    <w:rPr>
      <w:rFonts w:ascii="MS Reference Sans Serif" w:hAnsi="MS Reference Sans Serif" w:cs="MS Reference Sans Serif"/>
      <w:b/>
      <w:bCs/>
      <w:sz w:val="18"/>
      <w:szCs w:val="18"/>
    </w:rPr>
  </w:style>
  <w:style w:type="character" w:customStyle="1" w:styleId="FontStyle95">
    <w:name w:val="Font Style95"/>
    <w:uiPriority w:val="99"/>
    <w:rsid w:val="00446A9E"/>
    <w:rPr>
      <w:rFonts w:ascii="Times New Roman" w:hAnsi="Times New Roman" w:cs="Times New Roman"/>
      <w:sz w:val="26"/>
      <w:szCs w:val="26"/>
    </w:rPr>
  </w:style>
  <w:style w:type="character" w:styleId="af2">
    <w:name w:val="Strong"/>
    <w:qFormat/>
    <w:rsid w:val="0031076B"/>
    <w:rPr>
      <w:b/>
      <w:bCs/>
    </w:rPr>
  </w:style>
  <w:style w:type="character" w:customStyle="1" w:styleId="FontStyle12">
    <w:name w:val="Font Style12"/>
    <w:uiPriority w:val="99"/>
    <w:rsid w:val="000D7984"/>
    <w:rPr>
      <w:rFonts w:ascii="Times New Roman" w:hAnsi="Times New Roman" w:cs="Times New Roman"/>
      <w:sz w:val="26"/>
      <w:szCs w:val="26"/>
    </w:rPr>
  </w:style>
  <w:style w:type="paragraph" w:customStyle="1" w:styleId="S0">
    <w:name w:val="S_Обычный"/>
    <w:basedOn w:val="a0"/>
    <w:link w:val="S1"/>
    <w:rsid w:val="008B6311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S1">
    <w:name w:val="S_Обычный Знак"/>
    <w:link w:val="S0"/>
    <w:rsid w:val="008B6311"/>
    <w:rPr>
      <w:rFonts w:ascii="Times New Roman" w:eastAsia="Times New Roman" w:hAnsi="Times New Roman"/>
      <w:sz w:val="24"/>
      <w:szCs w:val="24"/>
    </w:rPr>
  </w:style>
  <w:style w:type="paragraph" w:styleId="af3">
    <w:name w:val="Body Text"/>
    <w:aliases w:val="Основной текст1,Знак1 Знак, Знак1 Знак"/>
    <w:basedOn w:val="a0"/>
    <w:link w:val="af4"/>
    <w:unhideWhenUsed/>
    <w:rsid w:val="00155F19"/>
    <w:pPr>
      <w:spacing w:after="120" w:line="360" w:lineRule="auto"/>
      <w:jc w:val="both"/>
    </w:pPr>
    <w:rPr>
      <w:rFonts w:ascii="Times New Roman" w:eastAsia="Calibri" w:hAnsi="Times New Roman"/>
      <w:sz w:val="24"/>
      <w:lang w:eastAsia="en-US"/>
    </w:rPr>
  </w:style>
  <w:style w:type="character" w:customStyle="1" w:styleId="af4">
    <w:name w:val="Основной текст Знак"/>
    <w:aliases w:val="Основной текст1 Знак,Знак1 Знак Знак, Знак1 Знак Знак"/>
    <w:basedOn w:val="a1"/>
    <w:link w:val="af3"/>
    <w:rsid w:val="00155F19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basedOn w:val="a1"/>
    <w:link w:val="3"/>
    <w:uiPriority w:val="9"/>
    <w:semiHidden/>
    <w:rsid w:val="00155F19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af5">
    <w:name w:val="TOC Heading"/>
    <w:basedOn w:val="1"/>
    <w:next w:val="a0"/>
    <w:uiPriority w:val="39"/>
    <w:unhideWhenUsed/>
    <w:qFormat/>
    <w:rsid w:val="005169D7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21">
    <w:name w:val="toc 2"/>
    <w:basedOn w:val="a0"/>
    <w:next w:val="a0"/>
    <w:autoRedefine/>
    <w:uiPriority w:val="39"/>
    <w:unhideWhenUsed/>
    <w:qFormat/>
    <w:rsid w:val="005169D7"/>
    <w:pPr>
      <w:spacing w:after="100"/>
      <w:ind w:left="220"/>
    </w:pPr>
    <w:rPr>
      <w:rFonts w:asciiTheme="minorHAnsi" w:eastAsiaTheme="minorEastAsia" w:hAnsiTheme="minorHAnsi" w:cstheme="minorBidi"/>
    </w:rPr>
  </w:style>
  <w:style w:type="paragraph" w:styleId="11">
    <w:name w:val="toc 1"/>
    <w:basedOn w:val="a0"/>
    <w:next w:val="a0"/>
    <w:autoRedefine/>
    <w:uiPriority w:val="39"/>
    <w:unhideWhenUsed/>
    <w:qFormat/>
    <w:rsid w:val="005169D7"/>
    <w:pPr>
      <w:spacing w:after="100"/>
    </w:pPr>
    <w:rPr>
      <w:rFonts w:asciiTheme="minorHAnsi" w:eastAsiaTheme="minorEastAsia" w:hAnsiTheme="minorHAnsi" w:cstheme="minorBidi"/>
    </w:rPr>
  </w:style>
  <w:style w:type="paragraph" w:styleId="31">
    <w:name w:val="toc 3"/>
    <w:basedOn w:val="a0"/>
    <w:next w:val="a0"/>
    <w:autoRedefine/>
    <w:uiPriority w:val="39"/>
    <w:unhideWhenUsed/>
    <w:qFormat/>
    <w:rsid w:val="005169D7"/>
    <w:pPr>
      <w:spacing w:after="100"/>
      <w:ind w:left="440"/>
    </w:pPr>
    <w:rPr>
      <w:rFonts w:asciiTheme="minorHAnsi" w:eastAsiaTheme="minorEastAsia" w:hAnsiTheme="minorHAnsi" w:cstheme="minorBidi"/>
    </w:rPr>
  </w:style>
  <w:style w:type="character" w:customStyle="1" w:styleId="af6">
    <w:name w:val="МК Знак"/>
    <w:link w:val="a"/>
    <w:locked/>
    <w:rsid w:val="00D50498"/>
    <w:rPr>
      <w:sz w:val="24"/>
      <w:szCs w:val="24"/>
    </w:rPr>
  </w:style>
  <w:style w:type="paragraph" w:customStyle="1" w:styleId="a">
    <w:name w:val="МК"/>
    <w:basedOn w:val="a0"/>
    <w:link w:val="af6"/>
    <w:qFormat/>
    <w:rsid w:val="00D50498"/>
    <w:pPr>
      <w:numPr>
        <w:numId w:val="11"/>
      </w:numPr>
      <w:autoSpaceDE w:val="0"/>
      <w:autoSpaceDN w:val="0"/>
      <w:adjustRightInd w:val="0"/>
      <w:spacing w:after="0" w:line="240" w:lineRule="auto"/>
      <w:jc w:val="both"/>
    </w:pPr>
    <w:rPr>
      <w:rFonts w:eastAsia="Calibri"/>
      <w:sz w:val="24"/>
      <w:szCs w:val="24"/>
    </w:rPr>
  </w:style>
  <w:style w:type="table" w:customStyle="1" w:styleId="32">
    <w:name w:val="Сетка таблицы3"/>
    <w:basedOn w:val="a2"/>
    <w:next w:val="a4"/>
    <w:rsid w:val="001A33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pt">
    <w:name w:val="Основной текст + 9 pt"/>
    <w:basedOn w:val="a1"/>
    <w:rsid w:val="009B28E9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8024B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qFormat/>
    <w:rsid w:val="00D434E6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/>
    </w:rPr>
  </w:style>
  <w:style w:type="paragraph" w:styleId="2">
    <w:name w:val="heading 2"/>
    <w:basedOn w:val="a0"/>
    <w:next w:val="a0"/>
    <w:link w:val="20"/>
    <w:semiHidden/>
    <w:unhideWhenUsed/>
    <w:qFormat/>
    <w:rsid w:val="00A627F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155F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38024B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">
    <w:name w:val="S_Титульный"/>
    <w:basedOn w:val="a0"/>
    <w:rsid w:val="0038024B"/>
    <w:pPr>
      <w:spacing w:after="0" w:line="360" w:lineRule="auto"/>
      <w:ind w:left="3060"/>
      <w:jc w:val="right"/>
    </w:pPr>
    <w:rPr>
      <w:rFonts w:ascii="Times New Roman" w:hAnsi="Times New Roman"/>
      <w:b/>
      <w:caps/>
      <w:sz w:val="24"/>
      <w:szCs w:val="24"/>
    </w:rPr>
  </w:style>
  <w:style w:type="paragraph" w:styleId="a5">
    <w:name w:val="Balloon Text"/>
    <w:basedOn w:val="a0"/>
    <w:link w:val="a6"/>
    <w:uiPriority w:val="99"/>
    <w:semiHidden/>
    <w:unhideWhenUsed/>
    <w:rsid w:val="0038024B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38024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aliases w:val="ВерхКолонтитул, Знак4"/>
    <w:basedOn w:val="a0"/>
    <w:link w:val="a8"/>
    <w:uiPriority w:val="99"/>
    <w:unhideWhenUsed/>
    <w:rsid w:val="00555D9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/>
    </w:rPr>
  </w:style>
  <w:style w:type="character" w:customStyle="1" w:styleId="a8">
    <w:name w:val="Верхний колонтитул Знак"/>
    <w:aliases w:val="ВерхКолонтитул Знак, Знак4 Знак"/>
    <w:link w:val="a7"/>
    <w:uiPriority w:val="99"/>
    <w:rsid w:val="00555D92"/>
    <w:rPr>
      <w:rFonts w:eastAsia="Times New Roman"/>
      <w:lang w:eastAsia="ru-RU"/>
    </w:rPr>
  </w:style>
  <w:style w:type="paragraph" w:styleId="a9">
    <w:name w:val="footer"/>
    <w:aliases w:val=" Знак6"/>
    <w:basedOn w:val="a0"/>
    <w:link w:val="aa"/>
    <w:uiPriority w:val="99"/>
    <w:unhideWhenUsed/>
    <w:rsid w:val="00555D9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/>
    </w:rPr>
  </w:style>
  <w:style w:type="character" w:customStyle="1" w:styleId="aa">
    <w:name w:val="Нижний колонтитул Знак"/>
    <w:aliases w:val=" Знак6 Знак"/>
    <w:link w:val="a9"/>
    <w:uiPriority w:val="99"/>
    <w:rsid w:val="00555D92"/>
    <w:rPr>
      <w:rFonts w:eastAsia="Times New Roman"/>
      <w:lang w:eastAsia="ru-RU"/>
    </w:rPr>
  </w:style>
  <w:style w:type="paragraph" w:styleId="ab">
    <w:name w:val="No Spacing"/>
    <w:link w:val="ac"/>
    <w:uiPriority w:val="1"/>
    <w:qFormat/>
    <w:rsid w:val="00555D92"/>
    <w:rPr>
      <w:rFonts w:eastAsia="Times New Roman"/>
    </w:rPr>
  </w:style>
  <w:style w:type="character" w:customStyle="1" w:styleId="ac">
    <w:name w:val="Без интервала Знак"/>
    <w:link w:val="ab"/>
    <w:uiPriority w:val="1"/>
    <w:rsid w:val="00555D92"/>
    <w:rPr>
      <w:rFonts w:eastAsia="Times New Roman"/>
      <w:lang w:eastAsia="ru-RU" w:bidi="ar-SA"/>
    </w:rPr>
  </w:style>
  <w:style w:type="paragraph" w:styleId="ad">
    <w:name w:val="List Paragraph"/>
    <w:basedOn w:val="a0"/>
    <w:uiPriority w:val="99"/>
    <w:qFormat/>
    <w:rsid w:val="009E58D9"/>
    <w:pPr>
      <w:ind w:left="720"/>
      <w:contextualSpacing/>
    </w:pPr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rsid w:val="00D434E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ConsPlusTitle">
    <w:name w:val="ConsPlusTitle"/>
    <w:rsid w:val="00FC232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4">
    <w:name w:val="Стиль4"/>
    <w:basedOn w:val="a0"/>
    <w:qFormat/>
    <w:rsid w:val="004A1424"/>
    <w:pPr>
      <w:suppressAutoHyphens/>
      <w:spacing w:after="0" w:line="240" w:lineRule="auto"/>
      <w:ind w:right="-73"/>
      <w:jc w:val="center"/>
    </w:pPr>
    <w:rPr>
      <w:rFonts w:ascii="Times New Roman" w:eastAsia="Calibri" w:hAnsi="Times New Roman"/>
      <w:b/>
      <w:bCs/>
      <w:sz w:val="20"/>
      <w:szCs w:val="20"/>
    </w:rPr>
  </w:style>
  <w:style w:type="paragraph" w:customStyle="1" w:styleId="ae">
    <w:name w:val="Обычный в таблице"/>
    <w:basedOn w:val="a0"/>
    <w:link w:val="af"/>
    <w:rsid w:val="004A1424"/>
    <w:pPr>
      <w:spacing w:after="0" w:line="360" w:lineRule="auto"/>
      <w:ind w:hanging="6"/>
      <w:jc w:val="center"/>
    </w:pPr>
    <w:rPr>
      <w:rFonts w:ascii="Times New Roman" w:hAnsi="Times New Roman"/>
      <w:sz w:val="24"/>
      <w:szCs w:val="24"/>
      <w:lang w:val="x-none"/>
    </w:rPr>
  </w:style>
  <w:style w:type="character" w:customStyle="1" w:styleId="af">
    <w:name w:val="Обычный в таблице Знак"/>
    <w:link w:val="ae"/>
    <w:rsid w:val="004A14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rsid w:val="00A627F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f0">
    <w:name w:val="Заголовок таблицы"/>
    <w:basedOn w:val="a0"/>
    <w:rsid w:val="00E54A39"/>
    <w:pPr>
      <w:suppressLineNumbers/>
      <w:suppressAutoHyphens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ar-SA"/>
    </w:rPr>
  </w:style>
  <w:style w:type="character" w:customStyle="1" w:styleId="apple-converted-space">
    <w:name w:val="apple-converted-space"/>
    <w:rsid w:val="00CD6E25"/>
  </w:style>
  <w:style w:type="character" w:styleId="af1">
    <w:name w:val="Hyperlink"/>
    <w:uiPriority w:val="99"/>
    <w:unhideWhenUsed/>
    <w:rsid w:val="00446A9E"/>
    <w:rPr>
      <w:color w:val="0000FF"/>
      <w:u w:val="single"/>
    </w:rPr>
  </w:style>
  <w:style w:type="character" w:customStyle="1" w:styleId="FontStyle21">
    <w:name w:val="Font Style21"/>
    <w:uiPriority w:val="99"/>
    <w:rsid w:val="00446A9E"/>
    <w:rPr>
      <w:rFonts w:ascii="MS Reference Sans Serif" w:hAnsi="MS Reference Sans Serif" w:cs="MS Reference Sans Serif"/>
      <w:b/>
      <w:bCs/>
      <w:sz w:val="18"/>
      <w:szCs w:val="18"/>
    </w:rPr>
  </w:style>
  <w:style w:type="character" w:customStyle="1" w:styleId="FontStyle95">
    <w:name w:val="Font Style95"/>
    <w:uiPriority w:val="99"/>
    <w:rsid w:val="00446A9E"/>
    <w:rPr>
      <w:rFonts w:ascii="Times New Roman" w:hAnsi="Times New Roman" w:cs="Times New Roman"/>
      <w:sz w:val="26"/>
      <w:szCs w:val="26"/>
    </w:rPr>
  </w:style>
  <w:style w:type="character" w:styleId="af2">
    <w:name w:val="Strong"/>
    <w:qFormat/>
    <w:rsid w:val="0031076B"/>
    <w:rPr>
      <w:b/>
      <w:bCs/>
    </w:rPr>
  </w:style>
  <w:style w:type="character" w:customStyle="1" w:styleId="FontStyle12">
    <w:name w:val="Font Style12"/>
    <w:uiPriority w:val="99"/>
    <w:rsid w:val="000D7984"/>
    <w:rPr>
      <w:rFonts w:ascii="Times New Roman" w:hAnsi="Times New Roman" w:cs="Times New Roman"/>
      <w:sz w:val="26"/>
      <w:szCs w:val="26"/>
    </w:rPr>
  </w:style>
  <w:style w:type="paragraph" w:customStyle="1" w:styleId="S0">
    <w:name w:val="S_Обычный"/>
    <w:basedOn w:val="a0"/>
    <w:link w:val="S1"/>
    <w:rsid w:val="008B6311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S1">
    <w:name w:val="S_Обычный Знак"/>
    <w:link w:val="S0"/>
    <w:rsid w:val="008B6311"/>
    <w:rPr>
      <w:rFonts w:ascii="Times New Roman" w:eastAsia="Times New Roman" w:hAnsi="Times New Roman"/>
      <w:sz w:val="24"/>
      <w:szCs w:val="24"/>
    </w:rPr>
  </w:style>
  <w:style w:type="paragraph" w:styleId="af3">
    <w:name w:val="Body Text"/>
    <w:aliases w:val="Основной текст1,Знак1 Знак, Знак1 Знак"/>
    <w:basedOn w:val="a0"/>
    <w:link w:val="af4"/>
    <w:unhideWhenUsed/>
    <w:rsid w:val="00155F19"/>
    <w:pPr>
      <w:spacing w:after="120" w:line="360" w:lineRule="auto"/>
      <w:jc w:val="both"/>
    </w:pPr>
    <w:rPr>
      <w:rFonts w:ascii="Times New Roman" w:eastAsia="Calibri" w:hAnsi="Times New Roman"/>
      <w:sz w:val="24"/>
      <w:lang w:eastAsia="en-US"/>
    </w:rPr>
  </w:style>
  <w:style w:type="character" w:customStyle="1" w:styleId="af4">
    <w:name w:val="Основной текст Знак"/>
    <w:aliases w:val="Основной текст1 Знак,Знак1 Знак Знак, Знак1 Знак Знак"/>
    <w:basedOn w:val="a1"/>
    <w:link w:val="af3"/>
    <w:rsid w:val="00155F19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basedOn w:val="a1"/>
    <w:link w:val="3"/>
    <w:uiPriority w:val="9"/>
    <w:semiHidden/>
    <w:rsid w:val="00155F19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af5">
    <w:name w:val="TOC Heading"/>
    <w:basedOn w:val="1"/>
    <w:next w:val="a0"/>
    <w:uiPriority w:val="39"/>
    <w:unhideWhenUsed/>
    <w:qFormat/>
    <w:rsid w:val="005169D7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paragraph" w:styleId="21">
    <w:name w:val="toc 2"/>
    <w:basedOn w:val="a0"/>
    <w:next w:val="a0"/>
    <w:autoRedefine/>
    <w:uiPriority w:val="39"/>
    <w:unhideWhenUsed/>
    <w:qFormat/>
    <w:rsid w:val="005169D7"/>
    <w:pPr>
      <w:spacing w:after="100"/>
      <w:ind w:left="220"/>
    </w:pPr>
    <w:rPr>
      <w:rFonts w:asciiTheme="minorHAnsi" w:eastAsiaTheme="minorEastAsia" w:hAnsiTheme="minorHAnsi" w:cstheme="minorBidi"/>
    </w:rPr>
  </w:style>
  <w:style w:type="paragraph" w:styleId="11">
    <w:name w:val="toc 1"/>
    <w:basedOn w:val="a0"/>
    <w:next w:val="a0"/>
    <w:autoRedefine/>
    <w:uiPriority w:val="39"/>
    <w:unhideWhenUsed/>
    <w:qFormat/>
    <w:rsid w:val="005169D7"/>
    <w:pPr>
      <w:spacing w:after="100"/>
    </w:pPr>
    <w:rPr>
      <w:rFonts w:asciiTheme="minorHAnsi" w:eastAsiaTheme="minorEastAsia" w:hAnsiTheme="minorHAnsi" w:cstheme="minorBidi"/>
    </w:rPr>
  </w:style>
  <w:style w:type="paragraph" w:styleId="31">
    <w:name w:val="toc 3"/>
    <w:basedOn w:val="a0"/>
    <w:next w:val="a0"/>
    <w:autoRedefine/>
    <w:uiPriority w:val="39"/>
    <w:unhideWhenUsed/>
    <w:qFormat/>
    <w:rsid w:val="005169D7"/>
    <w:pPr>
      <w:spacing w:after="100"/>
      <w:ind w:left="44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image" Target="media/image4.jpeg"/><Relationship Id="rId33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5.xm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oter" Target="footer5.xml"/><Relationship Id="rId32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hyperlink" Target="consultantplus://offline/main?base=LAW;n=95783;fld=134;dst=100189" TargetMode="External"/><Relationship Id="rId23" Type="http://schemas.openxmlformats.org/officeDocument/2006/relationships/header" Target="header7.xml"/><Relationship Id="rId28" Type="http://schemas.openxmlformats.org/officeDocument/2006/relationships/image" Target="media/image7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4.xml"/><Relationship Id="rId31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header" Target="header6.xm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33616-E406-4ECE-A315-650F40868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1980</TotalTime>
  <Pages>54</Pages>
  <Words>11400</Words>
  <Characters>64981</Characters>
  <Application>Microsoft Office Word</Application>
  <DocSecurity>0</DocSecurity>
  <Lines>541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76229</CharactersWithSpaces>
  <SharedDoc>false</SharedDoc>
  <HLinks>
    <vt:vector size="6" baseType="variant">
      <vt:variant>
        <vt:i4>196694</vt:i4>
      </vt:variant>
      <vt:variant>
        <vt:i4>0</vt:i4>
      </vt:variant>
      <vt:variant>
        <vt:i4>0</vt:i4>
      </vt:variant>
      <vt:variant>
        <vt:i4>5</vt:i4>
      </vt:variant>
      <vt:variant>
        <vt:lpwstr>http://sergach.omsu-nnov.ru/?id=17870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Вавилова Майя</dc:creator>
  <cp:lastModifiedBy>Рыбник Ольга Николаевна</cp:lastModifiedBy>
  <cp:revision>105</cp:revision>
  <cp:lastPrinted>2013-07-03T16:38:00Z</cp:lastPrinted>
  <dcterms:created xsi:type="dcterms:W3CDTF">2013-10-03T11:03:00Z</dcterms:created>
  <dcterms:modified xsi:type="dcterms:W3CDTF">2013-12-06T15:32:00Z</dcterms:modified>
</cp:coreProperties>
</file>