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06CD1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19</w:t>
      </w:r>
      <w:r w:rsidR="005678AA">
        <w:rPr>
          <w:rFonts w:eastAsia="Times New Roman"/>
          <w:u w:val="single"/>
        </w:rPr>
        <w:t xml:space="preserve"> </w:t>
      </w:r>
      <w:r w:rsidR="00DC581C">
        <w:rPr>
          <w:rFonts w:eastAsia="Times New Roman"/>
          <w:u w:val="single"/>
        </w:rPr>
        <w:t>а</w:t>
      </w:r>
      <w:r>
        <w:rPr>
          <w:rFonts w:eastAsia="Times New Roman"/>
          <w:u w:val="single"/>
        </w:rPr>
        <w:t>преля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4B4746" w:rsidRPr="004B4746">
        <w:rPr>
          <w:rFonts w:eastAsia="Times New Roman"/>
          <w:u w:val="single"/>
        </w:rPr>
        <w:t>32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4B4746" w:rsidRDefault="004B4746" w:rsidP="004B4746">
      <w:pPr>
        <w:jc w:val="center"/>
        <w:rPr>
          <w:b/>
        </w:rPr>
      </w:pPr>
      <w:r w:rsidRPr="004B4746">
        <w:rPr>
          <w:b/>
        </w:rPr>
        <w:t xml:space="preserve">О внесении изменений и дополнений в Положение об Управлении финансов </w:t>
      </w:r>
    </w:p>
    <w:p w:rsidR="00F45592" w:rsidRDefault="004B4746" w:rsidP="004B4746">
      <w:pPr>
        <w:jc w:val="center"/>
        <w:rPr>
          <w:b/>
        </w:rPr>
      </w:pPr>
      <w:r w:rsidRPr="004B4746">
        <w:rPr>
          <w:b/>
        </w:rPr>
        <w:t xml:space="preserve">администрации Воскресенского муниципального района Нижегородской области, </w:t>
      </w:r>
      <w:proofErr w:type="gramStart"/>
      <w:r w:rsidRPr="004B4746">
        <w:rPr>
          <w:b/>
        </w:rPr>
        <w:t>утвержденное</w:t>
      </w:r>
      <w:proofErr w:type="gramEnd"/>
      <w:r w:rsidRPr="004B4746">
        <w:rPr>
          <w:b/>
        </w:rPr>
        <w:t xml:space="preserve"> решением Земского собрания Воскресенского муниципального района Нижегородской области от 25 июня 2010 года №45</w:t>
      </w:r>
    </w:p>
    <w:p w:rsidR="00F45592" w:rsidRPr="00F45592" w:rsidRDefault="00F45592" w:rsidP="00F45592">
      <w:pPr>
        <w:rPr>
          <w:b/>
        </w:rPr>
      </w:pPr>
    </w:p>
    <w:p w:rsidR="00F45592" w:rsidRDefault="009F60EF" w:rsidP="00F45592">
      <w:pPr>
        <w:ind w:firstLine="720"/>
        <w:jc w:val="both"/>
        <w:rPr>
          <w:color w:val="000000"/>
        </w:rPr>
      </w:pPr>
      <w:r w:rsidRPr="009F60EF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Воскресенского муниципального района Нижегородской области и в целях приведения Положения об Управлении финансов администрации Воскресенского района в соответствие с действующим законодательством,</w:t>
      </w:r>
      <w:bookmarkStart w:id="0" w:name="_GoBack"/>
      <w:bookmarkEnd w:id="0"/>
    </w:p>
    <w:p w:rsidR="009F60EF" w:rsidRPr="00F45592" w:rsidRDefault="009F60EF" w:rsidP="00F45592">
      <w:pPr>
        <w:ind w:firstLine="720"/>
        <w:jc w:val="both"/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F45592" w:rsidRPr="00F45592" w:rsidRDefault="00F45592" w:rsidP="00F45592">
      <w:pPr>
        <w:jc w:val="center"/>
        <w:rPr>
          <w:spacing w:val="60"/>
        </w:rPr>
      </w:pPr>
    </w:p>
    <w:p w:rsidR="009F60EF" w:rsidRDefault="009F60EF" w:rsidP="009F60EF">
      <w:pPr>
        <w:ind w:firstLine="709"/>
        <w:jc w:val="both"/>
      </w:pPr>
      <w:r>
        <w:t>1.Внести в Положение об Управлении финансов администрации Воскресенского муниципального района Нижегородской области, утвержденное решением Земского собрания Воскресенского муниципального района Нижегородской области от 25 июня 2010 года №45 следующие изменения и дополнения:</w:t>
      </w:r>
    </w:p>
    <w:p w:rsidR="009F60EF" w:rsidRDefault="009F60EF" w:rsidP="009F60EF">
      <w:pPr>
        <w:ind w:firstLine="709"/>
        <w:jc w:val="both"/>
      </w:pPr>
      <w:r>
        <w:t>1.1. Пункт 4.7 изложить в следующей редакции:</w:t>
      </w:r>
    </w:p>
    <w:p w:rsidR="009F60EF" w:rsidRDefault="009F60EF" w:rsidP="009F60EF">
      <w:pPr>
        <w:ind w:firstLine="709"/>
        <w:jc w:val="both"/>
      </w:pPr>
      <w:r>
        <w:t>«4.7.Осуществляет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Start"/>
      <w:r>
        <w:t>.»</w:t>
      </w:r>
      <w:proofErr w:type="gramEnd"/>
    </w:p>
    <w:p w:rsidR="009F60EF" w:rsidRDefault="009F60EF" w:rsidP="009F60EF">
      <w:pPr>
        <w:ind w:firstLine="709"/>
        <w:jc w:val="both"/>
      </w:pPr>
      <w:r>
        <w:t>1.2. Раздел 4 дополнить пунктом 4.38 следующего содержания:</w:t>
      </w:r>
    </w:p>
    <w:p w:rsidR="009F60EF" w:rsidRDefault="009F60EF" w:rsidP="009F60EF">
      <w:pPr>
        <w:ind w:firstLine="709"/>
        <w:jc w:val="both"/>
      </w:pPr>
      <w:r>
        <w:t>«4.38.Осуществляет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proofErr w:type="gramStart"/>
      <w:r>
        <w:t>.»</w:t>
      </w:r>
      <w:proofErr w:type="gramEnd"/>
    </w:p>
    <w:p w:rsidR="009F60EF" w:rsidRDefault="009F60EF" w:rsidP="009F60EF">
      <w:pPr>
        <w:ind w:firstLine="709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(Е.А.Бородин).</w:t>
      </w:r>
    </w:p>
    <w:p w:rsidR="009F60EF" w:rsidRDefault="009F60EF" w:rsidP="009F60EF">
      <w:pPr>
        <w:ind w:firstLine="709"/>
        <w:jc w:val="both"/>
      </w:pPr>
    </w:p>
    <w:p w:rsidR="009F60EF" w:rsidRDefault="009F60EF" w:rsidP="009F60EF">
      <w:pPr>
        <w:ind w:firstLine="709"/>
        <w:jc w:val="both"/>
      </w:pPr>
    </w:p>
    <w:p w:rsidR="009F60EF" w:rsidRDefault="009F60EF" w:rsidP="009F60EF">
      <w:pPr>
        <w:ind w:firstLine="709"/>
        <w:jc w:val="both"/>
      </w:pPr>
    </w:p>
    <w:p w:rsidR="00F45592" w:rsidRPr="00F45592" w:rsidRDefault="009F60EF" w:rsidP="009F60EF">
      <w:pPr>
        <w:jc w:val="both"/>
      </w:pPr>
      <w:r>
        <w:t>Глав</w:t>
      </w:r>
      <w:r>
        <w:t>а местного самоуправления</w:t>
      </w:r>
      <w:r>
        <w:tab/>
      </w:r>
      <w:r>
        <w:tab/>
      </w:r>
      <w:r>
        <w:tab/>
      </w:r>
      <w:r>
        <w:tab/>
      </w:r>
      <w:r>
        <w:t>А.В.Безденежных</w:t>
      </w: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ED" w:rsidRDefault="001238ED" w:rsidP="00751805">
      <w:r>
        <w:separator/>
      </w:r>
    </w:p>
  </w:endnote>
  <w:endnote w:type="continuationSeparator" w:id="0">
    <w:p w:rsidR="001238ED" w:rsidRDefault="001238ED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ED" w:rsidRDefault="001238ED" w:rsidP="00751805">
      <w:r>
        <w:separator/>
      </w:r>
    </w:p>
  </w:footnote>
  <w:footnote w:type="continuationSeparator" w:id="0">
    <w:p w:rsidR="001238ED" w:rsidRDefault="001238ED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4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E3F"/>
    <w:rsid w:val="000101F7"/>
    <w:rsid w:val="00010C42"/>
    <w:rsid w:val="00037C27"/>
    <w:rsid w:val="00053D6B"/>
    <w:rsid w:val="00054B80"/>
    <w:rsid w:val="000C732F"/>
    <w:rsid w:val="001006F7"/>
    <w:rsid w:val="00114619"/>
    <w:rsid w:val="00114FF0"/>
    <w:rsid w:val="00116001"/>
    <w:rsid w:val="001238ED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D0F5E"/>
    <w:rsid w:val="004569F3"/>
    <w:rsid w:val="0047020C"/>
    <w:rsid w:val="004A1E93"/>
    <w:rsid w:val="004A7251"/>
    <w:rsid w:val="004B4746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E588D"/>
    <w:rsid w:val="007F0EB3"/>
    <w:rsid w:val="008232AD"/>
    <w:rsid w:val="00832539"/>
    <w:rsid w:val="00837FCD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9F60EF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B4A03"/>
    <w:rsid w:val="00BE2CB2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7414B"/>
    <w:rsid w:val="00C7712E"/>
    <w:rsid w:val="00C8312A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43AF1"/>
    <w:rsid w:val="00E55E65"/>
    <w:rsid w:val="00E73C7A"/>
    <w:rsid w:val="00E76676"/>
    <w:rsid w:val="00E9152B"/>
    <w:rsid w:val="00E92CD9"/>
    <w:rsid w:val="00EA754B"/>
    <w:rsid w:val="00F007B6"/>
    <w:rsid w:val="00F2001B"/>
    <w:rsid w:val="00F33279"/>
    <w:rsid w:val="00F45592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2019-04-09T13:01:00Z</cp:lastPrinted>
  <dcterms:created xsi:type="dcterms:W3CDTF">2017-11-03T10:23:00Z</dcterms:created>
  <dcterms:modified xsi:type="dcterms:W3CDTF">2019-05-08T09:18:00Z</dcterms:modified>
</cp:coreProperties>
</file>