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0" w:rsidRPr="00C72862" w:rsidRDefault="00547F40" w:rsidP="0017501E">
      <w:pPr>
        <w:spacing w:line="240" w:lineRule="atLeast"/>
        <w:jc w:val="center"/>
        <w:rPr>
          <w:sz w:val="28"/>
          <w:szCs w:val="28"/>
        </w:rPr>
      </w:pPr>
      <w:r w:rsidRPr="001C150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6" o:title=""/>
          </v:shape>
        </w:pict>
      </w:r>
    </w:p>
    <w:p w:rsidR="00547F40" w:rsidRPr="00C72862" w:rsidRDefault="00547F40" w:rsidP="009C2374">
      <w:pPr>
        <w:contextualSpacing/>
        <w:jc w:val="center"/>
        <w:rPr>
          <w:b/>
          <w:sz w:val="32"/>
          <w:szCs w:val="32"/>
        </w:rPr>
      </w:pPr>
      <w:r w:rsidRPr="00C72862">
        <w:rPr>
          <w:b/>
          <w:sz w:val="32"/>
          <w:szCs w:val="32"/>
        </w:rPr>
        <w:t>СЕЛЬСКИЙ СОВЕТ</w:t>
      </w:r>
    </w:p>
    <w:p w:rsidR="00547F40" w:rsidRPr="00C72862" w:rsidRDefault="00547F40" w:rsidP="009C2374">
      <w:pPr>
        <w:contextualSpacing/>
        <w:jc w:val="center"/>
        <w:rPr>
          <w:b/>
          <w:sz w:val="32"/>
          <w:szCs w:val="32"/>
        </w:rPr>
      </w:pPr>
      <w:r w:rsidRPr="00C72862">
        <w:rPr>
          <w:b/>
          <w:sz w:val="32"/>
          <w:szCs w:val="32"/>
        </w:rPr>
        <w:t xml:space="preserve"> БЛАГОВЕЩЕНСКОГО СЕЛЬСОВЕТА</w:t>
      </w:r>
    </w:p>
    <w:p w:rsidR="00547F40" w:rsidRPr="00C72862" w:rsidRDefault="00547F40" w:rsidP="009C2374">
      <w:pPr>
        <w:contextualSpacing/>
        <w:jc w:val="center"/>
        <w:rPr>
          <w:b/>
          <w:sz w:val="32"/>
          <w:szCs w:val="32"/>
        </w:rPr>
      </w:pPr>
      <w:r w:rsidRPr="00C72862">
        <w:rPr>
          <w:b/>
          <w:sz w:val="32"/>
          <w:szCs w:val="32"/>
        </w:rPr>
        <w:t xml:space="preserve"> ВОСКРЕСЕНСКОГО МУНИЦИПАЛЬНОГО РАЙОНА</w:t>
      </w:r>
    </w:p>
    <w:p w:rsidR="00547F40" w:rsidRPr="00C72862" w:rsidRDefault="00547F40" w:rsidP="009C2374">
      <w:pPr>
        <w:contextualSpacing/>
        <w:jc w:val="center"/>
        <w:rPr>
          <w:b/>
          <w:sz w:val="32"/>
          <w:szCs w:val="32"/>
        </w:rPr>
      </w:pPr>
      <w:r w:rsidRPr="00C72862">
        <w:rPr>
          <w:b/>
          <w:sz w:val="32"/>
          <w:szCs w:val="32"/>
        </w:rPr>
        <w:t xml:space="preserve"> НИЖЕГОРОДСКОЙ ОБЛАСТИ</w:t>
      </w:r>
    </w:p>
    <w:p w:rsidR="00547F40" w:rsidRPr="00C72862" w:rsidRDefault="00547F40" w:rsidP="00B63B43">
      <w:pPr>
        <w:contextualSpacing/>
        <w:jc w:val="center"/>
        <w:rPr>
          <w:b/>
          <w:sz w:val="28"/>
          <w:szCs w:val="28"/>
        </w:rPr>
      </w:pPr>
      <w:r w:rsidRPr="00C72862">
        <w:rPr>
          <w:b/>
          <w:sz w:val="32"/>
          <w:szCs w:val="32"/>
        </w:rPr>
        <w:t>РЕШЕНИЕ</w:t>
      </w:r>
    </w:p>
    <w:p w:rsidR="00547F40" w:rsidRPr="00C72862" w:rsidRDefault="00547F40" w:rsidP="00B63B43">
      <w:pPr>
        <w:tabs>
          <w:tab w:val="left" w:pos="8364"/>
        </w:tabs>
        <w:jc w:val="center"/>
        <w:rPr>
          <w:sz w:val="28"/>
          <w:szCs w:val="28"/>
          <w:u w:val="single"/>
        </w:rPr>
      </w:pPr>
      <w:r w:rsidRPr="00C72862">
        <w:rPr>
          <w:sz w:val="28"/>
          <w:szCs w:val="28"/>
        </w:rPr>
        <w:t>27 декабря 2017 года</w:t>
      </w:r>
      <w:r w:rsidRPr="00C7286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</w:t>
      </w:r>
      <w:r w:rsidRPr="00C72862">
        <w:rPr>
          <w:sz w:val="28"/>
          <w:szCs w:val="28"/>
        </w:rPr>
        <w:t xml:space="preserve"> </w:t>
      </w:r>
    </w:p>
    <w:p w:rsidR="00547F40" w:rsidRPr="00C72862" w:rsidRDefault="00547F40" w:rsidP="009C23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72862">
        <w:rPr>
          <w:b/>
          <w:sz w:val="32"/>
          <w:szCs w:val="32"/>
        </w:rPr>
        <w:t xml:space="preserve">О внесении изменений в Положение о муниципальной службе </w:t>
      </w:r>
    </w:p>
    <w:p w:rsidR="00547F40" w:rsidRPr="00C72862" w:rsidRDefault="00547F40" w:rsidP="002F526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72862">
        <w:rPr>
          <w:b/>
          <w:sz w:val="32"/>
          <w:szCs w:val="32"/>
        </w:rPr>
        <w:t xml:space="preserve">в Благовещенском сельсовете, утвержденное решением сельского Совета </w:t>
      </w:r>
      <w:r>
        <w:rPr>
          <w:b/>
          <w:sz w:val="32"/>
          <w:szCs w:val="32"/>
        </w:rPr>
        <w:t>Благовещенского</w:t>
      </w:r>
      <w:r w:rsidRPr="00C72862">
        <w:rPr>
          <w:b/>
          <w:sz w:val="32"/>
          <w:szCs w:val="32"/>
        </w:rPr>
        <w:t xml:space="preserve"> сельсовета Воскресенского муниципального ра</w:t>
      </w:r>
      <w:r>
        <w:rPr>
          <w:b/>
          <w:sz w:val="32"/>
          <w:szCs w:val="32"/>
        </w:rPr>
        <w:t>йона Нижегородской области от 07 июня 2010 года № 14</w:t>
      </w:r>
    </w:p>
    <w:p w:rsidR="00547F40" w:rsidRPr="00C72862" w:rsidRDefault="00547F40" w:rsidP="00B63B4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547F40" w:rsidRPr="00C72862" w:rsidRDefault="00547F40" w:rsidP="00B63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72862">
        <w:rPr>
          <w:sz w:val="28"/>
          <w:szCs w:val="28"/>
        </w:rPr>
        <w:t>В соответствии с Законом Нижегородской области от 5 мая 2017 № 51-З «О внесении изменений в отдельные законы Нижегородской области по вопросам противодействия коррупции в Нижегородской области»,</w:t>
      </w:r>
    </w:p>
    <w:p w:rsidR="00547F40" w:rsidRPr="00C72862" w:rsidRDefault="00547F40" w:rsidP="00B63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862">
        <w:rPr>
          <w:sz w:val="28"/>
          <w:szCs w:val="28"/>
        </w:rPr>
        <w:t xml:space="preserve">Сельский Совет </w:t>
      </w:r>
      <w:r>
        <w:rPr>
          <w:sz w:val="28"/>
          <w:szCs w:val="28"/>
        </w:rPr>
        <w:t>Благовещенского</w:t>
      </w:r>
      <w:r w:rsidRPr="00C72862">
        <w:rPr>
          <w:sz w:val="28"/>
          <w:szCs w:val="28"/>
        </w:rPr>
        <w:t xml:space="preserve"> сельсовета </w:t>
      </w:r>
      <w:r w:rsidRPr="00C72862">
        <w:rPr>
          <w:b/>
          <w:spacing w:val="60"/>
          <w:sz w:val="28"/>
          <w:szCs w:val="28"/>
        </w:rPr>
        <w:t>решил</w:t>
      </w:r>
      <w:r w:rsidRPr="00C72862">
        <w:rPr>
          <w:sz w:val="28"/>
          <w:szCs w:val="28"/>
        </w:rPr>
        <w:t>:</w:t>
      </w:r>
    </w:p>
    <w:p w:rsidR="00547F40" w:rsidRPr="00C72862" w:rsidRDefault="00547F40" w:rsidP="007076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62">
        <w:rPr>
          <w:sz w:val="28"/>
          <w:szCs w:val="28"/>
        </w:rPr>
        <w:t xml:space="preserve">1. Внести в </w:t>
      </w:r>
      <w:hyperlink r:id="rId7" w:history="1">
        <w:r w:rsidRPr="00C72862">
          <w:rPr>
            <w:sz w:val="28"/>
            <w:szCs w:val="28"/>
          </w:rPr>
          <w:t>Положение</w:t>
        </w:r>
      </w:hyperlink>
      <w:r w:rsidRPr="00C72862">
        <w:rPr>
          <w:sz w:val="28"/>
          <w:szCs w:val="28"/>
        </w:rPr>
        <w:t xml:space="preserve"> о муниципальной службе в Благовещенском сельсовете Воскресенского муниципального района Нижегородской области, утвержденное решением сельского Совета Благовещенского сельсовета Воскресенского муниципального района Нижегородской области от 07 июня 2010 года № 14 (с изменениями, внесенными решениями сельского совета от 31.10.2012 № 26, ,22.05.2013 № 10, 10.10.2013 № 24, 24.10.2014 № 37, 08.04.2015 № 13, 25.02.2016 № 6, 28.12.2016 №37, 22.03.2017 №6, (далее- Положение), следующие изменения:</w:t>
      </w:r>
    </w:p>
    <w:p w:rsidR="00547F40" w:rsidRPr="00C72862" w:rsidRDefault="00547F40" w:rsidP="00241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62">
        <w:rPr>
          <w:sz w:val="28"/>
          <w:szCs w:val="28"/>
        </w:rPr>
        <w:t>1)подпункт 3 пункта 15 главы 4 изложить в следующей редакции:</w:t>
      </w:r>
    </w:p>
    <w:p w:rsidR="00547F40" w:rsidRPr="00C72862" w:rsidRDefault="00547F40" w:rsidP="002415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547F40" w:rsidRPr="00C72862" w:rsidRDefault="00547F40" w:rsidP="002415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</w:rPr>
        <w:t>2)</w:t>
      </w:r>
      <w:bookmarkStart w:id="0" w:name="Par0"/>
      <w:bookmarkEnd w:id="0"/>
      <w:r w:rsidRPr="00C72862">
        <w:rPr>
          <w:sz w:val="28"/>
          <w:szCs w:val="28"/>
        </w:rPr>
        <w:t>главу 11 издать в новой редакции</w:t>
      </w:r>
      <w:r w:rsidRPr="00C72862">
        <w:rPr>
          <w:sz w:val="28"/>
          <w:szCs w:val="28"/>
          <w:lang w:eastAsia="en-US"/>
        </w:rPr>
        <w:t>:</w:t>
      </w:r>
    </w:p>
    <w:p w:rsidR="00547F40" w:rsidRPr="00C72862" w:rsidRDefault="00547F40" w:rsidP="00C93C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«Глава 11. СВЕДЕНИЯ О ДОХОДАХ, РАСХОДАХ, ОБ ИМУЩЕСТВЕ</w:t>
      </w:r>
    </w:p>
    <w:p w:rsidR="00547F40" w:rsidRPr="00C72862" w:rsidRDefault="00547F40" w:rsidP="00C93C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И ОБЯЗАТЕЛЬСТВАХ ИМУЩЕСТВЕННОГО ХАРАКТЕРА МУНИЦИПАЛЬНОГО</w:t>
      </w:r>
    </w:p>
    <w:p w:rsidR="00547F40" w:rsidRPr="00C72862" w:rsidRDefault="00547F40" w:rsidP="00C93C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СЛУЖАЩЕГО, ЕГО СУПРУГИ (СУПРУГА) И НЕСОВЕРШЕННОЛЕТНИХ ДЕТЕЙ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" w:name="Par576"/>
      <w:bookmarkEnd w:id="1"/>
      <w:r w:rsidRPr="00C72862">
        <w:rPr>
          <w:sz w:val="28"/>
          <w:szCs w:val="28"/>
          <w:lang w:eastAsia="en-US"/>
        </w:rPr>
        <w:t>1.Гражданин при поступлении на муниципальную службу, а также муниципальный служащий не позднее 30 апреля года, следующего за отчетным, обязан представлять представителю нанимателя (работодателю) сведения о себе и членах своей семьи, сведения о своих доходах, доходах супруги (супруга) и несовершеннолетних детей,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Указанные сведения представляются в порядке, сроки и по форме, которые установлены законодательством для представления сведений о доходах, об имуществе и обязательствах имущественного характера государственного гражданского служащего, его супруги (супруга) и несовершеннолетних детей.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1.1.Муниципальный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Нижегородской области.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 xml:space="preserve">1.2.Контроль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8" w:history="1">
        <w:r w:rsidRPr="00C72862">
          <w:rPr>
            <w:rStyle w:val="Hyperlink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 w:rsidRPr="00C72862">
        <w:rPr>
          <w:color w:val="000000"/>
          <w:sz w:val="28"/>
          <w:szCs w:val="28"/>
          <w:lang w:eastAsia="en-US"/>
        </w:rPr>
        <w:t xml:space="preserve"> </w:t>
      </w:r>
      <w:r w:rsidRPr="00C72862">
        <w:rPr>
          <w:sz w:val="28"/>
          <w:szCs w:val="28"/>
          <w:lang w:eastAsia="en-US"/>
        </w:rPr>
        <w:t xml:space="preserve">от 25 декабря 2008 года N 273-ФЗ "О противодействии коррупции" и Федеральным </w:t>
      </w:r>
      <w:hyperlink r:id="rId9" w:history="1">
        <w:r w:rsidRPr="00C72862">
          <w:rPr>
            <w:rStyle w:val="Hyperlink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 w:rsidRPr="00C72862">
        <w:rPr>
          <w:color w:val="000000"/>
          <w:sz w:val="28"/>
          <w:szCs w:val="28"/>
          <w:lang w:eastAsia="en-US"/>
        </w:rPr>
        <w:t xml:space="preserve"> </w:t>
      </w:r>
      <w:r w:rsidRPr="00C72862">
        <w:rPr>
          <w:sz w:val="28"/>
          <w:szCs w:val="28"/>
          <w:lang w:eastAsia="en-US"/>
        </w:rPr>
        <w:t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Нижегородской области, муниципальными правовыми актами.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2.Сведения о доходах, расходах, об имуществе и обязательствах имущественного характера, представляемые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3.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4.Непредставление гражданином при поступлении на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 xml:space="preserve">5.Невыполнение муниципальным служащим обязанности, </w:t>
      </w:r>
      <w:r w:rsidRPr="00C72862">
        <w:rPr>
          <w:color w:val="000000"/>
          <w:sz w:val="28"/>
          <w:szCs w:val="28"/>
          <w:lang w:eastAsia="en-US"/>
        </w:rPr>
        <w:t xml:space="preserve">предусмотренной </w:t>
      </w:r>
      <w:hyperlink w:anchor="Par576" w:history="1">
        <w:r w:rsidRPr="00C72862">
          <w:rPr>
            <w:rStyle w:val="Hyperlink"/>
            <w:color w:val="000000"/>
            <w:sz w:val="28"/>
            <w:szCs w:val="28"/>
            <w:u w:val="none"/>
            <w:lang w:eastAsia="en-US"/>
          </w:rPr>
          <w:t>пунктом 1</w:t>
        </w:r>
      </w:hyperlink>
      <w:r w:rsidRPr="00C72862">
        <w:rPr>
          <w:sz w:val="28"/>
          <w:szCs w:val="28"/>
          <w:lang w:eastAsia="en-US"/>
        </w:rPr>
        <w:t xml:space="preserve"> настоящей главы,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 xml:space="preserve">6.Граждане, претендующие на замещение должности главы администрации сельсовета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w:anchor="Par1" w:history="1">
        <w:r w:rsidRPr="00C72862">
          <w:rPr>
            <w:sz w:val="28"/>
            <w:szCs w:val="28"/>
            <w:lang w:eastAsia="en-US"/>
          </w:rPr>
          <w:t>пунктом</w:t>
        </w:r>
      </w:hyperlink>
      <w:r w:rsidRPr="00C72862">
        <w:rPr>
          <w:sz w:val="28"/>
          <w:szCs w:val="28"/>
          <w:lang w:eastAsia="en-US"/>
        </w:rPr>
        <w:t xml:space="preserve"> 1 настоящей главы.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2" w:name="Par1"/>
      <w:bookmarkEnd w:id="2"/>
      <w:r w:rsidRPr="00C72862">
        <w:rPr>
          <w:sz w:val="28"/>
          <w:szCs w:val="28"/>
          <w:lang w:eastAsia="en-US"/>
        </w:rPr>
        <w:t>7.Лица, замещающие должность главы администрации сельсовета 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по форме справки, утвержденной Президентом Российской Федерации, ежегодно не позднее 30 апреля года, следующего за отчетным.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3" w:name="Par2"/>
      <w:bookmarkEnd w:id="3"/>
      <w:r w:rsidRPr="00C72862">
        <w:rPr>
          <w:sz w:val="28"/>
          <w:szCs w:val="28"/>
          <w:lang w:eastAsia="en-US"/>
        </w:rPr>
        <w:t xml:space="preserve">Уточненные сведения представляются в течение месяца после дня окончания срока, установленного </w:t>
      </w:r>
      <w:hyperlink w:anchor="Par1" w:history="1">
        <w:r w:rsidRPr="00C72862">
          <w:rPr>
            <w:sz w:val="28"/>
            <w:szCs w:val="28"/>
            <w:lang w:eastAsia="en-US"/>
          </w:rPr>
          <w:t>пунктом</w:t>
        </w:r>
      </w:hyperlink>
      <w:r w:rsidRPr="00C72862">
        <w:rPr>
          <w:sz w:val="28"/>
          <w:szCs w:val="28"/>
          <w:lang w:eastAsia="en-US"/>
        </w:rPr>
        <w:t xml:space="preserve"> 1 настоящей главы.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 xml:space="preserve">Уполномоченными подразделениями, должностными лицами проводится сбор сведений, указанных в </w:t>
      </w:r>
      <w:hyperlink w:anchor="Par0" w:history="1">
        <w:r w:rsidRPr="00C72862">
          <w:rPr>
            <w:sz w:val="28"/>
            <w:szCs w:val="28"/>
            <w:lang w:eastAsia="en-US"/>
          </w:rPr>
          <w:t>пункте6</w:t>
        </w:r>
      </w:hyperlink>
      <w:r w:rsidRPr="00C72862">
        <w:rPr>
          <w:sz w:val="28"/>
          <w:szCs w:val="28"/>
          <w:lang w:eastAsia="en-US"/>
        </w:rPr>
        <w:t xml:space="preserve"> настоящей главы, и сведений, указанных в </w:t>
      </w:r>
      <w:hyperlink w:anchor="Par2" w:history="1">
        <w:r w:rsidRPr="00C72862">
          <w:rPr>
            <w:sz w:val="28"/>
            <w:szCs w:val="28"/>
            <w:lang w:eastAsia="en-US"/>
          </w:rPr>
          <w:t>абзаце втором</w:t>
        </w:r>
      </w:hyperlink>
      <w:r w:rsidRPr="00C72862">
        <w:rPr>
          <w:sz w:val="28"/>
          <w:szCs w:val="28"/>
          <w:lang w:eastAsia="en-US"/>
        </w:rPr>
        <w:t xml:space="preserve"> настоящего пункта,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Сведения размещаются в информационно-телекоммуникационной сети "Интернет" на официальном сайте администрации Воскресенского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Уполномоченные подразделения,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Граждане, претендующие на замещение должности главы администрации сельсовета по контракту,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 xml:space="preserve">8.Проверка достоверности и полноты сведений, представляемых в соответствии с </w:t>
      </w:r>
      <w:hyperlink w:anchor="Par0" w:history="1">
        <w:r w:rsidRPr="00C72862">
          <w:rPr>
            <w:sz w:val="28"/>
            <w:szCs w:val="28"/>
            <w:lang w:eastAsia="en-US"/>
          </w:rPr>
          <w:t>пунктом</w:t>
        </w:r>
      </w:hyperlink>
      <w:r w:rsidRPr="00C72862">
        <w:rPr>
          <w:sz w:val="28"/>
          <w:szCs w:val="28"/>
          <w:lang w:eastAsia="en-US"/>
        </w:rPr>
        <w:t xml:space="preserve"> 6 настоящей главы,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2)работниками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3)постоянно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4)Общественной палатой Нижегородской области;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5)общественными палатами (советами) муниципальных образований Нижегородской области;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6)средствами массовой информации.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9.Информация анонимного характера не может служить основанием для проведения проверки.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10.Проверка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>11.По результатам проверки Губернатору Нижегородской области представляется доклад.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2862">
        <w:rPr>
          <w:sz w:val="28"/>
          <w:szCs w:val="28"/>
          <w:lang w:eastAsia="en-US"/>
        </w:rPr>
        <w:t xml:space="preserve">12.При выявлении в результате проверки, осуществленной в соответствии с настоящей главой, фактов несоблюдения лицом, замещающим должность главы администрации сельсовета по контракту, ограничений, запретов, неисполнения обязанностей, которые установлены Федеральным </w:t>
      </w:r>
      <w:hyperlink r:id="rId10" w:history="1">
        <w:r w:rsidRPr="00C72862">
          <w:rPr>
            <w:sz w:val="28"/>
            <w:szCs w:val="28"/>
            <w:lang w:eastAsia="en-US"/>
          </w:rPr>
          <w:t>законом</w:t>
        </w:r>
      </w:hyperlink>
      <w:r w:rsidRPr="00C72862">
        <w:rPr>
          <w:sz w:val="28"/>
          <w:szCs w:val="28"/>
          <w:lang w:eastAsia="en-US"/>
        </w:rPr>
        <w:t xml:space="preserve"> "О муниципальной службе в Российской Федерации", Федеральным </w:t>
      </w:r>
      <w:hyperlink r:id="rId11" w:history="1">
        <w:r w:rsidRPr="00C72862">
          <w:rPr>
            <w:sz w:val="28"/>
            <w:szCs w:val="28"/>
            <w:lang w:eastAsia="en-US"/>
          </w:rPr>
          <w:t>законом</w:t>
        </w:r>
      </w:hyperlink>
      <w:r w:rsidRPr="00C72862">
        <w:rPr>
          <w:sz w:val="28"/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C72862">
          <w:rPr>
            <w:sz w:val="28"/>
            <w:szCs w:val="28"/>
            <w:lang w:eastAsia="en-US"/>
          </w:rPr>
          <w:t>законом</w:t>
        </w:r>
      </w:hyperlink>
      <w:r w:rsidRPr="00C72862">
        <w:rPr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 Нижегородской области «О муниципальной службе в Нижегородской области», Губернатор Нижегородской области обращается с заявлением о досрочном прекращении полномочий лица, замещающего должность главы администрации сельсовета по контракту, или применении в отношении его иного дисциплинарного взыскания в сельский Совет, уполномоченный принимать соответствующее решение, или в суд.».</w:t>
      </w:r>
    </w:p>
    <w:p w:rsidR="00547F40" w:rsidRPr="00C72862" w:rsidRDefault="00547F40" w:rsidP="00C93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62">
        <w:rPr>
          <w:sz w:val="28"/>
          <w:szCs w:val="28"/>
        </w:rPr>
        <w:t>2.Контроль за исполнением настоящего решения оставляю за собой.</w:t>
      </w:r>
    </w:p>
    <w:p w:rsidR="00547F40" w:rsidRPr="00C72862" w:rsidRDefault="00547F40" w:rsidP="004B7EB6">
      <w:pPr>
        <w:jc w:val="both"/>
        <w:rPr>
          <w:sz w:val="28"/>
          <w:szCs w:val="28"/>
        </w:rPr>
      </w:pPr>
    </w:p>
    <w:p w:rsidR="00547F40" w:rsidRPr="00C72862" w:rsidRDefault="00547F40" w:rsidP="002F526A">
      <w:pPr>
        <w:jc w:val="both"/>
        <w:rPr>
          <w:sz w:val="28"/>
          <w:szCs w:val="28"/>
        </w:rPr>
      </w:pPr>
      <w:r w:rsidRPr="00C7286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862">
        <w:rPr>
          <w:sz w:val="28"/>
          <w:szCs w:val="28"/>
        </w:rPr>
        <w:t>О.К.Жаркова</w:t>
      </w:r>
    </w:p>
    <w:sectPr w:rsidR="00547F40" w:rsidRPr="00C72862" w:rsidSect="002F526A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40" w:rsidRDefault="00547F40" w:rsidP="00052ED6">
      <w:r>
        <w:separator/>
      </w:r>
    </w:p>
  </w:endnote>
  <w:endnote w:type="continuationSeparator" w:id="0">
    <w:p w:rsidR="00547F40" w:rsidRDefault="00547F40" w:rsidP="0005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40" w:rsidRDefault="00547F40" w:rsidP="00052ED6">
      <w:r>
        <w:separator/>
      </w:r>
    </w:p>
  </w:footnote>
  <w:footnote w:type="continuationSeparator" w:id="0">
    <w:p w:rsidR="00547F40" w:rsidRDefault="00547F40" w:rsidP="0005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1B"/>
    <w:rsid w:val="00016330"/>
    <w:rsid w:val="00033D3E"/>
    <w:rsid w:val="00052ED6"/>
    <w:rsid w:val="000A0225"/>
    <w:rsid w:val="000C52FC"/>
    <w:rsid w:val="000E0F43"/>
    <w:rsid w:val="000E1D3D"/>
    <w:rsid w:val="000E20DF"/>
    <w:rsid w:val="000E3A26"/>
    <w:rsid w:val="000E5007"/>
    <w:rsid w:val="000E50E4"/>
    <w:rsid w:val="000F3040"/>
    <w:rsid w:val="000F44BC"/>
    <w:rsid w:val="00157089"/>
    <w:rsid w:val="00171988"/>
    <w:rsid w:val="0017501E"/>
    <w:rsid w:val="00192A03"/>
    <w:rsid w:val="00194304"/>
    <w:rsid w:val="001962D4"/>
    <w:rsid w:val="001A3D99"/>
    <w:rsid w:val="001B2BFD"/>
    <w:rsid w:val="001C1504"/>
    <w:rsid w:val="001C168A"/>
    <w:rsid w:val="001C30E5"/>
    <w:rsid w:val="001C3514"/>
    <w:rsid w:val="001F5ABC"/>
    <w:rsid w:val="00224EAF"/>
    <w:rsid w:val="0024151F"/>
    <w:rsid w:val="00245A54"/>
    <w:rsid w:val="002824EE"/>
    <w:rsid w:val="002916CC"/>
    <w:rsid w:val="002B6E91"/>
    <w:rsid w:val="002C7673"/>
    <w:rsid w:val="002F526A"/>
    <w:rsid w:val="00333590"/>
    <w:rsid w:val="00334040"/>
    <w:rsid w:val="00387C28"/>
    <w:rsid w:val="00391097"/>
    <w:rsid w:val="00397112"/>
    <w:rsid w:val="003B0E1D"/>
    <w:rsid w:val="003E4F06"/>
    <w:rsid w:val="003E56BB"/>
    <w:rsid w:val="003E6E27"/>
    <w:rsid w:val="004266F9"/>
    <w:rsid w:val="00440329"/>
    <w:rsid w:val="00457B36"/>
    <w:rsid w:val="00486F23"/>
    <w:rsid w:val="004B7EB6"/>
    <w:rsid w:val="004E71F3"/>
    <w:rsid w:val="004F3CC4"/>
    <w:rsid w:val="004F3E56"/>
    <w:rsid w:val="0050418C"/>
    <w:rsid w:val="005100A4"/>
    <w:rsid w:val="00516131"/>
    <w:rsid w:val="00532C2D"/>
    <w:rsid w:val="00536352"/>
    <w:rsid w:val="00543822"/>
    <w:rsid w:val="00547F40"/>
    <w:rsid w:val="00592DEF"/>
    <w:rsid w:val="005970FC"/>
    <w:rsid w:val="005B051B"/>
    <w:rsid w:val="00603AD0"/>
    <w:rsid w:val="00604BEA"/>
    <w:rsid w:val="00610040"/>
    <w:rsid w:val="00611343"/>
    <w:rsid w:val="006146CA"/>
    <w:rsid w:val="00630237"/>
    <w:rsid w:val="0065576A"/>
    <w:rsid w:val="00662F50"/>
    <w:rsid w:val="00663B69"/>
    <w:rsid w:val="006A0004"/>
    <w:rsid w:val="006A543D"/>
    <w:rsid w:val="006C05E0"/>
    <w:rsid w:val="006C2089"/>
    <w:rsid w:val="006D72E3"/>
    <w:rsid w:val="006E7CE7"/>
    <w:rsid w:val="006F192E"/>
    <w:rsid w:val="00705943"/>
    <w:rsid w:val="00707621"/>
    <w:rsid w:val="00717589"/>
    <w:rsid w:val="00747A06"/>
    <w:rsid w:val="00750502"/>
    <w:rsid w:val="007572C8"/>
    <w:rsid w:val="00761ECA"/>
    <w:rsid w:val="00770865"/>
    <w:rsid w:val="007735CE"/>
    <w:rsid w:val="0078257B"/>
    <w:rsid w:val="00786D38"/>
    <w:rsid w:val="007B6905"/>
    <w:rsid w:val="0085206E"/>
    <w:rsid w:val="008A14DA"/>
    <w:rsid w:val="00913CB0"/>
    <w:rsid w:val="0094047B"/>
    <w:rsid w:val="009A5F8C"/>
    <w:rsid w:val="009B24CE"/>
    <w:rsid w:val="009C2374"/>
    <w:rsid w:val="009C43E4"/>
    <w:rsid w:val="009E181E"/>
    <w:rsid w:val="009F481E"/>
    <w:rsid w:val="009F789B"/>
    <w:rsid w:val="00A11148"/>
    <w:rsid w:val="00A21905"/>
    <w:rsid w:val="00A27E76"/>
    <w:rsid w:val="00A30F2B"/>
    <w:rsid w:val="00A400C4"/>
    <w:rsid w:val="00A43923"/>
    <w:rsid w:val="00A44BF0"/>
    <w:rsid w:val="00A65310"/>
    <w:rsid w:val="00A910C6"/>
    <w:rsid w:val="00AE10B9"/>
    <w:rsid w:val="00AF1CB0"/>
    <w:rsid w:val="00B13C5C"/>
    <w:rsid w:val="00B173AC"/>
    <w:rsid w:val="00B569AA"/>
    <w:rsid w:val="00B62485"/>
    <w:rsid w:val="00B6255E"/>
    <w:rsid w:val="00B63B43"/>
    <w:rsid w:val="00B65319"/>
    <w:rsid w:val="00B80FF5"/>
    <w:rsid w:val="00B86B68"/>
    <w:rsid w:val="00C077FB"/>
    <w:rsid w:val="00C176BB"/>
    <w:rsid w:val="00C374E2"/>
    <w:rsid w:val="00C42E2B"/>
    <w:rsid w:val="00C672C9"/>
    <w:rsid w:val="00C70740"/>
    <w:rsid w:val="00C72862"/>
    <w:rsid w:val="00C91049"/>
    <w:rsid w:val="00C93C0F"/>
    <w:rsid w:val="00CA2463"/>
    <w:rsid w:val="00CC2104"/>
    <w:rsid w:val="00CC5388"/>
    <w:rsid w:val="00CF08F0"/>
    <w:rsid w:val="00D014D0"/>
    <w:rsid w:val="00D33A32"/>
    <w:rsid w:val="00DC1892"/>
    <w:rsid w:val="00DD0A4F"/>
    <w:rsid w:val="00E02D64"/>
    <w:rsid w:val="00E929A8"/>
    <w:rsid w:val="00EE0D18"/>
    <w:rsid w:val="00EF56F5"/>
    <w:rsid w:val="00F31327"/>
    <w:rsid w:val="00F7748E"/>
    <w:rsid w:val="00F9182F"/>
    <w:rsid w:val="00FE1143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F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08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208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C20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08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C208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08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08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2089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A43923"/>
    <w:rPr>
      <w:rFonts w:ascii="Times New Roman" w:eastAsia="Times New Roman" w:hAnsi="Times New Roman"/>
      <w:sz w:val="20"/>
      <w:szCs w:val="20"/>
    </w:rPr>
  </w:style>
  <w:style w:type="paragraph" w:customStyle="1" w:styleId="a0">
    <w:name w:val="Основной текст с отступом.Основной текст с отступом Знак"/>
    <w:basedOn w:val="Normal"/>
    <w:uiPriority w:val="99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uiPriority w:val="99"/>
    <w:rsid w:val="000F30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E0D18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0D18"/>
    <w:rPr>
      <w:rFonts w:cs="Times New Roman"/>
      <w:sz w:val="16"/>
      <w:szCs w:val="16"/>
    </w:rPr>
  </w:style>
  <w:style w:type="character" w:customStyle="1" w:styleId="Footnote">
    <w:name w:val="Footnote_"/>
    <w:link w:val="Footnote0"/>
    <w:uiPriority w:val="99"/>
    <w:locked/>
    <w:rsid w:val="00FE1143"/>
    <w:rPr>
      <w:sz w:val="28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FE1143"/>
    <w:pPr>
      <w:widowControl w:val="0"/>
      <w:shd w:val="clear" w:color="auto" w:fill="FFFFFF"/>
      <w:spacing w:line="331" w:lineRule="exact"/>
      <w:ind w:firstLine="820"/>
      <w:jc w:val="both"/>
    </w:pPr>
    <w:rPr>
      <w:rFonts w:ascii="Calibri" w:hAnsi="Calibri"/>
      <w:sz w:val="28"/>
      <w:szCs w:val="20"/>
    </w:rPr>
  </w:style>
  <w:style w:type="character" w:styleId="Hyperlink">
    <w:name w:val="Hyperlink"/>
    <w:basedOn w:val="DefaultParagraphFont"/>
    <w:uiPriority w:val="99"/>
    <w:rsid w:val="00C93C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6691689C6E5E1934E64BFCEAD6CC45D8DA251DA6C8E76A98F2F3B5B9BCABBFA83E3O8F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76ECBCC3B7F15478F108D585FCAF163B231326A928DEB95489B6AD1F4A8035D5D4758C355A44BC8DB97yEG8F" TargetMode="External"/><Relationship Id="rId12" Type="http://schemas.openxmlformats.org/officeDocument/2006/relationships/hyperlink" Target="consultantplus://offline/ref=B31AA2BA30C2939D89C8AE7AC3594D7C387732BAE8444942E10EC5B47FeEp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1AA2BA30C2939D89C8AE7AC3594D7C387733BCE6414942E10EC5B47FeEp7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31AA2BA30C2939D89C8AE7AC3594D7C3B7E3DBEE7404942E10EC5B47FeEp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1156691689C6E5E1934E64BFCEAD6CC45D8DA257DC6C8E76A98F2F3BO5F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5</Pages>
  <Words>1793</Words>
  <Characters>10226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61</cp:revision>
  <cp:lastPrinted>2017-05-24T09:57:00Z</cp:lastPrinted>
  <dcterms:created xsi:type="dcterms:W3CDTF">2013-11-28T10:38:00Z</dcterms:created>
  <dcterms:modified xsi:type="dcterms:W3CDTF">2017-12-28T07:58:00Z</dcterms:modified>
</cp:coreProperties>
</file>