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52" w:rsidRPr="003172BC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B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3172BC" w:rsidRPr="003172BC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BC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3172BC" w:rsidRPr="003172BC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B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3172BC" w:rsidRPr="003172BC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BC" w:rsidRPr="003172BC" w:rsidRDefault="001D1268" w:rsidP="00317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72BC" w:rsidRDefault="003172BC" w:rsidP="003172BC">
      <w:pPr>
        <w:spacing w:after="0"/>
        <w:jc w:val="center"/>
        <w:rPr>
          <w:rFonts w:ascii="Times New Roman" w:hAnsi="Times New Roman" w:cs="Times New Roman"/>
        </w:rPr>
      </w:pPr>
    </w:p>
    <w:p w:rsidR="003172BC" w:rsidRDefault="003172BC" w:rsidP="003172BC">
      <w:pPr>
        <w:spacing w:after="0"/>
        <w:jc w:val="center"/>
        <w:rPr>
          <w:rFonts w:ascii="Times New Roman" w:hAnsi="Times New Roman" w:cs="Times New Roman"/>
        </w:rPr>
      </w:pPr>
    </w:p>
    <w:p w:rsidR="003172BC" w:rsidRPr="00402DAC" w:rsidRDefault="003172BC" w:rsidP="003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DAC">
        <w:rPr>
          <w:rFonts w:ascii="Times New Roman" w:hAnsi="Times New Roman" w:cs="Times New Roman"/>
          <w:sz w:val="28"/>
          <w:szCs w:val="28"/>
        </w:rPr>
        <w:t xml:space="preserve">от </w:t>
      </w:r>
      <w:r w:rsidR="001D1268">
        <w:rPr>
          <w:rFonts w:ascii="Times New Roman" w:hAnsi="Times New Roman" w:cs="Times New Roman"/>
          <w:sz w:val="28"/>
          <w:szCs w:val="28"/>
        </w:rPr>
        <w:t>04.05.2016 г.</w:t>
      </w:r>
      <w:r w:rsidRPr="00402DAC">
        <w:rPr>
          <w:rFonts w:ascii="Times New Roman" w:hAnsi="Times New Roman" w:cs="Times New Roman"/>
          <w:sz w:val="28"/>
          <w:szCs w:val="28"/>
        </w:rPr>
        <w:tab/>
      </w:r>
      <w:r w:rsidRPr="00402DAC">
        <w:rPr>
          <w:rFonts w:ascii="Times New Roman" w:hAnsi="Times New Roman" w:cs="Times New Roman"/>
          <w:sz w:val="28"/>
          <w:szCs w:val="28"/>
        </w:rPr>
        <w:tab/>
      </w:r>
      <w:r w:rsidRPr="00402DAC">
        <w:rPr>
          <w:rFonts w:ascii="Times New Roman" w:hAnsi="Times New Roman" w:cs="Times New Roman"/>
          <w:sz w:val="28"/>
          <w:szCs w:val="28"/>
        </w:rPr>
        <w:tab/>
      </w:r>
      <w:r w:rsidRPr="00402DAC">
        <w:rPr>
          <w:rFonts w:ascii="Times New Roman" w:hAnsi="Times New Roman" w:cs="Times New Roman"/>
          <w:sz w:val="28"/>
          <w:szCs w:val="28"/>
        </w:rPr>
        <w:tab/>
      </w:r>
      <w:r w:rsidRPr="00402DAC">
        <w:rPr>
          <w:rFonts w:ascii="Times New Roman" w:hAnsi="Times New Roman" w:cs="Times New Roman"/>
          <w:sz w:val="28"/>
          <w:szCs w:val="28"/>
        </w:rPr>
        <w:tab/>
      </w:r>
      <w:r w:rsidRPr="00402DAC">
        <w:rPr>
          <w:rFonts w:ascii="Times New Roman" w:hAnsi="Times New Roman" w:cs="Times New Roman"/>
          <w:sz w:val="28"/>
          <w:szCs w:val="28"/>
        </w:rPr>
        <w:tab/>
      </w:r>
      <w:r w:rsidRPr="00402DAC">
        <w:rPr>
          <w:rFonts w:ascii="Times New Roman" w:hAnsi="Times New Roman" w:cs="Times New Roman"/>
          <w:sz w:val="28"/>
          <w:szCs w:val="28"/>
        </w:rPr>
        <w:tab/>
      </w:r>
      <w:r w:rsidRPr="00402DAC">
        <w:rPr>
          <w:rFonts w:ascii="Times New Roman" w:hAnsi="Times New Roman" w:cs="Times New Roman"/>
          <w:sz w:val="28"/>
          <w:szCs w:val="28"/>
        </w:rPr>
        <w:tab/>
      </w:r>
      <w:r w:rsidRPr="00402DAC">
        <w:rPr>
          <w:rFonts w:ascii="Times New Roman" w:hAnsi="Times New Roman" w:cs="Times New Roman"/>
          <w:sz w:val="28"/>
          <w:szCs w:val="28"/>
        </w:rPr>
        <w:tab/>
      </w:r>
      <w:r w:rsidRPr="00402DAC">
        <w:rPr>
          <w:rFonts w:ascii="Times New Roman" w:hAnsi="Times New Roman" w:cs="Times New Roman"/>
          <w:sz w:val="28"/>
          <w:szCs w:val="28"/>
        </w:rPr>
        <w:tab/>
        <w:t>№</w:t>
      </w:r>
      <w:r w:rsidR="005B08ED">
        <w:rPr>
          <w:rFonts w:ascii="Times New Roman" w:hAnsi="Times New Roman" w:cs="Times New Roman"/>
          <w:sz w:val="28"/>
          <w:szCs w:val="28"/>
        </w:rPr>
        <w:t xml:space="preserve"> </w:t>
      </w:r>
      <w:r w:rsidR="001D1268">
        <w:rPr>
          <w:rFonts w:ascii="Times New Roman" w:hAnsi="Times New Roman" w:cs="Times New Roman"/>
          <w:sz w:val="28"/>
          <w:szCs w:val="28"/>
        </w:rPr>
        <w:t>46</w:t>
      </w:r>
    </w:p>
    <w:p w:rsidR="003172BC" w:rsidRPr="00402DAC" w:rsidRDefault="003172BC" w:rsidP="003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692" w:rsidRDefault="003172BC" w:rsidP="003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DA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F5692">
        <w:rPr>
          <w:rFonts w:ascii="Times New Roman" w:hAnsi="Times New Roman" w:cs="Times New Roman"/>
          <w:sz w:val="28"/>
          <w:szCs w:val="28"/>
        </w:rPr>
        <w:t>отчета по исполнению</w:t>
      </w:r>
      <w:r w:rsidRPr="00402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692" w:rsidRDefault="00726355" w:rsidP="003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172BC" w:rsidRPr="00402DAC">
        <w:rPr>
          <w:rFonts w:ascii="Times New Roman" w:hAnsi="Times New Roman" w:cs="Times New Roman"/>
          <w:sz w:val="28"/>
          <w:szCs w:val="28"/>
        </w:rPr>
        <w:t>юджета</w:t>
      </w:r>
      <w:r w:rsidR="006F5692">
        <w:rPr>
          <w:rFonts w:ascii="Times New Roman" w:hAnsi="Times New Roman" w:cs="Times New Roman"/>
          <w:sz w:val="28"/>
          <w:szCs w:val="28"/>
        </w:rPr>
        <w:t xml:space="preserve"> </w:t>
      </w:r>
      <w:r w:rsidR="003172BC" w:rsidRPr="00402DA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172BC" w:rsidRPr="00402DAC" w:rsidRDefault="003172BC" w:rsidP="003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DAC">
        <w:rPr>
          <w:rFonts w:ascii="Times New Roman" w:hAnsi="Times New Roman" w:cs="Times New Roman"/>
          <w:sz w:val="28"/>
          <w:szCs w:val="28"/>
        </w:rPr>
        <w:t>Хулимсунт</w:t>
      </w:r>
      <w:r w:rsidR="006F5692">
        <w:rPr>
          <w:rFonts w:ascii="Times New Roman" w:hAnsi="Times New Roman" w:cs="Times New Roman"/>
          <w:sz w:val="28"/>
          <w:szCs w:val="28"/>
        </w:rPr>
        <w:t xml:space="preserve"> </w:t>
      </w:r>
      <w:r w:rsidRPr="00402DAC">
        <w:rPr>
          <w:rFonts w:ascii="Times New Roman" w:hAnsi="Times New Roman" w:cs="Times New Roman"/>
          <w:sz w:val="28"/>
          <w:szCs w:val="28"/>
        </w:rPr>
        <w:t xml:space="preserve">за </w:t>
      </w:r>
      <w:r w:rsidR="005B08ED">
        <w:rPr>
          <w:rFonts w:ascii="Times New Roman" w:hAnsi="Times New Roman" w:cs="Times New Roman"/>
          <w:sz w:val="28"/>
          <w:szCs w:val="28"/>
        </w:rPr>
        <w:t xml:space="preserve">1 </w:t>
      </w:r>
      <w:r w:rsidR="001D1268">
        <w:rPr>
          <w:rFonts w:ascii="Times New Roman" w:hAnsi="Times New Roman" w:cs="Times New Roman"/>
          <w:sz w:val="28"/>
          <w:szCs w:val="28"/>
        </w:rPr>
        <w:t>квартал 2016</w:t>
      </w:r>
      <w:r w:rsidRPr="00402D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72BC" w:rsidRPr="00402DAC" w:rsidRDefault="003172BC" w:rsidP="003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2BC" w:rsidRPr="00402DAC" w:rsidRDefault="00402DAC" w:rsidP="007263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2DA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«145- ФЗ от 31.07.1998г., Федеральным Законом от 06.10.2003 № 131-ФЗ «Об общих принципах организации местного самоуправления в Российской Федерации»:</w:t>
      </w:r>
    </w:p>
    <w:p w:rsidR="003172BC" w:rsidRPr="00402DAC" w:rsidRDefault="003172BC" w:rsidP="003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2BC" w:rsidRPr="00402DAC" w:rsidRDefault="003172BC" w:rsidP="0072635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2DA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Хулимсунт за </w:t>
      </w:r>
      <w:r w:rsidR="005B08ED">
        <w:rPr>
          <w:rFonts w:ascii="Times New Roman" w:hAnsi="Times New Roman" w:cs="Times New Roman"/>
          <w:sz w:val="28"/>
          <w:szCs w:val="28"/>
        </w:rPr>
        <w:t xml:space="preserve">1 </w:t>
      </w:r>
      <w:r w:rsidR="001D1268">
        <w:rPr>
          <w:rFonts w:ascii="Times New Roman" w:hAnsi="Times New Roman" w:cs="Times New Roman"/>
          <w:sz w:val="28"/>
          <w:szCs w:val="28"/>
        </w:rPr>
        <w:t>квартал 2016</w:t>
      </w:r>
      <w:r w:rsidR="005B08ED">
        <w:rPr>
          <w:rFonts w:ascii="Times New Roman" w:hAnsi="Times New Roman" w:cs="Times New Roman"/>
          <w:sz w:val="28"/>
          <w:szCs w:val="28"/>
        </w:rPr>
        <w:t xml:space="preserve"> </w:t>
      </w:r>
      <w:r w:rsidRPr="00402DAC">
        <w:rPr>
          <w:rFonts w:ascii="Times New Roman" w:hAnsi="Times New Roman" w:cs="Times New Roman"/>
          <w:sz w:val="28"/>
          <w:szCs w:val="28"/>
        </w:rPr>
        <w:t>год</w:t>
      </w:r>
      <w:r w:rsidR="001D1268">
        <w:rPr>
          <w:rFonts w:ascii="Times New Roman" w:hAnsi="Times New Roman" w:cs="Times New Roman"/>
          <w:sz w:val="28"/>
          <w:szCs w:val="28"/>
        </w:rPr>
        <w:t>а</w:t>
      </w:r>
      <w:r w:rsidRPr="00402DAC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1D1268">
        <w:rPr>
          <w:rFonts w:ascii="Times New Roman" w:hAnsi="Times New Roman" w:cs="Times New Roman"/>
          <w:sz w:val="28"/>
          <w:szCs w:val="28"/>
        </w:rPr>
        <w:t>6 054 490,68</w:t>
      </w:r>
      <w:r w:rsidRPr="00402DAC">
        <w:rPr>
          <w:rFonts w:ascii="Times New Roman" w:hAnsi="Times New Roman" w:cs="Times New Roman"/>
          <w:sz w:val="28"/>
          <w:szCs w:val="28"/>
        </w:rPr>
        <w:t xml:space="preserve"> тыс. руб., по расходам в сумме </w:t>
      </w:r>
      <w:r w:rsidR="001D1268">
        <w:rPr>
          <w:rFonts w:ascii="Times New Roman" w:hAnsi="Times New Roman" w:cs="Times New Roman"/>
          <w:sz w:val="28"/>
          <w:szCs w:val="28"/>
        </w:rPr>
        <w:t>6 071 620,02</w:t>
      </w:r>
      <w:r w:rsidRPr="00402DAC">
        <w:rPr>
          <w:rFonts w:ascii="Times New Roman" w:hAnsi="Times New Roman" w:cs="Times New Roman"/>
          <w:sz w:val="28"/>
          <w:szCs w:val="28"/>
        </w:rPr>
        <w:t xml:space="preserve"> тыс. руб. с превышением</w:t>
      </w:r>
      <w:r w:rsidR="00752025">
        <w:rPr>
          <w:rFonts w:ascii="Times New Roman" w:hAnsi="Times New Roman" w:cs="Times New Roman"/>
          <w:sz w:val="28"/>
          <w:szCs w:val="28"/>
        </w:rPr>
        <w:t xml:space="preserve"> </w:t>
      </w:r>
      <w:r w:rsidR="001D1268">
        <w:rPr>
          <w:rFonts w:ascii="Times New Roman" w:hAnsi="Times New Roman" w:cs="Times New Roman"/>
          <w:sz w:val="28"/>
          <w:szCs w:val="28"/>
        </w:rPr>
        <w:t xml:space="preserve">расходов над доходами </w:t>
      </w:r>
      <w:r w:rsidRPr="00402DAC">
        <w:rPr>
          <w:rFonts w:ascii="Times New Roman" w:hAnsi="Times New Roman" w:cs="Times New Roman"/>
          <w:sz w:val="28"/>
          <w:szCs w:val="28"/>
        </w:rPr>
        <w:t>(</w:t>
      </w:r>
      <w:r w:rsidR="001D1268">
        <w:rPr>
          <w:rFonts w:ascii="Times New Roman" w:hAnsi="Times New Roman" w:cs="Times New Roman"/>
          <w:sz w:val="28"/>
          <w:szCs w:val="28"/>
        </w:rPr>
        <w:t>дефицит</w:t>
      </w:r>
      <w:r w:rsidR="00752025">
        <w:rPr>
          <w:rFonts w:ascii="Times New Roman" w:hAnsi="Times New Roman" w:cs="Times New Roman"/>
          <w:sz w:val="28"/>
          <w:szCs w:val="28"/>
        </w:rPr>
        <w:t xml:space="preserve"> в</w:t>
      </w:r>
      <w:r w:rsidRPr="00402DAC">
        <w:rPr>
          <w:rFonts w:ascii="Times New Roman" w:hAnsi="Times New Roman" w:cs="Times New Roman"/>
          <w:sz w:val="28"/>
          <w:szCs w:val="28"/>
        </w:rPr>
        <w:t xml:space="preserve"> бюджете сельского поселения Хулимсунт) в сумме </w:t>
      </w:r>
      <w:r w:rsidR="001D1268">
        <w:rPr>
          <w:rFonts w:ascii="Times New Roman" w:hAnsi="Times New Roman" w:cs="Times New Roman"/>
          <w:sz w:val="28"/>
          <w:szCs w:val="28"/>
        </w:rPr>
        <w:t>-17 129,34 руб</w:t>
      </w:r>
      <w:r w:rsidRPr="00402DAC">
        <w:rPr>
          <w:rFonts w:ascii="Times New Roman" w:hAnsi="Times New Roman" w:cs="Times New Roman"/>
          <w:sz w:val="28"/>
          <w:szCs w:val="28"/>
        </w:rPr>
        <w:t>.</w:t>
      </w:r>
    </w:p>
    <w:p w:rsidR="00402DAC" w:rsidRDefault="005B08ED" w:rsidP="00317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E36D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подписания.</w:t>
      </w:r>
    </w:p>
    <w:p w:rsidR="00636A41" w:rsidRPr="00636A41" w:rsidRDefault="00636A41" w:rsidP="00636A4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A4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 w:rsidR="00CB6739">
        <w:rPr>
          <w:rFonts w:ascii="Times New Roman" w:hAnsi="Times New Roman" w:cs="Times New Roman"/>
          <w:sz w:val="28"/>
          <w:szCs w:val="28"/>
        </w:rPr>
        <w:t xml:space="preserve">в общественно доступных местах </w:t>
      </w:r>
      <w:r w:rsidRPr="00636A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36A4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3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A41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636A4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сельского поселения Хулимсунт.</w:t>
      </w:r>
    </w:p>
    <w:p w:rsidR="003172BC" w:rsidRPr="00402DAC" w:rsidRDefault="00402DAC" w:rsidP="00317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DAC">
        <w:rPr>
          <w:rFonts w:ascii="Times New Roman" w:hAnsi="Times New Roman" w:cs="Times New Roman"/>
          <w:sz w:val="28"/>
          <w:szCs w:val="28"/>
        </w:rPr>
        <w:t>К</w:t>
      </w:r>
      <w:r w:rsidR="008E36D4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8E36D4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</w:t>
      </w:r>
      <w:r w:rsidRPr="00402DA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02DAC" w:rsidRPr="00402DAC" w:rsidRDefault="00402DAC" w:rsidP="0040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DAC" w:rsidRPr="00402DAC" w:rsidRDefault="00402DAC" w:rsidP="0040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DAC" w:rsidRPr="00402DAC" w:rsidRDefault="00402DAC" w:rsidP="0040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DAC" w:rsidRPr="00402DAC" w:rsidRDefault="00402DAC" w:rsidP="0040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DAC" w:rsidRPr="00402DAC" w:rsidRDefault="00402DAC" w:rsidP="0040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DAC" w:rsidRPr="00402DAC" w:rsidRDefault="00E47327" w:rsidP="0063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263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635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726355">
        <w:rPr>
          <w:rFonts w:ascii="Times New Roman" w:hAnsi="Times New Roman" w:cs="Times New Roman"/>
          <w:sz w:val="28"/>
          <w:szCs w:val="28"/>
        </w:rPr>
        <w:tab/>
      </w:r>
      <w:r w:rsidR="00402DAC" w:rsidRPr="00402DAC">
        <w:rPr>
          <w:rFonts w:ascii="Times New Roman" w:hAnsi="Times New Roman" w:cs="Times New Roman"/>
          <w:sz w:val="28"/>
          <w:szCs w:val="28"/>
        </w:rPr>
        <w:tab/>
      </w:r>
      <w:r w:rsidR="00636A4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Т.К.Волкова</w:t>
      </w:r>
    </w:p>
    <w:sectPr w:rsidR="00402DAC" w:rsidRPr="00402DAC" w:rsidSect="00F4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2BC"/>
    <w:rsid w:val="000E3892"/>
    <w:rsid w:val="001360C5"/>
    <w:rsid w:val="001873C5"/>
    <w:rsid w:val="001D1268"/>
    <w:rsid w:val="001D27EB"/>
    <w:rsid w:val="001D413E"/>
    <w:rsid w:val="001E7C0F"/>
    <w:rsid w:val="00241A41"/>
    <w:rsid w:val="00265D77"/>
    <w:rsid w:val="00280391"/>
    <w:rsid w:val="003172BC"/>
    <w:rsid w:val="00402DAC"/>
    <w:rsid w:val="005B08ED"/>
    <w:rsid w:val="00636A41"/>
    <w:rsid w:val="006808D5"/>
    <w:rsid w:val="006F5692"/>
    <w:rsid w:val="00726355"/>
    <w:rsid w:val="00752025"/>
    <w:rsid w:val="008E36D4"/>
    <w:rsid w:val="009D17B1"/>
    <w:rsid w:val="00AE0AB9"/>
    <w:rsid w:val="00CB6739"/>
    <w:rsid w:val="00E47327"/>
    <w:rsid w:val="00E86133"/>
    <w:rsid w:val="00F4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17</cp:revision>
  <cp:lastPrinted>2016-05-16T04:54:00Z</cp:lastPrinted>
  <dcterms:created xsi:type="dcterms:W3CDTF">2012-08-28T06:19:00Z</dcterms:created>
  <dcterms:modified xsi:type="dcterms:W3CDTF">2016-05-16T07:00:00Z</dcterms:modified>
</cp:coreProperties>
</file>