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Pr="005A52B0">
        <w:rPr>
          <w:b/>
          <w:i/>
        </w:rPr>
        <w:t xml:space="preserve"> 01  (02)                                                                                                        04 апреля  2016 года                                                    </w:t>
      </w:r>
    </w:p>
    <w:p w:rsidR="00C042C0" w:rsidRPr="005A52B0" w:rsidRDefault="00C042C0" w:rsidP="00C042C0">
      <w:pPr>
        <w:autoSpaceDE w:val="0"/>
        <w:jc w:val="both"/>
        <w:rPr>
          <w:b/>
          <w:i/>
          <w:sz w:val="22"/>
          <w:szCs w:val="22"/>
        </w:rPr>
      </w:pPr>
    </w:p>
    <w:p w:rsidR="00C042C0" w:rsidRPr="005A52B0" w:rsidRDefault="00C042C0" w:rsidP="00C042C0">
      <w:pPr>
        <w:jc w:val="center"/>
        <w:outlineLvl w:val="0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СОВЕТ ДЕПУТАТОВ</w:t>
      </w:r>
      <w:r w:rsidRPr="005A52B0">
        <w:rPr>
          <w:b/>
          <w:sz w:val="22"/>
          <w:szCs w:val="22"/>
        </w:rPr>
        <w:br/>
        <w:t>СЕЛЬСКОГО ПОСЕЛЕНИЯ ХУЛИМСУНТ</w:t>
      </w:r>
    </w:p>
    <w:p w:rsidR="00C042C0" w:rsidRPr="005A52B0" w:rsidRDefault="00C042C0" w:rsidP="00C042C0">
      <w:pPr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Березовского района</w:t>
      </w:r>
    </w:p>
    <w:p w:rsidR="00C042C0" w:rsidRPr="005A52B0" w:rsidRDefault="00C042C0" w:rsidP="00C042C0">
      <w:pPr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Ханты – Мансийского автономного округа – Югры</w:t>
      </w:r>
    </w:p>
    <w:p w:rsidR="00C042C0" w:rsidRPr="005A52B0" w:rsidRDefault="00C042C0" w:rsidP="00C042C0">
      <w:pPr>
        <w:jc w:val="center"/>
        <w:rPr>
          <w:sz w:val="22"/>
          <w:szCs w:val="22"/>
        </w:rPr>
      </w:pPr>
    </w:p>
    <w:p w:rsidR="00C042C0" w:rsidRPr="005A52B0" w:rsidRDefault="00C042C0" w:rsidP="00C042C0">
      <w:pPr>
        <w:tabs>
          <w:tab w:val="left" w:pos="8260"/>
        </w:tabs>
        <w:rPr>
          <w:sz w:val="22"/>
          <w:szCs w:val="22"/>
        </w:rPr>
      </w:pPr>
      <w:r w:rsidRPr="005A52B0">
        <w:rPr>
          <w:sz w:val="22"/>
          <w:szCs w:val="22"/>
        </w:rPr>
        <w:t>от 31.03.2016 г.</w:t>
      </w:r>
      <w:r w:rsidRPr="005A52B0">
        <w:rPr>
          <w:sz w:val="22"/>
          <w:szCs w:val="22"/>
        </w:rPr>
        <w:tab/>
        <w:t xml:space="preserve">            № 117</w:t>
      </w:r>
    </w:p>
    <w:p w:rsidR="00C042C0" w:rsidRPr="005A52B0" w:rsidRDefault="00C042C0" w:rsidP="00C042C0">
      <w:pPr>
        <w:rPr>
          <w:sz w:val="22"/>
          <w:szCs w:val="22"/>
        </w:rPr>
      </w:pPr>
      <w:r w:rsidRPr="005A52B0">
        <w:rPr>
          <w:sz w:val="22"/>
          <w:szCs w:val="22"/>
        </w:rPr>
        <w:t>д. Хулимсунт</w:t>
      </w: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outlineLvl w:val="0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Об исполнении бюджета</w:t>
      </w:r>
    </w:p>
    <w:p w:rsidR="00C042C0" w:rsidRPr="005A52B0" w:rsidRDefault="00C042C0" w:rsidP="00C042C0">
      <w:pPr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сельского поселения Хулимсунт </w:t>
      </w:r>
    </w:p>
    <w:p w:rsidR="00C042C0" w:rsidRPr="005A52B0" w:rsidRDefault="00C042C0" w:rsidP="00C042C0">
      <w:pPr>
        <w:rPr>
          <w:sz w:val="22"/>
          <w:szCs w:val="22"/>
        </w:rPr>
      </w:pPr>
      <w:r w:rsidRPr="005A52B0">
        <w:rPr>
          <w:b/>
          <w:sz w:val="22"/>
          <w:szCs w:val="22"/>
        </w:rPr>
        <w:t>за  2015 год</w:t>
      </w:r>
    </w:p>
    <w:p w:rsidR="00C042C0" w:rsidRPr="005A52B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В соответствии с Бюджетным кодексом Российской Федерации № 145-ФЗ от 31.07.1998 г.,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2015 год,</w:t>
      </w:r>
    </w:p>
    <w:p w:rsidR="00C042C0" w:rsidRPr="005A52B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jc w:val="center"/>
        <w:outlineLvl w:val="0"/>
        <w:rPr>
          <w:sz w:val="22"/>
          <w:szCs w:val="22"/>
        </w:rPr>
      </w:pPr>
      <w:r w:rsidRPr="005A52B0">
        <w:rPr>
          <w:sz w:val="22"/>
          <w:szCs w:val="22"/>
        </w:rPr>
        <w:t xml:space="preserve">Совет поселения </w:t>
      </w:r>
      <w:r w:rsidRPr="005A52B0">
        <w:rPr>
          <w:b/>
          <w:sz w:val="22"/>
          <w:szCs w:val="22"/>
        </w:rPr>
        <w:t>РЕШИЛ</w:t>
      </w:r>
      <w:r w:rsidRPr="005A52B0">
        <w:rPr>
          <w:sz w:val="22"/>
          <w:szCs w:val="22"/>
        </w:rPr>
        <w:t>:</w:t>
      </w:r>
    </w:p>
    <w:p w:rsidR="00C042C0" w:rsidRPr="005A52B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numPr>
          <w:ilvl w:val="0"/>
          <w:numId w:val="11"/>
        </w:numPr>
        <w:ind w:left="0" w:firstLine="360"/>
        <w:jc w:val="both"/>
        <w:rPr>
          <w:b/>
          <w:bCs/>
          <w:sz w:val="22"/>
          <w:szCs w:val="22"/>
        </w:rPr>
      </w:pPr>
      <w:r w:rsidRPr="005A52B0">
        <w:rPr>
          <w:sz w:val="22"/>
          <w:szCs w:val="22"/>
        </w:rPr>
        <w:t xml:space="preserve">Утвердить отчет об исполнении бюджета сельского поселения Хулимсунт за 2015 год по доходам в сумме 30 928,54 тыс. руб.,  по расходам в сумме </w:t>
      </w:r>
      <w:r w:rsidRPr="005A52B0">
        <w:rPr>
          <w:bCs/>
          <w:sz w:val="22"/>
          <w:szCs w:val="22"/>
        </w:rPr>
        <w:t>28 661,9 тыс. руб.</w:t>
      </w:r>
      <w:r w:rsidRPr="005A52B0">
        <w:rPr>
          <w:sz w:val="22"/>
          <w:szCs w:val="22"/>
        </w:rPr>
        <w:t xml:space="preserve"> с превышением доходов над расходами (профицит бюджета сельского поселения Хулимсунт в сумме 2 266,64 тыс. руб.) со следующими показателями </w:t>
      </w:r>
      <w:proofErr w:type="gramStart"/>
      <w:r w:rsidRPr="005A52B0">
        <w:rPr>
          <w:sz w:val="22"/>
          <w:szCs w:val="22"/>
        </w:rPr>
        <w:t>по</w:t>
      </w:r>
      <w:proofErr w:type="gramEnd"/>
      <w:r w:rsidRPr="005A52B0">
        <w:rPr>
          <w:sz w:val="22"/>
          <w:szCs w:val="22"/>
        </w:rPr>
        <w:t>:</w:t>
      </w:r>
    </w:p>
    <w:p w:rsidR="00C042C0" w:rsidRPr="005A52B0" w:rsidRDefault="00C042C0" w:rsidP="00C042C0">
      <w:pPr>
        <w:numPr>
          <w:ilvl w:val="0"/>
          <w:numId w:val="10"/>
        </w:numPr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Доходам бюджета сельского поселения Хулимсунт по кодам классификации доходов бюджета сельского поселения Хулимсунт согласно </w:t>
      </w:r>
      <w:r w:rsidRPr="005A52B0">
        <w:rPr>
          <w:i/>
          <w:sz w:val="22"/>
          <w:szCs w:val="22"/>
        </w:rPr>
        <w:t>Приложению 1</w:t>
      </w:r>
      <w:r w:rsidRPr="005A52B0">
        <w:rPr>
          <w:sz w:val="22"/>
          <w:szCs w:val="22"/>
        </w:rPr>
        <w:t xml:space="preserve"> к настоящему решению;</w:t>
      </w:r>
    </w:p>
    <w:p w:rsidR="00C042C0" w:rsidRPr="005A52B0" w:rsidRDefault="00C042C0" w:rsidP="00C042C0">
      <w:pPr>
        <w:numPr>
          <w:ilvl w:val="0"/>
          <w:numId w:val="10"/>
        </w:numPr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Распределению расходов бюджета сельского поселения Хулимсунт по ведомственной структуре расходов сельского поселения Хулимсунт согласно </w:t>
      </w:r>
      <w:r w:rsidRPr="005A52B0">
        <w:rPr>
          <w:i/>
          <w:sz w:val="22"/>
          <w:szCs w:val="22"/>
        </w:rPr>
        <w:t>Приложению 2</w:t>
      </w:r>
      <w:r w:rsidRPr="005A52B0">
        <w:rPr>
          <w:sz w:val="22"/>
          <w:szCs w:val="22"/>
        </w:rPr>
        <w:t xml:space="preserve"> к настоящему решению;</w:t>
      </w:r>
    </w:p>
    <w:p w:rsidR="00C042C0" w:rsidRPr="005A52B0" w:rsidRDefault="00C042C0" w:rsidP="00C042C0">
      <w:pPr>
        <w:numPr>
          <w:ilvl w:val="0"/>
          <w:numId w:val="10"/>
        </w:numPr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Распределению расходов бюджета сельского поселения Хулимсунт по разделам, подразделам классификации расходов бюджета сельского поселения Хулимсунт согласно </w:t>
      </w:r>
      <w:r w:rsidRPr="005A52B0">
        <w:rPr>
          <w:i/>
          <w:sz w:val="22"/>
          <w:szCs w:val="22"/>
        </w:rPr>
        <w:t>Приложению 3</w:t>
      </w:r>
      <w:r w:rsidRPr="005A52B0">
        <w:rPr>
          <w:sz w:val="22"/>
          <w:szCs w:val="22"/>
        </w:rPr>
        <w:t xml:space="preserve"> к настоящему решению;</w:t>
      </w:r>
    </w:p>
    <w:p w:rsidR="00C042C0" w:rsidRPr="005A52B0" w:rsidRDefault="00C042C0" w:rsidP="00C042C0">
      <w:pPr>
        <w:numPr>
          <w:ilvl w:val="0"/>
          <w:numId w:val="10"/>
        </w:numPr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Источники внутреннего финансирования профицита бюджета сельского поселения Хулимсунт по утвержденным показателям согласно </w:t>
      </w:r>
      <w:r w:rsidRPr="005A52B0">
        <w:rPr>
          <w:i/>
          <w:sz w:val="22"/>
          <w:szCs w:val="22"/>
        </w:rPr>
        <w:t>Приложению 4</w:t>
      </w:r>
      <w:r w:rsidRPr="005A52B0">
        <w:rPr>
          <w:sz w:val="22"/>
          <w:szCs w:val="22"/>
        </w:rPr>
        <w:t xml:space="preserve"> к настоящему решению.</w:t>
      </w:r>
    </w:p>
    <w:p w:rsidR="00C042C0" w:rsidRPr="005A52B0" w:rsidRDefault="00C042C0" w:rsidP="00C042C0">
      <w:pPr>
        <w:numPr>
          <w:ilvl w:val="0"/>
          <w:numId w:val="11"/>
        </w:numPr>
        <w:ind w:left="0" w:firstLine="360"/>
        <w:jc w:val="both"/>
        <w:rPr>
          <w:sz w:val="22"/>
          <w:szCs w:val="22"/>
        </w:rPr>
      </w:pPr>
      <w:proofErr w:type="gramStart"/>
      <w:r w:rsidRPr="005A52B0">
        <w:rPr>
          <w:sz w:val="22"/>
          <w:szCs w:val="22"/>
        </w:rPr>
        <w:t>Настоящее решение подлежит официальному опубликованию в печатном средстве массовой информации «Официальный Бюллетень органов местного самоуправления сельского поселения Хулимсунт» и размещению на официальном веб-сайте сельского поселения Хулимсунт.</w:t>
      </w:r>
      <w:proofErr w:type="gramEnd"/>
    </w:p>
    <w:p w:rsidR="00C042C0" w:rsidRPr="005A52B0" w:rsidRDefault="00C042C0" w:rsidP="00C042C0">
      <w:pPr>
        <w:ind w:firstLine="851"/>
        <w:jc w:val="both"/>
        <w:outlineLvl w:val="0"/>
        <w:rPr>
          <w:sz w:val="22"/>
          <w:szCs w:val="22"/>
        </w:rPr>
      </w:pPr>
    </w:p>
    <w:p w:rsidR="00C042C0" w:rsidRPr="005A52B0" w:rsidRDefault="00C042C0" w:rsidP="00C042C0">
      <w:pPr>
        <w:ind w:firstLine="851"/>
        <w:jc w:val="both"/>
        <w:outlineLvl w:val="0"/>
        <w:rPr>
          <w:sz w:val="22"/>
          <w:szCs w:val="22"/>
        </w:rPr>
      </w:pPr>
    </w:p>
    <w:p w:rsidR="00C042C0" w:rsidRPr="005A52B0" w:rsidRDefault="00C042C0" w:rsidP="00C042C0">
      <w:pPr>
        <w:jc w:val="both"/>
        <w:outlineLvl w:val="0"/>
        <w:rPr>
          <w:sz w:val="22"/>
          <w:szCs w:val="22"/>
        </w:rPr>
      </w:pPr>
      <w:r w:rsidRPr="005A52B0">
        <w:rPr>
          <w:sz w:val="22"/>
          <w:szCs w:val="22"/>
        </w:rPr>
        <w:t xml:space="preserve">Глава </w:t>
      </w:r>
      <w:proofErr w:type="gramStart"/>
      <w:r w:rsidRPr="005A52B0">
        <w:rPr>
          <w:sz w:val="22"/>
          <w:szCs w:val="22"/>
        </w:rPr>
        <w:t>сельского</w:t>
      </w:r>
      <w:proofErr w:type="gramEnd"/>
      <w:r w:rsidRPr="005A52B0">
        <w:rPr>
          <w:sz w:val="22"/>
          <w:szCs w:val="22"/>
        </w:rPr>
        <w:t xml:space="preserve"> </w:t>
      </w:r>
    </w:p>
    <w:p w:rsidR="0043759A" w:rsidRPr="005A52B0" w:rsidRDefault="00C042C0" w:rsidP="00C042C0">
      <w:pPr>
        <w:rPr>
          <w:b/>
        </w:rPr>
      </w:pPr>
      <w:r w:rsidRPr="005A52B0">
        <w:rPr>
          <w:sz w:val="22"/>
          <w:szCs w:val="22"/>
        </w:rPr>
        <w:t>поселения Хулимсунт                                                                 О.В. Баранова</w:t>
      </w:r>
      <w:r w:rsidRPr="005A52B0">
        <w:rPr>
          <w:b/>
        </w:rPr>
        <w:t xml:space="preserve"> </w:t>
      </w:r>
    </w:p>
    <w:p w:rsidR="0043759A" w:rsidRPr="005A52B0" w:rsidRDefault="0043759A" w:rsidP="0043759A">
      <w:pPr>
        <w:jc w:val="right"/>
        <w:rPr>
          <w:b/>
          <w:sz w:val="22"/>
          <w:szCs w:val="22"/>
        </w:rPr>
      </w:pPr>
    </w:p>
    <w:p w:rsidR="0043759A" w:rsidRDefault="0043759A" w:rsidP="0043759A">
      <w:pPr>
        <w:rPr>
          <w:b/>
          <w:sz w:val="22"/>
          <w:szCs w:val="22"/>
        </w:rPr>
      </w:pPr>
    </w:p>
    <w:p w:rsidR="00E10FD7" w:rsidRPr="00FA7849" w:rsidRDefault="00E10FD7" w:rsidP="00E10F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1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10"/>
        <w:gridCol w:w="29"/>
        <w:gridCol w:w="112"/>
        <w:gridCol w:w="236"/>
        <w:gridCol w:w="48"/>
        <w:gridCol w:w="190"/>
        <w:gridCol w:w="229"/>
        <w:gridCol w:w="7"/>
        <w:gridCol w:w="236"/>
        <w:gridCol w:w="139"/>
        <w:gridCol w:w="19"/>
        <w:gridCol w:w="78"/>
        <w:gridCol w:w="230"/>
        <w:gridCol w:w="6"/>
        <w:gridCol w:w="119"/>
        <w:gridCol w:w="292"/>
        <w:gridCol w:w="78"/>
        <w:gridCol w:w="358"/>
        <w:gridCol w:w="142"/>
        <w:gridCol w:w="567"/>
        <w:gridCol w:w="273"/>
        <w:gridCol w:w="7"/>
        <w:gridCol w:w="484"/>
        <w:gridCol w:w="225"/>
        <w:gridCol w:w="19"/>
        <w:gridCol w:w="486"/>
        <w:gridCol w:w="62"/>
        <w:gridCol w:w="40"/>
        <w:gridCol w:w="109"/>
        <w:gridCol w:w="262"/>
        <w:gridCol w:w="33"/>
        <w:gridCol w:w="265"/>
        <w:gridCol w:w="96"/>
        <w:gridCol w:w="310"/>
        <w:gridCol w:w="168"/>
        <w:gridCol w:w="295"/>
        <w:gridCol w:w="123"/>
        <w:gridCol w:w="287"/>
        <w:gridCol w:w="140"/>
        <w:gridCol w:w="147"/>
        <w:gridCol w:w="149"/>
        <w:gridCol w:w="216"/>
        <w:gridCol w:w="197"/>
        <w:gridCol w:w="39"/>
        <w:gridCol w:w="101"/>
        <w:gridCol w:w="569"/>
        <w:gridCol w:w="19"/>
        <w:gridCol w:w="123"/>
        <w:gridCol w:w="708"/>
        <w:gridCol w:w="9"/>
        <w:gridCol w:w="10"/>
        <w:gridCol w:w="123"/>
        <w:gridCol w:w="21"/>
        <w:gridCol w:w="67"/>
        <w:gridCol w:w="19"/>
        <w:gridCol w:w="6"/>
        <w:gridCol w:w="2079"/>
      </w:tblGrid>
      <w:tr w:rsidR="00E10FD7" w:rsidRPr="005A52B0" w:rsidTr="00FC1458">
        <w:trPr>
          <w:gridAfter w:val="5"/>
          <w:wAfter w:w="2192" w:type="dxa"/>
          <w:trHeight w:val="315"/>
        </w:trPr>
        <w:tc>
          <w:tcPr>
            <w:tcW w:w="2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9A" w:rsidRDefault="0043759A" w:rsidP="00C042C0">
            <w:pPr>
              <w:rPr>
                <w:color w:val="000000"/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color w:val="000000"/>
                <w:sz w:val="18"/>
                <w:szCs w:val="18"/>
              </w:rPr>
            </w:pPr>
            <w:r w:rsidRPr="005A52B0">
              <w:rPr>
                <w:color w:val="000000"/>
                <w:sz w:val="18"/>
                <w:szCs w:val="18"/>
              </w:rPr>
              <w:t xml:space="preserve"> Приложение 1 </w:t>
            </w:r>
          </w:p>
        </w:tc>
      </w:tr>
      <w:tr w:rsidR="00E10FD7" w:rsidRPr="005A52B0" w:rsidTr="00FC1458">
        <w:trPr>
          <w:gridAfter w:val="5"/>
          <w:wAfter w:w="2192" w:type="dxa"/>
          <w:trHeight w:val="315"/>
        </w:trPr>
        <w:tc>
          <w:tcPr>
            <w:tcW w:w="2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color w:val="000000"/>
                <w:sz w:val="18"/>
                <w:szCs w:val="18"/>
              </w:rPr>
            </w:pPr>
            <w:r w:rsidRPr="005A52B0">
              <w:rPr>
                <w:color w:val="000000"/>
                <w:sz w:val="18"/>
                <w:szCs w:val="18"/>
              </w:rPr>
              <w:t xml:space="preserve"> к  решению Совета депутатов </w:t>
            </w:r>
          </w:p>
        </w:tc>
      </w:tr>
      <w:tr w:rsidR="00E10FD7" w:rsidRPr="005A52B0" w:rsidTr="00FC1458">
        <w:trPr>
          <w:gridAfter w:val="5"/>
          <w:wAfter w:w="2192" w:type="dxa"/>
          <w:trHeight w:val="315"/>
        </w:trPr>
        <w:tc>
          <w:tcPr>
            <w:tcW w:w="2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color w:val="000000"/>
                <w:sz w:val="18"/>
                <w:szCs w:val="18"/>
              </w:rPr>
            </w:pPr>
            <w:r w:rsidRPr="005A52B0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E10FD7" w:rsidRPr="005A52B0" w:rsidTr="00FC1458">
        <w:trPr>
          <w:gridAfter w:val="5"/>
          <w:wAfter w:w="2192" w:type="dxa"/>
          <w:trHeight w:val="315"/>
        </w:trPr>
        <w:tc>
          <w:tcPr>
            <w:tcW w:w="2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1C5015" w:rsidRDefault="00E10FD7" w:rsidP="00C95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color w:val="000000"/>
                <w:sz w:val="18"/>
                <w:szCs w:val="18"/>
              </w:rPr>
            </w:pPr>
            <w:r w:rsidRPr="005A52B0">
              <w:rPr>
                <w:color w:val="000000"/>
                <w:sz w:val="18"/>
                <w:szCs w:val="18"/>
              </w:rPr>
              <w:t>от 31.03.2016   № 117</w:t>
            </w:r>
          </w:p>
          <w:p w:rsidR="00E10FD7" w:rsidRPr="005A52B0" w:rsidRDefault="00E10FD7" w:rsidP="005A52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10FD7" w:rsidRPr="001C5015" w:rsidTr="00FC1458">
        <w:trPr>
          <w:gridAfter w:val="5"/>
          <w:wAfter w:w="2192" w:type="dxa"/>
          <w:trHeight w:val="540"/>
        </w:trPr>
        <w:tc>
          <w:tcPr>
            <w:tcW w:w="72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FD7" w:rsidRPr="007875B4" w:rsidRDefault="00E10FD7" w:rsidP="0050455A">
            <w:pPr>
              <w:jc w:val="center"/>
              <w:rPr>
                <w:b/>
                <w:bCs/>
              </w:rPr>
            </w:pPr>
            <w:r w:rsidRPr="007875B4">
              <w:rPr>
                <w:b/>
                <w:bCs/>
              </w:rPr>
              <w:t>Исполнение доходов  бюджета сельского поселения Ху</w:t>
            </w:r>
            <w:r>
              <w:rPr>
                <w:b/>
                <w:bCs/>
              </w:rPr>
              <w:t xml:space="preserve">лимсунт  по кодам классификации </w:t>
            </w:r>
            <w:r w:rsidRPr="007875B4">
              <w:rPr>
                <w:b/>
                <w:bCs/>
              </w:rPr>
              <w:t>доходов на 2015 год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FD7" w:rsidRPr="007875B4" w:rsidRDefault="00E10FD7" w:rsidP="00C9526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FD7" w:rsidRPr="007875B4" w:rsidRDefault="00E10FD7" w:rsidP="00C9526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7875B4" w:rsidRDefault="00E10FD7" w:rsidP="00C9526F">
            <w:pPr>
              <w:jc w:val="center"/>
              <w:rPr>
                <w:color w:val="000000"/>
              </w:rPr>
            </w:pPr>
          </w:p>
        </w:tc>
      </w:tr>
      <w:tr w:rsidR="00E10FD7" w:rsidRPr="00C9526F" w:rsidTr="00FC1458">
        <w:trPr>
          <w:gridAfter w:val="5"/>
          <w:wAfter w:w="2192" w:type="dxa"/>
          <w:trHeight w:val="990"/>
        </w:trPr>
        <w:tc>
          <w:tcPr>
            <w:tcW w:w="36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Утверждено по бюджету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% выполнения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10 829,70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11 790,12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108,87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50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93250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93250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93250A">
              <w:rPr>
                <w:b/>
                <w:bCs/>
                <w:sz w:val="16"/>
                <w:szCs w:val="16"/>
              </w:rPr>
              <w:t>9 877,40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93250A">
              <w:rPr>
                <w:b/>
                <w:bCs/>
                <w:sz w:val="16"/>
                <w:szCs w:val="16"/>
              </w:rPr>
              <w:t>10 135,90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93250A">
              <w:rPr>
                <w:b/>
                <w:bCs/>
                <w:sz w:val="16"/>
                <w:szCs w:val="16"/>
              </w:rPr>
              <w:t>102,62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9 877,40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10 135,90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93250A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93250A">
              <w:rPr>
                <w:color w:val="000000"/>
                <w:sz w:val="16"/>
                <w:szCs w:val="16"/>
              </w:rPr>
              <w:t>102,62</w:t>
            </w:r>
          </w:p>
        </w:tc>
      </w:tr>
      <w:tr w:rsidR="00E10FD7" w:rsidRPr="00C9526F" w:rsidTr="00FC1458">
        <w:trPr>
          <w:gridAfter w:val="5"/>
          <w:wAfter w:w="2192" w:type="dxa"/>
          <w:trHeight w:val="11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9 870,93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10 133,80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102,66</w:t>
            </w:r>
          </w:p>
        </w:tc>
      </w:tr>
      <w:tr w:rsidR="00E10FD7" w:rsidRPr="00C9526F" w:rsidTr="00FC1458">
        <w:trPr>
          <w:gridAfter w:val="5"/>
          <w:wAfter w:w="2192" w:type="dxa"/>
          <w:trHeight w:val="8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6,47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32,46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333,90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323,60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96,92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278,70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269,10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96,56</w:t>
            </w:r>
          </w:p>
        </w:tc>
      </w:tr>
      <w:tr w:rsidR="00E10FD7" w:rsidRPr="00C9526F" w:rsidTr="00FC1458">
        <w:trPr>
          <w:gridAfter w:val="5"/>
          <w:wAfter w:w="2192" w:type="dxa"/>
          <w:trHeight w:val="55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proofErr w:type="gramStart"/>
            <w:r w:rsidRPr="00C9526F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r w:rsidR="00C9526F" w:rsidRPr="00C9526F">
              <w:rPr>
                <w:sz w:val="16"/>
                <w:szCs w:val="16"/>
              </w:rPr>
              <w:t>налогообложения</w:t>
            </w:r>
            <w:r w:rsidRPr="00C9526F">
              <w:rPr>
                <w:sz w:val="16"/>
                <w:szCs w:val="16"/>
              </w:rPr>
              <w:t>, расположенных в границах поселения</w:t>
            </w:r>
            <w:proofErr w:type="gramEnd"/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278,70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269,10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96,56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98,73</w:t>
            </w:r>
          </w:p>
        </w:tc>
      </w:tr>
      <w:tr w:rsidR="00E10FD7" w:rsidRPr="00C9526F" w:rsidTr="00FC1458">
        <w:trPr>
          <w:gridAfter w:val="5"/>
          <w:wAfter w:w="2192" w:type="dxa"/>
          <w:trHeight w:val="511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06033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97,50</w:t>
            </w:r>
          </w:p>
        </w:tc>
      </w:tr>
      <w:tr w:rsidR="00E10FD7" w:rsidRPr="00C9526F" w:rsidTr="00FC1458">
        <w:trPr>
          <w:gridAfter w:val="5"/>
          <w:wAfter w:w="2192" w:type="dxa"/>
          <w:trHeight w:val="561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06043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39,20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38,90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99,23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100,79</w:t>
            </w:r>
          </w:p>
        </w:tc>
      </w:tr>
      <w:tr w:rsidR="00C9526F" w:rsidRPr="00C9526F" w:rsidTr="00FC1458">
        <w:trPr>
          <w:gridAfter w:val="5"/>
          <w:wAfter w:w="2192" w:type="dxa"/>
          <w:trHeight w:val="5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100,79</w:t>
            </w:r>
          </w:p>
        </w:tc>
      </w:tr>
      <w:tr w:rsidR="00E10FD7" w:rsidRPr="00C9526F" w:rsidTr="00FC1458">
        <w:trPr>
          <w:gridAfter w:val="5"/>
          <w:wAfter w:w="2192" w:type="dxa"/>
          <w:trHeight w:val="79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100,79</w:t>
            </w:r>
          </w:p>
        </w:tc>
      </w:tr>
      <w:tr w:rsidR="00C9526F" w:rsidRPr="00C9526F" w:rsidTr="00FC1458">
        <w:trPr>
          <w:gridAfter w:val="5"/>
          <w:wAfter w:w="2192" w:type="dxa"/>
          <w:trHeight w:val="5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910,90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455,45</w:t>
            </w:r>
          </w:p>
        </w:tc>
      </w:tr>
      <w:tr w:rsidR="00C9526F" w:rsidRPr="00C9526F" w:rsidTr="00FC1458">
        <w:trPr>
          <w:gridAfter w:val="5"/>
          <w:wAfter w:w="2192" w:type="dxa"/>
          <w:trHeight w:val="106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910,90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455,45</w:t>
            </w:r>
          </w:p>
        </w:tc>
      </w:tr>
      <w:tr w:rsidR="00E10FD7" w:rsidRPr="00C9526F" w:rsidTr="00FC1458">
        <w:trPr>
          <w:gridAfter w:val="5"/>
          <w:wAfter w:w="2192" w:type="dxa"/>
          <w:trHeight w:val="11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C9526F">
              <w:rPr>
                <w:color w:val="000000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10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05035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910,90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455,45</w:t>
            </w:r>
          </w:p>
        </w:tc>
      </w:tr>
      <w:tr w:rsidR="00C9526F" w:rsidRPr="00C9526F" w:rsidTr="00FC1458">
        <w:trPr>
          <w:gridAfter w:val="5"/>
          <w:wAfter w:w="2192" w:type="dxa"/>
          <w:trHeight w:val="62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292,40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292,40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02995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Доходы от платных услуг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292,40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292,40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9526F" w:rsidRPr="00C9526F" w:rsidTr="00FC1458">
        <w:trPr>
          <w:gridAfter w:val="5"/>
          <w:wAfter w:w="2192" w:type="dxa"/>
          <w:trHeight w:val="55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 материальных активов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C9526F">
              <w:rPr>
                <w:color w:val="000000"/>
                <w:sz w:val="16"/>
                <w:szCs w:val="16"/>
              </w:rPr>
              <w:t>располжены</w:t>
            </w:r>
            <w:proofErr w:type="spellEnd"/>
            <w:r w:rsidRPr="00C9526F">
              <w:rPr>
                <w:color w:val="000000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4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421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0,32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413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01050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Невыясненные поступления, зачисляемые в бюджет поселения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0,32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19 180,80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19 138,42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99,78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19 000,80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18 958,42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99,78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15 343,00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15 343,00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01001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15 343,00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15 343,00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9526F" w:rsidRPr="00C9526F" w:rsidTr="00FC1458">
        <w:trPr>
          <w:gridAfter w:val="5"/>
          <w:wAfter w:w="2192" w:type="dxa"/>
          <w:trHeight w:val="5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0FD7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 xml:space="preserve">Прочие субсидии бюджетам поселений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434,80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434,80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03015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394,80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394,80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9526F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3 223,00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3 180,62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98,69</w:t>
            </w:r>
          </w:p>
        </w:tc>
      </w:tr>
      <w:tr w:rsidR="00E10FD7" w:rsidRPr="00C9526F" w:rsidTr="00FC1458">
        <w:trPr>
          <w:gridAfter w:val="5"/>
          <w:wAfter w:w="2192" w:type="dxa"/>
          <w:trHeight w:val="76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04012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1 282,10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96,91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04999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1 898,52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99,92</w:t>
            </w:r>
          </w:p>
        </w:tc>
      </w:tr>
      <w:tr w:rsidR="00C9526F" w:rsidRPr="00C9526F" w:rsidTr="00FC1458">
        <w:trPr>
          <w:gridAfter w:val="5"/>
          <w:wAfter w:w="2192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0FD7" w:rsidRPr="00C9526F" w:rsidTr="00FC1458">
        <w:trPr>
          <w:gridAfter w:val="5"/>
          <w:wAfter w:w="219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color w:val="000000"/>
                <w:sz w:val="16"/>
                <w:szCs w:val="16"/>
              </w:rPr>
            </w:pPr>
            <w:r w:rsidRPr="00C952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30 010,50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30 928,54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26F">
              <w:rPr>
                <w:b/>
                <w:bCs/>
                <w:color w:val="000000"/>
                <w:sz w:val="16"/>
                <w:szCs w:val="16"/>
              </w:rPr>
              <w:t>103,06</w:t>
            </w:r>
          </w:p>
        </w:tc>
      </w:tr>
      <w:tr w:rsidR="00E10FD7" w:rsidRPr="005A52B0" w:rsidTr="00FC1458">
        <w:trPr>
          <w:gridAfter w:val="3"/>
          <w:wAfter w:w="2104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4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  <w:r w:rsidRPr="005A52B0">
              <w:rPr>
                <w:sz w:val="18"/>
                <w:szCs w:val="18"/>
              </w:rPr>
              <w:t>Приложение 2</w:t>
            </w:r>
          </w:p>
        </w:tc>
      </w:tr>
      <w:tr w:rsidR="00E10FD7" w:rsidRPr="005A52B0" w:rsidTr="00FC1458">
        <w:trPr>
          <w:gridAfter w:val="3"/>
          <w:wAfter w:w="2104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4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  <w:r w:rsidRPr="005A52B0">
              <w:rPr>
                <w:sz w:val="18"/>
                <w:szCs w:val="18"/>
              </w:rPr>
              <w:t>к решению Совет</w:t>
            </w:r>
            <w:r w:rsidR="005A52B0" w:rsidRPr="005A52B0">
              <w:rPr>
                <w:sz w:val="18"/>
                <w:szCs w:val="18"/>
              </w:rPr>
              <w:t xml:space="preserve">а </w:t>
            </w:r>
            <w:r w:rsidRPr="005A52B0">
              <w:rPr>
                <w:sz w:val="18"/>
                <w:szCs w:val="18"/>
              </w:rPr>
              <w:t>депутатов</w:t>
            </w:r>
          </w:p>
        </w:tc>
      </w:tr>
      <w:tr w:rsidR="00E10FD7" w:rsidRPr="005A52B0" w:rsidTr="00FC1458">
        <w:trPr>
          <w:gridAfter w:val="4"/>
          <w:wAfter w:w="2171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4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  <w:r w:rsidRPr="005A52B0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E10FD7" w:rsidRPr="005A52B0" w:rsidTr="00FC1458">
        <w:trPr>
          <w:gridAfter w:val="4"/>
          <w:wAfter w:w="2171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4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  <w:r w:rsidRPr="005A52B0">
              <w:rPr>
                <w:sz w:val="18"/>
                <w:szCs w:val="18"/>
              </w:rPr>
              <w:t>от 31.03.2016 № 117</w:t>
            </w: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  <w:p w:rsidR="00E10FD7" w:rsidRPr="005A52B0" w:rsidRDefault="00E10FD7" w:rsidP="005A52B0">
            <w:pPr>
              <w:jc w:val="right"/>
              <w:rPr>
                <w:sz w:val="18"/>
                <w:szCs w:val="18"/>
              </w:rPr>
            </w:pP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6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Исполнение расходов бюджета сельского поселения Хулимсунт по ведомственной структуре расходов за 2015 год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650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775FCB" w:rsidP="00C95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разделам, подр</w:t>
            </w:r>
            <w:r w:rsidRPr="00C9526F">
              <w:rPr>
                <w:sz w:val="16"/>
                <w:szCs w:val="16"/>
              </w:rPr>
              <w:t>азделам</w:t>
            </w:r>
            <w:r w:rsidR="00E10FD7" w:rsidRPr="00C9526F">
              <w:rPr>
                <w:sz w:val="16"/>
                <w:szCs w:val="16"/>
              </w:rPr>
              <w:t>, целевым статьям и видам классификации расходов бюджета сельского поселения Хулимсунт</w:t>
            </w:r>
          </w:p>
        </w:tc>
      </w:tr>
      <w:tr w:rsidR="00E10FD7" w:rsidRPr="00C9526F" w:rsidTr="00FC1458">
        <w:trPr>
          <w:gridAfter w:val="5"/>
          <w:wAfter w:w="2192" w:type="dxa"/>
          <w:trHeight w:val="495"/>
        </w:trPr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0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</w:tr>
      <w:tr w:rsidR="00E10FD7" w:rsidRPr="00C9526F" w:rsidTr="00FC1458">
        <w:trPr>
          <w:gridAfter w:val="3"/>
          <w:wAfter w:w="2104" w:type="dxa"/>
          <w:trHeight w:val="420"/>
        </w:trPr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C9526F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9526F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</w:tr>
      <w:tr w:rsidR="00E10FD7" w:rsidRPr="00C9526F" w:rsidTr="00FC1458">
        <w:trPr>
          <w:gridAfter w:val="5"/>
          <w:wAfter w:w="2192" w:type="dxa"/>
          <w:trHeight w:val="8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9526F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Утверждено по бюджету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37 863,2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28 661,9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75,7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28 215,5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19 981,4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70,8</w:t>
            </w:r>
          </w:p>
        </w:tc>
      </w:tr>
      <w:tr w:rsidR="00E10FD7" w:rsidRPr="00C9526F" w:rsidTr="00FC1458">
        <w:trPr>
          <w:gridAfter w:val="5"/>
          <w:wAfter w:w="2192" w:type="dxa"/>
          <w:trHeight w:val="5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75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75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2517040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2517040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2517040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1 662,8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1 661,6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60,4</w:t>
            </w:r>
          </w:p>
        </w:tc>
      </w:tr>
      <w:tr w:rsidR="00E10FD7" w:rsidRPr="00C9526F" w:rsidTr="00FC1458">
        <w:trPr>
          <w:gridAfter w:val="5"/>
          <w:wAfter w:w="2192" w:type="dxa"/>
          <w:trHeight w:val="8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12 401,0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11 364,7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12 401,0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11 364,7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12 401,0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11 364,7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12 401,0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11 364,7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12 189,3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11 240,0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92,4</w:t>
            </w:r>
          </w:p>
        </w:tc>
      </w:tr>
      <w:tr w:rsidR="00E10FD7" w:rsidRPr="00C9526F" w:rsidTr="00FC1458">
        <w:trPr>
          <w:gridAfter w:val="5"/>
          <w:wAfter w:w="2192" w:type="dxa"/>
          <w:trHeight w:val="49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12 024,5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11 108,9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92,4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79,6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185,7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53,7</w:t>
            </w:r>
          </w:p>
        </w:tc>
      </w:tr>
      <w:tr w:rsidR="00E10FD7" w:rsidRPr="00C9526F" w:rsidTr="00FC1458">
        <w:trPr>
          <w:gridAfter w:val="5"/>
          <w:wAfter w:w="2192" w:type="dxa"/>
          <w:trHeight w:val="46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185,7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53,7</w:t>
            </w:r>
          </w:p>
        </w:tc>
      </w:tr>
      <w:tr w:rsidR="00E10FD7" w:rsidRPr="00C9526F" w:rsidTr="00FC1458">
        <w:trPr>
          <w:gridAfter w:val="5"/>
          <w:wAfter w:w="2192" w:type="dxa"/>
          <w:trHeight w:val="46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96,2</w:t>
            </w:r>
          </w:p>
        </w:tc>
      </w:tr>
      <w:tr w:rsidR="00E10FD7" w:rsidRPr="00C9526F" w:rsidTr="00FC1458">
        <w:trPr>
          <w:gridAfter w:val="5"/>
          <w:wAfter w:w="2192" w:type="dxa"/>
          <w:trHeight w:val="157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831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0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852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93,3</w:t>
            </w:r>
          </w:p>
        </w:tc>
      </w:tr>
      <w:tr w:rsidR="00E10FD7" w:rsidRPr="00C9526F" w:rsidTr="00FC1458">
        <w:trPr>
          <w:gridAfter w:val="5"/>
          <w:wAfter w:w="2192" w:type="dxa"/>
          <w:trHeight w:val="2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"Создание условий для эффективного и ответственного управления муниципальными финансами, повышение устойчивости бюджета сельского поселения Хулимсунт на 2014 год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Упроавление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муниципальным долгом"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2050000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Управление Резервным фондом в сельском поселении Хулимсунт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2057020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46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2057020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33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2057020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870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33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14 090,7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6 921,9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49,1</w:t>
            </w:r>
          </w:p>
        </w:tc>
      </w:tr>
      <w:tr w:rsidR="00E10FD7" w:rsidRPr="00C9526F" w:rsidTr="00FC1458">
        <w:trPr>
          <w:gridAfter w:val="5"/>
          <w:wAfter w:w="2192" w:type="dxa"/>
          <w:trHeight w:val="8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6 909,0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E10FD7" w:rsidRPr="00C9526F" w:rsidTr="00FC1458">
        <w:trPr>
          <w:gridAfter w:val="5"/>
          <w:wAfter w:w="2192" w:type="dxa"/>
          <w:trHeight w:val="8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от чрезвычайных ситуаций"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6 909,0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E10FD7" w:rsidRPr="00C9526F" w:rsidTr="00FC1458">
        <w:trPr>
          <w:gridAfter w:val="5"/>
          <w:wAfter w:w="2192" w:type="dxa"/>
          <w:trHeight w:val="10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муниципальной программы "Защита населения и территорий от чрезвычайных ситуаций, обеспечение пожарной безопасности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6 909,0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168,0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168,0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168,0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168,0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6 741,0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412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6 741,0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5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529,4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444,9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84,0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2202031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210,7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64,5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2202031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210,7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64,5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2202031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210,7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64,5</w:t>
            </w:r>
          </w:p>
        </w:tc>
      </w:tr>
      <w:tr w:rsidR="00E10FD7" w:rsidRPr="00C9526F" w:rsidTr="00FC1458">
        <w:trPr>
          <w:gridAfter w:val="5"/>
          <w:wAfter w:w="2192" w:type="dxa"/>
          <w:trHeight w:val="8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Реализация мероприятий муниципальной программы  «Управление муниципальным имуществом в сельском поселении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Хулимсунте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на 2014-2018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2202119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91,8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2202119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91,8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2202119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91,8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6 136,7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5 823,3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6 136,7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5 823,3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E10FD7" w:rsidRPr="00C9526F" w:rsidTr="00FC1458">
        <w:trPr>
          <w:gridAfter w:val="5"/>
          <w:wAfter w:w="2192" w:type="dxa"/>
          <w:trHeight w:val="9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6 136,7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5 823,3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4 717,0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4 691,5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99,5</w:t>
            </w:r>
          </w:p>
        </w:tc>
      </w:tr>
      <w:tr w:rsidR="00E10FD7" w:rsidRPr="00C9526F" w:rsidTr="00FC1458">
        <w:trPr>
          <w:gridAfter w:val="5"/>
          <w:wAfter w:w="2192" w:type="dxa"/>
          <w:trHeight w:val="5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4 650,0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4 649,7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67,0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62,4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1 416,7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1 129,5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79,7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1 416,7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1 129,5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79,7</w:t>
            </w:r>
          </w:p>
        </w:tc>
      </w:tr>
      <w:tr w:rsidR="00E10FD7" w:rsidRPr="00C9526F" w:rsidTr="00FC1458">
        <w:trPr>
          <w:gridAfter w:val="5"/>
          <w:wAfter w:w="2192" w:type="dxa"/>
          <w:trHeight w:val="46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76,7</w:t>
            </w:r>
          </w:p>
        </w:tc>
      </w:tr>
      <w:tr w:rsidR="00E10FD7" w:rsidRPr="00C9526F" w:rsidTr="00FC1458">
        <w:trPr>
          <w:gridAfter w:val="5"/>
          <w:wAfter w:w="2192" w:type="dxa"/>
          <w:trHeight w:val="40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852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76,7</w:t>
            </w:r>
          </w:p>
        </w:tc>
      </w:tr>
      <w:tr w:rsidR="00E10FD7" w:rsidRPr="00C9526F" w:rsidTr="00FC1458">
        <w:trPr>
          <w:gridAfter w:val="5"/>
          <w:wAfter w:w="2192" w:type="dxa"/>
          <w:trHeight w:val="3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515,6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485,7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94,2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515,6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94,2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515,6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94,2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C9526F">
              <w:rPr>
                <w:b/>
                <w:bCs/>
                <w:sz w:val="16"/>
                <w:szCs w:val="16"/>
              </w:rPr>
              <w:t xml:space="preserve"> где отсутствуют военные комиссариаты (федеральный бюджет)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5005118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5005118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5005118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93,6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5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 Обеспечение прав и законных интересов населения сельского поселения Хулимсунт в отдельных сферах жизнедеятельности в 2014-2020 годах"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169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за счет средств бюджета автономного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1315931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1315931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7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1315931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1315931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23,7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87,6</w:t>
            </w:r>
          </w:p>
        </w:tc>
      </w:tr>
      <w:tr w:rsidR="00E10FD7" w:rsidRPr="00C9526F" w:rsidTr="00FC1458">
        <w:trPr>
          <w:gridAfter w:val="5"/>
          <w:wAfter w:w="2192" w:type="dxa"/>
          <w:trHeight w:val="75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 Обеспечение прав и законных интересов населения сельского поселения Хулимсунт в отдельных сферах жизнедеятельности в 2014-2020 годах"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87,6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87,6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государственных 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1317060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1317060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 xml:space="preserve">Иные выплаты, за исключением фонда оплаты труда казенных учреждений, </w:t>
            </w:r>
            <w:proofErr w:type="gramStart"/>
            <w:r w:rsidRPr="00C9526F">
              <w:rPr>
                <w:sz w:val="16"/>
                <w:szCs w:val="16"/>
              </w:rPr>
              <w:t>лицам</w:t>
            </w:r>
            <w:proofErr w:type="gramEnd"/>
            <w:r w:rsidRPr="00C9526F">
              <w:rPr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1317060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113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13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lastRenderedPageBreak/>
              <w:t> </w:t>
            </w:r>
          </w:p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Субсидии на создание условий для деятельности народных дружин в рамках подпрограммы "Профилактика правонарушений" муниципальной программы "Обеспечение прав и законных интересов населения Березовского района в отдельных сферах жизнедеятельности в 2014-2020 годах"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1315463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78,5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1315463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9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 xml:space="preserve">Иные выплаты, за исключением фонда оплаты труда казенных учреждений, </w:t>
            </w:r>
            <w:proofErr w:type="gramStart"/>
            <w:r w:rsidRPr="00C9526F">
              <w:rPr>
                <w:sz w:val="16"/>
                <w:szCs w:val="16"/>
              </w:rPr>
              <w:t>лицам</w:t>
            </w:r>
            <w:proofErr w:type="gramEnd"/>
            <w:r w:rsidRPr="00C9526F">
              <w:rPr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1315463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113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1315463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1315463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1312108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1312108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3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2 432,4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2 143,6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88,1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1 171,1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"Содействие занятости населения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1 171,1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0710000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1 171,1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13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9526F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>Ханты-Мансийском</w:t>
            </w:r>
            <w:proofErr w:type="gramEnd"/>
            <w:r w:rsidRPr="00C9526F">
              <w:rPr>
                <w:b/>
                <w:bCs/>
                <w:sz w:val="16"/>
                <w:szCs w:val="16"/>
              </w:rPr>
              <w:t xml:space="preserve"> автономном округе – Югре на 2014 – 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0715604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1 138,9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0715604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1 170,0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1 138,9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0715604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1 170,0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1 138,9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97,3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Расходы городских и сельских поселений по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софинансированию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0717061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0717061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0717061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51,3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51,3</w:t>
            </w:r>
          </w:p>
        </w:tc>
      </w:tr>
      <w:tr w:rsidR="00E10FD7" w:rsidRPr="00C9526F" w:rsidTr="00FC1458">
        <w:trPr>
          <w:gridAfter w:val="5"/>
          <w:wAfter w:w="2192" w:type="dxa"/>
          <w:trHeight w:val="90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Реализация мероприятий по муниципальной программе "Благоустройство и озеленение территории сельского поселения 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51,3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51,3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51,3</w:t>
            </w:r>
          </w:p>
        </w:tc>
      </w:tr>
      <w:tr w:rsidR="00E10FD7" w:rsidRPr="00C9526F" w:rsidTr="00FC1458">
        <w:trPr>
          <w:gridAfter w:val="5"/>
          <w:wAfter w:w="2192" w:type="dxa"/>
          <w:trHeight w:val="33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1 071,3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906,1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175,1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"Информационное общество сельского поселения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1700000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1 071,3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906,1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84,6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1710000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1 071,3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906,1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84,6</w:t>
            </w:r>
          </w:p>
        </w:tc>
      </w:tr>
      <w:tr w:rsidR="00E10FD7" w:rsidRPr="00C9526F" w:rsidTr="00FC1458">
        <w:trPr>
          <w:gridAfter w:val="5"/>
          <w:wAfter w:w="2192" w:type="dxa"/>
          <w:trHeight w:val="96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1710059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91,0</w:t>
            </w:r>
          </w:p>
        </w:tc>
      </w:tr>
      <w:tr w:rsidR="00E10FD7" w:rsidRPr="00C9526F" w:rsidTr="00FC1458">
        <w:trPr>
          <w:gridAfter w:val="5"/>
          <w:wAfter w:w="2192" w:type="dxa"/>
          <w:trHeight w:val="3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1712128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840,6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84,1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1712128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831,4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680,5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81,8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1712128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831,4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680,5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81,8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1712128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167,9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95,4</w:t>
            </w:r>
          </w:p>
        </w:tc>
      </w:tr>
      <w:tr w:rsidR="00E10FD7" w:rsidRPr="00C9526F" w:rsidTr="00FC1458">
        <w:trPr>
          <w:gridAfter w:val="5"/>
          <w:wAfter w:w="2192" w:type="dxa"/>
          <w:trHeight w:val="30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1 705,1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1 133,2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66,5</w:t>
            </w:r>
          </w:p>
        </w:tc>
      </w:tr>
      <w:tr w:rsidR="00E10FD7" w:rsidRPr="00C9526F" w:rsidTr="00FC1458">
        <w:trPr>
          <w:gridAfter w:val="5"/>
          <w:wAfter w:w="2192" w:type="dxa"/>
          <w:trHeight w:val="3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287,0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287,0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"Содействие проведению капитального ремонта и многоквартирных домов"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1220000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99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муниципальной программы "Развитие жилищно-коммунального комплекса и повышение энергетической эффективности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1222108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1222108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1222108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99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муниципальной программы "Развитие жилищно-коммунального комплекса и повышение энергетической эффективности в сельском поселении Хулимсунт на 2014-2020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1262120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246,9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1262120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1262120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27,7</w:t>
            </w:r>
          </w:p>
        </w:tc>
      </w:tr>
      <w:tr w:rsidR="00E10FD7" w:rsidRPr="00C9526F" w:rsidTr="00FC1458">
        <w:trPr>
          <w:gridAfter w:val="5"/>
          <w:wAfter w:w="2192" w:type="dxa"/>
          <w:trHeight w:val="5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27,7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27,7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758,7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86,7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243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516,8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52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2200240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241,9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86,7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658,7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636,4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Муниципальная программа "Социальная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поддердка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жителей Березовского района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3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294,5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294,5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294,5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294,5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0312105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49,2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0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292,7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94,7</w:t>
            </w:r>
          </w:p>
        </w:tc>
      </w:tr>
      <w:tr w:rsidR="00E10FD7" w:rsidRPr="00C9526F" w:rsidTr="00FC1458">
        <w:trPr>
          <w:gridAfter w:val="5"/>
          <w:wAfter w:w="2192" w:type="dxa"/>
          <w:trHeight w:val="70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по муниципальной программе "Благоустройство и озеленение территории сельского поселения 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42,7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72,4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3002108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42,7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72,4</w:t>
            </w:r>
          </w:p>
        </w:tc>
      </w:tr>
      <w:tr w:rsidR="00E10FD7" w:rsidRPr="00C9526F" w:rsidTr="00FC1458">
        <w:trPr>
          <w:gridAfter w:val="5"/>
          <w:wAfter w:w="2192" w:type="dxa"/>
          <w:trHeight w:val="58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Иные межбюджетные трансферты в рамках реализации наказов избирателей депутатам Думы ХМАО-Югры (бюджет автономного округа)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3005608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4 646,9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4 545,7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4 646,9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4 545,7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E10FD7" w:rsidRPr="00C9526F" w:rsidTr="00FC1458">
        <w:trPr>
          <w:gridAfter w:val="5"/>
          <w:wAfter w:w="2192" w:type="dxa"/>
          <w:trHeight w:val="49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сельском поселении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4 646,9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4 545,7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E10FD7" w:rsidRPr="00C9526F" w:rsidTr="00FC1458">
        <w:trPr>
          <w:gridAfter w:val="5"/>
          <w:wAfter w:w="2192" w:type="dxa"/>
          <w:trHeight w:val="51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E10FD7" w:rsidRPr="00C9526F" w:rsidTr="00FC1458">
        <w:trPr>
          <w:gridAfter w:val="5"/>
          <w:wAfter w:w="2192" w:type="dxa"/>
          <w:trHeight w:val="49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0515418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0515418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0515418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7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Расходы городских и сельских поселений по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софинансированию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26F">
              <w:rPr>
                <w:b/>
                <w:bCs/>
                <w:sz w:val="16"/>
                <w:szCs w:val="16"/>
              </w:rPr>
              <w:t>муниципльных</w:t>
            </w:r>
            <w:proofErr w:type="spellEnd"/>
            <w:r w:rsidRPr="00C9526F">
              <w:rPr>
                <w:b/>
                <w:bCs/>
                <w:sz w:val="16"/>
                <w:szCs w:val="16"/>
              </w:rPr>
              <w:t xml:space="preserve">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94,4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94,4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0517061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94,4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"Библиотечное дело"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0550000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1 010,6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963,9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E10FD7" w:rsidRPr="00C9526F" w:rsidTr="00FC1458">
        <w:trPr>
          <w:gridAfter w:val="5"/>
          <w:wAfter w:w="2192" w:type="dxa"/>
          <w:trHeight w:val="30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0550059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1 010,6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963,9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909,5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909,5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99,9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54,4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54,4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"Народное творчество и традиционная культура"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0590000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3 144,2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3 089,8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8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3 144,2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3 089,8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2 514,5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2 487,8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161,7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2 444,8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2 444,8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69,7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61,7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629,0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95,7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629,0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95,7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42,9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Уплата прочих налогов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852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42,9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 (бюджет автономного округа)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0595608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0595608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244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96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Реализация мероприятий муниципальной программы "Совершенствование муниципального управления в сельском поселении Хулимсунт на 2014 год и плановый период 2015-2015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2512106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1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25121060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4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2512106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321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6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сельском поселении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8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0610000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9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0610059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72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0610059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3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0610059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64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70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сельском поселении Хулимсунт на 2014-2018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"Библиотечное дело"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0550000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по переданным полномочиям поселениями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0557080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0557080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504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Хулимсунт на  2014 и плановый период 2015-2018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426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Расходы по переданным полномочиям поселениями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2517080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500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FC1458">
        <w:trPr>
          <w:gridAfter w:val="5"/>
          <w:wAfter w:w="2192" w:type="dxa"/>
          <w:trHeight w:val="255"/>
        </w:trPr>
        <w:tc>
          <w:tcPr>
            <w:tcW w:w="39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2517080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540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9B6807" w:rsidTr="00FC1458">
        <w:trPr>
          <w:gridAfter w:val="4"/>
          <w:wAfter w:w="217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9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9B6807" w:rsidRDefault="00E10FD7" w:rsidP="005A52B0">
            <w:pPr>
              <w:pStyle w:val="a3"/>
              <w:rPr>
                <w:sz w:val="16"/>
                <w:szCs w:val="16"/>
              </w:rPr>
            </w:pPr>
          </w:p>
          <w:p w:rsidR="00E10FD7" w:rsidRPr="009B6807" w:rsidRDefault="00E10FD7" w:rsidP="009B6807">
            <w:pPr>
              <w:pStyle w:val="a3"/>
              <w:jc w:val="right"/>
              <w:rPr>
                <w:sz w:val="16"/>
                <w:szCs w:val="16"/>
              </w:rPr>
            </w:pPr>
            <w:r w:rsidRPr="009B6807">
              <w:rPr>
                <w:sz w:val="16"/>
                <w:szCs w:val="16"/>
              </w:rPr>
              <w:t>Приложение 3</w:t>
            </w:r>
          </w:p>
        </w:tc>
      </w:tr>
      <w:tr w:rsidR="00E10FD7" w:rsidRPr="009B6807" w:rsidTr="00FC1458">
        <w:trPr>
          <w:gridAfter w:val="4"/>
          <w:wAfter w:w="217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9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9B6807" w:rsidRDefault="00E10FD7" w:rsidP="009B6807">
            <w:pPr>
              <w:pStyle w:val="a3"/>
              <w:jc w:val="right"/>
              <w:rPr>
                <w:sz w:val="16"/>
                <w:szCs w:val="16"/>
              </w:rPr>
            </w:pPr>
            <w:r w:rsidRPr="009B6807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10FD7" w:rsidRPr="009B6807" w:rsidTr="00FC1458">
        <w:trPr>
          <w:gridAfter w:val="4"/>
          <w:wAfter w:w="217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9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9B6807" w:rsidRDefault="00E10FD7" w:rsidP="009B6807">
            <w:pPr>
              <w:pStyle w:val="a3"/>
              <w:jc w:val="right"/>
              <w:rPr>
                <w:sz w:val="16"/>
                <w:szCs w:val="16"/>
              </w:rPr>
            </w:pPr>
            <w:r w:rsidRPr="009B6807">
              <w:rPr>
                <w:sz w:val="16"/>
                <w:szCs w:val="16"/>
              </w:rPr>
              <w:t>сельского поселения Хулимсунт</w:t>
            </w:r>
          </w:p>
        </w:tc>
      </w:tr>
      <w:tr w:rsidR="00E10FD7" w:rsidRPr="009B6807" w:rsidTr="00FC1458">
        <w:trPr>
          <w:gridAfter w:val="4"/>
          <w:wAfter w:w="217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9B6807" w:rsidRDefault="00E10FD7" w:rsidP="009B6807">
            <w:pPr>
              <w:pStyle w:val="a3"/>
              <w:jc w:val="right"/>
              <w:rPr>
                <w:sz w:val="16"/>
                <w:szCs w:val="16"/>
              </w:rPr>
            </w:pPr>
            <w:r w:rsidRPr="009B6807">
              <w:rPr>
                <w:sz w:val="16"/>
                <w:szCs w:val="16"/>
              </w:rPr>
              <w:t> </w:t>
            </w:r>
          </w:p>
        </w:tc>
        <w:tc>
          <w:tcPr>
            <w:tcW w:w="45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9B6807" w:rsidRDefault="00E10FD7" w:rsidP="009B6807">
            <w:pPr>
              <w:pStyle w:val="a3"/>
              <w:jc w:val="right"/>
              <w:rPr>
                <w:sz w:val="16"/>
                <w:szCs w:val="16"/>
              </w:rPr>
            </w:pPr>
            <w:r w:rsidRPr="009B6807">
              <w:rPr>
                <w:sz w:val="16"/>
                <w:szCs w:val="16"/>
              </w:rPr>
              <w:t>от 31.03.2016 № 117</w:t>
            </w:r>
          </w:p>
        </w:tc>
      </w:tr>
      <w:tr w:rsidR="00E10FD7" w:rsidRPr="00C9526F" w:rsidTr="00FC1458">
        <w:trPr>
          <w:gridAfter w:val="2"/>
          <w:wAfter w:w="208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</w:tr>
      <w:tr w:rsidR="00E10FD7" w:rsidRPr="00C9526F" w:rsidTr="00FC1458">
        <w:trPr>
          <w:gridAfter w:val="2"/>
          <w:wAfter w:w="208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</w:tr>
      <w:tr w:rsidR="00E10FD7" w:rsidRPr="00C9526F" w:rsidTr="00FC1458">
        <w:trPr>
          <w:gridAfter w:val="5"/>
          <w:wAfter w:w="2192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Исполнение расходов бюджета сельского поселения Хулимсунт за 2015 год по разделам и подразделам классификации расходов бюджета сельского поселения Хулимсунт</w:t>
            </w:r>
          </w:p>
        </w:tc>
      </w:tr>
      <w:tr w:rsidR="00E10FD7" w:rsidRPr="00C9526F" w:rsidTr="00FC145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</w:p>
        </w:tc>
      </w:tr>
      <w:tr w:rsidR="00E10FD7" w:rsidRPr="00C9526F" w:rsidTr="00FC1458">
        <w:trPr>
          <w:gridAfter w:val="10"/>
          <w:wAfter w:w="3165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C9526F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9526F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</w:tr>
      <w:tr w:rsidR="00E10FD7" w:rsidRPr="00C9526F" w:rsidTr="00C47CBE">
        <w:trPr>
          <w:gridAfter w:val="8"/>
          <w:wAfter w:w="2334" w:type="dxa"/>
          <w:trHeight w:val="945"/>
        </w:trPr>
        <w:tc>
          <w:tcPr>
            <w:tcW w:w="468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9526F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Утверждено по бюджету</w:t>
            </w:r>
          </w:p>
        </w:tc>
        <w:tc>
          <w:tcPr>
            <w:tcW w:w="14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E10FD7" w:rsidRPr="00C9526F" w:rsidTr="00C47CBE">
        <w:trPr>
          <w:gridAfter w:val="8"/>
          <w:wAfter w:w="2334" w:type="dxa"/>
          <w:trHeight w:val="360"/>
        </w:trPr>
        <w:tc>
          <w:tcPr>
            <w:tcW w:w="468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28215,5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19981,4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70,8</w:t>
            </w:r>
          </w:p>
        </w:tc>
      </w:tr>
      <w:tr w:rsidR="00E10FD7" w:rsidRPr="00C9526F" w:rsidTr="00C47CBE">
        <w:trPr>
          <w:gridAfter w:val="8"/>
          <w:wAfter w:w="2334" w:type="dxa"/>
          <w:trHeight w:val="49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1662,8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1661,6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99,9</w:t>
            </w:r>
          </w:p>
        </w:tc>
      </w:tr>
      <w:tr w:rsidR="00E10FD7" w:rsidRPr="00C9526F" w:rsidTr="00C47CBE">
        <w:trPr>
          <w:gridAfter w:val="8"/>
          <w:wAfter w:w="2334" w:type="dxa"/>
          <w:trHeight w:val="42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55,0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60,4</w:t>
            </w:r>
          </w:p>
        </w:tc>
      </w:tr>
      <w:tr w:rsidR="00E10FD7" w:rsidRPr="00C9526F" w:rsidTr="00C47CBE">
        <w:trPr>
          <w:gridAfter w:val="8"/>
          <w:wAfter w:w="2334" w:type="dxa"/>
          <w:trHeight w:val="376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12401,0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11364,7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91,6</w:t>
            </w:r>
          </w:p>
        </w:tc>
      </w:tr>
      <w:tr w:rsidR="00E10FD7" w:rsidRPr="00C9526F" w:rsidTr="00C47CBE">
        <w:trPr>
          <w:gridAfter w:val="8"/>
          <w:wAfter w:w="2334" w:type="dxa"/>
          <w:trHeight w:val="36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</w:tr>
      <w:tr w:rsidR="00E10FD7" w:rsidRPr="00C9526F" w:rsidTr="00C47CBE">
        <w:trPr>
          <w:gridAfter w:val="8"/>
          <w:wAfter w:w="2334" w:type="dxa"/>
          <w:trHeight w:val="34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14090,7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6921,9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49,1</w:t>
            </w:r>
          </w:p>
        </w:tc>
      </w:tr>
      <w:tr w:rsidR="00E10FD7" w:rsidRPr="00C9526F" w:rsidTr="00C47CBE">
        <w:trPr>
          <w:gridAfter w:val="8"/>
          <w:wAfter w:w="2334" w:type="dxa"/>
          <w:trHeight w:val="36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36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394,8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43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82,8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93,6</w:t>
            </w:r>
          </w:p>
        </w:tc>
      </w:tr>
      <w:tr w:rsidR="00E10FD7" w:rsidRPr="00C9526F" w:rsidTr="00C47CBE">
        <w:trPr>
          <w:gridAfter w:val="8"/>
          <w:wAfter w:w="2334" w:type="dxa"/>
          <w:trHeight w:val="33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358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Другие вопросы в области национальной безопасности о правоохранительной деятельности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42,8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87,6</w:t>
            </w:r>
          </w:p>
        </w:tc>
      </w:tr>
      <w:tr w:rsidR="00E10FD7" w:rsidRPr="00C9526F" w:rsidTr="00C47CBE">
        <w:trPr>
          <w:gridAfter w:val="8"/>
          <w:wAfter w:w="2334" w:type="dxa"/>
          <w:trHeight w:val="34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2432,4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2143,6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88,1</w:t>
            </w:r>
          </w:p>
        </w:tc>
      </w:tr>
      <w:tr w:rsidR="00E10FD7" w:rsidRPr="00C9526F" w:rsidTr="00C47CBE">
        <w:trPr>
          <w:gridAfter w:val="8"/>
          <w:wAfter w:w="2334" w:type="dxa"/>
          <w:trHeight w:val="33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1171,1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1140,0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97,3</w:t>
            </w:r>
          </w:p>
        </w:tc>
      </w:tr>
      <w:tr w:rsidR="00E10FD7" w:rsidRPr="00C9526F" w:rsidTr="00C47CBE">
        <w:trPr>
          <w:gridAfter w:val="8"/>
          <w:wAfter w:w="2334" w:type="dxa"/>
          <w:trHeight w:val="33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09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190,0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51,3</w:t>
            </w:r>
          </w:p>
        </w:tc>
      </w:tr>
      <w:tr w:rsidR="00E10FD7" w:rsidRPr="00C9526F" w:rsidTr="00C47CBE">
        <w:trPr>
          <w:gridAfter w:val="8"/>
          <w:wAfter w:w="2334" w:type="dxa"/>
          <w:trHeight w:val="33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1071,3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906,1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84,6</w:t>
            </w:r>
          </w:p>
        </w:tc>
      </w:tr>
      <w:tr w:rsidR="00E10FD7" w:rsidRPr="00C9526F" w:rsidTr="00C47CBE">
        <w:trPr>
          <w:gridAfter w:val="8"/>
          <w:wAfter w:w="2334" w:type="dxa"/>
          <w:trHeight w:val="27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1705,1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1133,2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66,5</w:t>
            </w:r>
          </w:p>
        </w:tc>
      </w:tr>
      <w:tr w:rsidR="00E10FD7" w:rsidRPr="00C9526F" w:rsidTr="00C47CBE">
        <w:trPr>
          <w:gridAfter w:val="8"/>
          <w:wAfter w:w="2334" w:type="dxa"/>
          <w:trHeight w:val="28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287,7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99,8</w:t>
            </w:r>
          </w:p>
        </w:tc>
      </w:tr>
      <w:tr w:rsidR="00E10FD7" w:rsidRPr="00C9526F" w:rsidTr="00C47CBE">
        <w:trPr>
          <w:gridAfter w:val="8"/>
          <w:wAfter w:w="2334" w:type="dxa"/>
          <w:trHeight w:val="28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02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758,7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209,8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27,7</w:t>
            </w:r>
          </w:p>
        </w:tc>
      </w:tr>
      <w:tr w:rsidR="00E10FD7" w:rsidRPr="00C9526F" w:rsidTr="00C47CBE">
        <w:trPr>
          <w:gridAfter w:val="8"/>
          <w:wAfter w:w="2334" w:type="dxa"/>
          <w:trHeight w:val="31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658,7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636,4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96,6</w:t>
            </w:r>
          </w:p>
        </w:tc>
      </w:tr>
      <w:tr w:rsidR="00E10FD7" w:rsidRPr="00C9526F" w:rsidTr="00C47CBE">
        <w:trPr>
          <w:gridAfter w:val="8"/>
          <w:wAfter w:w="2334" w:type="dxa"/>
          <w:trHeight w:val="33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4646,9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4545,7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97,8</w:t>
            </w:r>
          </w:p>
        </w:tc>
      </w:tr>
      <w:tr w:rsidR="00E10FD7" w:rsidRPr="00C9526F" w:rsidTr="00C47CBE">
        <w:trPr>
          <w:gridAfter w:val="8"/>
          <w:wAfter w:w="2334" w:type="dxa"/>
          <w:trHeight w:val="30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Культура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4646,9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4545,7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97,8</w:t>
            </w:r>
          </w:p>
        </w:tc>
      </w:tr>
      <w:tr w:rsidR="00E10FD7" w:rsidRPr="00C9526F" w:rsidTr="00C47CBE">
        <w:trPr>
          <w:gridAfter w:val="8"/>
          <w:wAfter w:w="2334" w:type="dxa"/>
          <w:trHeight w:val="30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270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37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34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591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255"/>
        </w:trPr>
        <w:tc>
          <w:tcPr>
            <w:tcW w:w="468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03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45,7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</w:t>
            </w:r>
          </w:p>
        </w:tc>
      </w:tr>
      <w:tr w:rsidR="00E10FD7" w:rsidRPr="00C9526F" w:rsidTr="00C47CBE">
        <w:trPr>
          <w:gridAfter w:val="8"/>
          <w:wAfter w:w="2334" w:type="dxa"/>
          <w:trHeight w:val="255"/>
        </w:trPr>
        <w:tc>
          <w:tcPr>
            <w:tcW w:w="180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ИТОГО: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37863,2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28661,9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75,7</w:t>
            </w:r>
          </w:p>
        </w:tc>
      </w:tr>
    </w:tbl>
    <w:p w:rsidR="00E10FD7" w:rsidRPr="00C9526F" w:rsidRDefault="00E10FD7" w:rsidP="00E10FD7">
      <w:pPr>
        <w:rPr>
          <w:i/>
          <w:sz w:val="16"/>
          <w:szCs w:val="16"/>
        </w:rPr>
      </w:pPr>
    </w:p>
    <w:tbl>
      <w:tblPr>
        <w:tblW w:w="111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32"/>
        <w:gridCol w:w="343"/>
        <w:gridCol w:w="1500"/>
        <w:gridCol w:w="4176"/>
        <w:gridCol w:w="987"/>
        <w:gridCol w:w="472"/>
        <w:gridCol w:w="378"/>
        <w:gridCol w:w="286"/>
        <w:gridCol w:w="265"/>
        <w:gridCol w:w="424"/>
        <w:gridCol w:w="19"/>
        <w:gridCol w:w="217"/>
        <w:gridCol w:w="617"/>
      </w:tblGrid>
      <w:tr w:rsidR="00E10FD7" w:rsidRPr="00C9526F" w:rsidTr="00C9526F">
        <w:trPr>
          <w:gridBefore w:val="3"/>
          <w:gridAfter w:val="2"/>
          <w:wBefore w:w="1841" w:type="dxa"/>
          <w:wAfter w:w="834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</w:p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</w:p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</w:p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Приложение 4</w:t>
            </w:r>
          </w:p>
        </w:tc>
      </w:tr>
      <w:tr w:rsidR="00E10FD7" w:rsidRPr="00C9526F" w:rsidTr="00C9526F">
        <w:trPr>
          <w:gridBefore w:val="3"/>
          <w:gridAfter w:val="2"/>
          <w:wBefore w:w="1841" w:type="dxa"/>
          <w:wAfter w:w="834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E10FD7" w:rsidRPr="00C9526F" w:rsidTr="00C9526F">
        <w:trPr>
          <w:gridBefore w:val="3"/>
          <w:gridAfter w:val="2"/>
          <w:wBefore w:w="1841" w:type="dxa"/>
          <w:wAfter w:w="834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сельского поселения Хулимсунт</w:t>
            </w:r>
          </w:p>
        </w:tc>
      </w:tr>
      <w:tr w:rsidR="00E10FD7" w:rsidRPr="00C9526F" w:rsidTr="00C9526F">
        <w:trPr>
          <w:gridBefore w:val="3"/>
          <w:gridAfter w:val="2"/>
          <w:wBefore w:w="1841" w:type="dxa"/>
          <w:wAfter w:w="834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jc w:val="right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от  31.03.2016 № 117</w:t>
            </w:r>
          </w:p>
        </w:tc>
      </w:tr>
      <w:tr w:rsidR="00E10FD7" w:rsidRPr="00C9526F" w:rsidTr="00C9526F">
        <w:trPr>
          <w:gridBefore w:val="3"/>
          <w:gridAfter w:val="1"/>
          <w:wBefore w:w="1841" w:type="dxa"/>
          <w:wAfter w:w="617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</w:tr>
      <w:tr w:rsidR="00E10FD7" w:rsidRPr="00C9526F" w:rsidTr="00C9526F">
        <w:trPr>
          <w:gridBefore w:val="1"/>
          <w:gridAfter w:val="3"/>
          <w:wBefore w:w="566" w:type="dxa"/>
          <w:wAfter w:w="853" w:type="dxa"/>
          <w:trHeight w:val="1140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FD7" w:rsidRPr="00C9526F" w:rsidRDefault="005A52B0" w:rsidP="00C952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10FD7" w:rsidRPr="00C9526F">
              <w:rPr>
                <w:b/>
                <w:bCs/>
                <w:sz w:val="16"/>
                <w:szCs w:val="16"/>
              </w:rPr>
              <w:t xml:space="preserve">   Источники внутреннего </w:t>
            </w:r>
            <w:proofErr w:type="gramStart"/>
            <w:r w:rsidR="00FC1458" w:rsidRPr="00C9526F">
              <w:rPr>
                <w:b/>
                <w:bCs/>
                <w:sz w:val="16"/>
                <w:szCs w:val="16"/>
              </w:rPr>
              <w:t>фина</w:t>
            </w:r>
            <w:r w:rsidR="00FC1458">
              <w:rPr>
                <w:b/>
                <w:bCs/>
                <w:sz w:val="16"/>
                <w:szCs w:val="16"/>
              </w:rPr>
              <w:t>нсировании</w:t>
            </w:r>
            <w:proofErr w:type="gramEnd"/>
            <w:r w:rsidR="00E10FD7" w:rsidRPr="00C9526F">
              <w:rPr>
                <w:b/>
                <w:bCs/>
                <w:sz w:val="16"/>
                <w:szCs w:val="16"/>
              </w:rPr>
              <w:t xml:space="preserve">    профицита бюджета сельского поселения Хулимсунт по утвержденным показателям за 2015 год</w:t>
            </w:r>
          </w:p>
        </w:tc>
      </w:tr>
      <w:tr w:rsidR="00E10FD7" w:rsidRPr="00C9526F" w:rsidTr="00C9526F">
        <w:trPr>
          <w:gridBefore w:val="3"/>
          <w:wBefore w:w="1841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proofErr w:type="spellStart"/>
            <w:r w:rsidRPr="00C9526F">
              <w:rPr>
                <w:sz w:val="16"/>
                <w:szCs w:val="16"/>
              </w:rPr>
              <w:t>тыс</w:t>
            </w:r>
            <w:proofErr w:type="gramStart"/>
            <w:r w:rsidRPr="00C9526F">
              <w:rPr>
                <w:sz w:val="16"/>
                <w:szCs w:val="16"/>
              </w:rPr>
              <w:t>.р</w:t>
            </w:r>
            <w:proofErr w:type="gramEnd"/>
            <w:r w:rsidRPr="00C9526F">
              <w:rPr>
                <w:sz w:val="16"/>
                <w:szCs w:val="16"/>
              </w:rPr>
              <w:t>уб</w:t>
            </w:r>
            <w:proofErr w:type="spellEnd"/>
            <w:r w:rsidRPr="00C9526F">
              <w:rPr>
                <w:sz w:val="16"/>
                <w:szCs w:val="16"/>
              </w:rPr>
              <w:t>.</w:t>
            </w:r>
          </w:p>
        </w:tc>
      </w:tr>
      <w:tr w:rsidR="00E10FD7" w:rsidRPr="00C9526F" w:rsidTr="00C9526F">
        <w:trPr>
          <w:gridAfter w:val="3"/>
          <w:wAfter w:w="853" w:type="dxa"/>
          <w:trHeight w:val="100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Код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C9526F">
              <w:rPr>
                <w:b/>
                <w:bCs/>
                <w:sz w:val="16"/>
                <w:szCs w:val="16"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proofErr w:type="spellStart"/>
            <w:r w:rsidRPr="00C9526F">
              <w:rPr>
                <w:sz w:val="16"/>
                <w:szCs w:val="16"/>
              </w:rPr>
              <w:t>Утвержденно</w:t>
            </w:r>
            <w:proofErr w:type="spellEnd"/>
            <w:r w:rsidRPr="00C9526F"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Исполнение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Процент исполнения</w:t>
            </w:r>
          </w:p>
        </w:tc>
      </w:tr>
      <w:tr w:rsidR="00E10FD7" w:rsidRPr="00C9526F" w:rsidTr="00C9526F">
        <w:trPr>
          <w:gridAfter w:val="3"/>
          <w:wAfter w:w="853" w:type="dxa"/>
          <w:trHeight w:val="15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</w:p>
        </w:tc>
      </w:tr>
      <w:tr w:rsidR="00E10FD7" w:rsidRPr="00C9526F" w:rsidTr="00C9526F">
        <w:trPr>
          <w:gridAfter w:val="3"/>
          <w:wAfter w:w="853" w:type="dxa"/>
          <w:trHeight w:val="69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О00 01 05 00 00 00 0000 000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7 852,70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2 266,64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28,86</w:t>
            </w:r>
          </w:p>
        </w:tc>
      </w:tr>
      <w:tr w:rsidR="00E10FD7" w:rsidRPr="00C9526F" w:rsidTr="00C9526F">
        <w:trPr>
          <w:gridAfter w:val="3"/>
          <w:wAfter w:w="853" w:type="dxa"/>
          <w:trHeight w:val="81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О00 01 05 02 01 10 0000 510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10119,34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0,00</w:t>
            </w:r>
          </w:p>
        </w:tc>
      </w:tr>
      <w:tr w:rsidR="00E10FD7" w:rsidRPr="00C9526F" w:rsidTr="00C9526F">
        <w:trPr>
          <w:gridAfter w:val="3"/>
          <w:wAfter w:w="853" w:type="dxa"/>
          <w:trHeight w:val="750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О00 01 05 02 01 10 0000 610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7 852,70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7 852,70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100,00</w:t>
            </w:r>
          </w:p>
        </w:tc>
      </w:tr>
      <w:tr w:rsidR="00E10FD7" w:rsidRPr="00C9526F" w:rsidTr="00C9526F">
        <w:trPr>
          <w:gridAfter w:val="3"/>
          <w:wAfter w:w="853" w:type="dxa"/>
          <w:trHeight w:val="585"/>
        </w:trPr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D7" w:rsidRPr="00C9526F" w:rsidRDefault="00E10FD7" w:rsidP="00C9526F">
            <w:pPr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 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both"/>
              <w:rPr>
                <w:b/>
                <w:bCs/>
                <w:sz w:val="16"/>
                <w:szCs w:val="16"/>
              </w:rPr>
            </w:pPr>
            <w:r w:rsidRPr="00C9526F">
              <w:rPr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7 852,70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2 266,64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D7" w:rsidRPr="00C9526F" w:rsidRDefault="00E10FD7" w:rsidP="00C9526F">
            <w:pPr>
              <w:jc w:val="center"/>
              <w:rPr>
                <w:sz w:val="16"/>
                <w:szCs w:val="16"/>
              </w:rPr>
            </w:pPr>
            <w:r w:rsidRPr="00C9526F">
              <w:rPr>
                <w:sz w:val="16"/>
                <w:szCs w:val="16"/>
              </w:rPr>
              <w:t>28,86</w:t>
            </w:r>
          </w:p>
        </w:tc>
      </w:tr>
    </w:tbl>
    <w:p w:rsidR="006E1EC0" w:rsidRPr="00C9526F" w:rsidRDefault="006E1EC0" w:rsidP="0050455A">
      <w:pPr>
        <w:autoSpaceDE w:val="0"/>
        <w:jc w:val="center"/>
        <w:rPr>
          <w:b/>
          <w:i/>
          <w:sz w:val="16"/>
          <w:szCs w:val="16"/>
        </w:rPr>
      </w:pPr>
    </w:p>
    <w:p w:rsidR="006E1EC0" w:rsidRPr="00C9526F" w:rsidRDefault="006E1EC0" w:rsidP="006E1EC0">
      <w:pPr>
        <w:autoSpaceDE w:val="0"/>
        <w:jc w:val="both"/>
        <w:rPr>
          <w:b/>
          <w:i/>
          <w:sz w:val="16"/>
          <w:szCs w:val="16"/>
        </w:rPr>
      </w:pPr>
    </w:p>
    <w:tbl>
      <w:tblPr>
        <w:tblW w:w="11427" w:type="dxa"/>
        <w:tblInd w:w="93" w:type="dxa"/>
        <w:tblLook w:val="04A0" w:firstRow="1" w:lastRow="0" w:firstColumn="1" w:lastColumn="0" w:noHBand="0" w:noVBand="1"/>
      </w:tblPr>
      <w:tblGrid>
        <w:gridCol w:w="960"/>
        <w:gridCol w:w="6700"/>
        <w:gridCol w:w="2561"/>
        <w:gridCol w:w="1206"/>
      </w:tblGrid>
      <w:tr w:rsidR="00075E3E" w:rsidRPr="00C9526F" w:rsidTr="00075E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68" w:rsidRPr="00C9526F" w:rsidRDefault="00E30A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C9526F" w:rsidRDefault="00075E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C9526F" w:rsidRDefault="00075E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C9526F" w:rsidRDefault="00075E3E">
            <w:pPr>
              <w:rPr>
                <w:color w:val="000000"/>
                <w:sz w:val="16"/>
                <w:szCs w:val="16"/>
              </w:rPr>
            </w:pPr>
          </w:p>
        </w:tc>
      </w:tr>
      <w:tr w:rsidR="00075E3E" w:rsidRPr="00E30A68" w:rsidTr="00075E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E30A68" w:rsidRDefault="00075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E30A68" w:rsidRDefault="00075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E30A68" w:rsidRDefault="00075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3E" w:rsidRPr="00E30A68" w:rsidRDefault="00075E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042C0" w:rsidRPr="005A52B0" w:rsidRDefault="00C042C0" w:rsidP="0050455A">
      <w:pPr>
        <w:jc w:val="center"/>
        <w:rPr>
          <w:b/>
        </w:rPr>
      </w:pPr>
      <w:r w:rsidRPr="005A52B0">
        <w:rPr>
          <w:b/>
        </w:rPr>
        <w:t>СОВЕТ ДЕПУТАТОВ</w:t>
      </w:r>
    </w:p>
    <w:p w:rsidR="00C042C0" w:rsidRPr="005A52B0" w:rsidRDefault="00C042C0" w:rsidP="00C042C0">
      <w:pPr>
        <w:keepNext/>
        <w:jc w:val="center"/>
        <w:outlineLvl w:val="2"/>
        <w:rPr>
          <w:b/>
          <w:bCs/>
        </w:rPr>
      </w:pPr>
      <w:r w:rsidRPr="005A52B0">
        <w:rPr>
          <w:b/>
          <w:bCs/>
        </w:rPr>
        <w:t xml:space="preserve">СЕЛЬСКОГО ПОСЕЛЕНИЯ ХУЛИМСУНТ </w:t>
      </w:r>
    </w:p>
    <w:p w:rsidR="00C042C0" w:rsidRPr="005A52B0" w:rsidRDefault="00C042C0" w:rsidP="00C042C0">
      <w:pPr>
        <w:keepNext/>
        <w:jc w:val="center"/>
        <w:outlineLvl w:val="2"/>
        <w:rPr>
          <w:bCs/>
        </w:rPr>
      </w:pPr>
      <w:r w:rsidRPr="005A52B0">
        <w:rPr>
          <w:bCs/>
        </w:rPr>
        <w:t>Березовского района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jc w:val="center"/>
        <w:textAlignment w:val="baseline"/>
      </w:pPr>
      <w:r w:rsidRPr="005A52B0">
        <w:t>Ханты-Мансийского автономного округа – Югры</w:t>
      </w:r>
    </w:p>
    <w:p w:rsidR="00C042C0" w:rsidRPr="005A52B0" w:rsidRDefault="00C042C0" w:rsidP="00C042C0">
      <w:pPr>
        <w:keepNext/>
        <w:jc w:val="center"/>
        <w:outlineLvl w:val="2"/>
        <w:rPr>
          <w:b/>
          <w:bCs/>
        </w:rPr>
      </w:pPr>
    </w:p>
    <w:p w:rsidR="00C042C0" w:rsidRPr="005A52B0" w:rsidRDefault="00C042C0" w:rsidP="00C042C0">
      <w:pPr>
        <w:keepNext/>
        <w:jc w:val="center"/>
        <w:outlineLvl w:val="2"/>
        <w:rPr>
          <w:b/>
          <w:bCs/>
        </w:rPr>
      </w:pPr>
      <w:r w:rsidRPr="005A52B0">
        <w:rPr>
          <w:b/>
          <w:bCs/>
        </w:rPr>
        <w:t>РЕШЕНИЕ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textAlignment w:val="baseline"/>
      </w:pPr>
      <w:r w:rsidRPr="005A52B0">
        <w:t xml:space="preserve">от 31.03.2016 г.   </w:t>
      </w:r>
      <w:r w:rsidRPr="005A52B0">
        <w:tab/>
      </w:r>
      <w:r w:rsidRPr="005A52B0">
        <w:tab/>
      </w:r>
      <w:r w:rsidRPr="005A52B0">
        <w:tab/>
      </w:r>
      <w:r w:rsidRPr="005A52B0">
        <w:tab/>
      </w:r>
      <w:r w:rsidRPr="005A52B0">
        <w:tab/>
      </w:r>
      <w:r w:rsidRPr="005A52B0">
        <w:tab/>
      </w:r>
      <w:r w:rsidRPr="005A52B0">
        <w:tab/>
      </w:r>
      <w:r w:rsidRPr="005A52B0">
        <w:tab/>
        <w:t xml:space="preserve">                              №  121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textAlignment w:val="baseline"/>
      </w:pPr>
      <w:r w:rsidRPr="005A52B0">
        <w:t xml:space="preserve">д. Хулимсунт                                                                                                        </w:t>
      </w:r>
    </w:p>
    <w:p w:rsidR="00C042C0" w:rsidRPr="005A52B0" w:rsidRDefault="00C042C0" w:rsidP="00C042C0"/>
    <w:p w:rsidR="00C042C0" w:rsidRPr="005A52B0" w:rsidRDefault="00C042C0" w:rsidP="00C042C0">
      <w:pPr>
        <w:rPr>
          <w:b/>
        </w:rPr>
      </w:pPr>
      <w:r w:rsidRPr="005A52B0">
        <w:rPr>
          <w:b/>
        </w:rPr>
        <w:t xml:space="preserve">Об опубликовании проекта решения Совета депутатов   </w:t>
      </w:r>
    </w:p>
    <w:p w:rsidR="00C042C0" w:rsidRPr="005A52B0" w:rsidRDefault="00C042C0" w:rsidP="00C042C0">
      <w:pPr>
        <w:rPr>
          <w:b/>
        </w:rPr>
      </w:pPr>
      <w:r w:rsidRPr="005A52B0">
        <w:rPr>
          <w:b/>
        </w:rPr>
        <w:t xml:space="preserve">сельского поселения Хулимсунт «О внесении изменений </w:t>
      </w:r>
    </w:p>
    <w:p w:rsidR="00C042C0" w:rsidRPr="005A52B0" w:rsidRDefault="00C042C0" w:rsidP="00C042C0">
      <w:pPr>
        <w:rPr>
          <w:b/>
        </w:rPr>
      </w:pPr>
      <w:r w:rsidRPr="005A52B0">
        <w:rPr>
          <w:b/>
        </w:rPr>
        <w:t xml:space="preserve">и дополнений в устав сельского поселения Хулимсунт» </w:t>
      </w:r>
    </w:p>
    <w:p w:rsidR="00C042C0" w:rsidRPr="005A52B0" w:rsidRDefault="00C042C0" w:rsidP="00C042C0">
      <w:pPr>
        <w:rPr>
          <w:b/>
        </w:rPr>
      </w:pPr>
      <w:r w:rsidRPr="005A52B0">
        <w:rPr>
          <w:b/>
          <w:bCs/>
        </w:rPr>
        <w:t xml:space="preserve">и </w:t>
      </w:r>
      <w:proofErr w:type="gramStart"/>
      <w:r w:rsidRPr="005A52B0">
        <w:rPr>
          <w:b/>
          <w:bCs/>
        </w:rPr>
        <w:t>назначении</w:t>
      </w:r>
      <w:proofErr w:type="gramEnd"/>
      <w:r w:rsidRPr="005A52B0">
        <w:rPr>
          <w:b/>
          <w:bCs/>
        </w:rPr>
        <w:t xml:space="preserve"> публичных слушаний </w:t>
      </w:r>
    </w:p>
    <w:p w:rsidR="00C042C0" w:rsidRPr="005A52B0" w:rsidRDefault="00C042C0" w:rsidP="00C042C0">
      <w:pPr>
        <w:rPr>
          <w:b/>
          <w:sz w:val="22"/>
          <w:szCs w:val="22"/>
        </w:rPr>
      </w:pPr>
    </w:p>
    <w:p w:rsidR="00C042C0" w:rsidRPr="005A52B0" w:rsidRDefault="00C042C0" w:rsidP="00C042C0">
      <w:pPr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</w:r>
      <w:proofErr w:type="gramStart"/>
      <w:r w:rsidRPr="005A52B0">
        <w:rPr>
          <w:sz w:val="22"/>
          <w:szCs w:val="22"/>
        </w:rPr>
        <w:t>Рассмотрев проект решения Совета депутатов о внесении  изменений и дополнений в устав сельского поселения Хулимсунт, в</w:t>
      </w:r>
      <w:r w:rsidR="00A35251">
        <w:rPr>
          <w:sz w:val="22"/>
          <w:szCs w:val="22"/>
        </w:rPr>
        <w:t>несенные главой</w:t>
      </w:r>
      <w:bookmarkStart w:id="0" w:name="_GoBack"/>
      <w:bookmarkEnd w:id="0"/>
      <w:r w:rsidRPr="005A52B0">
        <w:rPr>
          <w:sz w:val="22"/>
          <w:szCs w:val="22"/>
        </w:rPr>
        <w:t xml:space="preserve"> сельского поселения Хулимсунт, в целях приведения положений устава сельского поселения Хулимсунт  в соответствие </w:t>
      </w:r>
      <w:r w:rsidRPr="005A52B0">
        <w:rPr>
          <w:iCs/>
          <w:sz w:val="22"/>
          <w:szCs w:val="22"/>
        </w:rPr>
        <w:t xml:space="preserve"> </w:t>
      </w:r>
      <w:r w:rsidRPr="005A52B0">
        <w:rPr>
          <w:sz w:val="22"/>
          <w:szCs w:val="22"/>
        </w:rPr>
        <w:t>с федеральным законодательством, руководствуясь</w:t>
      </w:r>
      <w:r w:rsidRPr="005A52B0">
        <w:rPr>
          <w:iCs/>
          <w:sz w:val="22"/>
          <w:szCs w:val="22"/>
        </w:rPr>
        <w:t xml:space="preserve"> Федеральным законом </w:t>
      </w:r>
      <w:r w:rsidRPr="005A52B0">
        <w:rPr>
          <w:sz w:val="22"/>
          <w:szCs w:val="22"/>
        </w:rPr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 w:rsidRPr="005A52B0">
        <w:rPr>
          <w:iCs/>
          <w:sz w:val="22"/>
          <w:szCs w:val="22"/>
        </w:rPr>
        <w:t>решением Совета депутатов сельского поселения</w:t>
      </w:r>
      <w:proofErr w:type="gramEnd"/>
      <w:r w:rsidRPr="005A52B0">
        <w:rPr>
          <w:iCs/>
          <w:sz w:val="22"/>
          <w:szCs w:val="22"/>
        </w:rPr>
        <w:t xml:space="preserve"> Хулимсунт от 07.12.2011 № 120 «</w:t>
      </w:r>
      <w:r w:rsidRPr="005A52B0">
        <w:rPr>
          <w:sz w:val="22"/>
          <w:szCs w:val="22"/>
        </w:rPr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C042C0" w:rsidRPr="005A52B0" w:rsidRDefault="00C042C0" w:rsidP="00C042C0">
      <w:pPr>
        <w:ind w:firstLine="709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Совет депутатов </w:t>
      </w:r>
      <w:r w:rsidRPr="005A52B0">
        <w:rPr>
          <w:b/>
          <w:color w:val="000000"/>
          <w:spacing w:val="-3"/>
          <w:sz w:val="22"/>
          <w:szCs w:val="22"/>
        </w:rPr>
        <w:t>сельского п</w:t>
      </w:r>
      <w:r w:rsidRPr="005A52B0">
        <w:rPr>
          <w:b/>
          <w:sz w:val="22"/>
          <w:szCs w:val="22"/>
        </w:rPr>
        <w:t>оселения Хулимсунт РЕШИЛ:</w:t>
      </w:r>
    </w:p>
    <w:p w:rsidR="00C042C0" w:rsidRPr="005A52B0" w:rsidRDefault="00C042C0" w:rsidP="00C042C0">
      <w:pPr>
        <w:ind w:firstLine="709"/>
        <w:jc w:val="center"/>
        <w:rPr>
          <w:b/>
          <w:sz w:val="22"/>
          <w:szCs w:val="22"/>
        </w:rPr>
      </w:pPr>
    </w:p>
    <w:p w:rsidR="00C042C0" w:rsidRPr="005A52B0" w:rsidRDefault="00C042C0" w:rsidP="00C042C0">
      <w:pPr>
        <w:pStyle w:val="ad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52B0">
        <w:rPr>
          <w:rFonts w:ascii="Times New Roman" w:hAnsi="Times New Roman"/>
        </w:rPr>
        <w:lastRenderedPageBreak/>
        <w:t xml:space="preserve">Опубликовать проект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="00A35251" w:rsidRPr="00A35251">
        <w:rPr>
          <w:rFonts w:ascii="Times New Roman" w:hAnsi="Times New Roman"/>
          <w:iCs/>
        </w:rPr>
        <w:t>в официальном бюллетене сельского поселения Хулимсунт</w:t>
      </w:r>
      <w:r w:rsidR="00A35251" w:rsidRPr="005A52B0">
        <w:t xml:space="preserve">  </w:t>
      </w:r>
      <w:r w:rsidRPr="005A52B0">
        <w:rPr>
          <w:rFonts w:ascii="Times New Roman" w:hAnsi="Times New Roman"/>
        </w:rPr>
        <w:t>согласно приложению к настоящему решению.</w:t>
      </w:r>
    </w:p>
    <w:p w:rsidR="00C042C0" w:rsidRPr="005A52B0" w:rsidRDefault="00C042C0" w:rsidP="00C042C0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Назначить публичные слушания по проекту изменений и дополнений в устав сельского поселения Хулимсунт.</w:t>
      </w:r>
    </w:p>
    <w:p w:rsidR="00C042C0" w:rsidRPr="005A52B0" w:rsidRDefault="00C042C0" w:rsidP="00C042C0">
      <w:pPr>
        <w:numPr>
          <w:ilvl w:val="0"/>
          <w:numId w:val="5"/>
        </w:numPr>
        <w:jc w:val="both"/>
        <w:rPr>
          <w:sz w:val="22"/>
          <w:szCs w:val="22"/>
        </w:rPr>
      </w:pPr>
      <w:r w:rsidRPr="005A52B0">
        <w:rPr>
          <w:sz w:val="22"/>
          <w:szCs w:val="22"/>
        </w:rPr>
        <w:t>Установить начальную дату публичных слушаний с  «14»  апреля  2016 года.</w:t>
      </w:r>
    </w:p>
    <w:p w:rsidR="00C042C0" w:rsidRPr="005A52B0" w:rsidRDefault="00C042C0" w:rsidP="00C042C0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Опубликовать настоящее решение с одновременным опубликованием Порядка учета предложений по проекту изменений  и дополнений в устав сельского  поселения Хулимсунт и участия граждан в его обсуждении, утвержденным </w:t>
      </w:r>
      <w:r w:rsidRPr="005A52B0">
        <w:rPr>
          <w:iCs/>
          <w:sz w:val="22"/>
          <w:szCs w:val="22"/>
        </w:rPr>
        <w:t>решением Совета депутатов сельского поселения Хулимсунт от 07.12.2011 № 120, в официальном бюллетене сельского поселения Хулимсунт</w:t>
      </w:r>
      <w:r w:rsidRPr="005A52B0">
        <w:rPr>
          <w:sz w:val="22"/>
          <w:szCs w:val="22"/>
        </w:rPr>
        <w:t xml:space="preserve">  и разместить на официальном сайте сельского поселения Хулимсунт.</w:t>
      </w:r>
    </w:p>
    <w:p w:rsidR="00C042C0" w:rsidRDefault="00C042C0" w:rsidP="00C042C0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5A52B0">
        <w:rPr>
          <w:iCs/>
          <w:sz w:val="22"/>
          <w:szCs w:val="22"/>
        </w:rPr>
        <w:t xml:space="preserve"> </w:t>
      </w:r>
      <w:r w:rsidRPr="005A52B0">
        <w:rPr>
          <w:sz w:val="22"/>
          <w:szCs w:val="22"/>
        </w:rPr>
        <w:t>Настоящее решение вступает в силу после его официального опубликования (обнародования)</w:t>
      </w:r>
    </w:p>
    <w:p w:rsidR="00C042C0" w:rsidRDefault="00C042C0" w:rsidP="00C042C0">
      <w:pPr>
        <w:jc w:val="both"/>
        <w:rPr>
          <w:sz w:val="22"/>
          <w:szCs w:val="22"/>
        </w:rPr>
      </w:pPr>
    </w:p>
    <w:p w:rsidR="00C042C0" w:rsidRDefault="00C042C0" w:rsidP="00C042C0">
      <w:pPr>
        <w:jc w:val="both"/>
        <w:rPr>
          <w:sz w:val="22"/>
          <w:szCs w:val="22"/>
        </w:rPr>
      </w:pPr>
    </w:p>
    <w:p w:rsidR="00C042C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tabs>
          <w:tab w:val="left" w:pos="0"/>
        </w:tabs>
        <w:rPr>
          <w:sz w:val="22"/>
          <w:szCs w:val="22"/>
        </w:rPr>
      </w:pPr>
      <w:r w:rsidRPr="005A52B0">
        <w:rPr>
          <w:b/>
          <w:sz w:val="22"/>
          <w:szCs w:val="22"/>
        </w:rPr>
        <w:t xml:space="preserve"> </w:t>
      </w:r>
      <w:r w:rsidRPr="005A52B0">
        <w:rPr>
          <w:sz w:val="22"/>
          <w:szCs w:val="22"/>
        </w:rPr>
        <w:t xml:space="preserve">Глава  поселения                                            </w:t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  <w:t xml:space="preserve">                     О.В. Баранова</w:t>
      </w:r>
    </w:p>
    <w:p w:rsidR="00C042C0" w:rsidRPr="005A52B0" w:rsidRDefault="00C042C0" w:rsidP="00C042C0">
      <w:pPr>
        <w:jc w:val="right"/>
        <w:rPr>
          <w:b/>
          <w:sz w:val="22"/>
          <w:szCs w:val="22"/>
        </w:rPr>
      </w:pPr>
    </w:p>
    <w:p w:rsidR="00C042C0" w:rsidRDefault="00C042C0" w:rsidP="00C042C0">
      <w:pPr>
        <w:rPr>
          <w:b/>
          <w:sz w:val="22"/>
          <w:szCs w:val="22"/>
        </w:rPr>
      </w:pPr>
    </w:p>
    <w:p w:rsidR="00C042C0" w:rsidRPr="005A52B0" w:rsidRDefault="00C042C0" w:rsidP="00C042C0">
      <w:pPr>
        <w:jc w:val="right"/>
        <w:rPr>
          <w:b/>
          <w:sz w:val="18"/>
          <w:szCs w:val="18"/>
          <w:u w:val="single"/>
        </w:rPr>
      </w:pPr>
      <w:r w:rsidRPr="005A52B0">
        <w:rPr>
          <w:b/>
          <w:sz w:val="22"/>
          <w:szCs w:val="22"/>
        </w:rPr>
        <w:t xml:space="preserve"> </w:t>
      </w:r>
      <w:r w:rsidRPr="005A52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52B0">
        <w:rPr>
          <w:sz w:val="18"/>
          <w:szCs w:val="18"/>
        </w:rPr>
        <w:t xml:space="preserve">Приложение 1 </w:t>
      </w:r>
    </w:p>
    <w:p w:rsidR="00C042C0" w:rsidRPr="005A52B0" w:rsidRDefault="00C042C0" w:rsidP="00C042C0">
      <w:pPr>
        <w:jc w:val="right"/>
        <w:rPr>
          <w:sz w:val="18"/>
          <w:szCs w:val="18"/>
        </w:rPr>
      </w:pPr>
      <w:r w:rsidRPr="005A52B0">
        <w:rPr>
          <w:sz w:val="18"/>
          <w:szCs w:val="18"/>
        </w:rPr>
        <w:t xml:space="preserve">к решению Совета депутатов </w:t>
      </w:r>
    </w:p>
    <w:p w:rsidR="00C042C0" w:rsidRPr="005A52B0" w:rsidRDefault="00C042C0" w:rsidP="00C042C0">
      <w:pPr>
        <w:jc w:val="right"/>
        <w:rPr>
          <w:sz w:val="18"/>
          <w:szCs w:val="18"/>
        </w:rPr>
      </w:pPr>
      <w:r w:rsidRPr="005A52B0">
        <w:rPr>
          <w:sz w:val="18"/>
          <w:szCs w:val="18"/>
        </w:rPr>
        <w:t>сельского поселения Хулимсунт</w:t>
      </w:r>
    </w:p>
    <w:p w:rsidR="00C042C0" w:rsidRPr="005A52B0" w:rsidRDefault="00C042C0" w:rsidP="00C042C0">
      <w:pPr>
        <w:jc w:val="right"/>
        <w:rPr>
          <w:sz w:val="18"/>
          <w:szCs w:val="18"/>
        </w:rPr>
      </w:pPr>
      <w:r w:rsidRPr="005A52B0">
        <w:rPr>
          <w:sz w:val="18"/>
          <w:szCs w:val="18"/>
        </w:rPr>
        <w:t>от 00.00.2016 г.  №  ___</w:t>
      </w:r>
    </w:p>
    <w:p w:rsidR="00C042C0" w:rsidRPr="005A52B0" w:rsidRDefault="00C042C0" w:rsidP="00C042C0">
      <w:pPr>
        <w:jc w:val="right"/>
        <w:rPr>
          <w:sz w:val="22"/>
          <w:szCs w:val="22"/>
        </w:rPr>
      </w:pPr>
    </w:p>
    <w:p w:rsidR="00C042C0" w:rsidRPr="005A52B0" w:rsidRDefault="00C042C0" w:rsidP="00C042C0">
      <w:pPr>
        <w:jc w:val="right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ПРОЕКТ</w:t>
      </w:r>
    </w:p>
    <w:p w:rsidR="00C042C0" w:rsidRPr="005A52B0" w:rsidRDefault="00C042C0" w:rsidP="00C042C0">
      <w:pPr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СОВЕТ ДЕПУТАТОВ</w:t>
      </w:r>
    </w:p>
    <w:p w:rsidR="00C042C0" w:rsidRPr="005A52B0" w:rsidRDefault="00C042C0" w:rsidP="00C042C0">
      <w:pPr>
        <w:keepNext/>
        <w:jc w:val="center"/>
        <w:outlineLvl w:val="2"/>
        <w:rPr>
          <w:b/>
          <w:bCs/>
          <w:sz w:val="22"/>
          <w:szCs w:val="22"/>
        </w:rPr>
      </w:pPr>
      <w:r w:rsidRPr="005A52B0">
        <w:rPr>
          <w:b/>
          <w:bCs/>
          <w:sz w:val="22"/>
          <w:szCs w:val="22"/>
        </w:rPr>
        <w:t xml:space="preserve">СЕЛЬСКОГО ПОСЕЛЕНИЯ ХУЛИМСУНТ </w:t>
      </w:r>
    </w:p>
    <w:p w:rsidR="00C042C0" w:rsidRPr="005A52B0" w:rsidRDefault="00C042C0" w:rsidP="00C042C0">
      <w:pPr>
        <w:keepNext/>
        <w:jc w:val="center"/>
        <w:outlineLvl w:val="2"/>
        <w:rPr>
          <w:bCs/>
          <w:sz w:val="22"/>
          <w:szCs w:val="22"/>
        </w:rPr>
      </w:pPr>
      <w:r w:rsidRPr="005A52B0">
        <w:rPr>
          <w:bCs/>
          <w:sz w:val="22"/>
          <w:szCs w:val="22"/>
        </w:rPr>
        <w:t>Березовского района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A52B0">
        <w:rPr>
          <w:sz w:val="22"/>
          <w:szCs w:val="22"/>
        </w:rPr>
        <w:t>Ханты-Мансийского автономного округа – Югры</w:t>
      </w:r>
    </w:p>
    <w:p w:rsidR="00C042C0" w:rsidRPr="005A52B0" w:rsidRDefault="00C042C0" w:rsidP="00C042C0">
      <w:pPr>
        <w:keepNext/>
        <w:jc w:val="center"/>
        <w:outlineLvl w:val="2"/>
        <w:rPr>
          <w:b/>
          <w:bCs/>
          <w:sz w:val="22"/>
          <w:szCs w:val="22"/>
        </w:rPr>
      </w:pPr>
    </w:p>
    <w:p w:rsidR="00C042C0" w:rsidRPr="005A52B0" w:rsidRDefault="00C042C0" w:rsidP="00C042C0">
      <w:pPr>
        <w:keepNext/>
        <w:jc w:val="center"/>
        <w:outlineLvl w:val="2"/>
        <w:rPr>
          <w:b/>
          <w:bCs/>
          <w:sz w:val="22"/>
          <w:szCs w:val="22"/>
        </w:rPr>
      </w:pPr>
      <w:r w:rsidRPr="005A52B0">
        <w:rPr>
          <w:b/>
          <w:bCs/>
          <w:sz w:val="22"/>
          <w:szCs w:val="22"/>
        </w:rPr>
        <w:t>РЕШЕНИЕ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C042C0" w:rsidRPr="005A52B0" w:rsidRDefault="00C042C0" w:rsidP="00C042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A52B0">
        <w:rPr>
          <w:sz w:val="22"/>
          <w:szCs w:val="22"/>
        </w:rPr>
        <w:t xml:space="preserve">от   __.__.2016 г.   </w:t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  <w:t xml:space="preserve">                    №  ____</w:t>
      </w:r>
    </w:p>
    <w:p w:rsidR="00C042C0" w:rsidRPr="005A52B0" w:rsidRDefault="00C042C0" w:rsidP="00C042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A52B0">
        <w:rPr>
          <w:sz w:val="22"/>
          <w:szCs w:val="22"/>
        </w:rPr>
        <w:t xml:space="preserve">д. Хулимсунт                                                                                                        </w:t>
      </w: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rPr>
          <w:b/>
          <w:bCs/>
          <w:sz w:val="22"/>
          <w:szCs w:val="22"/>
        </w:rPr>
      </w:pPr>
      <w:r w:rsidRPr="005A52B0">
        <w:rPr>
          <w:b/>
          <w:sz w:val="22"/>
          <w:szCs w:val="22"/>
        </w:rPr>
        <w:t xml:space="preserve">О внесении  </w:t>
      </w:r>
      <w:r w:rsidRPr="005A52B0">
        <w:rPr>
          <w:b/>
          <w:bCs/>
          <w:sz w:val="22"/>
          <w:szCs w:val="22"/>
        </w:rPr>
        <w:t xml:space="preserve"> изменений и дополнений </w:t>
      </w:r>
    </w:p>
    <w:p w:rsidR="00C042C0" w:rsidRPr="005A52B0" w:rsidRDefault="00C042C0" w:rsidP="00C042C0">
      <w:pPr>
        <w:rPr>
          <w:b/>
          <w:bCs/>
          <w:sz w:val="22"/>
          <w:szCs w:val="22"/>
        </w:rPr>
      </w:pPr>
      <w:r w:rsidRPr="005A52B0">
        <w:rPr>
          <w:b/>
          <w:bCs/>
          <w:sz w:val="22"/>
          <w:szCs w:val="22"/>
        </w:rPr>
        <w:t>в устав сельского поселения  Хулимсунт</w:t>
      </w:r>
    </w:p>
    <w:p w:rsidR="00C042C0" w:rsidRPr="005A52B0" w:rsidRDefault="00C042C0" w:rsidP="00C042C0">
      <w:pPr>
        <w:rPr>
          <w:b/>
          <w:sz w:val="22"/>
          <w:szCs w:val="22"/>
        </w:rPr>
      </w:pPr>
    </w:p>
    <w:p w:rsidR="00C042C0" w:rsidRPr="005A52B0" w:rsidRDefault="00C042C0" w:rsidP="00C042C0">
      <w:pPr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</w:r>
      <w:proofErr w:type="gramStart"/>
      <w:r w:rsidRPr="005A52B0">
        <w:rPr>
          <w:sz w:val="22"/>
          <w:szCs w:val="22"/>
        </w:rPr>
        <w:t xml:space="preserve">В целях приведения  устава сельского поселения Хулимсунт,  в соответствие </w:t>
      </w:r>
      <w:r w:rsidRPr="005A52B0">
        <w:rPr>
          <w:iCs/>
          <w:sz w:val="22"/>
          <w:szCs w:val="22"/>
        </w:rPr>
        <w:t xml:space="preserve"> </w:t>
      </w:r>
      <w:r w:rsidRPr="005A52B0">
        <w:rPr>
          <w:sz w:val="22"/>
          <w:szCs w:val="22"/>
        </w:rPr>
        <w:t xml:space="preserve">с </w:t>
      </w:r>
      <w:r w:rsidRPr="005A52B0">
        <w:rPr>
          <w:iCs/>
          <w:sz w:val="22"/>
          <w:szCs w:val="22"/>
        </w:rPr>
        <w:t xml:space="preserve"> Федеральным законом </w:t>
      </w:r>
      <w:r w:rsidRPr="005A52B0">
        <w:rPr>
          <w:sz w:val="22"/>
          <w:szCs w:val="22"/>
        </w:rPr>
        <w:t>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Хулимсунт от «____»__________  2015 года № _____ «Об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</w:t>
      </w:r>
      <w:proofErr w:type="gramEnd"/>
      <w:r w:rsidRPr="005A52B0">
        <w:rPr>
          <w:sz w:val="22"/>
          <w:szCs w:val="22"/>
        </w:rPr>
        <w:t xml:space="preserve">» </w:t>
      </w:r>
      <w:r w:rsidRPr="005A52B0">
        <w:rPr>
          <w:bCs/>
          <w:sz w:val="22"/>
          <w:szCs w:val="22"/>
        </w:rPr>
        <w:t xml:space="preserve">и </w:t>
      </w:r>
      <w:proofErr w:type="gramStart"/>
      <w:r w:rsidRPr="005A52B0">
        <w:rPr>
          <w:bCs/>
          <w:sz w:val="22"/>
          <w:szCs w:val="22"/>
        </w:rPr>
        <w:t>назначении</w:t>
      </w:r>
      <w:proofErr w:type="gramEnd"/>
      <w:r w:rsidRPr="005A52B0">
        <w:rPr>
          <w:bCs/>
          <w:sz w:val="22"/>
          <w:szCs w:val="22"/>
        </w:rPr>
        <w:t xml:space="preserve"> публичных слушаний», результатами публичных слушаний, опубликованных в газете «Жизнь Югры» от ___.___.2016 № ___.</w:t>
      </w:r>
    </w:p>
    <w:p w:rsidR="00C042C0" w:rsidRPr="005A52B0" w:rsidRDefault="00C042C0" w:rsidP="00C042C0">
      <w:pPr>
        <w:ind w:firstLine="708"/>
        <w:jc w:val="both"/>
        <w:rPr>
          <w:sz w:val="22"/>
          <w:szCs w:val="22"/>
        </w:rPr>
      </w:pPr>
    </w:p>
    <w:p w:rsidR="00C042C0" w:rsidRPr="005A52B0" w:rsidRDefault="00C042C0" w:rsidP="00C042C0">
      <w:pPr>
        <w:ind w:firstLine="709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Совет депутатов </w:t>
      </w:r>
      <w:r w:rsidRPr="005A52B0">
        <w:rPr>
          <w:b/>
          <w:color w:val="000000"/>
          <w:spacing w:val="-3"/>
          <w:sz w:val="22"/>
          <w:szCs w:val="22"/>
        </w:rPr>
        <w:t>сельского п</w:t>
      </w:r>
      <w:r w:rsidRPr="005A52B0">
        <w:rPr>
          <w:b/>
          <w:sz w:val="22"/>
          <w:szCs w:val="22"/>
        </w:rPr>
        <w:t>оселения Хулимсунт РЕШИЛ:</w:t>
      </w: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pStyle w:val="a3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Внести изменения и дополнения в устав сельского поселения Хулимсунт согласно приложению к настоящему решению.</w:t>
      </w:r>
    </w:p>
    <w:p w:rsidR="00C042C0" w:rsidRPr="005A52B0" w:rsidRDefault="00C042C0" w:rsidP="00C042C0">
      <w:pPr>
        <w:pStyle w:val="a3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Настоящее решение не позднее 14 дней со дня его принятия  направить в Управление Министерства юстиции Российской Федерации по Ханты-Мансийскому округу – Югре для государственной регистрации.</w:t>
      </w:r>
    </w:p>
    <w:p w:rsidR="00C042C0" w:rsidRPr="005A52B0" w:rsidRDefault="00C042C0" w:rsidP="00C042C0">
      <w:pPr>
        <w:pStyle w:val="a3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Обнародовать решение путем размещения в общественно доступных местах и на </w:t>
      </w:r>
      <w:proofErr w:type="gramStart"/>
      <w:r w:rsidRPr="005A52B0">
        <w:rPr>
          <w:sz w:val="22"/>
          <w:szCs w:val="22"/>
        </w:rPr>
        <w:t>официальном</w:t>
      </w:r>
      <w:proofErr w:type="gramEnd"/>
      <w:r w:rsidRPr="005A52B0">
        <w:rPr>
          <w:sz w:val="22"/>
          <w:szCs w:val="22"/>
        </w:rPr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C042C0" w:rsidRPr="005A52B0" w:rsidRDefault="00C042C0" w:rsidP="00C042C0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5A52B0">
        <w:rPr>
          <w:sz w:val="22"/>
          <w:szCs w:val="22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C042C0" w:rsidRPr="005A52B0" w:rsidRDefault="00C042C0" w:rsidP="00C042C0">
      <w:pPr>
        <w:ind w:left="360"/>
        <w:jc w:val="both"/>
        <w:rPr>
          <w:sz w:val="22"/>
          <w:szCs w:val="22"/>
        </w:rPr>
      </w:pPr>
    </w:p>
    <w:p w:rsidR="00C042C0" w:rsidRPr="005A52B0" w:rsidRDefault="00C042C0" w:rsidP="00C042C0">
      <w:pPr>
        <w:jc w:val="center"/>
        <w:rPr>
          <w:sz w:val="22"/>
          <w:szCs w:val="22"/>
        </w:rPr>
      </w:pPr>
      <w:r w:rsidRPr="005A52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C042C0" w:rsidRPr="005A52B0" w:rsidRDefault="00C042C0" w:rsidP="00C042C0">
      <w:pPr>
        <w:rPr>
          <w:sz w:val="22"/>
          <w:szCs w:val="22"/>
        </w:rPr>
      </w:pPr>
      <w:r w:rsidRPr="005A52B0">
        <w:rPr>
          <w:sz w:val="22"/>
          <w:szCs w:val="22"/>
        </w:rPr>
        <w:t xml:space="preserve">Глава  поселения                                            </w:t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</w:r>
      <w:r w:rsidRPr="005A52B0">
        <w:rPr>
          <w:sz w:val="22"/>
          <w:szCs w:val="22"/>
        </w:rPr>
        <w:tab/>
        <w:t xml:space="preserve">              О.В. Баранова</w:t>
      </w:r>
    </w:p>
    <w:p w:rsidR="00C042C0" w:rsidRPr="005A52B0" w:rsidRDefault="00C042C0" w:rsidP="00C042C0">
      <w:pPr>
        <w:jc w:val="both"/>
        <w:rPr>
          <w:sz w:val="22"/>
          <w:szCs w:val="22"/>
        </w:rPr>
      </w:pP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FC1458">
      <w:pPr>
        <w:jc w:val="right"/>
        <w:rPr>
          <w:sz w:val="22"/>
          <w:szCs w:val="22"/>
        </w:rPr>
      </w:pPr>
    </w:p>
    <w:p w:rsidR="00C042C0" w:rsidRPr="005A52B0" w:rsidRDefault="00C042C0" w:rsidP="00FC1458">
      <w:pPr>
        <w:ind w:left="6096"/>
        <w:jc w:val="right"/>
        <w:rPr>
          <w:sz w:val="18"/>
          <w:szCs w:val="18"/>
        </w:rPr>
      </w:pPr>
      <w:r w:rsidRPr="005A52B0">
        <w:rPr>
          <w:sz w:val="18"/>
          <w:szCs w:val="18"/>
        </w:rPr>
        <w:t xml:space="preserve">Приложение </w:t>
      </w:r>
    </w:p>
    <w:p w:rsidR="00C042C0" w:rsidRPr="005A52B0" w:rsidRDefault="00C042C0" w:rsidP="00FC1458">
      <w:pPr>
        <w:ind w:left="6096"/>
        <w:jc w:val="right"/>
        <w:rPr>
          <w:sz w:val="18"/>
          <w:szCs w:val="18"/>
        </w:rPr>
      </w:pPr>
      <w:r w:rsidRPr="005A52B0">
        <w:rPr>
          <w:sz w:val="18"/>
          <w:szCs w:val="18"/>
        </w:rPr>
        <w:t>к решению Совета депутатов</w:t>
      </w:r>
    </w:p>
    <w:p w:rsidR="00C042C0" w:rsidRPr="005A52B0" w:rsidRDefault="00C042C0" w:rsidP="00FC1458">
      <w:pPr>
        <w:ind w:left="6096"/>
        <w:jc w:val="right"/>
        <w:rPr>
          <w:sz w:val="18"/>
          <w:szCs w:val="18"/>
        </w:rPr>
      </w:pPr>
      <w:r w:rsidRPr="005A52B0">
        <w:rPr>
          <w:sz w:val="18"/>
          <w:szCs w:val="18"/>
        </w:rPr>
        <w:t xml:space="preserve">сельского поселения   Хулимсунт            </w:t>
      </w:r>
    </w:p>
    <w:p w:rsidR="00C042C0" w:rsidRPr="005A52B0" w:rsidRDefault="00C042C0" w:rsidP="00FC1458">
      <w:pPr>
        <w:ind w:left="6096"/>
        <w:jc w:val="right"/>
        <w:rPr>
          <w:sz w:val="18"/>
          <w:szCs w:val="18"/>
        </w:rPr>
      </w:pPr>
      <w:r w:rsidRPr="005A52B0">
        <w:rPr>
          <w:sz w:val="18"/>
          <w:szCs w:val="18"/>
        </w:rPr>
        <w:t>от 00.00.2016  № ___</w:t>
      </w:r>
    </w:p>
    <w:p w:rsidR="00C042C0" w:rsidRPr="005A52B0" w:rsidRDefault="00C042C0" w:rsidP="00FC1458">
      <w:pPr>
        <w:ind w:left="6096"/>
        <w:jc w:val="right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          </w:t>
      </w:r>
    </w:p>
    <w:p w:rsidR="00C042C0" w:rsidRPr="005A52B0" w:rsidRDefault="00C042C0" w:rsidP="00C042C0">
      <w:pPr>
        <w:ind w:firstLine="708"/>
        <w:jc w:val="center"/>
        <w:rPr>
          <w:b/>
          <w:sz w:val="22"/>
          <w:szCs w:val="22"/>
        </w:rPr>
      </w:pPr>
    </w:p>
    <w:p w:rsidR="00C042C0" w:rsidRPr="005A52B0" w:rsidRDefault="00C042C0" w:rsidP="00C042C0">
      <w:pPr>
        <w:ind w:firstLine="708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Изменения и дополнения </w:t>
      </w:r>
    </w:p>
    <w:p w:rsidR="00C042C0" w:rsidRPr="005A52B0" w:rsidRDefault="00C042C0" w:rsidP="00C042C0">
      <w:pPr>
        <w:ind w:firstLine="708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в устав сельского поселения Хулимсунт</w:t>
      </w:r>
    </w:p>
    <w:p w:rsidR="00C042C0" w:rsidRPr="005A52B0" w:rsidRDefault="00C042C0" w:rsidP="00C042C0">
      <w:pPr>
        <w:spacing w:line="276" w:lineRule="auto"/>
        <w:rPr>
          <w:b/>
          <w:sz w:val="22"/>
          <w:szCs w:val="22"/>
        </w:rPr>
      </w:pPr>
    </w:p>
    <w:p w:rsidR="00C042C0" w:rsidRPr="005A52B0" w:rsidRDefault="00C042C0" w:rsidP="00C042C0">
      <w:pPr>
        <w:pStyle w:val="a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5A52B0">
        <w:rPr>
          <w:rFonts w:ascii="Times New Roman" w:hAnsi="Times New Roman"/>
          <w:b/>
          <w:u w:val="single"/>
        </w:rPr>
        <w:t>В статье 3. «Вопросы местного значения поселения»:</w:t>
      </w:r>
    </w:p>
    <w:p w:rsidR="00C042C0" w:rsidRPr="005A52B0" w:rsidRDefault="00C042C0" w:rsidP="00C042C0">
      <w:pPr>
        <w:pStyle w:val="a3"/>
        <w:numPr>
          <w:ilvl w:val="0"/>
          <w:numId w:val="8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Пункт 22 части 1  утратил силу.</w:t>
      </w:r>
    </w:p>
    <w:p w:rsidR="00C042C0" w:rsidRPr="005A52B0" w:rsidRDefault="00C042C0" w:rsidP="00C042C0">
      <w:pPr>
        <w:pStyle w:val="a3"/>
        <w:tabs>
          <w:tab w:val="left" w:pos="993"/>
        </w:tabs>
        <w:ind w:left="720"/>
        <w:jc w:val="both"/>
        <w:rPr>
          <w:sz w:val="22"/>
          <w:szCs w:val="22"/>
        </w:rPr>
      </w:pPr>
    </w:p>
    <w:p w:rsidR="00C042C0" w:rsidRPr="005A52B0" w:rsidRDefault="00C042C0" w:rsidP="00C042C0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u w:val="single"/>
        </w:rPr>
      </w:pPr>
      <w:r w:rsidRPr="005A52B0">
        <w:rPr>
          <w:rFonts w:ascii="Times New Roman" w:eastAsiaTheme="minorHAnsi" w:hAnsi="Times New Roman"/>
          <w:b/>
          <w:u w:val="single"/>
        </w:rPr>
        <w:t>В статье 19 «Досрочное прекращение полномочий депутата Совета поселения»:</w:t>
      </w:r>
    </w:p>
    <w:p w:rsidR="00C042C0" w:rsidRPr="005A52B0" w:rsidRDefault="00C042C0" w:rsidP="00C042C0">
      <w:pPr>
        <w:pStyle w:val="ad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</w:rPr>
      </w:pPr>
    </w:p>
    <w:p w:rsidR="00C042C0" w:rsidRPr="005A52B0" w:rsidRDefault="00C042C0" w:rsidP="00C042C0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5A52B0">
        <w:rPr>
          <w:sz w:val="22"/>
          <w:szCs w:val="22"/>
        </w:rPr>
        <w:t xml:space="preserve">   1) В </w:t>
      </w:r>
      <w:r w:rsidRPr="005A52B0">
        <w:rPr>
          <w:bCs/>
          <w:sz w:val="22"/>
          <w:szCs w:val="22"/>
        </w:rPr>
        <w:t xml:space="preserve">пункте 11 </w:t>
      </w:r>
      <w:r w:rsidRPr="005A52B0">
        <w:rPr>
          <w:sz w:val="22"/>
          <w:szCs w:val="22"/>
        </w:rPr>
        <w:t xml:space="preserve">  </w:t>
      </w:r>
      <w:r w:rsidRPr="005A52B0">
        <w:rPr>
          <w:bCs/>
          <w:sz w:val="22"/>
          <w:szCs w:val="22"/>
        </w:rPr>
        <w:t>знак препинания «</w:t>
      </w:r>
      <w:proofErr w:type="gramStart"/>
      <w:r w:rsidRPr="005A52B0">
        <w:rPr>
          <w:bCs/>
          <w:sz w:val="22"/>
          <w:szCs w:val="22"/>
        </w:rPr>
        <w:t>.»</w:t>
      </w:r>
      <w:proofErr w:type="gramEnd"/>
      <w:r w:rsidRPr="005A52B0">
        <w:rPr>
          <w:bCs/>
          <w:sz w:val="22"/>
          <w:szCs w:val="22"/>
        </w:rPr>
        <w:t xml:space="preserve"> заменить знаком препинания «;»;</w:t>
      </w:r>
    </w:p>
    <w:p w:rsidR="00C042C0" w:rsidRPr="005A52B0" w:rsidRDefault="00C042C0" w:rsidP="00C042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 2) </w:t>
      </w:r>
      <w:r>
        <w:rPr>
          <w:sz w:val="22"/>
          <w:szCs w:val="22"/>
        </w:rPr>
        <w:t xml:space="preserve">Часть 1 </w:t>
      </w:r>
      <w:r w:rsidRPr="005A52B0">
        <w:rPr>
          <w:sz w:val="22"/>
          <w:szCs w:val="22"/>
        </w:rPr>
        <w:t>дополнить пунктом 12 следующего содержания: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5A52B0">
        <w:rPr>
          <w:rFonts w:ascii="Times New Roman" w:hAnsi="Times New Roman" w:cs="Times New Roman"/>
          <w:sz w:val="22"/>
          <w:szCs w:val="22"/>
        </w:rPr>
        <w:t xml:space="preserve">«12) </w:t>
      </w: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9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;"</w:t>
      </w:r>
      <w:proofErr w:type="gramEnd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Часть 1 д</w:t>
      </w: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ополнить пунктом 13 следующего содержания: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«13) в случае несоблюдения ограничений, установленных </w:t>
      </w:r>
      <w:r w:rsidRPr="005A52B0">
        <w:rPr>
          <w:rFonts w:ascii="Times New Roman" w:hAnsi="Times New Roman" w:cs="Times New Roman"/>
          <w:sz w:val="22"/>
          <w:szCs w:val="22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5A52B0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042C0" w:rsidRPr="005A52B0" w:rsidRDefault="00C042C0" w:rsidP="00C042C0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u w:val="single"/>
        </w:rPr>
      </w:pPr>
      <w:r w:rsidRPr="005A52B0">
        <w:rPr>
          <w:rFonts w:ascii="Times New Roman" w:eastAsiaTheme="minorHAnsi" w:hAnsi="Times New Roman"/>
          <w:b/>
          <w:u w:val="single"/>
        </w:rPr>
        <w:t>В статье 22 «Досрочное прекращение полномочий главы поселения»:</w:t>
      </w:r>
    </w:p>
    <w:p w:rsidR="00C042C0" w:rsidRPr="005A52B0" w:rsidRDefault="00C042C0" w:rsidP="00C042C0">
      <w:pPr>
        <w:pStyle w:val="ad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</w:rPr>
      </w:pPr>
    </w:p>
    <w:p w:rsidR="00C042C0" w:rsidRPr="005A52B0" w:rsidRDefault="00C042C0" w:rsidP="00C042C0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5A52B0">
        <w:rPr>
          <w:sz w:val="22"/>
          <w:szCs w:val="22"/>
        </w:rPr>
        <w:t xml:space="preserve">1) В </w:t>
      </w:r>
      <w:r w:rsidRPr="005A52B0">
        <w:rPr>
          <w:bCs/>
          <w:sz w:val="22"/>
          <w:szCs w:val="22"/>
        </w:rPr>
        <w:t xml:space="preserve">пункте 13 </w:t>
      </w:r>
      <w:r w:rsidRPr="005A52B0">
        <w:rPr>
          <w:sz w:val="22"/>
          <w:szCs w:val="22"/>
        </w:rPr>
        <w:t xml:space="preserve">части 1  </w:t>
      </w:r>
      <w:r w:rsidRPr="005A52B0">
        <w:rPr>
          <w:bCs/>
          <w:sz w:val="22"/>
          <w:szCs w:val="22"/>
        </w:rPr>
        <w:t>знак препинания «</w:t>
      </w:r>
      <w:proofErr w:type="gramStart"/>
      <w:r w:rsidRPr="005A52B0">
        <w:rPr>
          <w:bCs/>
          <w:sz w:val="22"/>
          <w:szCs w:val="22"/>
        </w:rPr>
        <w:t>.»</w:t>
      </w:r>
      <w:proofErr w:type="gramEnd"/>
      <w:r w:rsidRPr="005A52B0">
        <w:rPr>
          <w:bCs/>
          <w:sz w:val="22"/>
          <w:szCs w:val="22"/>
        </w:rPr>
        <w:t xml:space="preserve"> заменить знаком препинания «;»;</w:t>
      </w:r>
    </w:p>
    <w:p w:rsidR="00C042C0" w:rsidRPr="005A52B0" w:rsidRDefault="00C042C0" w:rsidP="00C042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2) Часть 1 дополнить пунктом 14 следующего содержания: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5A52B0">
        <w:rPr>
          <w:rFonts w:ascii="Times New Roman" w:hAnsi="Times New Roman" w:cs="Times New Roman"/>
          <w:sz w:val="22"/>
          <w:szCs w:val="22"/>
        </w:rPr>
        <w:t xml:space="preserve">«14) </w:t>
      </w: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2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5A52B0">
          <w:rPr>
            <w:rStyle w:val="ac"/>
            <w:rFonts w:ascii="Times New Roman" w:eastAsiaTheme="minorHAnsi" w:hAnsi="Times New Roman" w:cs="Times New Roman"/>
            <w:sz w:val="22"/>
            <w:szCs w:val="22"/>
            <w:lang w:eastAsia="en-US"/>
          </w:rPr>
          <w:t>законом</w:t>
        </w:r>
      </w:hyperlink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;"</w:t>
      </w:r>
      <w:proofErr w:type="gramEnd"/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Дополнить пунктом 15 следующего содержания:</w:t>
      </w:r>
    </w:p>
    <w:p w:rsidR="00C042C0" w:rsidRPr="005A52B0" w:rsidRDefault="00C042C0" w:rsidP="00C042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2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«15) в случае несоблюдения ограничений, установленных </w:t>
      </w:r>
      <w:r w:rsidRPr="005A52B0">
        <w:rPr>
          <w:rFonts w:ascii="Times New Roman" w:hAnsi="Times New Roman" w:cs="Times New Roman"/>
          <w:sz w:val="22"/>
          <w:szCs w:val="22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5A52B0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C042C0" w:rsidRPr="005A52B0" w:rsidRDefault="00C042C0" w:rsidP="00C042C0">
      <w:pPr>
        <w:pStyle w:val="ab"/>
        <w:ind w:firstLine="0"/>
        <w:jc w:val="center"/>
        <w:rPr>
          <w:sz w:val="22"/>
          <w:szCs w:val="22"/>
        </w:rPr>
      </w:pPr>
    </w:p>
    <w:p w:rsidR="00C042C0" w:rsidRPr="005A52B0" w:rsidRDefault="00C042C0" w:rsidP="00C042C0">
      <w:pPr>
        <w:pStyle w:val="ab"/>
        <w:ind w:firstLine="0"/>
        <w:jc w:val="center"/>
        <w:rPr>
          <w:sz w:val="22"/>
          <w:szCs w:val="22"/>
        </w:rPr>
      </w:pPr>
    </w:p>
    <w:p w:rsidR="00C042C0" w:rsidRPr="005A52B0" w:rsidRDefault="00C042C0" w:rsidP="00C042C0">
      <w:pPr>
        <w:pStyle w:val="ab"/>
        <w:ind w:firstLine="0"/>
        <w:jc w:val="center"/>
        <w:rPr>
          <w:sz w:val="22"/>
          <w:szCs w:val="22"/>
        </w:rPr>
      </w:pPr>
    </w:p>
    <w:p w:rsidR="00C042C0" w:rsidRPr="005A52B0" w:rsidRDefault="00C042C0" w:rsidP="00C042C0">
      <w:pPr>
        <w:pStyle w:val="ab"/>
        <w:ind w:firstLine="0"/>
        <w:rPr>
          <w:b/>
          <w:sz w:val="22"/>
          <w:szCs w:val="22"/>
        </w:rPr>
      </w:pPr>
    </w:p>
    <w:p w:rsidR="00C042C0" w:rsidRPr="005A52B0" w:rsidRDefault="00C042C0" w:rsidP="00C042C0">
      <w:pPr>
        <w:pStyle w:val="ab"/>
        <w:ind w:firstLine="0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 СОВЕТ  ДЕПУТАТОВ</w:t>
      </w:r>
    </w:p>
    <w:p w:rsidR="00C042C0" w:rsidRPr="005A52B0" w:rsidRDefault="00C042C0" w:rsidP="00C042C0">
      <w:pPr>
        <w:pStyle w:val="ab"/>
        <w:ind w:firstLine="0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СЕЛЬСКОГО ПОСЕЛЕНИЯ ХУЛИМСУНТ</w:t>
      </w:r>
    </w:p>
    <w:p w:rsidR="00C042C0" w:rsidRPr="005A52B0" w:rsidRDefault="00C042C0" w:rsidP="00C042C0">
      <w:pPr>
        <w:pStyle w:val="ab"/>
        <w:ind w:firstLine="0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lastRenderedPageBreak/>
        <w:t>Березовского района</w:t>
      </w:r>
    </w:p>
    <w:p w:rsidR="00C042C0" w:rsidRPr="005A52B0" w:rsidRDefault="00C042C0" w:rsidP="00C042C0">
      <w:pPr>
        <w:pStyle w:val="ab"/>
        <w:ind w:firstLine="0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Ханты – Мансийского автономного округа – Югры</w:t>
      </w:r>
    </w:p>
    <w:p w:rsidR="00C042C0" w:rsidRPr="005A52B0" w:rsidRDefault="00C042C0" w:rsidP="00C042C0">
      <w:pPr>
        <w:pStyle w:val="ab"/>
        <w:ind w:firstLine="0"/>
        <w:jc w:val="center"/>
        <w:rPr>
          <w:b/>
          <w:sz w:val="22"/>
          <w:szCs w:val="22"/>
        </w:rPr>
      </w:pPr>
    </w:p>
    <w:p w:rsidR="00C042C0" w:rsidRPr="005A52B0" w:rsidRDefault="00C042C0" w:rsidP="00C042C0">
      <w:pPr>
        <w:pStyle w:val="ab"/>
        <w:ind w:firstLine="0"/>
        <w:jc w:val="center"/>
        <w:rPr>
          <w:b/>
          <w:color w:val="000000"/>
          <w:sz w:val="22"/>
          <w:szCs w:val="22"/>
        </w:rPr>
      </w:pPr>
      <w:r w:rsidRPr="005A52B0">
        <w:rPr>
          <w:b/>
          <w:sz w:val="22"/>
          <w:szCs w:val="22"/>
        </w:rPr>
        <w:t>РЕШЕНИЕ</w:t>
      </w:r>
    </w:p>
    <w:p w:rsidR="00C042C0" w:rsidRPr="005A52B0" w:rsidRDefault="00C042C0" w:rsidP="00C042C0">
      <w:pPr>
        <w:jc w:val="center"/>
        <w:rPr>
          <w:b/>
          <w:caps/>
          <w:sz w:val="22"/>
          <w:szCs w:val="22"/>
        </w:rPr>
      </w:pPr>
      <w:r w:rsidRPr="005A52B0">
        <w:rPr>
          <w:b/>
          <w:caps/>
          <w:sz w:val="22"/>
          <w:szCs w:val="22"/>
        </w:rPr>
        <w:t xml:space="preserve">               </w:t>
      </w:r>
    </w:p>
    <w:p w:rsidR="00C042C0" w:rsidRPr="005A52B0" w:rsidRDefault="00C042C0" w:rsidP="00C042C0">
      <w:pPr>
        <w:rPr>
          <w:sz w:val="22"/>
          <w:szCs w:val="22"/>
        </w:rPr>
      </w:pPr>
      <w:r w:rsidRPr="005A52B0">
        <w:rPr>
          <w:sz w:val="22"/>
          <w:szCs w:val="22"/>
        </w:rPr>
        <w:t xml:space="preserve">от 07.12.2011                                                                                                             № 120         </w:t>
      </w:r>
    </w:p>
    <w:p w:rsidR="00C042C0" w:rsidRPr="005A52B0" w:rsidRDefault="00C042C0" w:rsidP="00C042C0">
      <w:pPr>
        <w:rPr>
          <w:sz w:val="22"/>
          <w:szCs w:val="22"/>
        </w:rPr>
      </w:pPr>
      <w:r w:rsidRPr="005A52B0">
        <w:rPr>
          <w:sz w:val="22"/>
          <w:szCs w:val="22"/>
        </w:rPr>
        <w:t>д. Хулимсунт</w:t>
      </w:r>
    </w:p>
    <w:p w:rsidR="00C042C0" w:rsidRPr="005A52B0" w:rsidRDefault="00C042C0" w:rsidP="00C042C0">
      <w:pPr>
        <w:tabs>
          <w:tab w:val="left" w:pos="3686"/>
        </w:tabs>
        <w:rPr>
          <w:b/>
          <w:color w:val="000000"/>
          <w:sz w:val="22"/>
          <w:szCs w:val="22"/>
        </w:rPr>
      </w:pPr>
    </w:p>
    <w:p w:rsidR="00C042C0" w:rsidRPr="005A52B0" w:rsidRDefault="00C042C0" w:rsidP="00C042C0">
      <w:pPr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О Порядке учета предложений по проекту </w:t>
      </w:r>
    </w:p>
    <w:p w:rsidR="00C042C0" w:rsidRPr="005A52B0" w:rsidRDefault="00C042C0" w:rsidP="00C042C0">
      <w:pPr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изменений  и дополнений в устав </w:t>
      </w:r>
    </w:p>
    <w:p w:rsidR="00C042C0" w:rsidRPr="005A52B0" w:rsidRDefault="00C042C0" w:rsidP="00C042C0">
      <w:pPr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сельского  поселения Хулимсунт </w:t>
      </w:r>
    </w:p>
    <w:p w:rsidR="00C042C0" w:rsidRPr="005A52B0" w:rsidRDefault="00C042C0" w:rsidP="00C042C0">
      <w:pPr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и участия граждан в его обсуждении</w:t>
      </w: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pStyle w:val="a3"/>
        <w:ind w:firstLine="709"/>
        <w:jc w:val="both"/>
        <w:rPr>
          <w:sz w:val="22"/>
          <w:szCs w:val="22"/>
        </w:rPr>
      </w:pPr>
      <w:r w:rsidRPr="005A52B0">
        <w:rPr>
          <w:sz w:val="22"/>
          <w:szCs w:val="22"/>
        </w:rPr>
        <w:t xml:space="preserve">В соответствии со ст. 44 Федерального закона от 06.10.2003 № 131-ФЗ «Об общих принципах организации местного самоуправления в Российской Федерации», ст. 42 устава сельского поселения Хулимсунт, Положением «О порядке организации и проведения публичных слушаний в сельском поселении Хулимсунт», утвержденным решением Совета поселения от 12.10.2005 № 3, </w:t>
      </w:r>
    </w:p>
    <w:p w:rsidR="00C042C0" w:rsidRPr="005A52B0" w:rsidRDefault="00C042C0" w:rsidP="00C042C0">
      <w:pPr>
        <w:pStyle w:val="31"/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Совет поселения</w:t>
      </w:r>
      <w:r w:rsidRPr="005A52B0">
        <w:rPr>
          <w:sz w:val="22"/>
          <w:szCs w:val="22"/>
        </w:rPr>
        <w:t xml:space="preserve"> </w:t>
      </w:r>
      <w:r w:rsidRPr="005A52B0">
        <w:rPr>
          <w:b/>
          <w:sz w:val="22"/>
          <w:szCs w:val="22"/>
        </w:rPr>
        <w:t>РЕШИЛ:</w:t>
      </w:r>
    </w:p>
    <w:p w:rsidR="00C042C0" w:rsidRPr="005A52B0" w:rsidRDefault="00C042C0" w:rsidP="00C042C0">
      <w:pPr>
        <w:ind w:firstLine="720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1. Утвердить Порядок учета предложений по проекту изменений и дополнений в устав сельского поселения Хулимсунт и участия граждан в его обсуждении (прилагается).</w:t>
      </w:r>
    </w:p>
    <w:p w:rsidR="00C042C0" w:rsidRPr="005A52B0" w:rsidRDefault="00C042C0" w:rsidP="00C042C0">
      <w:pPr>
        <w:ind w:firstLine="708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2. Считать утратившими силу:</w:t>
      </w:r>
    </w:p>
    <w:p w:rsidR="00C042C0" w:rsidRPr="005A52B0" w:rsidRDefault="00C042C0" w:rsidP="00C042C0">
      <w:pPr>
        <w:ind w:firstLine="708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2.1. Решение Совета поселения от 20.07.2009 № 38/1 «О Порядке учета предложений по проекту устава сельского поселения Хулимсунт, актов о внесении изменений  и дополнений в устав сельского  поселения Хулимсунт и участия граждан в их обсуждении».</w:t>
      </w:r>
    </w:p>
    <w:p w:rsidR="00C042C0" w:rsidRPr="005A52B0" w:rsidRDefault="00C042C0" w:rsidP="00C042C0">
      <w:pPr>
        <w:ind w:firstLine="708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2.2. Решение Совета поселения от 11.11.2009 № 52 «О Порядке учета предложений по проекту изменений и дополнений в устав сельского  поселения Хулимсунт и участия граждан в его обсуждении».</w:t>
      </w:r>
    </w:p>
    <w:p w:rsidR="00C042C0" w:rsidRPr="005A52B0" w:rsidRDefault="00C042C0" w:rsidP="00C042C0">
      <w:pPr>
        <w:ind w:firstLine="708"/>
        <w:jc w:val="both"/>
        <w:rPr>
          <w:sz w:val="22"/>
          <w:szCs w:val="22"/>
        </w:rPr>
      </w:pPr>
      <w:r w:rsidRPr="005A52B0">
        <w:rPr>
          <w:sz w:val="22"/>
          <w:szCs w:val="22"/>
        </w:rPr>
        <w:t>3. Опубликовать настоящее решение в районной газете "Жизнь Югры".</w:t>
      </w:r>
    </w:p>
    <w:p w:rsidR="00C042C0" w:rsidRPr="005A52B0" w:rsidRDefault="00C042C0" w:rsidP="00C042C0">
      <w:pPr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4. Настоящее решение вступает в силу со дня его официального опубликования.</w:t>
      </w: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rPr>
          <w:sz w:val="22"/>
          <w:szCs w:val="22"/>
        </w:rPr>
      </w:pPr>
    </w:p>
    <w:p w:rsidR="00C042C0" w:rsidRPr="005A52B0" w:rsidRDefault="00C042C0" w:rsidP="00C042C0">
      <w:pPr>
        <w:pStyle w:val="21"/>
        <w:rPr>
          <w:sz w:val="22"/>
          <w:szCs w:val="22"/>
        </w:rPr>
      </w:pPr>
      <w:r w:rsidRPr="005A52B0">
        <w:rPr>
          <w:sz w:val="22"/>
          <w:szCs w:val="22"/>
        </w:rPr>
        <w:t>Глава  поселения                                                                                         Баранова  О.В.</w:t>
      </w:r>
    </w:p>
    <w:p w:rsidR="00C042C0" w:rsidRPr="005A52B0" w:rsidRDefault="00C042C0" w:rsidP="00C042C0">
      <w:pPr>
        <w:pStyle w:val="a6"/>
        <w:tabs>
          <w:tab w:val="left" w:pos="708"/>
        </w:tabs>
        <w:jc w:val="right"/>
        <w:rPr>
          <w:sz w:val="22"/>
          <w:szCs w:val="22"/>
          <w:lang w:val="ru-RU"/>
        </w:rPr>
      </w:pPr>
    </w:p>
    <w:p w:rsidR="00C042C0" w:rsidRPr="005A52B0" w:rsidRDefault="00C042C0" w:rsidP="00C042C0">
      <w:pPr>
        <w:pStyle w:val="a6"/>
        <w:tabs>
          <w:tab w:val="left" w:pos="708"/>
        </w:tabs>
        <w:jc w:val="right"/>
        <w:rPr>
          <w:sz w:val="22"/>
          <w:szCs w:val="22"/>
          <w:lang w:val="ru-RU"/>
        </w:rPr>
      </w:pPr>
    </w:p>
    <w:p w:rsidR="00C042C0" w:rsidRPr="005A52B0" w:rsidRDefault="00C042C0" w:rsidP="00C042C0">
      <w:pPr>
        <w:pStyle w:val="a6"/>
        <w:tabs>
          <w:tab w:val="left" w:pos="708"/>
        </w:tabs>
        <w:jc w:val="right"/>
        <w:rPr>
          <w:sz w:val="22"/>
          <w:szCs w:val="22"/>
          <w:lang w:val="ru-RU"/>
        </w:rPr>
      </w:pPr>
    </w:p>
    <w:p w:rsidR="00C042C0" w:rsidRPr="005A52B0" w:rsidRDefault="00C042C0" w:rsidP="00C042C0">
      <w:pPr>
        <w:pStyle w:val="a6"/>
        <w:tabs>
          <w:tab w:val="left" w:pos="708"/>
        </w:tabs>
        <w:jc w:val="right"/>
        <w:rPr>
          <w:sz w:val="22"/>
          <w:szCs w:val="22"/>
        </w:rPr>
      </w:pPr>
      <w:r w:rsidRPr="005A52B0">
        <w:rPr>
          <w:sz w:val="22"/>
          <w:szCs w:val="22"/>
        </w:rPr>
        <w:t>Приложение</w:t>
      </w:r>
      <w:r w:rsidRPr="005A52B0">
        <w:rPr>
          <w:sz w:val="22"/>
          <w:szCs w:val="22"/>
          <w:lang w:val="ru-RU"/>
        </w:rPr>
        <w:t xml:space="preserve"> 1</w:t>
      </w:r>
      <w:r w:rsidRPr="005A52B0">
        <w:rPr>
          <w:sz w:val="22"/>
          <w:szCs w:val="22"/>
        </w:rPr>
        <w:t xml:space="preserve">  </w:t>
      </w:r>
    </w:p>
    <w:p w:rsidR="00C042C0" w:rsidRPr="005A52B0" w:rsidRDefault="00C042C0" w:rsidP="00C042C0">
      <w:pPr>
        <w:pStyle w:val="a6"/>
        <w:tabs>
          <w:tab w:val="left" w:pos="708"/>
        </w:tabs>
        <w:jc w:val="right"/>
        <w:rPr>
          <w:sz w:val="22"/>
          <w:szCs w:val="22"/>
        </w:rPr>
      </w:pPr>
      <w:r w:rsidRPr="005A52B0">
        <w:rPr>
          <w:sz w:val="22"/>
          <w:szCs w:val="22"/>
        </w:rPr>
        <w:t>к решению Совета депутатов</w:t>
      </w:r>
    </w:p>
    <w:p w:rsidR="00C042C0" w:rsidRPr="005A52B0" w:rsidRDefault="00C042C0" w:rsidP="00C042C0">
      <w:pPr>
        <w:jc w:val="right"/>
        <w:rPr>
          <w:sz w:val="22"/>
          <w:szCs w:val="22"/>
        </w:rPr>
      </w:pPr>
      <w:r w:rsidRPr="005A52B0">
        <w:rPr>
          <w:sz w:val="22"/>
          <w:szCs w:val="22"/>
        </w:rPr>
        <w:t xml:space="preserve">                                                                                              сельского поселения Хулимсунт                                                 от  07.12.2011 №  120</w:t>
      </w:r>
    </w:p>
    <w:p w:rsidR="00C042C0" w:rsidRPr="005A52B0" w:rsidRDefault="00C042C0" w:rsidP="00C042C0">
      <w:pPr>
        <w:jc w:val="center"/>
        <w:rPr>
          <w:sz w:val="22"/>
          <w:szCs w:val="22"/>
        </w:rPr>
      </w:pPr>
    </w:p>
    <w:p w:rsidR="00C042C0" w:rsidRDefault="00C042C0" w:rsidP="00C042C0">
      <w:pPr>
        <w:jc w:val="center"/>
        <w:rPr>
          <w:b/>
          <w:sz w:val="22"/>
          <w:szCs w:val="22"/>
        </w:rPr>
      </w:pPr>
    </w:p>
    <w:p w:rsidR="0050455A" w:rsidRPr="005A52B0" w:rsidRDefault="0050455A" w:rsidP="00C042C0">
      <w:pPr>
        <w:jc w:val="center"/>
        <w:rPr>
          <w:b/>
          <w:sz w:val="22"/>
          <w:szCs w:val="22"/>
        </w:rPr>
      </w:pPr>
    </w:p>
    <w:p w:rsidR="00C042C0" w:rsidRPr="005A52B0" w:rsidRDefault="00C042C0" w:rsidP="00C042C0">
      <w:pPr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 xml:space="preserve">Порядок </w:t>
      </w:r>
    </w:p>
    <w:p w:rsidR="00C042C0" w:rsidRPr="005A52B0" w:rsidRDefault="00C042C0" w:rsidP="00C042C0">
      <w:pPr>
        <w:jc w:val="center"/>
        <w:rPr>
          <w:b/>
          <w:sz w:val="22"/>
          <w:szCs w:val="22"/>
        </w:rPr>
      </w:pPr>
      <w:r w:rsidRPr="005A52B0">
        <w:rPr>
          <w:b/>
          <w:sz w:val="22"/>
          <w:szCs w:val="22"/>
        </w:rPr>
        <w:t>учета предложений по проекту изменений и дополнений в устав  сельского поселения Хулимсунт  и участия граждан в его обсуждении</w:t>
      </w:r>
    </w:p>
    <w:p w:rsidR="00C042C0" w:rsidRPr="005A52B0" w:rsidRDefault="00C042C0" w:rsidP="00C042C0">
      <w:pPr>
        <w:ind w:firstLine="540"/>
        <w:jc w:val="both"/>
        <w:rPr>
          <w:sz w:val="22"/>
          <w:szCs w:val="22"/>
        </w:rPr>
      </w:pP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1. Настоящий Порядок разработан в соответствии с Федеральным законом  от 06.10.2003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и дополнений, вносимых в устав сельского поселения Хулимсунт. </w:t>
      </w:r>
    </w:p>
    <w:p w:rsidR="00C042C0" w:rsidRPr="005A52B0" w:rsidRDefault="00C042C0" w:rsidP="00C042C0">
      <w:pPr>
        <w:pStyle w:val="a3"/>
        <w:jc w:val="both"/>
        <w:rPr>
          <w:i/>
          <w:sz w:val="22"/>
          <w:szCs w:val="22"/>
        </w:rPr>
      </w:pPr>
      <w:r w:rsidRPr="005A52B0">
        <w:rPr>
          <w:sz w:val="22"/>
          <w:szCs w:val="22"/>
        </w:rPr>
        <w:tab/>
        <w:t xml:space="preserve">2.  Проект решения Совета поселения о внесении изменений и дополнений в устав поселения (далее – проект решения) подлежит официальному опубликованию не </w:t>
      </w:r>
      <w:proofErr w:type="gramStart"/>
      <w:r w:rsidRPr="005A52B0">
        <w:rPr>
          <w:sz w:val="22"/>
          <w:szCs w:val="22"/>
        </w:rPr>
        <w:t>позднее</w:t>
      </w:r>
      <w:proofErr w:type="gramEnd"/>
      <w:r w:rsidRPr="005A52B0">
        <w:rPr>
          <w:sz w:val="22"/>
          <w:szCs w:val="22"/>
        </w:rPr>
        <w:t xml:space="preserve"> чем за 30 дней до </w:t>
      </w:r>
      <w:r w:rsidRPr="005A52B0">
        <w:rPr>
          <w:sz w:val="22"/>
          <w:szCs w:val="22"/>
        </w:rPr>
        <w:lastRenderedPageBreak/>
        <w:t>рассмотрения Советом поселения данного проекта решения с одновременным опубликованием настоящего Порядка.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3. Обсуждение проекта решения начинается не ранее чем через 10 дней со дня его официального опубликования. Срок для обсуждения  проекта  решения составляет 10 дней.  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4. Предложения по проекту решения могут вноситься гражданами Российской Федерации, проживающими на территории сельского поселения Хулимсунт и обладающими избирательным правом.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5. Все предложения по проекту решения оформляются в письменном виде и подаются в администрацию поселения. 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В индивидуальных предложениях граждан должны быть </w:t>
      </w:r>
      <w:r w:rsidR="00FC1458" w:rsidRPr="005A52B0">
        <w:rPr>
          <w:sz w:val="22"/>
          <w:szCs w:val="22"/>
        </w:rPr>
        <w:t>указаны</w:t>
      </w:r>
      <w:r w:rsidRPr="005A52B0">
        <w:rPr>
          <w:sz w:val="22"/>
          <w:szCs w:val="22"/>
        </w:rPr>
        <w:t xml:space="preserve">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6. Предложения граждан вносится только в отношении изменений и дополнений, содержащихся в проекте решения. 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Предложения, внесенные с нарушением требований, установленных настоящим Порядком, рассмотрению не подлежат.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7. Депутатская комиссия рассматривает  поступившие предложения не позднее 5 дней после окончания срока поступления предложений по проекту решения.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8. Инициаторы предложений вправе присутствовать, принимать участие в обсуждении своих предложений на заседании депутатской комиссии, для чего комиссия заблаговременно информирует их о месте и времени заседания комиссии.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>По результатам обсуждения в срок, установленный пунктом 6 настоящего Порядка, депутатская комиссия принимает решение о вынесении поступивших предложений по проекту решения на публичные (общественные) слушания либо отклоняет их. В случае</w:t>
      </w:r>
      <w:proofErr w:type="gramStart"/>
      <w:r w:rsidRPr="005A52B0">
        <w:rPr>
          <w:sz w:val="22"/>
          <w:szCs w:val="22"/>
        </w:rPr>
        <w:t>,</w:t>
      </w:r>
      <w:proofErr w:type="gramEnd"/>
      <w:r w:rsidRPr="005A52B0">
        <w:rPr>
          <w:sz w:val="22"/>
          <w:szCs w:val="22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C042C0" w:rsidRPr="005A52B0" w:rsidRDefault="00C042C0" w:rsidP="00C042C0">
      <w:pPr>
        <w:pStyle w:val="a3"/>
        <w:jc w:val="both"/>
        <w:rPr>
          <w:sz w:val="22"/>
          <w:szCs w:val="22"/>
        </w:rPr>
      </w:pPr>
      <w:r w:rsidRPr="005A52B0">
        <w:rPr>
          <w:sz w:val="22"/>
          <w:szCs w:val="22"/>
        </w:rPr>
        <w:tab/>
        <w:t xml:space="preserve">9. До рассмотрения Советом поселения вопроса о принятии решения о внесении изменений и дополнений в устав сельского поселения Хулимсунт все предложения, высказанные в период обсуждения проекта изменений и дополнений в устав поселения, в обобщенном виде с указанием их авторов подлежат опубликованию не позднее 10 дней со дня окончания публичных слушаний. </w:t>
      </w:r>
    </w:p>
    <w:p w:rsidR="00C042C0" w:rsidRPr="005A52B0" w:rsidRDefault="00C042C0" w:rsidP="00C042C0">
      <w:pPr>
        <w:autoSpaceDE w:val="0"/>
        <w:jc w:val="both"/>
        <w:rPr>
          <w:b/>
          <w:i/>
          <w:sz w:val="22"/>
          <w:szCs w:val="22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C1458" w:rsidRDefault="00FC1458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47CBE" w:rsidRDefault="00C47CBE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47CBE" w:rsidRDefault="00C47CBE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47CBE" w:rsidRDefault="00C47CBE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47CBE" w:rsidRDefault="00C47CBE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47CBE" w:rsidRDefault="00C47CBE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1E1B66" w:rsidRDefault="001E1B66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1E1B66" w:rsidRDefault="001E1B66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1E1B66" w:rsidRDefault="001E1B66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BC277F" w:rsidRPr="00703B5D" w:rsidRDefault="00750784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>
        <w:rPr>
          <w:rFonts w:ascii="Arbat" w:hAnsi="Arbat"/>
          <w:color w:val="000000" w:themeColor="text1"/>
          <w:sz w:val="16"/>
          <w:szCs w:val="16"/>
        </w:rPr>
        <w:t xml:space="preserve">Утвержден: </w:t>
      </w:r>
      <w:r w:rsidR="00703B5D">
        <w:rPr>
          <w:rFonts w:ascii="Arbat" w:hAnsi="Arbat"/>
          <w:color w:val="000000" w:themeColor="text1"/>
          <w:sz w:val="16"/>
          <w:szCs w:val="16"/>
        </w:rPr>
        <w:t xml:space="preserve"> </w:t>
      </w:r>
      <w:r w:rsidR="00BC277F" w:rsidRPr="00703B5D">
        <w:rPr>
          <w:rFonts w:ascii="Arbat" w:hAnsi="Arbat"/>
          <w:color w:val="000000" w:themeColor="text1"/>
          <w:sz w:val="16"/>
          <w:szCs w:val="16"/>
        </w:rPr>
        <w:t>Постановлением администрации сельского поселени</w:t>
      </w:r>
      <w:r w:rsidR="001E1B66">
        <w:rPr>
          <w:rFonts w:ascii="Arbat" w:hAnsi="Arbat"/>
          <w:color w:val="000000" w:themeColor="text1"/>
          <w:sz w:val="16"/>
          <w:szCs w:val="16"/>
        </w:rPr>
        <w:t>я Хулимсунт от 12.11.2015 № 102.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703B5D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703B5D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703B5D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="001E1B66">
        <w:rPr>
          <w:rFonts w:ascii="Arbat" w:hAnsi="Arbat"/>
          <w:color w:val="000000" w:themeColor="text1"/>
          <w:sz w:val="16"/>
          <w:szCs w:val="16"/>
        </w:rPr>
        <w:t>. 3,  д. 23, тел. 33-805, 33-508.</w:t>
      </w:r>
      <w:r w:rsidRPr="00703B5D">
        <w:rPr>
          <w:rFonts w:ascii="Arbat" w:hAnsi="Arbat"/>
          <w:color w:val="000000" w:themeColor="text1"/>
          <w:sz w:val="16"/>
          <w:szCs w:val="16"/>
        </w:rPr>
        <w:t xml:space="preserve"> </w:t>
      </w:r>
    </w:p>
    <w:p w:rsidR="00BC277F" w:rsidRPr="00BC277F" w:rsidRDefault="00BC277F" w:rsidP="00BC277F">
      <w:pPr>
        <w:jc w:val="both"/>
        <w:rPr>
          <w:rFonts w:ascii="Arbat" w:hAnsi="Arbat"/>
          <w:sz w:val="16"/>
          <w:szCs w:val="16"/>
          <w:u w:val="single"/>
        </w:rPr>
        <w:sectPr w:rsidR="00BC277F" w:rsidRPr="00BC277F" w:rsidSect="00E10FD7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8" w:right="720" w:bottom="284" w:left="1276" w:header="284" w:footer="556" w:gutter="0"/>
          <w:pgNumType w:start="1"/>
          <w:cols w:space="709"/>
          <w:titlePg/>
          <w:docGrid w:linePitch="360"/>
        </w:sectPr>
      </w:pP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9" w:history="1"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703B5D">
          <w:rPr>
            <w:color w:val="000000" w:themeColor="text1"/>
            <w:sz w:val="16"/>
            <w:szCs w:val="16"/>
            <w:u w:val="single"/>
          </w:rPr>
          <w:t>2007@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703B5D">
          <w:rPr>
            <w:color w:val="000000" w:themeColor="text1"/>
            <w:sz w:val="16"/>
            <w:szCs w:val="16"/>
            <w:u w:val="single"/>
          </w:rPr>
          <w:t>.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="00703B5D">
        <w:rPr>
          <w:rFonts w:ascii="Arbat" w:hAnsi="Arbat"/>
          <w:sz w:val="16"/>
          <w:szCs w:val="16"/>
          <w:u w:val="single"/>
        </w:rPr>
        <w:t>– 7</w:t>
      </w:r>
      <w:r w:rsidRPr="00703B5D">
        <w:rPr>
          <w:rFonts w:ascii="Arbat" w:hAnsi="Arbat"/>
          <w:sz w:val="16"/>
          <w:szCs w:val="16"/>
          <w:u w:val="single"/>
        </w:rPr>
        <w:t xml:space="preserve"> экз.</w:t>
      </w:r>
      <w:r w:rsidRPr="00B72FF9">
        <w:rPr>
          <w:rFonts w:ascii="Arbat" w:hAnsi="Arbat"/>
          <w:sz w:val="16"/>
          <w:szCs w:val="16"/>
          <w:u w:val="single"/>
        </w:rPr>
        <w:t xml:space="preserve"> </w:t>
      </w:r>
      <w:r>
        <w:rPr>
          <w:u w:val="single"/>
        </w:rPr>
        <w:t xml:space="preserve">  </w:t>
      </w:r>
    </w:p>
    <w:p w:rsidR="00D94080" w:rsidRPr="00BC277F" w:rsidRDefault="00D94080" w:rsidP="003C5F6D">
      <w:pPr>
        <w:pStyle w:val="a3"/>
        <w:rPr>
          <w:sz w:val="20"/>
          <w:szCs w:val="20"/>
        </w:rPr>
      </w:pPr>
    </w:p>
    <w:sectPr w:rsidR="00D94080" w:rsidRPr="00BC277F" w:rsidSect="00D9408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0D" w:rsidRDefault="0095260D" w:rsidP="0079227F">
      <w:r>
        <w:separator/>
      </w:r>
    </w:p>
  </w:endnote>
  <w:endnote w:type="continuationSeparator" w:id="0">
    <w:p w:rsidR="0095260D" w:rsidRDefault="0095260D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400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51" w:rsidRPr="00A35251">
          <w:rPr>
            <w:noProof/>
            <w:lang w:val="ru-RU"/>
          </w:rPr>
          <w:t>18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51" w:rsidRPr="00A35251">
          <w:rPr>
            <w:noProof/>
            <w:lang w:val="ru-RU"/>
          </w:rPr>
          <w:t>19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0D" w:rsidRDefault="0095260D" w:rsidP="0079227F">
      <w:r>
        <w:separator/>
      </w:r>
    </w:p>
  </w:footnote>
  <w:footnote w:type="continuationSeparator" w:id="0">
    <w:p w:rsidR="0095260D" w:rsidRDefault="0095260D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1 (02)   04 апреля 2016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  <w:r w:rsidRPr="00971312">
      <w:rPr>
        <w:rFonts w:ascii="Monotype Corsiva" w:hAnsi="Monotype Corsiva"/>
        <w:b/>
        <w:shadow/>
        <w:sz w:val="20"/>
        <w:szCs w:val="20"/>
        <w:u w:val="double"/>
      </w:rPr>
      <w:t xml:space="preserve">Официальный Бюллетень органов местного самоуправления сельского поселения Хулимсунт  </w:t>
    </w:r>
    <w:r w:rsidRPr="00971312">
      <w:rPr>
        <w:rFonts w:ascii="Monotype Corsiva" w:hAnsi="Monotype Corsiva"/>
        <w:b/>
        <w:sz w:val="20"/>
        <w:szCs w:val="20"/>
        <w:u w:val="double"/>
      </w:rPr>
      <w:t>№ 1 (1)   30 декабря 2015 года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C0762"/>
    <w:rsid w:val="00321D53"/>
    <w:rsid w:val="003C5F6D"/>
    <w:rsid w:val="0043759A"/>
    <w:rsid w:val="00476605"/>
    <w:rsid w:val="00477A2A"/>
    <w:rsid w:val="004821B3"/>
    <w:rsid w:val="004A4E99"/>
    <w:rsid w:val="004C1294"/>
    <w:rsid w:val="004D6B43"/>
    <w:rsid w:val="0050455A"/>
    <w:rsid w:val="00573D4F"/>
    <w:rsid w:val="00575163"/>
    <w:rsid w:val="00594215"/>
    <w:rsid w:val="005A52B0"/>
    <w:rsid w:val="005A5A5E"/>
    <w:rsid w:val="005D23BE"/>
    <w:rsid w:val="006C140B"/>
    <w:rsid w:val="006E1EC0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807493"/>
    <w:rsid w:val="0083129E"/>
    <w:rsid w:val="008C1CB2"/>
    <w:rsid w:val="008E0520"/>
    <w:rsid w:val="00912BED"/>
    <w:rsid w:val="009264A5"/>
    <w:rsid w:val="0093250A"/>
    <w:rsid w:val="0095260D"/>
    <w:rsid w:val="00971312"/>
    <w:rsid w:val="0098554E"/>
    <w:rsid w:val="009A79F3"/>
    <w:rsid w:val="009B6807"/>
    <w:rsid w:val="009C156A"/>
    <w:rsid w:val="00A04467"/>
    <w:rsid w:val="00A35251"/>
    <w:rsid w:val="00A47777"/>
    <w:rsid w:val="00A47BD5"/>
    <w:rsid w:val="00B012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E10FD7"/>
    <w:rsid w:val="00E16EEB"/>
    <w:rsid w:val="00E22DA2"/>
    <w:rsid w:val="00E30A68"/>
    <w:rsid w:val="00E45C54"/>
    <w:rsid w:val="00E61379"/>
    <w:rsid w:val="00ED5F9C"/>
    <w:rsid w:val="00F75B89"/>
    <w:rsid w:val="00FA752E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A120A5306B096E79EE04BAA63D4C395B168A6F528115C53A54CB4D930EXF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A120A5306B096E79EE04BAA63D4C395B168B6A578315C53A54CB4D930EXFJ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120A5306B096E79EE04BAA63D4C395B168B695C8415C53A54CB4D930EXF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BA120A5306B096E79EE04BAA63D4C395B168A6F528115C53A54CB4D930EXFJ" TargetMode="External"/><Relationship Id="rId19" Type="http://schemas.openxmlformats.org/officeDocument/2006/relationships/hyperlink" Target="mailto:hulimsunt200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B6A578315C53A54CB4D930EXFJ" TargetMode="External"/><Relationship Id="rId14" Type="http://schemas.openxmlformats.org/officeDocument/2006/relationships/hyperlink" Target="consultantplus://offline/ref=1BA120A5306B096E79EE04BAA63D4C395B168B695C8415C53A54CB4D930EXF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D714-A0FD-4367-86AD-3F12ABBD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2016-04-21T06:38:00Z</cp:lastPrinted>
  <dcterms:created xsi:type="dcterms:W3CDTF">2016-01-12T11:19:00Z</dcterms:created>
  <dcterms:modified xsi:type="dcterms:W3CDTF">2016-04-21T06:38:00Z</dcterms:modified>
</cp:coreProperties>
</file>