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2" w:rsidRPr="00DE5870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bidi="en-US"/>
        </w:rPr>
      </w:pPr>
      <w:r w:rsidRPr="00DE5870">
        <w:rPr>
          <w:rFonts w:ascii="Times New Roman" w:eastAsia="Times New Roman" w:hAnsi="Times New Roman" w:cs="Times New Roman"/>
          <w:b/>
          <w:caps/>
          <w:sz w:val="26"/>
          <w:szCs w:val="26"/>
          <w:lang w:bidi="en-US"/>
        </w:rPr>
        <w:t>Администрация сельского поселения Хулимсунт</w:t>
      </w:r>
    </w:p>
    <w:p w:rsidR="0085316A" w:rsidRPr="00DE5870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DE5870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Березовский район</w:t>
      </w:r>
    </w:p>
    <w:p w:rsidR="0085316A" w:rsidRPr="00DE5870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bidi="en-US"/>
        </w:rPr>
      </w:pPr>
      <w:r w:rsidRPr="00DE5870">
        <w:rPr>
          <w:rFonts w:ascii="Times New Roman" w:eastAsia="Times New Roman" w:hAnsi="Times New Roman" w:cs="Times New Roman"/>
          <w:b/>
          <w:caps/>
          <w:sz w:val="26"/>
          <w:szCs w:val="26"/>
          <w:lang w:bidi="en-US"/>
        </w:rPr>
        <w:t>Ханты-Мансийский автономный округ-Югра</w:t>
      </w:r>
    </w:p>
    <w:p w:rsidR="0085316A" w:rsidRPr="00DE5870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486552" w:rsidRPr="00DE5870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DE5870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ПОСТАНОВЛЕНИЕ</w:t>
      </w:r>
    </w:p>
    <w:p w:rsidR="0085316A" w:rsidRPr="00DE5870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486552" w:rsidRPr="00DE5870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>12</w:t>
      </w:r>
      <w:r w:rsidR="004960DE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>.0</w:t>
      </w:r>
      <w:r w:rsid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>7</w:t>
      </w:r>
      <w:r w:rsidR="00850B31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7D22B1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>2016</w:t>
      </w:r>
      <w:r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</w:t>
      </w:r>
      <w:r w:rsidR="0077526F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</w:t>
      </w:r>
      <w:r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             </w:t>
      </w:r>
      <w:r w:rsidR="00950390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</w:t>
      </w:r>
      <w:r w:rsidR="00850B31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B315A7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850B31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</w:t>
      </w:r>
      <w:r w:rsidR="00C67E86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</w:t>
      </w:r>
      <w:r w:rsidR="00850B31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111192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</w:t>
      </w:r>
      <w:r w:rsid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>76</w:t>
      </w:r>
    </w:p>
    <w:p w:rsidR="00850B31" w:rsidRPr="00DE5870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>д. Хулимсун</w:t>
      </w:r>
      <w:r w:rsidR="00850B31" w:rsidRPr="00DE5870">
        <w:rPr>
          <w:rFonts w:ascii="Times New Roman" w:eastAsia="Times New Roman" w:hAnsi="Times New Roman" w:cs="Times New Roman"/>
          <w:sz w:val="26"/>
          <w:szCs w:val="26"/>
          <w:lang w:bidi="en-US"/>
        </w:rPr>
        <w:t>т</w:t>
      </w:r>
    </w:p>
    <w:p w:rsidR="00850B31" w:rsidRPr="00DE5870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50B31" w:rsidRPr="00DE5870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110635" w:rsidRPr="00DE5870" w:rsidRDefault="00110635" w:rsidP="00110635">
      <w:pPr>
        <w:ind w:right="50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5870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определения   цены земельных участков, находящихся в собственности </w:t>
      </w:r>
      <w:r w:rsidR="00C67E86" w:rsidRPr="00DE5870">
        <w:rPr>
          <w:rFonts w:ascii="Times New Roman" w:hAnsi="Times New Roman" w:cs="Times New Roman"/>
          <w:b/>
          <w:sz w:val="26"/>
          <w:szCs w:val="26"/>
        </w:rPr>
        <w:t>сельского поселения Хулимсунт,</w:t>
      </w:r>
      <w:r w:rsidRPr="00DE5870">
        <w:rPr>
          <w:rFonts w:ascii="Times New Roman" w:hAnsi="Times New Roman" w:cs="Times New Roman"/>
          <w:b/>
          <w:sz w:val="26"/>
          <w:szCs w:val="26"/>
        </w:rPr>
        <w:t xml:space="preserve"> и их оплаты</w:t>
      </w:r>
    </w:p>
    <w:p w:rsidR="00110635" w:rsidRPr="00DE5870" w:rsidRDefault="00110635" w:rsidP="001106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0635" w:rsidRPr="00DE5870" w:rsidRDefault="00110635" w:rsidP="001677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5870">
        <w:rPr>
          <w:rFonts w:ascii="Times New Roman" w:hAnsi="Times New Roman" w:cs="Times New Roman"/>
          <w:color w:val="000000"/>
          <w:sz w:val="26"/>
          <w:szCs w:val="26"/>
        </w:rPr>
        <w:t>В соответствии с Земельным Кодексом Российской Федерации</w:t>
      </w:r>
      <w:r w:rsidRPr="00DE5870">
        <w:rPr>
          <w:rFonts w:ascii="Times New Roman" w:hAnsi="Times New Roman" w:cs="Times New Roman"/>
          <w:sz w:val="26"/>
          <w:szCs w:val="26"/>
        </w:rPr>
        <w:t xml:space="preserve">, пунктом 6 статьи 41 Бюджетного кодекса Российской Федерации, </w:t>
      </w:r>
      <w:r w:rsidR="00DE5870">
        <w:rPr>
          <w:rFonts w:ascii="Times New Roman" w:hAnsi="Times New Roman" w:cs="Times New Roman"/>
          <w:sz w:val="26"/>
          <w:szCs w:val="26"/>
        </w:rPr>
        <w:t>У</w:t>
      </w:r>
      <w:r w:rsidRPr="00DE5870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854A31" w:rsidRPr="00DE5870">
        <w:rPr>
          <w:rFonts w:ascii="Times New Roman" w:hAnsi="Times New Roman" w:cs="Times New Roman"/>
          <w:sz w:val="26"/>
          <w:szCs w:val="26"/>
        </w:rPr>
        <w:t>сельского поселения Хулимсунт</w:t>
      </w:r>
      <w:r w:rsidRPr="00DE5870">
        <w:rPr>
          <w:rFonts w:ascii="Times New Roman" w:hAnsi="Times New Roman" w:cs="Times New Roman"/>
          <w:sz w:val="26"/>
          <w:szCs w:val="26"/>
        </w:rPr>
        <w:t>:</w:t>
      </w:r>
    </w:p>
    <w:p w:rsidR="00110635" w:rsidRPr="00DE5870" w:rsidRDefault="00110635" w:rsidP="0016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 xml:space="preserve">  1. Утвердить Порядок определения цены продажи земельных участков, находящихся в собственности </w:t>
      </w:r>
      <w:r w:rsidR="009506F2" w:rsidRPr="00DE5870">
        <w:rPr>
          <w:rFonts w:ascii="Times New Roman" w:hAnsi="Times New Roman" w:cs="Times New Roman"/>
          <w:sz w:val="26"/>
          <w:szCs w:val="26"/>
        </w:rPr>
        <w:t>сельского поселения Хулимсунт</w:t>
      </w:r>
      <w:r w:rsidRPr="00DE5870">
        <w:rPr>
          <w:rFonts w:ascii="Times New Roman" w:hAnsi="Times New Roman" w:cs="Times New Roman"/>
          <w:sz w:val="26"/>
          <w:szCs w:val="26"/>
        </w:rPr>
        <w:t>, и их оплаты, согласно приложению к настоящему постановлению.</w:t>
      </w:r>
    </w:p>
    <w:p w:rsidR="0016770C" w:rsidRPr="00DE5870" w:rsidRDefault="0016770C" w:rsidP="0016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870">
        <w:rPr>
          <w:rFonts w:ascii="Times New Roman" w:hAnsi="Times New Roman" w:cs="Times New Roman"/>
          <w:sz w:val="26"/>
          <w:szCs w:val="26"/>
        </w:rPr>
        <w:t>2</w:t>
      </w:r>
      <w:r w:rsidR="00110635" w:rsidRPr="00DE5870">
        <w:rPr>
          <w:rFonts w:ascii="Times New Roman" w:hAnsi="Times New Roman" w:cs="Times New Roman"/>
          <w:sz w:val="26"/>
          <w:szCs w:val="26"/>
        </w:rPr>
        <w:t>.</w:t>
      </w:r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Обнародовать настоящее постановление путем размещения в общественно-доступных местах и на </w:t>
      </w:r>
      <w:proofErr w:type="gramStart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</w:t>
      </w:r>
      <w:proofErr w:type="gramEnd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веб-сайте</w:t>
      </w:r>
      <w:proofErr w:type="spellEnd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hulimsunt</w:t>
      </w:r>
      <w:proofErr w:type="spellEnd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сельского поселения Хулимсунт.</w:t>
      </w:r>
    </w:p>
    <w:p w:rsidR="00110635" w:rsidRPr="00DE5870" w:rsidRDefault="0016770C" w:rsidP="0016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3</w:t>
      </w:r>
      <w:r w:rsidR="00110635" w:rsidRPr="00DE5870">
        <w:rPr>
          <w:rFonts w:ascii="Times New Roman" w:hAnsi="Times New Roman" w:cs="Times New Roman"/>
          <w:sz w:val="26"/>
          <w:szCs w:val="26"/>
        </w:rPr>
        <w:t>.</w:t>
      </w:r>
      <w:r w:rsidRPr="00DE5870">
        <w:rPr>
          <w:rFonts w:ascii="Times New Roman" w:hAnsi="Times New Roman" w:cs="Times New Roman"/>
          <w:sz w:val="26"/>
          <w:szCs w:val="26"/>
        </w:rPr>
        <w:t xml:space="preserve"> </w:t>
      </w:r>
      <w:r w:rsidR="00110635" w:rsidRPr="00DE58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</w:t>
      </w:r>
      <w:r w:rsidR="003E6852" w:rsidRPr="00DE5870">
        <w:rPr>
          <w:rFonts w:ascii="Times New Roman" w:hAnsi="Times New Roman" w:cs="Times New Roman"/>
          <w:sz w:val="26"/>
          <w:szCs w:val="26"/>
        </w:rPr>
        <w:t>ношения, возникшие с 01 марта</w:t>
      </w:r>
      <w:r w:rsidR="00110635" w:rsidRPr="00DE5870">
        <w:rPr>
          <w:rFonts w:ascii="Times New Roman" w:hAnsi="Times New Roman" w:cs="Times New Roman"/>
          <w:sz w:val="26"/>
          <w:szCs w:val="26"/>
        </w:rPr>
        <w:t xml:space="preserve"> 2015 года.</w:t>
      </w:r>
    </w:p>
    <w:p w:rsidR="00110635" w:rsidRPr="00DE5870" w:rsidRDefault="0016770C" w:rsidP="0016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4</w:t>
      </w:r>
      <w:r w:rsidR="00110635" w:rsidRPr="00DE5870">
        <w:rPr>
          <w:rFonts w:ascii="Times New Roman" w:hAnsi="Times New Roman" w:cs="Times New Roman"/>
          <w:sz w:val="26"/>
          <w:szCs w:val="26"/>
        </w:rPr>
        <w:t>.</w:t>
      </w:r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E58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6770C" w:rsidRPr="00DE5870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16770C" w:rsidRPr="00DE5870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16770C" w:rsidRPr="00DE5870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16770C" w:rsidRPr="00DE5870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16770C" w:rsidRPr="00DE5870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16770C" w:rsidRPr="00DE5870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DE587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DE5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635" w:rsidRPr="00DE5870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поселения Хулимсунт                                                                                       О.В. Баранова</w:t>
      </w:r>
      <w:r w:rsidR="00110635" w:rsidRPr="00DE5870">
        <w:rPr>
          <w:rFonts w:ascii="Times New Roman" w:hAnsi="Times New Roman" w:cs="Times New Roman"/>
          <w:sz w:val="26"/>
          <w:szCs w:val="26"/>
        </w:rPr>
        <w:br w:type="page"/>
      </w:r>
    </w:p>
    <w:p w:rsidR="00110635" w:rsidRPr="00DE5870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C67E86" w:rsidRPr="00DE5870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C67E86" w:rsidRPr="00DE587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C67E86" w:rsidRPr="00DE5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635" w:rsidRPr="00DE5870" w:rsidRDefault="00C67E86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110635" w:rsidRPr="00DE58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635" w:rsidRPr="00DE5870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 xml:space="preserve">от </w:t>
      </w:r>
      <w:r w:rsidR="00DE5870">
        <w:rPr>
          <w:rFonts w:ascii="Times New Roman" w:hAnsi="Times New Roman" w:cs="Times New Roman"/>
          <w:sz w:val="26"/>
          <w:szCs w:val="26"/>
        </w:rPr>
        <w:t>12</w:t>
      </w:r>
      <w:r w:rsidRPr="00DE5870">
        <w:rPr>
          <w:rFonts w:ascii="Times New Roman" w:hAnsi="Times New Roman" w:cs="Times New Roman"/>
          <w:sz w:val="26"/>
          <w:szCs w:val="26"/>
        </w:rPr>
        <w:t>.0</w:t>
      </w:r>
      <w:r w:rsidR="00DE5870">
        <w:rPr>
          <w:rFonts w:ascii="Times New Roman" w:hAnsi="Times New Roman" w:cs="Times New Roman"/>
          <w:sz w:val="26"/>
          <w:szCs w:val="26"/>
        </w:rPr>
        <w:t>7</w:t>
      </w:r>
      <w:r w:rsidRPr="00DE5870">
        <w:rPr>
          <w:rFonts w:ascii="Times New Roman" w:hAnsi="Times New Roman" w:cs="Times New Roman"/>
          <w:sz w:val="26"/>
          <w:szCs w:val="26"/>
        </w:rPr>
        <w:t>.201</w:t>
      </w:r>
      <w:r w:rsidR="00C67E86" w:rsidRPr="00DE5870">
        <w:rPr>
          <w:rFonts w:ascii="Times New Roman" w:hAnsi="Times New Roman" w:cs="Times New Roman"/>
          <w:sz w:val="26"/>
          <w:szCs w:val="26"/>
        </w:rPr>
        <w:t>6</w:t>
      </w:r>
      <w:r w:rsidRPr="00DE5870">
        <w:rPr>
          <w:rFonts w:ascii="Times New Roman" w:hAnsi="Times New Roman" w:cs="Times New Roman"/>
          <w:sz w:val="26"/>
          <w:szCs w:val="26"/>
        </w:rPr>
        <w:t xml:space="preserve"> № </w:t>
      </w:r>
      <w:r w:rsidR="00DE5870">
        <w:rPr>
          <w:rFonts w:ascii="Times New Roman" w:hAnsi="Times New Roman" w:cs="Times New Roman"/>
          <w:sz w:val="26"/>
          <w:szCs w:val="26"/>
        </w:rPr>
        <w:t>76</w:t>
      </w:r>
    </w:p>
    <w:p w:rsidR="00C67E86" w:rsidRPr="00DE5870" w:rsidRDefault="00C67E86" w:rsidP="00110635">
      <w:pPr>
        <w:pStyle w:val="20"/>
        <w:tabs>
          <w:tab w:val="left" w:pos="0"/>
          <w:tab w:val="left" w:pos="709"/>
        </w:tabs>
        <w:ind w:right="-35"/>
        <w:rPr>
          <w:rFonts w:ascii="Times New Roman" w:hAnsi="Times New Roman" w:cs="Times New Roman"/>
          <w:sz w:val="26"/>
          <w:szCs w:val="26"/>
        </w:rPr>
      </w:pPr>
    </w:p>
    <w:p w:rsidR="00110635" w:rsidRPr="00DE5870" w:rsidRDefault="00DE5870" w:rsidP="00110635">
      <w:pPr>
        <w:pStyle w:val="20"/>
        <w:tabs>
          <w:tab w:val="left" w:pos="0"/>
          <w:tab w:val="left" w:pos="709"/>
        </w:tabs>
        <w:ind w:right="-35"/>
        <w:jc w:val="center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ПОРЯДОК ОПРЕДЕЛЕНИЯ ЦЕНЫ ПРОДАЖИ ЗЕМЕЛЬНЫХ УЧАСТКОВ,</w:t>
      </w:r>
    </w:p>
    <w:p w:rsidR="00110635" w:rsidRPr="00DE5870" w:rsidRDefault="00DE5870" w:rsidP="00110635">
      <w:pPr>
        <w:pStyle w:val="20"/>
        <w:tabs>
          <w:tab w:val="left" w:pos="0"/>
          <w:tab w:val="left" w:pos="709"/>
        </w:tabs>
        <w:ind w:right="-35"/>
        <w:jc w:val="center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 xml:space="preserve"> НАХОДЯЩИХСЯ В СОБСТВЕННОСТИ СЕЛЬСКОГО ПОСЕЛЕНИЯ ХУЛИМСУНТ, И ИХ ОПЛАТЫ</w:t>
      </w:r>
    </w:p>
    <w:p w:rsidR="00110635" w:rsidRPr="00DE5870" w:rsidRDefault="00110635" w:rsidP="00110635">
      <w:pPr>
        <w:pStyle w:val="20"/>
        <w:tabs>
          <w:tab w:val="left" w:pos="0"/>
          <w:tab w:val="left" w:pos="709"/>
        </w:tabs>
        <w:ind w:right="-35"/>
        <w:rPr>
          <w:rFonts w:ascii="Times New Roman" w:hAnsi="Times New Roman" w:cs="Times New Roman"/>
          <w:sz w:val="26"/>
          <w:szCs w:val="26"/>
        </w:rPr>
      </w:pPr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 xml:space="preserve">1. Установить цену земельных участков, которые находятся в собственности  </w:t>
      </w:r>
      <w:r w:rsidR="00DC0BFC" w:rsidRPr="00DE5870">
        <w:rPr>
          <w:rFonts w:ascii="Times New Roman" w:hAnsi="Times New Roman" w:cs="Times New Roman"/>
          <w:sz w:val="26"/>
          <w:szCs w:val="26"/>
        </w:rPr>
        <w:t>сельского поселения Хулимсунт</w:t>
      </w:r>
      <w:r w:rsidRPr="00DE5870">
        <w:rPr>
          <w:rFonts w:ascii="Times New Roman" w:hAnsi="Times New Roman" w:cs="Times New Roman"/>
          <w:sz w:val="26"/>
          <w:szCs w:val="26"/>
        </w:rPr>
        <w:t xml:space="preserve">, в целях продажи без проведения торгов </w:t>
      </w:r>
      <w:proofErr w:type="gramStart"/>
      <w:r w:rsidRPr="00DE587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DE5870">
        <w:rPr>
          <w:rFonts w:ascii="Times New Roman" w:hAnsi="Times New Roman" w:cs="Times New Roman"/>
          <w:sz w:val="26"/>
          <w:szCs w:val="26"/>
        </w:rPr>
        <w:t>:</w:t>
      </w:r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1.1.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r w:rsidRPr="00DE5870">
        <w:rPr>
          <w:rFonts w:ascii="Times New Roman" w:hAnsi="Times New Roman" w:cs="Times New Roman"/>
          <w:sz w:val="26"/>
          <w:szCs w:val="26"/>
        </w:rPr>
        <w:t>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1.2 и 1.4 настоящего пункта, в размере, равном кадастровой стоимости земельного участка.</w:t>
      </w:r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1.2.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5870">
        <w:rPr>
          <w:rFonts w:ascii="Times New Roman" w:hAnsi="Times New Roman" w:cs="Times New Roman"/>
          <w:sz w:val="26"/>
          <w:szCs w:val="26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 в размере, равном кадастровой стоимости земельного участка.</w:t>
      </w:r>
      <w:proofErr w:type="gramEnd"/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1.3.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5870">
        <w:rPr>
          <w:rFonts w:ascii="Times New Roman" w:hAnsi="Times New Roman" w:cs="Times New Roman"/>
          <w:sz w:val="26"/>
          <w:szCs w:val="26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  <w:proofErr w:type="gramEnd"/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1.4.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r w:rsidR="00DE587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E5870">
        <w:rPr>
          <w:rFonts w:ascii="Times New Roman" w:hAnsi="Times New Roman" w:cs="Times New Roman"/>
          <w:sz w:val="26"/>
          <w:szCs w:val="26"/>
        </w:rPr>
        <w:t>Земельных участков, образованных в результате раздела земельного участка, предоставленного некоммерческой о</w:t>
      </w:r>
      <w:bookmarkStart w:id="0" w:name="_GoBack"/>
      <w:bookmarkEnd w:id="0"/>
      <w:r w:rsidRPr="00DE5870">
        <w:rPr>
          <w:rFonts w:ascii="Times New Roman" w:hAnsi="Times New Roman" w:cs="Times New Roman"/>
          <w:sz w:val="26"/>
          <w:szCs w:val="26"/>
        </w:rPr>
        <w:t>рганизации, созданной гражданами, для комплексного освоения территории в целях индивидуального жилищного строительства и относящего к имуществу общего пользования, этой коммерческой организации в размере, равном двум с половиной процентам кадастровой стоимости земельного участка.</w:t>
      </w:r>
      <w:proofErr w:type="gramEnd"/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1.5.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r w:rsidR="00DE5870">
        <w:rPr>
          <w:rFonts w:ascii="Times New Roman" w:hAnsi="Times New Roman" w:cs="Times New Roman"/>
          <w:sz w:val="26"/>
          <w:szCs w:val="26"/>
        </w:rPr>
        <w:tab/>
      </w:r>
      <w:r w:rsidRPr="00DE5870">
        <w:rPr>
          <w:rFonts w:ascii="Times New Roman" w:hAnsi="Times New Roman" w:cs="Times New Roman"/>
          <w:sz w:val="26"/>
          <w:szCs w:val="26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общему имуществу общего пользования, указанному юридическому лицу в размере, равном двум с половиной процентам кадастровой стоимости земельного участка.</w:t>
      </w:r>
    </w:p>
    <w:p w:rsidR="003A35A6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1.6.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r w:rsidRPr="00DE5870">
        <w:rPr>
          <w:rFonts w:ascii="Times New Roman" w:hAnsi="Times New Roman" w:cs="Times New Roman"/>
          <w:sz w:val="26"/>
          <w:szCs w:val="26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</w:t>
      </w:r>
      <w:r w:rsidRPr="00DE587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5870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9E099B" w:rsidRPr="00DE5870">
        <w:rPr>
          <w:rFonts w:ascii="Times New Roman" w:hAnsi="Times New Roman" w:cs="Times New Roman"/>
          <w:sz w:val="26"/>
          <w:szCs w:val="26"/>
        </w:rPr>
        <w:t>кодекса Российской Федерации:</w:t>
      </w:r>
    </w:p>
    <w:p w:rsidR="003A35A6" w:rsidRDefault="00110635" w:rsidP="009E099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5A6">
        <w:rPr>
          <w:rFonts w:ascii="Times New Roman" w:hAnsi="Times New Roman" w:cs="Times New Roman"/>
          <w:sz w:val="26"/>
          <w:szCs w:val="26"/>
        </w:rPr>
        <w:t>до 1 января 201</w:t>
      </w:r>
      <w:r w:rsidR="00DC0BFC" w:rsidRPr="003A35A6">
        <w:rPr>
          <w:rFonts w:ascii="Times New Roman" w:hAnsi="Times New Roman" w:cs="Times New Roman"/>
          <w:sz w:val="26"/>
          <w:szCs w:val="26"/>
        </w:rPr>
        <w:t>8</w:t>
      </w:r>
      <w:r w:rsidRPr="003A35A6">
        <w:rPr>
          <w:rFonts w:ascii="Times New Roman" w:hAnsi="Times New Roman" w:cs="Times New Roman"/>
          <w:sz w:val="26"/>
          <w:szCs w:val="26"/>
        </w:rPr>
        <w:t xml:space="preserve"> года -  в размере, равном десятикратному размеру ставки земельного налога за единицу площади земельного участка;</w:t>
      </w:r>
    </w:p>
    <w:p w:rsidR="009E099B" w:rsidRPr="003A35A6" w:rsidRDefault="00110635" w:rsidP="009E099B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5A6">
        <w:rPr>
          <w:rFonts w:ascii="Times New Roman" w:hAnsi="Times New Roman" w:cs="Times New Roman"/>
          <w:sz w:val="26"/>
          <w:szCs w:val="26"/>
        </w:rPr>
        <w:t>с 1 января 201</w:t>
      </w:r>
      <w:r w:rsidR="00DC0BFC" w:rsidRPr="003A35A6">
        <w:rPr>
          <w:rFonts w:ascii="Times New Roman" w:hAnsi="Times New Roman" w:cs="Times New Roman"/>
          <w:sz w:val="26"/>
          <w:szCs w:val="26"/>
        </w:rPr>
        <w:t>8</w:t>
      </w:r>
      <w:r w:rsidRPr="003A35A6">
        <w:rPr>
          <w:rFonts w:ascii="Times New Roman" w:hAnsi="Times New Roman" w:cs="Times New Roman"/>
          <w:sz w:val="26"/>
          <w:szCs w:val="26"/>
        </w:rPr>
        <w:t xml:space="preserve"> года - в размере, равном кадастрово</w:t>
      </w:r>
      <w:r w:rsidR="009E099B" w:rsidRPr="003A35A6">
        <w:rPr>
          <w:rFonts w:ascii="Times New Roman" w:hAnsi="Times New Roman" w:cs="Times New Roman"/>
          <w:sz w:val="26"/>
          <w:szCs w:val="26"/>
        </w:rPr>
        <w:t>й стоимости земельного участка.</w:t>
      </w:r>
    </w:p>
    <w:p w:rsidR="003A35A6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lastRenderedPageBreak/>
        <w:t>1.7.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r w:rsidRPr="00DE5870"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в постоянном (бессрочном) пользовании юридических лиц, за исключением лиц, указанных в пункте 2 статьи 39.9 Земельного кодекса Российской Федерации, </w:t>
      </w:r>
      <w:r w:rsidR="009E099B" w:rsidRPr="00DE5870">
        <w:rPr>
          <w:rFonts w:ascii="Times New Roman" w:hAnsi="Times New Roman" w:cs="Times New Roman"/>
          <w:sz w:val="26"/>
          <w:szCs w:val="26"/>
        </w:rPr>
        <w:t>до 1 января 2018</w:t>
      </w:r>
      <w:r w:rsidRPr="00DE5870">
        <w:rPr>
          <w:rFonts w:ascii="Times New Roman" w:hAnsi="Times New Roman" w:cs="Times New Roman"/>
          <w:sz w:val="26"/>
          <w:szCs w:val="26"/>
        </w:rPr>
        <w:t xml:space="preserve"> года  в размере двух с половиной процентов кадастровой стоимости земельного участка, пр</w:t>
      </w:r>
      <w:r w:rsidR="009E099B" w:rsidRPr="00DE5870">
        <w:rPr>
          <w:rFonts w:ascii="Times New Roman" w:hAnsi="Times New Roman" w:cs="Times New Roman"/>
          <w:sz w:val="26"/>
          <w:szCs w:val="26"/>
        </w:rPr>
        <w:t>едоставленного следующим лицам:</w:t>
      </w:r>
    </w:p>
    <w:p w:rsidR="00E141F8" w:rsidRPr="00E141F8" w:rsidRDefault="00110635" w:rsidP="009E099B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35A6">
        <w:rPr>
          <w:rFonts w:ascii="Times New Roman" w:hAnsi="Times New Roman" w:cs="Times New Roman"/>
          <w:sz w:val="26"/>
          <w:szCs w:val="26"/>
        </w:rPr>
        <w:t>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E141F8" w:rsidRPr="00E141F8" w:rsidRDefault="00110635" w:rsidP="009E099B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141F8">
        <w:rPr>
          <w:rFonts w:ascii="Times New Roman" w:hAnsi="Times New Roman" w:cs="Times New Roman"/>
          <w:sz w:val="26"/>
          <w:szCs w:val="26"/>
        </w:rPr>
        <w:t>собственникам зданий, строений, сооружений, приобретающим в собственность находящиеся у них на праве аренды земельные участки, если:</w:t>
      </w:r>
    </w:p>
    <w:p w:rsidR="00E141F8" w:rsidRPr="00E141F8" w:rsidRDefault="00110635" w:rsidP="009E099B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141F8">
        <w:rPr>
          <w:rFonts w:ascii="Times New Roman" w:hAnsi="Times New Roman" w:cs="Times New Roman"/>
          <w:sz w:val="26"/>
          <w:szCs w:val="26"/>
        </w:rPr>
        <w:t>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10635" w:rsidRPr="00E141F8" w:rsidRDefault="00110635" w:rsidP="009E099B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141F8">
        <w:rPr>
          <w:rFonts w:ascii="Times New Roman" w:hAnsi="Times New Roman" w:cs="Times New Roman"/>
          <w:sz w:val="26"/>
          <w:szCs w:val="26"/>
        </w:rPr>
        <w:t>такие земельные участки образованы из земельных участков, указанных в абзаце четвертом настоящего подпункта.</w:t>
      </w:r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1.8.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r w:rsidRPr="00DE5870">
        <w:rPr>
          <w:rFonts w:ascii="Times New Roman" w:hAnsi="Times New Roman" w:cs="Times New Roman"/>
          <w:sz w:val="26"/>
          <w:szCs w:val="26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назначения»,  в размере, равном пятнадцати процентам кадастровой стоимости.</w:t>
      </w:r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1.9.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5870">
        <w:rPr>
          <w:rFonts w:ascii="Times New Roman" w:hAnsi="Times New Roman" w:cs="Times New Roman"/>
          <w:sz w:val="26"/>
          <w:szCs w:val="26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DE5870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DE587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5870">
        <w:rPr>
          <w:rFonts w:ascii="Times New Roman" w:hAnsi="Times New Roman" w:cs="Times New Roman"/>
          <w:sz w:val="26"/>
          <w:szCs w:val="26"/>
        </w:rPr>
        <w:t xml:space="preserve"> если этим гражданином или эти</w:t>
      </w:r>
      <w:r w:rsidR="00E141F8">
        <w:rPr>
          <w:rFonts w:ascii="Times New Roman" w:hAnsi="Times New Roman" w:cs="Times New Roman"/>
          <w:sz w:val="26"/>
          <w:szCs w:val="26"/>
        </w:rPr>
        <w:t>м</w:t>
      </w:r>
      <w:r w:rsidRPr="00DE5870">
        <w:rPr>
          <w:rFonts w:ascii="Times New Roman" w:hAnsi="Times New Roman" w:cs="Times New Roman"/>
          <w:sz w:val="26"/>
          <w:szCs w:val="26"/>
        </w:rPr>
        <w:t xml:space="preserve">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 в размере, равном пятнадцати процентам кадастровой стоимости.</w:t>
      </w:r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1.10.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r w:rsidRPr="00DE5870">
        <w:rPr>
          <w:rFonts w:ascii="Times New Roman" w:hAnsi="Times New Roman" w:cs="Times New Roman"/>
          <w:sz w:val="26"/>
          <w:szCs w:val="26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 в соответствии со статьей 39.18 Земельного кодекса Российской Федерации в размере, равном кадастровой стоимости земельного участка.</w:t>
      </w:r>
    </w:p>
    <w:p w:rsidR="00110635" w:rsidRPr="00DE5870" w:rsidRDefault="00110635" w:rsidP="009E09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870">
        <w:rPr>
          <w:rFonts w:ascii="Times New Roman" w:hAnsi="Times New Roman" w:cs="Times New Roman"/>
          <w:sz w:val="26"/>
          <w:szCs w:val="26"/>
        </w:rPr>
        <w:t>2.</w:t>
      </w:r>
      <w:r w:rsidR="003373FA" w:rsidRPr="00DE5870">
        <w:rPr>
          <w:rFonts w:ascii="Times New Roman" w:hAnsi="Times New Roman" w:cs="Times New Roman"/>
          <w:sz w:val="26"/>
          <w:szCs w:val="26"/>
        </w:rPr>
        <w:t xml:space="preserve"> </w:t>
      </w:r>
      <w:r w:rsidRPr="00DE5870">
        <w:rPr>
          <w:rFonts w:ascii="Times New Roman" w:hAnsi="Times New Roman" w:cs="Times New Roman"/>
          <w:sz w:val="26"/>
          <w:szCs w:val="26"/>
        </w:rPr>
        <w:t xml:space="preserve">Оплата земельных участков, которые находятся в собственности </w:t>
      </w:r>
      <w:proofErr w:type="gramStart"/>
      <w:r w:rsidR="00074FFD" w:rsidRPr="00DE587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074FFD" w:rsidRPr="00DE5870">
        <w:rPr>
          <w:rFonts w:ascii="Times New Roman" w:hAnsi="Times New Roman" w:cs="Times New Roman"/>
          <w:sz w:val="26"/>
          <w:szCs w:val="26"/>
        </w:rPr>
        <w:t xml:space="preserve"> поселения Хулимсунт</w:t>
      </w:r>
      <w:r w:rsidRPr="00DE5870">
        <w:rPr>
          <w:rFonts w:ascii="Times New Roman" w:hAnsi="Times New Roman" w:cs="Times New Roman"/>
          <w:sz w:val="26"/>
          <w:szCs w:val="26"/>
        </w:rPr>
        <w:t xml:space="preserve"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</w:t>
      </w:r>
      <w:proofErr w:type="gramStart"/>
      <w:r w:rsidRPr="00DE5870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DE5870">
        <w:rPr>
          <w:rFonts w:ascii="Times New Roman" w:hAnsi="Times New Roman" w:cs="Times New Roman"/>
          <w:sz w:val="26"/>
          <w:szCs w:val="26"/>
        </w:rPr>
        <w:t xml:space="preserve"> договора купли-продажи земельного участка.</w:t>
      </w:r>
    </w:p>
    <w:p w:rsidR="00110635" w:rsidRPr="00DE5870" w:rsidRDefault="00110635" w:rsidP="001106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7CC5" w:rsidRPr="00DE5870" w:rsidRDefault="00B07CC5" w:rsidP="001106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7CC5" w:rsidRPr="00DE5870" w:rsidSect="001106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1E5B"/>
    <w:multiLevelType w:val="hybridMultilevel"/>
    <w:tmpl w:val="8E909346"/>
    <w:lvl w:ilvl="0" w:tplc="47CE35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53A1A"/>
    <w:multiLevelType w:val="hybridMultilevel"/>
    <w:tmpl w:val="C032F52C"/>
    <w:lvl w:ilvl="0" w:tplc="42704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5D1332B"/>
    <w:multiLevelType w:val="hybridMultilevel"/>
    <w:tmpl w:val="4F606B3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C3"/>
    <w:rsid w:val="000246FF"/>
    <w:rsid w:val="0005747B"/>
    <w:rsid w:val="00074FFD"/>
    <w:rsid w:val="0010667F"/>
    <w:rsid w:val="00110635"/>
    <w:rsid w:val="00111192"/>
    <w:rsid w:val="00146C37"/>
    <w:rsid w:val="0016623D"/>
    <w:rsid w:val="0016770C"/>
    <w:rsid w:val="001678DA"/>
    <w:rsid w:val="00335FB9"/>
    <w:rsid w:val="003373FA"/>
    <w:rsid w:val="003A35A6"/>
    <w:rsid w:val="003A6776"/>
    <w:rsid w:val="003E6852"/>
    <w:rsid w:val="00426A3A"/>
    <w:rsid w:val="00486552"/>
    <w:rsid w:val="004960DE"/>
    <w:rsid w:val="004977A3"/>
    <w:rsid w:val="004F000B"/>
    <w:rsid w:val="00501E93"/>
    <w:rsid w:val="00532F1A"/>
    <w:rsid w:val="00575FC9"/>
    <w:rsid w:val="005B14A5"/>
    <w:rsid w:val="005E6FE9"/>
    <w:rsid w:val="005E7CBC"/>
    <w:rsid w:val="00620EFA"/>
    <w:rsid w:val="0077526F"/>
    <w:rsid w:val="007C6F42"/>
    <w:rsid w:val="007D22B1"/>
    <w:rsid w:val="0083021D"/>
    <w:rsid w:val="00850B31"/>
    <w:rsid w:val="0085316A"/>
    <w:rsid w:val="00854A31"/>
    <w:rsid w:val="00927DDD"/>
    <w:rsid w:val="00930373"/>
    <w:rsid w:val="00950390"/>
    <w:rsid w:val="009506F2"/>
    <w:rsid w:val="009E099B"/>
    <w:rsid w:val="00A22B02"/>
    <w:rsid w:val="00A34F30"/>
    <w:rsid w:val="00A377C3"/>
    <w:rsid w:val="00AD4F53"/>
    <w:rsid w:val="00B03EDD"/>
    <w:rsid w:val="00B07CC5"/>
    <w:rsid w:val="00B315A7"/>
    <w:rsid w:val="00C106E2"/>
    <w:rsid w:val="00C42757"/>
    <w:rsid w:val="00C67E86"/>
    <w:rsid w:val="00CA7177"/>
    <w:rsid w:val="00CB578D"/>
    <w:rsid w:val="00CF69FB"/>
    <w:rsid w:val="00DB7624"/>
    <w:rsid w:val="00DC0BFC"/>
    <w:rsid w:val="00DE5870"/>
    <w:rsid w:val="00E141F8"/>
    <w:rsid w:val="00E3407A"/>
    <w:rsid w:val="00E674CC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locked/>
    <w:rsid w:val="00110635"/>
    <w:rPr>
      <w:sz w:val="28"/>
    </w:rPr>
  </w:style>
  <w:style w:type="paragraph" w:styleId="20">
    <w:name w:val="Body Text 2"/>
    <w:basedOn w:val="a"/>
    <w:link w:val="2"/>
    <w:rsid w:val="0011063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110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6C0C-CDFD-4DD0-8F07-9435D45D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23</cp:revision>
  <cp:lastPrinted>2016-07-14T05:03:00Z</cp:lastPrinted>
  <dcterms:created xsi:type="dcterms:W3CDTF">2015-04-29T06:25:00Z</dcterms:created>
  <dcterms:modified xsi:type="dcterms:W3CDTF">2016-07-14T05:03:00Z</dcterms:modified>
</cp:coreProperties>
</file>