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B9F" w:rsidRDefault="00832B9F" w:rsidP="00832B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СЕЛЬСКОГО ПОСЕЛЕНИЯ ХУЛИМСУНТ</w:t>
      </w:r>
    </w:p>
    <w:p w:rsidR="00832B9F" w:rsidRDefault="00832B9F" w:rsidP="00832B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Березовский район</w:t>
      </w:r>
    </w:p>
    <w:p w:rsidR="00832B9F" w:rsidRDefault="00832B9F" w:rsidP="00832B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ХАНТЫ-МАНСИЙСКИЙ АВТОНОМНЫЙ ОКРУГ-ЮГРА </w:t>
      </w:r>
    </w:p>
    <w:p w:rsidR="00832B9F" w:rsidRDefault="00832B9F" w:rsidP="00832B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32B9F" w:rsidRDefault="00832B9F" w:rsidP="00832B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832B9F" w:rsidRDefault="00832B9F" w:rsidP="00832B9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21.01.2019 года                                                                                                № 11</w:t>
      </w:r>
    </w:p>
    <w:p w:rsidR="00832B9F" w:rsidRDefault="00832B9F" w:rsidP="00832B9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Хулимсунт</w:t>
      </w:r>
    </w:p>
    <w:p w:rsidR="00832B9F" w:rsidRDefault="00832B9F" w:rsidP="00832B9F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5353"/>
      </w:tblGrid>
      <w:tr w:rsidR="00832B9F" w:rsidTr="00C86F18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32B9F" w:rsidRPr="00852D51" w:rsidRDefault="00832B9F" w:rsidP="00C86F1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B1F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постановление Администрации сельского поселения Хулимсунт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4E4B1F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20.06.2016 </w:t>
            </w:r>
            <w:r w:rsidRPr="004E4B1F">
              <w:rPr>
                <w:rFonts w:ascii="Times New Roman" w:hAnsi="Times New Roman" w:cs="Times New Roman"/>
                <w:sz w:val="24"/>
                <w:szCs w:val="24"/>
              </w:rPr>
              <w:t xml:space="preserve">года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70 </w:t>
            </w:r>
            <w:r w:rsidRPr="001A73A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32B9F">
              <w:rPr>
                <w:rFonts w:ascii="Times New Roman" w:hAnsi="Times New Roman" w:cs="Times New Roman"/>
                <w:bCs/>
                <w:sz w:val="24"/>
                <w:szCs w:val="24"/>
              </w:rPr>
              <w:t>Об утверждении административного регламента предоставления муниципальной услуги по выдаче специального разрешения на движение по автомобильным дорогам местного значения тяжеловесных и (или) крупногабаритных транспортных средств</w:t>
            </w:r>
            <w:r w:rsidRPr="00852D5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32B9F" w:rsidRPr="001A73A0" w:rsidRDefault="00832B9F" w:rsidP="00C86F1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2B9F" w:rsidRDefault="00832B9F" w:rsidP="00832B9F">
      <w:pPr>
        <w:spacing w:after="0" w:line="240" w:lineRule="auto"/>
        <w:jc w:val="both"/>
      </w:pPr>
    </w:p>
    <w:p w:rsidR="00832B9F" w:rsidRDefault="00832B9F" w:rsidP="00832B9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35E07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27.07.2010 года № 210-ФЗ «Об организации предоставления государственных и муниципальных услуг»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135E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2B9F" w:rsidRPr="00B13A2F" w:rsidRDefault="00832B9F" w:rsidP="00832B9F">
      <w:pPr>
        <w:pStyle w:val="ConsPlusNormal"/>
        <w:widowControl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Внести изменения в постановление Администрации сельского поселения </w:t>
      </w:r>
      <w:r w:rsidRPr="004E4B1F">
        <w:rPr>
          <w:rFonts w:ascii="Times New Roman" w:hAnsi="Times New Roman" w:cs="Times New Roman"/>
          <w:sz w:val="24"/>
          <w:szCs w:val="24"/>
        </w:rPr>
        <w:t xml:space="preserve">от </w:t>
      </w:r>
      <w:r w:rsidR="00370CFA">
        <w:rPr>
          <w:rFonts w:ascii="Times New Roman" w:hAnsi="Times New Roman" w:cs="Times New Roman"/>
          <w:sz w:val="24"/>
          <w:szCs w:val="24"/>
        </w:rPr>
        <w:t>20.06.2016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4B1F">
        <w:rPr>
          <w:rFonts w:ascii="Times New Roman" w:hAnsi="Times New Roman" w:cs="Times New Roman"/>
          <w:sz w:val="24"/>
          <w:szCs w:val="24"/>
        </w:rPr>
        <w:t xml:space="preserve">года № </w:t>
      </w:r>
      <w:r w:rsidR="00370CFA">
        <w:rPr>
          <w:rFonts w:ascii="Times New Roman" w:hAnsi="Times New Roman" w:cs="Times New Roman"/>
          <w:sz w:val="24"/>
          <w:szCs w:val="24"/>
        </w:rPr>
        <w:t>70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73A0">
        <w:rPr>
          <w:rFonts w:ascii="Times New Roman" w:hAnsi="Times New Roman" w:cs="Times New Roman"/>
          <w:sz w:val="24"/>
          <w:szCs w:val="24"/>
        </w:rPr>
        <w:t>«</w:t>
      </w:r>
      <w:r w:rsidR="00370CFA" w:rsidRPr="00370CFA">
        <w:rPr>
          <w:rFonts w:ascii="Times New Roman" w:hAnsi="Times New Roman" w:cs="Times New Roman"/>
          <w:bCs/>
          <w:sz w:val="24"/>
          <w:szCs w:val="24"/>
        </w:rPr>
        <w:t>Об утверждении административного регламента предоставления муниципальной услуги по выдаче специального разрешения на движение по автомобильным дорогам местного значения тяжеловесных и (или) крупногабаритных транспортных средств</w:t>
      </w:r>
      <w:r w:rsidRPr="00852D51">
        <w:rPr>
          <w:rFonts w:ascii="Times New Roman" w:hAnsi="Times New Roman" w:cs="Times New Roman"/>
          <w:sz w:val="24"/>
          <w:szCs w:val="24"/>
        </w:rPr>
        <w:t>»</w:t>
      </w:r>
      <w:r w:rsidRPr="00B13A2F">
        <w:rPr>
          <w:rFonts w:ascii="Times New Roman" w:hAnsi="Times New Roman" w:cs="Times New Roman"/>
          <w:sz w:val="24"/>
          <w:szCs w:val="24"/>
        </w:rPr>
        <w:t>:</w:t>
      </w:r>
    </w:p>
    <w:p w:rsidR="00832B9F" w:rsidRPr="00413CD3" w:rsidRDefault="00832B9F" w:rsidP="00832B9F">
      <w:pPr>
        <w:pStyle w:val="a5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Пункт </w:t>
      </w:r>
      <w:r w:rsidR="008A7055">
        <w:rPr>
          <w:rFonts w:ascii="Times New Roman" w:hAnsi="Times New Roman" w:cs="Times New Roman"/>
          <w:sz w:val="24"/>
          <w:szCs w:val="24"/>
        </w:rPr>
        <w:t>55</w:t>
      </w:r>
      <w:r>
        <w:rPr>
          <w:rFonts w:ascii="Times New Roman" w:hAnsi="Times New Roman" w:cs="Times New Roman"/>
          <w:sz w:val="24"/>
          <w:szCs w:val="24"/>
        </w:rPr>
        <w:t xml:space="preserve"> р</w:t>
      </w:r>
      <w:r w:rsidRPr="00413CD3">
        <w:rPr>
          <w:rFonts w:ascii="Times New Roman" w:hAnsi="Times New Roman" w:cs="Times New Roman"/>
          <w:sz w:val="24"/>
          <w:szCs w:val="24"/>
        </w:rPr>
        <w:t>аздел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13CD3">
        <w:rPr>
          <w:rFonts w:ascii="Times New Roman" w:hAnsi="Times New Roman" w:cs="Times New Roman"/>
          <w:sz w:val="24"/>
          <w:szCs w:val="24"/>
        </w:rPr>
        <w:t xml:space="preserve"> 5 дополнить </w:t>
      </w:r>
      <w:r>
        <w:rPr>
          <w:rFonts w:ascii="Times New Roman" w:hAnsi="Times New Roman" w:cs="Times New Roman"/>
          <w:sz w:val="24"/>
          <w:szCs w:val="24"/>
        </w:rPr>
        <w:t>абзацами</w:t>
      </w:r>
      <w:r w:rsidRPr="00413CD3">
        <w:rPr>
          <w:rFonts w:ascii="Times New Roman" w:hAnsi="Times New Roman" w:cs="Times New Roman"/>
          <w:sz w:val="24"/>
          <w:szCs w:val="24"/>
        </w:rPr>
        <w:t xml:space="preserve">  следующего содержания:</w:t>
      </w:r>
    </w:p>
    <w:p w:rsidR="00832B9F" w:rsidRDefault="00832B9F" w:rsidP="00832B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«- в</w:t>
      </w:r>
      <w:r w:rsidRPr="000E324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случае признания жалобы подлежащей удовлетворению в ответе заявителю,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не позднее дня, следующего за днем принятия решения, указанного в </w:t>
      </w:r>
      <w:r w:rsidR="00843B9E">
        <w:rPr>
          <w:rFonts w:ascii="Times New Roman" w:eastAsiaTheme="minorHAnsi" w:hAnsi="Times New Roman" w:cs="Times New Roman"/>
          <w:sz w:val="24"/>
          <w:szCs w:val="24"/>
          <w:lang w:eastAsia="en-US"/>
        </w:rPr>
        <w:t>пункте 55</w:t>
      </w:r>
      <w:r w:rsidRPr="000E324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дается информация о действиях, осуществляемых органом, предоставляющим муниципальную услугу, предусмотренной </w:t>
      </w:r>
      <w:hyperlink r:id="rId5" w:history="1">
        <w:r w:rsidRPr="002B0AEE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частью 1.1 статьи 16</w:t>
        </w:r>
      </w:hyperlink>
      <w:r w:rsidRPr="000E324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Федерального закона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35E07">
        <w:rPr>
          <w:rFonts w:ascii="Times New Roman" w:hAnsi="Times New Roman" w:cs="Times New Roman"/>
          <w:sz w:val="24"/>
          <w:szCs w:val="24"/>
        </w:rPr>
        <w:t>от 27.07.2010 года № 210-ФЗ «Об организации предоставления государственных и муниципальных услуг</w:t>
      </w:r>
      <w:r w:rsidRPr="000E324F">
        <w:rPr>
          <w:rFonts w:ascii="Times New Roman" w:eastAsiaTheme="minorHAnsi" w:hAnsi="Times New Roman" w:cs="Times New Roman"/>
          <w:sz w:val="24"/>
          <w:szCs w:val="24"/>
          <w:lang w:eastAsia="en-US"/>
        </w:rPr>
        <w:t>, в целях незамедлительного устранения выявленных нарушений при оказании муниципальной услуги, а также</w:t>
      </w:r>
      <w:proofErr w:type="gramEnd"/>
      <w:r w:rsidRPr="000E324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приносятся извинения за доставленные </w:t>
      </w:r>
      <w:proofErr w:type="gramStart"/>
      <w:r w:rsidRPr="000E324F">
        <w:rPr>
          <w:rFonts w:ascii="Times New Roman" w:eastAsiaTheme="minorHAnsi" w:hAnsi="Times New Roman" w:cs="Times New Roman"/>
          <w:sz w:val="24"/>
          <w:szCs w:val="24"/>
          <w:lang w:eastAsia="en-US"/>
        </w:rPr>
        <w:t>неудобства</w:t>
      </w:r>
      <w:proofErr w:type="gramEnd"/>
      <w:r w:rsidRPr="000E324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 указывается информация о дальнейших действиях, которые необходимо совершить заявителю в целях получения государст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венной или муниципальной услуги;</w:t>
      </w:r>
    </w:p>
    <w:p w:rsidR="00832B9F" w:rsidRDefault="00832B9F" w:rsidP="00832B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- в</w:t>
      </w:r>
      <w:r w:rsidRPr="00135E0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случае признания жалобы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  <w:r w:rsidRPr="00135E0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не подлежащей удовлетворению в ответе заявителю, указанном в </w:t>
      </w:r>
      <w:hyperlink w:anchor="Par0" w:history="1">
        <w:r w:rsidRPr="002B0AEE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пункте</w:t>
        </w:r>
      </w:hyperlink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843B9E">
        <w:rPr>
          <w:rFonts w:ascii="Times New Roman" w:eastAsiaTheme="minorHAnsi" w:hAnsi="Times New Roman" w:cs="Times New Roman"/>
          <w:sz w:val="24"/>
          <w:szCs w:val="24"/>
          <w:lang w:eastAsia="en-US"/>
        </w:rPr>
        <w:t>55</w:t>
      </w:r>
      <w:r w:rsidRPr="00135E0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настоящей статьи, даются аргументированные разъяснения о причинах принятого решения, а также информация о порядке обжалования принятого решения</w:t>
      </w:r>
      <w:proofErr w:type="gramStart"/>
      <w:r w:rsidRPr="00135E07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832B9F" w:rsidRPr="00413CD3" w:rsidRDefault="00832B9F" w:rsidP="00832B9F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13CD3">
        <w:rPr>
          <w:rFonts w:ascii="Times New Roman" w:hAnsi="Times New Roman" w:cs="Times New Roman"/>
          <w:bCs/>
          <w:sz w:val="24"/>
          <w:szCs w:val="24"/>
        </w:rPr>
        <w:t>Обнародовать  настоящее постановление путем размещения в общественно доступных местах и на официальном веб - сайте муниципального образования сельского поселения Хулимсунт.</w:t>
      </w:r>
    </w:p>
    <w:p w:rsidR="00832B9F" w:rsidRPr="00413CD3" w:rsidRDefault="00832B9F" w:rsidP="00832B9F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13CD3">
        <w:rPr>
          <w:rFonts w:ascii="Times New Roman" w:hAnsi="Times New Roman" w:cs="Times New Roman"/>
          <w:bCs/>
          <w:sz w:val="24"/>
          <w:szCs w:val="24"/>
        </w:rPr>
        <w:t>Настоящее постановление  вступает в силу после обнародования.</w:t>
      </w:r>
    </w:p>
    <w:p w:rsidR="00832B9F" w:rsidRPr="00413CD3" w:rsidRDefault="00832B9F" w:rsidP="00832B9F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13CD3">
        <w:rPr>
          <w:rFonts w:ascii="Times New Roman" w:hAnsi="Times New Roman" w:cs="Times New Roman"/>
          <w:sz w:val="24"/>
          <w:szCs w:val="24"/>
        </w:rPr>
        <w:t>Контроль над исполнением постановления оставляю за собой.</w:t>
      </w:r>
    </w:p>
    <w:p w:rsidR="00832B9F" w:rsidRDefault="00832B9F" w:rsidP="00832B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32B9F" w:rsidRDefault="00832B9F" w:rsidP="00832B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32B9F" w:rsidRDefault="00832B9F" w:rsidP="00832B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32B9F" w:rsidRPr="0077476E" w:rsidRDefault="00832B9F" w:rsidP="00832B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Глава сельского поселения Хулимсунт                                                      Я.В.Ануфриев</w:t>
      </w:r>
    </w:p>
    <w:p w:rsidR="00832B9F" w:rsidRDefault="00832B9F" w:rsidP="00832B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32B9F" w:rsidRPr="00893E04" w:rsidRDefault="00832B9F" w:rsidP="00832B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2B9F" w:rsidRDefault="00832B9F" w:rsidP="00832B9F"/>
    <w:p w:rsidR="005D39F2" w:rsidRDefault="005D39F2"/>
    <w:sectPr w:rsidR="005D39F2" w:rsidSect="005D39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81311"/>
    <w:multiLevelType w:val="hybridMultilevel"/>
    <w:tmpl w:val="2BFCEE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584DED"/>
    <w:multiLevelType w:val="multilevel"/>
    <w:tmpl w:val="71ECE8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sz w:val="24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2B9F"/>
    <w:rsid w:val="000841BE"/>
    <w:rsid w:val="00365739"/>
    <w:rsid w:val="00370CFA"/>
    <w:rsid w:val="005D39F2"/>
    <w:rsid w:val="006A400C"/>
    <w:rsid w:val="00832B9F"/>
    <w:rsid w:val="00843B9E"/>
    <w:rsid w:val="008A7055"/>
    <w:rsid w:val="008D611E"/>
    <w:rsid w:val="00AF59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B9F"/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2B9F"/>
    <w:pPr>
      <w:spacing w:after="0" w:line="240" w:lineRule="auto"/>
    </w:pPr>
    <w:rPr>
      <w:rFonts w:asciiTheme="minorHAnsi" w:eastAsiaTheme="minorEastAsia" w:hAnsiTheme="minorHAnsi"/>
      <w:sz w:val="22"/>
      <w:lang w:eastAsia="ru-RU"/>
    </w:rPr>
  </w:style>
  <w:style w:type="table" w:styleId="a4">
    <w:name w:val="Table Grid"/>
    <w:basedOn w:val="a1"/>
    <w:uiPriority w:val="59"/>
    <w:rsid w:val="00832B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32B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832B9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841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841B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E7BAD94F06940B11E825CAF812DEF53AE5DB03BEC376C7FFF60CF75E094BA0C6E21C32D8B6F03AEEE08152A3AD5BFC39DED44C325933258O42A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Огородник</dc:creator>
  <cp:lastModifiedBy>Огородник</cp:lastModifiedBy>
  <cp:revision>2</cp:revision>
  <cp:lastPrinted>2019-01-21T07:24:00Z</cp:lastPrinted>
  <dcterms:created xsi:type="dcterms:W3CDTF">2019-01-21T06:38:00Z</dcterms:created>
  <dcterms:modified xsi:type="dcterms:W3CDTF">2019-01-21T07:25:00Z</dcterms:modified>
</cp:coreProperties>
</file>