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7A4CE7" w:rsidRPr="00A921AB" w:rsidRDefault="00165ADA" w:rsidP="00A921AB">
      <w:pPr>
        <w:autoSpaceDE w:val="0"/>
        <w:jc w:val="both"/>
        <w:rPr>
          <w:b/>
          <w:i/>
        </w:rPr>
      </w:pPr>
      <w:proofErr w:type="gramStart"/>
      <w:r w:rsidRPr="005A52B0">
        <w:rPr>
          <w:rFonts w:ascii="Monotype Corsiva" w:hAnsi="Monotype Corsiva"/>
          <w:b/>
        </w:rPr>
        <w:t xml:space="preserve">№ </w:t>
      </w:r>
      <w:r w:rsidR="00B84CC3">
        <w:rPr>
          <w:b/>
          <w:i/>
        </w:rPr>
        <w:t xml:space="preserve"> </w:t>
      </w:r>
      <w:r w:rsidR="004224C4">
        <w:rPr>
          <w:b/>
          <w:i/>
        </w:rPr>
        <w:t>1</w:t>
      </w:r>
      <w:r w:rsidR="00674850">
        <w:rPr>
          <w:b/>
          <w:i/>
        </w:rPr>
        <w:t>4</w:t>
      </w:r>
      <w:proofErr w:type="gramEnd"/>
      <w:r w:rsidR="00450687">
        <w:rPr>
          <w:b/>
          <w:i/>
        </w:rPr>
        <w:t xml:space="preserve"> </w:t>
      </w:r>
      <w:r w:rsidR="004224C4">
        <w:rPr>
          <w:b/>
          <w:i/>
        </w:rPr>
        <w:t xml:space="preserve"> (</w:t>
      </w:r>
      <w:r w:rsidR="00674850">
        <w:rPr>
          <w:b/>
          <w:i/>
        </w:rPr>
        <w:t>73</w:t>
      </w:r>
      <w:r w:rsidRPr="005A52B0">
        <w:rPr>
          <w:b/>
          <w:i/>
        </w:rPr>
        <w:t xml:space="preserve">)                                                                          </w:t>
      </w:r>
      <w:r>
        <w:rPr>
          <w:b/>
          <w:i/>
        </w:rPr>
        <w:t xml:space="preserve">                  </w:t>
      </w:r>
      <w:r w:rsidR="00674850">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674850">
        <w:rPr>
          <w:b/>
          <w:i/>
        </w:rPr>
        <w:t xml:space="preserve">  12 октября</w:t>
      </w:r>
      <w:r w:rsidR="00F9144C">
        <w:rPr>
          <w:b/>
          <w:i/>
        </w:rPr>
        <w:t xml:space="preserve">  2021</w:t>
      </w:r>
      <w:r>
        <w:rPr>
          <w:b/>
          <w:i/>
        </w:rPr>
        <w:t xml:space="preserve"> года  </w:t>
      </w:r>
    </w:p>
    <w:p w:rsidR="00674850" w:rsidRDefault="00674850" w:rsidP="00674850">
      <w:pPr>
        <w:rPr>
          <w:rFonts w:ascii="Arial" w:eastAsiaTheme="majorEastAsia" w:hAnsi="Arial" w:cs="Arial"/>
          <w:color w:val="222222"/>
          <w:spacing w:val="-15"/>
          <w:lang w:eastAsia="en-US"/>
        </w:rPr>
      </w:pPr>
    </w:p>
    <w:p w:rsidR="00674850" w:rsidRPr="00C062A3" w:rsidRDefault="00674850" w:rsidP="00674850">
      <w:pPr>
        <w:pStyle w:val="af5"/>
        <w:rPr>
          <w:sz w:val="18"/>
          <w:szCs w:val="18"/>
        </w:rPr>
      </w:pPr>
      <w:r w:rsidRPr="00C062A3">
        <w:rPr>
          <w:sz w:val="18"/>
          <w:szCs w:val="18"/>
        </w:rPr>
        <w:t>ЗАКЛЮЧЕНИЕ ПО РЕЗУЛЬТАТАМ ПУБЛИЧНЫХ СЛУШАНИЙ</w:t>
      </w:r>
    </w:p>
    <w:p w:rsidR="00674850" w:rsidRPr="00C062A3" w:rsidRDefault="00674850" w:rsidP="00674850">
      <w:pPr>
        <w:rPr>
          <w:b/>
          <w:sz w:val="18"/>
          <w:szCs w:val="18"/>
        </w:rPr>
      </w:pPr>
    </w:p>
    <w:p w:rsidR="00674850" w:rsidRPr="00C062A3" w:rsidRDefault="00674850" w:rsidP="00674850">
      <w:pPr>
        <w:rPr>
          <w:b/>
          <w:sz w:val="18"/>
          <w:szCs w:val="18"/>
          <w:u w:val="single"/>
        </w:rPr>
      </w:pPr>
      <w:r w:rsidRPr="00C062A3">
        <w:rPr>
          <w:b/>
          <w:sz w:val="18"/>
          <w:szCs w:val="18"/>
        </w:rPr>
        <w:t xml:space="preserve">Публичные слушания назначены: </w:t>
      </w:r>
      <w:r w:rsidRPr="00C062A3">
        <w:rPr>
          <w:b/>
          <w:sz w:val="18"/>
          <w:szCs w:val="18"/>
          <w:u w:val="single"/>
        </w:rPr>
        <w:t>Решением Совета депутатов сел</w:t>
      </w:r>
      <w:r>
        <w:rPr>
          <w:b/>
          <w:sz w:val="18"/>
          <w:szCs w:val="18"/>
          <w:u w:val="single"/>
        </w:rPr>
        <w:t xml:space="preserve">ьского поселения Хулимсунт от 17.09.2021 </w:t>
      </w:r>
      <w:proofErr w:type="gramStart"/>
      <w:r>
        <w:rPr>
          <w:b/>
          <w:sz w:val="18"/>
          <w:szCs w:val="18"/>
          <w:u w:val="single"/>
        </w:rPr>
        <w:t>года  №</w:t>
      </w:r>
      <w:proofErr w:type="gramEnd"/>
      <w:r>
        <w:rPr>
          <w:b/>
          <w:sz w:val="18"/>
          <w:szCs w:val="18"/>
          <w:u w:val="single"/>
        </w:rPr>
        <w:t xml:space="preserve"> 123</w:t>
      </w:r>
      <w:r w:rsidRPr="00C062A3">
        <w:rPr>
          <w:b/>
          <w:sz w:val="18"/>
          <w:szCs w:val="18"/>
          <w:u w:val="single"/>
        </w:rPr>
        <w:t>.</w:t>
      </w:r>
    </w:p>
    <w:p w:rsidR="00674850" w:rsidRPr="00C062A3" w:rsidRDefault="00674850" w:rsidP="00674850">
      <w:pPr>
        <w:rPr>
          <w:b/>
          <w:sz w:val="18"/>
          <w:szCs w:val="18"/>
        </w:rPr>
      </w:pPr>
    </w:p>
    <w:p w:rsidR="00674850" w:rsidRPr="00C062A3" w:rsidRDefault="00674850" w:rsidP="00674850">
      <w:pPr>
        <w:rPr>
          <w:b/>
          <w:sz w:val="18"/>
          <w:szCs w:val="18"/>
        </w:rPr>
      </w:pPr>
      <w:r w:rsidRPr="00C062A3">
        <w:rPr>
          <w:b/>
          <w:sz w:val="18"/>
          <w:szCs w:val="18"/>
        </w:rPr>
        <w:t>Тема публичных слушаний: «</w:t>
      </w:r>
      <w:r w:rsidRPr="00C062A3">
        <w:rPr>
          <w:b/>
          <w:sz w:val="18"/>
          <w:szCs w:val="18"/>
          <w:u w:val="single"/>
        </w:rPr>
        <w:t xml:space="preserve">О </w:t>
      </w:r>
      <w:r w:rsidR="006A5D56" w:rsidRPr="00C062A3">
        <w:rPr>
          <w:b/>
          <w:sz w:val="18"/>
          <w:szCs w:val="18"/>
          <w:u w:val="single"/>
        </w:rPr>
        <w:t>внесении изменений</w:t>
      </w:r>
      <w:r w:rsidRPr="00C062A3">
        <w:rPr>
          <w:b/>
          <w:sz w:val="18"/>
          <w:szCs w:val="18"/>
          <w:u w:val="single"/>
        </w:rPr>
        <w:t xml:space="preserve"> и дополнений в Устав сельского поселения Хулимсунт».</w:t>
      </w:r>
    </w:p>
    <w:p w:rsidR="00674850" w:rsidRPr="00C062A3" w:rsidRDefault="00674850" w:rsidP="00674850">
      <w:pPr>
        <w:rPr>
          <w:b/>
          <w:sz w:val="18"/>
          <w:szCs w:val="18"/>
        </w:rPr>
      </w:pPr>
    </w:p>
    <w:p w:rsidR="00674850" w:rsidRPr="00C062A3" w:rsidRDefault="00674850" w:rsidP="00674850">
      <w:pPr>
        <w:rPr>
          <w:b/>
          <w:sz w:val="18"/>
          <w:szCs w:val="18"/>
        </w:rPr>
      </w:pPr>
      <w:r w:rsidRPr="00C062A3">
        <w:rPr>
          <w:b/>
          <w:sz w:val="18"/>
          <w:szCs w:val="18"/>
        </w:rPr>
        <w:t xml:space="preserve">Дата проведения публичных слушаний: </w:t>
      </w:r>
      <w:r>
        <w:rPr>
          <w:b/>
          <w:sz w:val="18"/>
          <w:szCs w:val="18"/>
          <w:u w:val="single"/>
        </w:rPr>
        <w:t>05 октября 2021</w:t>
      </w:r>
      <w:r w:rsidRPr="00C062A3">
        <w:rPr>
          <w:b/>
          <w:sz w:val="18"/>
          <w:szCs w:val="18"/>
          <w:u w:val="single"/>
        </w:rPr>
        <w:t xml:space="preserve"> года в д. Хулимсунт, с. </w:t>
      </w:r>
      <w:proofErr w:type="spellStart"/>
      <w:r w:rsidRPr="00C062A3">
        <w:rPr>
          <w:b/>
          <w:sz w:val="18"/>
          <w:szCs w:val="18"/>
          <w:u w:val="single"/>
        </w:rPr>
        <w:t>Няксимволь</w:t>
      </w:r>
      <w:proofErr w:type="spellEnd"/>
    </w:p>
    <w:tbl>
      <w:tblPr>
        <w:tblpPr w:leftFromText="180" w:rightFromText="180" w:vertAnchor="text" w:tblpX="93"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4110"/>
        <w:gridCol w:w="1418"/>
        <w:gridCol w:w="1701"/>
        <w:gridCol w:w="1276"/>
        <w:gridCol w:w="5103"/>
      </w:tblGrid>
      <w:tr w:rsidR="00674850" w:rsidRPr="00083D68" w:rsidTr="0018365E">
        <w:trPr>
          <w:trHeight w:val="1558"/>
        </w:trPr>
        <w:tc>
          <w:tcPr>
            <w:tcW w:w="562"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w:t>
            </w:r>
          </w:p>
          <w:p w:rsidR="00674850" w:rsidRPr="00083D68" w:rsidRDefault="00674850" w:rsidP="00F55BF5">
            <w:pPr>
              <w:jc w:val="center"/>
              <w:rPr>
                <w:sz w:val="18"/>
                <w:szCs w:val="18"/>
              </w:rPr>
            </w:pPr>
            <w:r w:rsidRPr="00083D68">
              <w:rPr>
                <w:sz w:val="18"/>
                <w:szCs w:val="18"/>
              </w:rPr>
              <w:t>п/п</w:t>
            </w:r>
          </w:p>
        </w:tc>
        <w:tc>
          <w:tcPr>
            <w:tcW w:w="993"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Номер пункта проекта изменений и дополнений в устав поселения, номер статьи (части, пункта) устава поселения</w:t>
            </w:r>
          </w:p>
        </w:tc>
        <w:tc>
          <w:tcPr>
            <w:tcW w:w="4110"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Дата внесения предложений, кем внесены (Ф.И.О., место жительства)</w:t>
            </w:r>
          </w:p>
        </w:tc>
        <w:tc>
          <w:tcPr>
            <w:tcW w:w="1701"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Содержание предложений по пункту (части, статьи) проекта муниципального правового акта</w:t>
            </w:r>
          </w:p>
        </w:tc>
        <w:tc>
          <w:tcPr>
            <w:tcW w:w="1276"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Итоги рассмотрения предложения</w:t>
            </w:r>
          </w:p>
        </w:tc>
        <w:tc>
          <w:tcPr>
            <w:tcW w:w="5103" w:type="dxa"/>
            <w:tcBorders>
              <w:top w:val="single" w:sz="4" w:space="0" w:color="auto"/>
              <w:left w:val="single" w:sz="4" w:space="0" w:color="auto"/>
              <w:bottom w:val="single" w:sz="4" w:space="0" w:color="auto"/>
              <w:right w:val="single" w:sz="4" w:space="0" w:color="auto"/>
            </w:tcBorders>
          </w:tcPr>
          <w:p w:rsidR="00674850" w:rsidRPr="00083D68" w:rsidRDefault="00674850" w:rsidP="00F55BF5">
            <w:pPr>
              <w:jc w:val="center"/>
              <w:rPr>
                <w:sz w:val="18"/>
                <w:szCs w:val="18"/>
              </w:rPr>
            </w:pPr>
            <w:r w:rsidRPr="00083D68">
              <w:rPr>
                <w:sz w:val="18"/>
                <w:szCs w:val="18"/>
              </w:rPr>
              <w:t>Мотивация принятого решения</w:t>
            </w:r>
          </w:p>
        </w:tc>
      </w:tr>
      <w:tr w:rsidR="00674850" w:rsidRPr="00674850" w:rsidTr="0018365E">
        <w:trPr>
          <w:trHeight w:val="1558"/>
        </w:trPr>
        <w:tc>
          <w:tcPr>
            <w:tcW w:w="562"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В статье 3</w:t>
            </w:r>
          </w:p>
        </w:tc>
        <w:tc>
          <w:tcPr>
            <w:tcW w:w="4110"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ConsPlusCell"/>
              <w:tabs>
                <w:tab w:val="left" w:pos="993"/>
              </w:tabs>
              <w:jc w:val="both"/>
              <w:rPr>
                <w:rFonts w:ascii="Times New Roman" w:hAnsi="Times New Roman" w:cs="Times New Roman"/>
                <w:b/>
                <w:sz w:val="18"/>
                <w:szCs w:val="18"/>
                <w:u w:val="single"/>
              </w:rPr>
            </w:pPr>
            <w:r w:rsidRPr="00674850">
              <w:rPr>
                <w:rFonts w:ascii="Times New Roman" w:hAnsi="Times New Roman" w:cs="Times New Roman"/>
                <w:b/>
                <w:sz w:val="18"/>
                <w:szCs w:val="18"/>
              </w:rPr>
              <w:t>Внести в часть 1 статьи 3 «Вопросы местного значения поселения» следующие изменения:</w:t>
            </w:r>
          </w:p>
          <w:p w:rsidR="00674850" w:rsidRPr="00674850" w:rsidRDefault="00674850" w:rsidP="0018365E">
            <w:pPr>
              <w:pStyle w:val="a3"/>
              <w:spacing w:line="276" w:lineRule="auto"/>
              <w:jc w:val="both"/>
              <w:rPr>
                <w:sz w:val="18"/>
                <w:szCs w:val="18"/>
              </w:rPr>
            </w:pPr>
            <w:r w:rsidRPr="00674850">
              <w:rPr>
                <w:sz w:val="18"/>
                <w:szCs w:val="18"/>
              </w:rPr>
              <w:t xml:space="preserve">1.1. </w:t>
            </w:r>
            <w:hyperlink r:id="rId7" w:history="1">
              <w:r w:rsidRPr="00674850">
                <w:rPr>
                  <w:sz w:val="18"/>
                  <w:szCs w:val="18"/>
                </w:rPr>
                <w:t>Пункт 4.1 изложить</w:t>
              </w:r>
            </w:hyperlink>
            <w:r w:rsidRPr="00674850">
              <w:rPr>
                <w:sz w:val="18"/>
                <w:szCs w:val="18"/>
              </w:rPr>
              <w:t xml:space="preserve"> в новой редакции: </w:t>
            </w:r>
          </w:p>
          <w:p w:rsidR="00674850" w:rsidRPr="00674850" w:rsidRDefault="00674850" w:rsidP="0018365E">
            <w:pPr>
              <w:pStyle w:val="a3"/>
              <w:spacing w:line="276" w:lineRule="auto"/>
              <w:jc w:val="both"/>
              <w:rPr>
                <w:sz w:val="18"/>
                <w:szCs w:val="18"/>
                <w:shd w:val="clear" w:color="auto" w:fill="FFFFFF"/>
              </w:rPr>
            </w:pPr>
            <w:r w:rsidRPr="00674850">
              <w:rPr>
                <w:sz w:val="18"/>
                <w:szCs w:val="18"/>
              </w:rPr>
              <w:t>«</w:t>
            </w:r>
            <w:r w:rsidRPr="00674850">
              <w:rPr>
                <w:sz w:val="18"/>
                <w:szCs w:val="1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74850">
              <w:rPr>
                <w:sz w:val="18"/>
                <w:szCs w:val="18"/>
              </w:rPr>
              <w:t>».</w:t>
            </w:r>
          </w:p>
          <w:p w:rsidR="00674850" w:rsidRPr="00674850" w:rsidRDefault="00674850" w:rsidP="0018365E">
            <w:pPr>
              <w:pStyle w:val="a3"/>
              <w:spacing w:line="276" w:lineRule="auto"/>
              <w:jc w:val="both"/>
              <w:rPr>
                <w:sz w:val="18"/>
                <w:szCs w:val="18"/>
              </w:rPr>
            </w:pPr>
            <w:r w:rsidRPr="00674850">
              <w:rPr>
                <w:sz w:val="18"/>
                <w:szCs w:val="18"/>
              </w:rPr>
              <w:lastRenderedPageBreak/>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674850" w:rsidRPr="00674850" w:rsidRDefault="00674850" w:rsidP="0018365E">
            <w:pPr>
              <w:pStyle w:val="a3"/>
              <w:spacing w:line="276" w:lineRule="auto"/>
              <w:jc w:val="both"/>
              <w:rPr>
                <w:sz w:val="18"/>
                <w:szCs w:val="18"/>
              </w:rPr>
            </w:pPr>
            <w:r w:rsidRPr="00674850">
              <w:rPr>
                <w:sz w:val="18"/>
                <w:szCs w:val="18"/>
              </w:rPr>
              <w:t xml:space="preserve">1.3. В пункте 18 слова «осуществление контроля за их </w:t>
            </w:r>
            <w:proofErr w:type="gramStart"/>
            <w:r w:rsidRPr="00674850">
              <w:rPr>
                <w:sz w:val="18"/>
                <w:szCs w:val="18"/>
              </w:rPr>
              <w:t>соблюдением»  заменить</w:t>
            </w:r>
            <w:proofErr w:type="gramEnd"/>
            <w:r w:rsidRPr="00674850">
              <w:rPr>
                <w:sz w:val="18"/>
                <w:szCs w:val="18"/>
              </w:rPr>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74850" w:rsidRPr="00674850" w:rsidRDefault="00674850" w:rsidP="0018365E">
            <w:pPr>
              <w:pStyle w:val="a3"/>
              <w:spacing w:line="276" w:lineRule="auto"/>
              <w:jc w:val="both"/>
              <w:rPr>
                <w:sz w:val="18"/>
                <w:szCs w:val="18"/>
              </w:rPr>
            </w:pPr>
            <w:r w:rsidRPr="00674850">
              <w:rPr>
                <w:sz w:val="18"/>
                <w:szCs w:val="18"/>
              </w:rPr>
              <w:t>1.4. В пункте 25 слова «использования и охраны» заменить словами «охраны и использования».</w:t>
            </w:r>
          </w:p>
        </w:tc>
        <w:tc>
          <w:tcPr>
            <w:tcW w:w="1418"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lastRenderedPageBreak/>
              <w:t>____</w:t>
            </w:r>
          </w:p>
        </w:tc>
        <w:tc>
          <w:tcPr>
            <w:tcW w:w="1701"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w:t>
            </w:r>
          </w:p>
        </w:tc>
        <w:tc>
          <w:tcPr>
            <w:tcW w:w="1276"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Одобрено</w:t>
            </w:r>
          </w:p>
        </w:tc>
        <w:tc>
          <w:tcPr>
            <w:tcW w:w="510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both"/>
              <w:rPr>
                <w:b/>
                <w:bCs/>
                <w:sz w:val="18"/>
                <w:szCs w:val="18"/>
              </w:rPr>
            </w:pPr>
            <w:r w:rsidRPr="00674850">
              <w:rPr>
                <w:b/>
                <w:i/>
                <w:color w:val="000000" w:themeColor="text1"/>
                <w:sz w:val="18"/>
                <w:szCs w:val="18"/>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674850">
              <w:rPr>
                <w:b/>
                <w:bCs/>
                <w:i/>
                <w:sz w:val="18"/>
                <w:szCs w:val="18"/>
              </w:rPr>
              <w:t xml:space="preserve"> в связи с принятием федерального закона "О государственном контроле (надзоре) и муниципальном контроле в Российской Федерации"</w:t>
            </w:r>
            <w:r w:rsidRPr="00674850">
              <w:rPr>
                <w:b/>
                <w:bCs/>
                <w:sz w:val="18"/>
                <w:szCs w:val="18"/>
              </w:rPr>
              <w:t xml:space="preserve"> </w:t>
            </w:r>
            <w:r w:rsidRPr="00674850">
              <w:rPr>
                <w:b/>
                <w:i/>
                <w:color w:val="000000" w:themeColor="text1"/>
                <w:sz w:val="18"/>
                <w:szCs w:val="18"/>
              </w:rPr>
              <w:t>{</w:t>
            </w:r>
            <w:proofErr w:type="spellStart"/>
            <w:r w:rsidRPr="00674850">
              <w:rPr>
                <w:b/>
                <w:i/>
                <w:color w:val="000000" w:themeColor="text1"/>
                <w:sz w:val="18"/>
                <w:szCs w:val="18"/>
              </w:rPr>
              <w:t>КонсультантПлюс</w:t>
            </w:r>
            <w:proofErr w:type="spellEnd"/>
            <w:r w:rsidRPr="00674850">
              <w:rPr>
                <w:b/>
                <w:i/>
                <w:color w:val="000000" w:themeColor="text1"/>
                <w:sz w:val="18"/>
                <w:szCs w:val="18"/>
              </w:rPr>
              <w:t>}</w:t>
            </w:r>
          </w:p>
          <w:p w:rsidR="00674850" w:rsidRPr="00674850" w:rsidRDefault="00674850" w:rsidP="00F55BF5">
            <w:pPr>
              <w:pStyle w:val="headertext"/>
              <w:tabs>
                <w:tab w:val="left" w:pos="993"/>
              </w:tabs>
              <w:spacing w:before="0" w:beforeAutospacing="0" w:after="0" w:afterAutospacing="0"/>
              <w:jc w:val="both"/>
              <w:rPr>
                <w:sz w:val="18"/>
                <w:szCs w:val="18"/>
              </w:rPr>
            </w:pPr>
          </w:p>
        </w:tc>
      </w:tr>
      <w:tr w:rsidR="00674850" w:rsidRPr="00674850" w:rsidTr="0018365E">
        <w:trPr>
          <w:trHeight w:val="1127"/>
        </w:trPr>
        <w:tc>
          <w:tcPr>
            <w:tcW w:w="562"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В статье 9</w:t>
            </w:r>
          </w:p>
        </w:tc>
        <w:tc>
          <w:tcPr>
            <w:tcW w:w="4110"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a3"/>
              <w:spacing w:line="276" w:lineRule="auto"/>
              <w:jc w:val="both"/>
              <w:rPr>
                <w:b/>
                <w:sz w:val="18"/>
                <w:szCs w:val="18"/>
              </w:rPr>
            </w:pPr>
            <w:r w:rsidRPr="00674850">
              <w:rPr>
                <w:b/>
                <w:sz w:val="18"/>
                <w:szCs w:val="18"/>
              </w:rPr>
              <w:t xml:space="preserve">Внести </w:t>
            </w:r>
            <w:proofErr w:type="gramStart"/>
            <w:r w:rsidRPr="00674850">
              <w:rPr>
                <w:b/>
                <w:sz w:val="18"/>
                <w:szCs w:val="18"/>
              </w:rPr>
              <w:t>в  статью</w:t>
            </w:r>
            <w:proofErr w:type="gramEnd"/>
            <w:r w:rsidRPr="00674850">
              <w:rPr>
                <w:b/>
                <w:sz w:val="18"/>
                <w:szCs w:val="18"/>
              </w:rPr>
              <w:t xml:space="preserve"> 9 «Публичные слушания» следующие изменения:</w:t>
            </w:r>
          </w:p>
          <w:p w:rsidR="00674850" w:rsidRPr="00674850" w:rsidRDefault="00674850" w:rsidP="0018365E">
            <w:pPr>
              <w:pStyle w:val="a3"/>
              <w:spacing w:line="276" w:lineRule="auto"/>
              <w:jc w:val="both"/>
              <w:rPr>
                <w:sz w:val="18"/>
                <w:szCs w:val="18"/>
              </w:rPr>
            </w:pPr>
            <w:r w:rsidRPr="00674850">
              <w:rPr>
                <w:sz w:val="18"/>
                <w:szCs w:val="18"/>
              </w:rPr>
              <w:t>2.1. Пункт 5 изложить в новой редакции:</w:t>
            </w:r>
          </w:p>
          <w:p w:rsidR="00674850" w:rsidRPr="00674850" w:rsidRDefault="00674850" w:rsidP="0018365E">
            <w:pPr>
              <w:pStyle w:val="a3"/>
              <w:spacing w:line="276" w:lineRule="auto"/>
              <w:jc w:val="both"/>
              <w:rPr>
                <w:sz w:val="18"/>
                <w:szCs w:val="18"/>
              </w:rPr>
            </w:pPr>
            <w:r w:rsidRPr="00674850">
              <w:rPr>
                <w:sz w:val="18"/>
                <w:szCs w:val="18"/>
              </w:rPr>
              <w:t xml:space="preserve">«5) Порядок организации и проведения публичных слушаний определяется решением Совета депутатов сельского поселения Хулимсунт и должен предусматривать заблаговременное оповещение жителей сельского поселения Хулимсунт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Хулимсунт в информационно-телекоммуникационной сети «Интернет»  (далее - официальный сайт) с учетом положений </w:t>
            </w:r>
            <w:hyperlink r:id="rId8" w:history="1">
              <w:r w:rsidRPr="00674850">
                <w:rPr>
                  <w:rStyle w:val="af"/>
                  <w:sz w:val="18"/>
                  <w:szCs w:val="18"/>
                </w:rPr>
                <w:t xml:space="preserve">Федерального закона от 9 февраля 2009 года N 8-ФЗ «Об обеспечении доступа к информации о деятельности государственных органов и органов </w:t>
              </w:r>
              <w:r w:rsidRPr="00674850">
                <w:rPr>
                  <w:rStyle w:val="af"/>
                  <w:sz w:val="18"/>
                  <w:szCs w:val="18"/>
                </w:rPr>
                <w:lastRenderedPageBreak/>
                <w:t>местного самоуправления</w:t>
              </w:r>
            </w:hyperlink>
            <w:r w:rsidRPr="00674850">
              <w:rPr>
                <w:sz w:val="18"/>
                <w:szCs w:val="18"/>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Хулимсунт,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4850" w:rsidRPr="00674850" w:rsidRDefault="00674850" w:rsidP="0018365E">
            <w:pPr>
              <w:pStyle w:val="a3"/>
              <w:spacing w:line="276" w:lineRule="auto"/>
              <w:jc w:val="both"/>
              <w:rPr>
                <w:sz w:val="18"/>
                <w:szCs w:val="18"/>
              </w:rPr>
            </w:pPr>
            <w:r w:rsidRPr="00674850">
              <w:rPr>
                <w:sz w:val="18"/>
                <w:szCs w:val="18"/>
              </w:rPr>
              <w:t>2.2. Пункт 6 изложить в новой редакции:</w:t>
            </w:r>
          </w:p>
          <w:p w:rsidR="00674850" w:rsidRPr="00674850" w:rsidRDefault="00674850" w:rsidP="0018365E">
            <w:pPr>
              <w:spacing w:line="276" w:lineRule="auto"/>
              <w:ind w:right="-6"/>
              <w:jc w:val="both"/>
              <w:rPr>
                <w:sz w:val="18"/>
                <w:szCs w:val="18"/>
              </w:rPr>
            </w:pPr>
            <w:r w:rsidRPr="00674850">
              <w:rPr>
                <w:sz w:val="18"/>
                <w:szCs w:val="18"/>
              </w:rPr>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Хулимсунт.».</w:t>
            </w:r>
          </w:p>
          <w:p w:rsidR="00674850" w:rsidRPr="00674850" w:rsidRDefault="00674850" w:rsidP="0018365E">
            <w:pPr>
              <w:pStyle w:val="a3"/>
              <w:spacing w:line="276" w:lineRule="auto"/>
              <w:jc w:val="both"/>
              <w:rPr>
                <w:sz w:val="18"/>
                <w:szCs w:val="18"/>
              </w:rPr>
            </w:pPr>
            <w:r w:rsidRPr="00674850">
              <w:rPr>
                <w:sz w:val="18"/>
                <w:szCs w:val="18"/>
              </w:rPr>
              <w:t>2.3. Пункт 7 изложить в новой редакции:</w:t>
            </w:r>
          </w:p>
          <w:p w:rsidR="00674850" w:rsidRPr="0018365E" w:rsidRDefault="00674850" w:rsidP="00F55BF5">
            <w:pPr>
              <w:jc w:val="both"/>
              <w:rPr>
                <w:b/>
                <w:i/>
                <w:color w:val="000000" w:themeColor="text1"/>
                <w:sz w:val="18"/>
                <w:szCs w:val="18"/>
              </w:rPr>
            </w:pPr>
            <w:r w:rsidRPr="00674850">
              <w:rPr>
                <w:sz w:val="18"/>
                <w:szCs w:val="1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674850">
              <w:rPr>
                <w:sz w:val="18"/>
                <w:szCs w:val="18"/>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74850">
              <w:rPr>
                <w:b/>
                <w:i/>
                <w:color w:val="000000" w:themeColor="text1"/>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lastRenderedPageBreak/>
              <w:t>______</w:t>
            </w:r>
          </w:p>
        </w:tc>
        <w:tc>
          <w:tcPr>
            <w:tcW w:w="1701"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______</w:t>
            </w:r>
          </w:p>
        </w:tc>
        <w:tc>
          <w:tcPr>
            <w:tcW w:w="1276"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Одобрено</w:t>
            </w:r>
          </w:p>
        </w:tc>
        <w:tc>
          <w:tcPr>
            <w:tcW w:w="510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ab"/>
              <w:ind w:left="0"/>
              <w:jc w:val="both"/>
              <w:rPr>
                <w:rFonts w:ascii="Times New Roman" w:hAnsi="Times New Roman"/>
                <w:sz w:val="18"/>
                <w:szCs w:val="18"/>
              </w:rPr>
            </w:pPr>
            <w:bookmarkStart w:id="0" w:name="_GoBack"/>
            <w:bookmarkEnd w:id="0"/>
            <w:r w:rsidRPr="00674850">
              <w:rPr>
                <w:rFonts w:ascii="Times New Roman" w:hAnsi="Times New Roman"/>
                <w:b/>
                <w:i/>
                <w:color w:val="000000" w:themeColor="text1"/>
                <w:sz w:val="18"/>
                <w:szCs w:val="18"/>
              </w:rPr>
              <w:t>Предложенная поправка вносится для приведения в соответствие с Федеральным законом от 01.07.2021 N 289-ФЗ "О внесении изменений в статью 28 Федерального закона «Об общих принципах организации местного самоуправления в Российской Федерации» {</w:t>
            </w:r>
            <w:proofErr w:type="spellStart"/>
            <w:r w:rsidRPr="00674850">
              <w:rPr>
                <w:rFonts w:ascii="Times New Roman" w:hAnsi="Times New Roman"/>
                <w:b/>
                <w:i/>
                <w:color w:val="000000" w:themeColor="text1"/>
                <w:sz w:val="18"/>
                <w:szCs w:val="18"/>
              </w:rPr>
              <w:t>КонсультантПлюс</w:t>
            </w:r>
            <w:proofErr w:type="spellEnd"/>
          </w:p>
        </w:tc>
      </w:tr>
      <w:tr w:rsidR="00674850" w:rsidRPr="00674850" w:rsidTr="0018365E">
        <w:trPr>
          <w:trHeight w:val="561"/>
        </w:trPr>
        <w:tc>
          <w:tcPr>
            <w:tcW w:w="562"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В статье 19</w:t>
            </w:r>
          </w:p>
        </w:tc>
        <w:tc>
          <w:tcPr>
            <w:tcW w:w="4110"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a3"/>
              <w:spacing w:line="276" w:lineRule="auto"/>
              <w:jc w:val="both"/>
              <w:rPr>
                <w:b/>
                <w:sz w:val="18"/>
                <w:szCs w:val="18"/>
              </w:rPr>
            </w:pPr>
            <w:r w:rsidRPr="00674850">
              <w:rPr>
                <w:b/>
                <w:sz w:val="18"/>
                <w:szCs w:val="18"/>
              </w:rPr>
              <w:t>Пункт 7 части 1 статьи 19 «Досрочное прекращение полномочий депутата Совета поселения» изложить в новой редакции:</w:t>
            </w:r>
          </w:p>
          <w:p w:rsidR="00674850" w:rsidRPr="00674850" w:rsidRDefault="00674850" w:rsidP="0018365E">
            <w:pPr>
              <w:pStyle w:val="a3"/>
              <w:spacing w:line="276" w:lineRule="auto"/>
              <w:ind w:firstLine="709"/>
              <w:jc w:val="both"/>
              <w:rPr>
                <w:sz w:val="18"/>
                <w:szCs w:val="18"/>
              </w:rPr>
            </w:pPr>
            <w:r w:rsidRPr="00674850">
              <w:rPr>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widowControl w:val="0"/>
              <w:tabs>
                <w:tab w:val="left" w:pos="0"/>
                <w:tab w:val="left" w:pos="31"/>
              </w:tabs>
              <w:autoSpaceDE w:val="0"/>
              <w:autoSpaceDN w:val="0"/>
              <w:adjustRightInd w:val="0"/>
              <w:spacing w:after="160" w:line="259" w:lineRule="auto"/>
              <w:jc w:val="center"/>
              <w:rPr>
                <w:color w:val="000000" w:themeColor="text1"/>
                <w:sz w:val="18"/>
                <w:szCs w:val="18"/>
              </w:rPr>
            </w:pPr>
          </w:p>
          <w:p w:rsidR="00674850" w:rsidRPr="00674850" w:rsidRDefault="00674850" w:rsidP="00F55BF5">
            <w:pPr>
              <w:widowControl w:val="0"/>
              <w:tabs>
                <w:tab w:val="left" w:pos="0"/>
                <w:tab w:val="left" w:pos="31"/>
              </w:tabs>
              <w:autoSpaceDE w:val="0"/>
              <w:autoSpaceDN w:val="0"/>
              <w:adjustRightInd w:val="0"/>
              <w:spacing w:after="160" w:line="259" w:lineRule="auto"/>
              <w:ind w:left="31" w:hanging="31"/>
              <w:jc w:val="center"/>
              <w:rPr>
                <w:sz w:val="18"/>
                <w:szCs w:val="18"/>
              </w:rPr>
            </w:pPr>
            <w:r w:rsidRPr="00674850">
              <w:rPr>
                <w:sz w:val="18"/>
                <w:szCs w:val="18"/>
              </w:rPr>
              <w:t>______</w:t>
            </w:r>
          </w:p>
        </w:tc>
        <w:tc>
          <w:tcPr>
            <w:tcW w:w="1701"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______</w:t>
            </w:r>
          </w:p>
        </w:tc>
        <w:tc>
          <w:tcPr>
            <w:tcW w:w="1276"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Одобрено</w:t>
            </w:r>
          </w:p>
        </w:tc>
        <w:tc>
          <w:tcPr>
            <w:tcW w:w="5103" w:type="dxa"/>
            <w:tcBorders>
              <w:top w:val="single" w:sz="4" w:space="0" w:color="auto"/>
              <w:left w:val="single" w:sz="4" w:space="0" w:color="auto"/>
              <w:bottom w:val="single" w:sz="4" w:space="0" w:color="auto"/>
              <w:right w:val="single" w:sz="4" w:space="0" w:color="auto"/>
            </w:tcBorders>
          </w:tcPr>
          <w:p w:rsidR="00674850" w:rsidRPr="00674850" w:rsidRDefault="00C152F6" w:rsidP="00F55BF5">
            <w:pPr>
              <w:pStyle w:val="ConsPlusNormal"/>
              <w:ind w:firstLine="0"/>
              <w:jc w:val="both"/>
              <w:rPr>
                <w:rFonts w:ascii="Times New Roman" w:hAnsi="Times New Roman" w:cs="Times New Roman"/>
                <w:b/>
                <w:i/>
                <w:color w:val="000000" w:themeColor="text1"/>
                <w:sz w:val="18"/>
                <w:szCs w:val="18"/>
              </w:rPr>
            </w:pPr>
            <w:hyperlink r:id="rId9" w:history="1">
              <w:r w:rsidR="00674850" w:rsidRPr="00674850">
                <w:rPr>
                  <w:rFonts w:ascii="Times New Roman" w:hAnsi="Times New Roman" w:cs="Times New Roman"/>
                  <w:b/>
                  <w:i/>
                  <w:color w:val="000000" w:themeColor="text1"/>
                  <w:sz w:val="18"/>
                  <w:szCs w:val="18"/>
                </w:rPr>
                <w:t xml:space="preserve">Предложенная поправка вносится для приведения в соответствие с </w:t>
              </w:r>
              <w:r w:rsidR="00674850" w:rsidRPr="00674850">
                <w:rPr>
                  <w:rFonts w:ascii="Times New Roman" w:hAnsi="Times New Roman" w:cs="Times New Roman"/>
                  <w:b/>
                  <w:i/>
                  <w:iCs/>
                  <w:color w:val="000000" w:themeColor="text1"/>
                  <w:sz w:val="18"/>
                  <w:szCs w:val="18"/>
                </w:rPr>
                <w:t>Федеральным законом от 30.04.2021 N 116-ФЗ "О внесении изменений в отдельные законодательные акты Российской Федерации"{</w:t>
              </w:r>
              <w:proofErr w:type="spellStart"/>
              <w:r w:rsidR="00674850" w:rsidRPr="00674850">
                <w:rPr>
                  <w:rFonts w:ascii="Times New Roman" w:hAnsi="Times New Roman" w:cs="Times New Roman"/>
                  <w:b/>
                  <w:i/>
                  <w:iCs/>
                  <w:color w:val="000000" w:themeColor="text1"/>
                  <w:sz w:val="18"/>
                  <w:szCs w:val="18"/>
                </w:rPr>
                <w:t>КонсультантПлюс</w:t>
              </w:r>
              <w:proofErr w:type="spellEnd"/>
              <w:r w:rsidR="00674850" w:rsidRPr="00674850">
                <w:rPr>
                  <w:rFonts w:ascii="Times New Roman" w:hAnsi="Times New Roman" w:cs="Times New Roman"/>
                  <w:b/>
                  <w:i/>
                  <w:iCs/>
                  <w:color w:val="000000" w:themeColor="text1"/>
                  <w:sz w:val="18"/>
                  <w:szCs w:val="18"/>
                </w:rPr>
                <w:t>}</w:t>
              </w:r>
            </w:hyperlink>
          </w:p>
          <w:p w:rsidR="00674850" w:rsidRPr="00674850" w:rsidRDefault="00674850" w:rsidP="00F55BF5">
            <w:pPr>
              <w:pStyle w:val="a3"/>
              <w:spacing w:line="276" w:lineRule="auto"/>
              <w:ind w:firstLine="709"/>
              <w:jc w:val="both"/>
              <w:rPr>
                <w:sz w:val="18"/>
                <w:szCs w:val="18"/>
              </w:rPr>
            </w:pPr>
          </w:p>
          <w:p w:rsidR="00674850" w:rsidRPr="00674850" w:rsidRDefault="00674850" w:rsidP="00F55BF5">
            <w:pPr>
              <w:pStyle w:val="formattext"/>
              <w:spacing w:before="0" w:beforeAutospacing="0" w:after="0" w:afterAutospacing="0"/>
              <w:jc w:val="both"/>
              <w:rPr>
                <w:sz w:val="18"/>
                <w:szCs w:val="18"/>
              </w:rPr>
            </w:pPr>
          </w:p>
        </w:tc>
      </w:tr>
      <w:tr w:rsidR="00674850" w:rsidRPr="00674850" w:rsidTr="0018365E">
        <w:trPr>
          <w:trHeight w:val="420"/>
        </w:trPr>
        <w:tc>
          <w:tcPr>
            <w:tcW w:w="562"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В статье 22</w:t>
            </w:r>
          </w:p>
        </w:tc>
        <w:tc>
          <w:tcPr>
            <w:tcW w:w="4110"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a3"/>
              <w:spacing w:line="276" w:lineRule="auto"/>
              <w:jc w:val="both"/>
              <w:rPr>
                <w:b/>
                <w:sz w:val="18"/>
                <w:szCs w:val="18"/>
              </w:rPr>
            </w:pPr>
            <w:r w:rsidRPr="00674850">
              <w:rPr>
                <w:b/>
                <w:sz w:val="18"/>
                <w:szCs w:val="18"/>
              </w:rPr>
              <w:t>Пункт 8 части 1 статьи 22 «Досрочное прекращение полномочий главы поселения» изложить в новой редакции:</w:t>
            </w:r>
          </w:p>
          <w:p w:rsidR="00674850" w:rsidRPr="00674850" w:rsidRDefault="00674850" w:rsidP="0018365E">
            <w:pPr>
              <w:pStyle w:val="a3"/>
              <w:spacing w:line="276" w:lineRule="auto"/>
              <w:ind w:firstLine="709"/>
              <w:jc w:val="both"/>
              <w:rPr>
                <w:sz w:val="18"/>
                <w:szCs w:val="18"/>
              </w:rPr>
            </w:pPr>
            <w:r w:rsidRPr="00674850">
              <w:rPr>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w:t>
            </w:r>
            <w:r w:rsidRPr="00674850">
              <w:rPr>
                <w:sz w:val="18"/>
                <w:szCs w:val="18"/>
              </w:rPr>
              <w:lastRenderedPageBreak/>
              <w:t>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widowControl w:val="0"/>
              <w:tabs>
                <w:tab w:val="left" w:pos="0"/>
                <w:tab w:val="left" w:pos="31"/>
              </w:tabs>
              <w:autoSpaceDE w:val="0"/>
              <w:autoSpaceDN w:val="0"/>
              <w:adjustRightInd w:val="0"/>
              <w:spacing w:after="160" w:line="259" w:lineRule="auto"/>
              <w:jc w:val="center"/>
              <w:rPr>
                <w:color w:val="000000" w:themeColor="text1"/>
                <w:sz w:val="18"/>
                <w:szCs w:val="18"/>
              </w:rPr>
            </w:pPr>
            <w:r w:rsidRPr="00674850">
              <w:rPr>
                <w:sz w:val="18"/>
                <w:szCs w:val="18"/>
              </w:rPr>
              <w:lastRenderedPageBreak/>
              <w:t>______</w:t>
            </w:r>
          </w:p>
          <w:p w:rsidR="00674850" w:rsidRPr="00674850" w:rsidRDefault="00674850" w:rsidP="00F55BF5">
            <w:pPr>
              <w:widowControl w:val="0"/>
              <w:tabs>
                <w:tab w:val="left" w:pos="0"/>
                <w:tab w:val="left" w:pos="31"/>
              </w:tabs>
              <w:autoSpaceDE w:val="0"/>
              <w:autoSpaceDN w:val="0"/>
              <w:adjustRightInd w:val="0"/>
              <w:spacing w:after="160" w:line="259" w:lineRule="auto"/>
              <w:ind w:left="31" w:hanging="31"/>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______</w:t>
            </w:r>
          </w:p>
        </w:tc>
        <w:tc>
          <w:tcPr>
            <w:tcW w:w="1276"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Одобрено</w:t>
            </w:r>
          </w:p>
        </w:tc>
        <w:tc>
          <w:tcPr>
            <w:tcW w:w="5103" w:type="dxa"/>
            <w:tcBorders>
              <w:top w:val="single" w:sz="4" w:space="0" w:color="auto"/>
              <w:left w:val="single" w:sz="4" w:space="0" w:color="auto"/>
              <w:bottom w:val="single" w:sz="4" w:space="0" w:color="auto"/>
              <w:right w:val="single" w:sz="4" w:space="0" w:color="auto"/>
            </w:tcBorders>
          </w:tcPr>
          <w:p w:rsidR="00674850" w:rsidRPr="00674850" w:rsidRDefault="00C152F6" w:rsidP="00F55BF5">
            <w:pPr>
              <w:pStyle w:val="ConsPlusNormal"/>
              <w:ind w:firstLine="0"/>
              <w:jc w:val="both"/>
              <w:rPr>
                <w:rFonts w:ascii="Times New Roman" w:hAnsi="Times New Roman" w:cs="Times New Roman"/>
                <w:b/>
                <w:i/>
                <w:color w:val="000000" w:themeColor="text1"/>
                <w:sz w:val="18"/>
                <w:szCs w:val="18"/>
              </w:rPr>
            </w:pPr>
            <w:hyperlink r:id="rId10" w:history="1">
              <w:r w:rsidR="00674850" w:rsidRPr="00674850">
                <w:rPr>
                  <w:rFonts w:ascii="Times New Roman" w:hAnsi="Times New Roman" w:cs="Times New Roman"/>
                  <w:b/>
                  <w:i/>
                  <w:color w:val="000000" w:themeColor="text1"/>
                  <w:sz w:val="18"/>
                  <w:szCs w:val="18"/>
                </w:rPr>
                <w:t xml:space="preserve">Предложенная поправка вносится для приведения в соответствие с </w:t>
              </w:r>
              <w:r w:rsidR="00674850" w:rsidRPr="00674850">
                <w:rPr>
                  <w:rFonts w:ascii="Times New Roman" w:hAnsi="Times New Roman" w:cs="Times New Roman"/>
                  <w:b/>
                  <w:i/>
                  <w:iCs/>
                  <w:color w:val="000000" w:themeColor="text1"/>
                  <w:sz w:val="18"/>
                  <w:szCs w:val="18"/>
                </w:rPr>
                <w:t>Федеральным законом от 30.04.2021 N 116-ФЗ "О внесении изменений в отдельные законодательные акты Российской Федерации"{</w:t>
              </w:r>
              <w:proofErr w:type="spellStart"/>
              <w:r w:rsidR="00674850" w:rsidRPr="00674850">
                <w:rPr>
                  <w:rFonts w:ascii="Times New Roman" w:hAnsi="Times New Roman" w:cs="Times New Roman"/>
                  <w:b/>
                  <w:i/>
                  <w:iCs/>
                  <w:color w:val="000000" w:themeColor="text1"/>
                  <w:sz w:val="18"/>
                  <w:szCs w:val="18"/>
                </w:rPr>
                <w:t>КонсультантПлюс</w:t>
              </w:r>
              <w:proofErr w:type="spellEnd"/>
              <w:r w:rsidR="00674850" w:rsidRPr="00674850">
                <w:rPr>
                  <w:rFonts w:ascii="Times New Roman" w:hAnsi="Times New Roman" w:cs="Times New Roman"/>
                  <w:b/>
                  <w:i/>
                  <w:iCs/>
                  <w:color w:val="000000" w:themeColor="text1"/>
                  <w:sz w:val="18"/>
                  <w:szCs w:val="18"/>
                </w:rPr>
                <w:t>}</w:t>
              </w:r>
            </w:hyperlink>
          </w:p>
          <w:p w:rsidR="00674850" w:rsidRPr="00674850" w:rsidRDefault="00674850" w:rsidP="00F55BF5">
            <w:pPr>
              <w:pStyle w:val="formattext"/>
              <w:spacing w:before="0" w:beforeAutospacing="0" w:after="0" w:afterAutospacing="0"/>
              <w:jc w:val="both"/>
              <w:rPr>
                <w:sz w:val="18"/>
                <w:szCs w:val="18"/>
              </w:rPr>
            </w:pPr>
          </w:p>
        </w:tc>
      </w:tr>
      <w:tr w:rsidR="00674850" w:rsidRPr="00674850" w:rsidTr="0018365E">
        <w:trPr>
          <w:trHeight w:val="1249"/>
        </w:trPr>
        <w:tc>
          <w:tcPr>
            <w:tcW w:w="562"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rPr>
                <w:sz w:val="18"/>
                <w:szCs w:val="18"/>
              </w:rPr>
            </w:pPr>
            <w:r w:rsidRPr="00674850">
              <w:rPr>
                <w:sz w:val="18"/>
                <w:szCs w:val="18"/>
              </w:rPr>
              <w:t>В статье 23.1.</w:t>
            </w:r>
          </w:p>
        </w:tc>
        <w:tc>
          <w:tcPr>
            <w:tcW w:w="4110"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pStyle w:val="a3"/>
              <w:spacing w:line="276" w:lineRule="auto"/>
              <w:jc w:val="both"/>
              <w:rPr>
                <w:b/>
                <w:sz w:val="18"/>
                <w:szCs w:val="18"/>
              </w:rPr>
            </w:pPr>
            <w:r w:rsidRPr="00674850">
              <w:rPr>
                <w:b/>
                <w:sz w:val="18"/>
                <w:szCs w:val="18"/>
              </w:rPr>
              <w:t>Внести в статью 23.1 «Муниципальный контроль» следующие изменения:</w:t>
            </w:r>
          </w:p>
          <w:p w:rsidR="00674850" w:rsidRPr="00674850" w:rsidRDefault="00674850" w:rsidP="00F55BF5">
            <w:pPr>
              <w:pStyle w:val="a3"/>
              <w:tabs>
                <w:tab w:val="left" w:pos="851"/>
              </w:tabs>
              <w:spacing w:line="276" w:lineRule="auto"/>
              <w:ind w:firstLine="709"/>
              <w:jc w:val="both"/>
              <w:rPr>
                <w:sz w:val="18"/>
                <w:szCs w:val="18"/>
              </w:rPr>
            </w:pPr>
            <w:r w:rsidRPr="00674850">
              <w:rPr>
                <w:sz w:val="18"/>
                <w:szCs w:val="18"/>
              </w:rPr>
              <w:t>5.1. В пункте 1 абзаца 2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Хулимсунт.».</w:t>
            </w:r>
          </w:p>
          <w:p w:rsidR="00674850" w:rsidRPr="00674850" w:rsidRDefault="00674850" w:rsidP="00F55BF5">
            <w:pPr>
              <w:pStyle w:val="a3"/>
              <w:spacing w:line="276" w:lineRule="auto"/>
              <w:jc w:val="both"/>
              <w:rPr>
                <w:sz w:val="18"/>
                <w:szCs w:val="18"/>
              </w:rPr>
            </w:pPr>
            <w:r w:rsidRPr="00674850">
              <w:rPr>
                <w:sz w:val="18"/>
                <w:szCs w:val="18"/>
              </w:rPr>
              <w:t xml:space="preserve">         5.3. Дополнить пунктом 4 следующего содержания:</w:t>
            </w:r>
          </w:p>
          <w:p w:rsidR="00674850" w:rsidRPr="00674850" w:rsidRDefault="00674850" w:rsidP="0018365E">
            <w:pPr>
              <w:pStyle w:val="a3"/>
              <w:spacing w:line="276" w:lineRule="auto"/>
              <w:ind w:firstLine="709"/>
              <w:jc w:val="both"/>
              <w:rPr>
                <w:sz w:val="18"/>
                <w:szCs w:val="18"/>
              </w:rPr>
            </w:pPr>
            <w:r w:rsidRPr="00674850">
              <w:rPr>
                <w:sz w:val="18"/>
                <w:szCs w:val="18"/>
              </w:rPr>
              <w:t xml:space="preserve">«4. Организация и осуществление видов муниципального контроля регулируются Федеральным </w:t>
            </w:r>
            <w:hyperlink r:id="rId11" w:history="1">
              <w:r w:rsidRPr="00674850">
                <w:rPr>
                  <w:sz w:val="18"/>
                  <w:szCs w:val="18"/>
                </w:rPr>
                <w:t>законом</w:t>
              </w:r>
            </w:hyperlink>
            <w:r w:rsidRPr="00674850">
              <w:rPr>
                <w:sz w:val="18"/>
                <w:szCs w:val="18"/>
              </w:rPr>
              <w:t xml:space="preserve"> от 31 июля 2020 года N 248-ФЗ «О государственном контроле (надзоре) и муниципальном контроле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______</w:t>
            </w:r>
          </w:p>
        </w:tc>
        <w:tc>
          <w:tcPr>
            <w:tcW w:w="1701"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______</w:t>
            </w:r>
          </w:p>
        </w:tc>
        <w:tc>
          <w:tcPr>
            <w:tcW w:w="1276"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center"/>
              <w:rPr>
                <w:sz w:val="18"/>
                <w:szCs w:val="18"/>
              </w:rPr>
            </w:pPr>
            <w:r w:rsidRPr="00674850">
              <w:rPr>
                <w:sz w:val="18"/>
                <w:szCs w:val="18"/>
              </w:rPr>
              <w:t>Одобрено</w:t>
            </w:r>
          </w:p>
        </w:tc>
        <w:tc>
          <w:tcPr>
            <w:tcW w:w="5103" w:type="dxa"/>
            <w:tcBorders>
              <w:top w:val="single" w:sz="4" w:space="0" w:color="auto"/>
              <w:left w:val="single" w:sz="4" w:space="0" w:color="auto"/>
              <w:bottom w:val="single" w:sz="4" w:space="0" w:color="auto"/>
              <w:right w:val="single" w:sz="4" w:space="0" w:color="auto"/>
            </w:tcBorders>
          </w:tcPr>
          <w:p w:rsidR="00674850" w:rsidRPr="00674850" w:rsidRDefault="00674850" w:rsidP="00F55BF5">
            <w:pPr>
              <w:jc w:val="both"/>
              <w:rPr>
                <w:b/>
                <w:bCs/>
                <w:sz w:val="18"/>
                <w:szCs w:val="18"/>
              </w:rPr>
            </w:pPr>
            <w:r w:rsidRPr="00674850">
              <w:rPr>
                <w:b/>
                <w:i/>
                <w:color w:val="000000" w:themeColor="text1"/>
                <w:sz w:val="18"/>
                <w:szCs w:val="18"/>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674850">
              <w:rPr>
                <w:b/>
                <w:bCs/>
                <w:i/>
                <w:sz w:val="18"/>
                <w:szCs w:val="18"/>
              </w:rPr>
              <w:t xml:space="preserve"> в связи с принятием федерального закона "О государственном контроле (надзоре) и муниципальном контроле в Российской Федерации"</w:t>
            </w:r>
            <w:r w:rsidRPr="00674850">
              <w:rPr>
                <w:b/>
                <w:bCs/>
                <w:sz w:val="18"/>
                <w:szCs w:val="18"/>
              </w:rPr>
              <w:t xml:space="preserve"> </w:t>
            </w:r>
            <w:r w:rsidRPr="00674850">
              <w:rPr>
                <w:b/>
                <w:i/>
                <w:color w:val="000000" w:themeColor="text1"/>
                <w:sz w:val="18"/>
                <w:szCs w:val="18"/>
              </w:rPr>
              <w:t>{</w:t>
            </w:r>
            <w:proofErr w:type="spellStart"/>
            <w:r w:rsidRPr="00674850">
              <w:rPr>
                <w:b/>
                <w:i/>
                <w:color w:val="000000" w:themeColor="text1"/>
                <w:sz w:val="18"/>
                <w:szCs w:val="18"/>
              </w:rPr>
              <w:t>КонсультантПлюс</w:t>
            </w:r>
            <w:proofErr w:type="spellEnd"/>
            <w:r w:rsidRPr="00674850">
              <w:rPr>
                <w:b/>
                <w:i/>
                <w:color w:val="000000" w:themeColor="text1"/>
                <w:sz w:val="18"/>
                <w:szCs w:val="18"/>
              </w:rPr>
              <w:t>}</w:t>
            </w:r>
          </w:p>
          <w:p w:rsidR="00674850" w:rsidRPr="00674850" w:rsidRDefault="00674850" w:rsidP="00F55BF5">
            <w:pPr>
              <w:pStyle w:val="formattext"/>
              <w:spacing w:before="0" w:beforeAutospacing="0" w:after="0" w:afterAutospacing="0"/>
              <w:jc w:val="both"/>
              <w:rPr>
                <w:sz w:val="18"/>
                <w:szCs w:val="18"/>
              </w:rPr>
            </w:pPr>
          </w:p>
        </w:tc>
      </w:tr>
    </w:tbl>
    <w:p w:rsidR="00674850" w:rsidRPr="00674850" w:rsidRDefault="00674850" w:rsidP="00674850">
      <w:pPr>
        <w:rPr>
          <w:sz w:val="18"/>
          <w:szCs w:val="18"/>
        </w:rPr>
      </w:pPr>
      <w:r w:rsidRPr="00674850">
        <w:rPr>
          <w:sz w:val="18"/>
          <w:szCs w:val="18"/>
        </w:rPr>
        <w:br w:type="textWrapping" w:clear="all"/>
      </w:r>
    </w:p>
    <w:p w:rsidR="00674850" w:rsidRPr="00C062A3" w:rsidRDefault="00674850" w:rsidP="00674850">
      <w:pPr>
        <w:rPr>
          <w:b/>
          <w:sz w:val="18"/>
          <w:szCs w:val="18"/>
        </w:rPr>
      </w:pPr>
      <w:proofErr w:type="gramStart"/>
      <w:r w:rsidRPr="00C062A3">
        <w:rPr>
          <w:b/>
          <w:sz w:val="18"/>
          <w:szCs w:val="18"/>
        </w:rPr>
        <w:t>РЕЗОЛЮЦИЯ  ГЛАВЫ</w:t>
      </w:r>
      <w:proofErr w:type="gramEnd"/>
      <w:r w:rsidRPr="00C062A3">
        <w:rPr>
          <w:b/>
          <w:sz w:val="18"/>
          <w:szCs w:val="18"/>
        </w:rPr>
        <w:t xml:space="preserve"> СЕЛЬСКОГО ПОСЕЛЕНИЯ ХУЛИМСУНТ: </w:t>
      </w:r>
    </w:p>
    <w:p w:rsidR="00674850" w:rsidRPr="00C062A3" w:rsidRDefault="00674850" w:rsidP="00674850">
      <w:pPr>
        <w:ind w:firstLine="540"/>
        <w:jc w:val="both"/>
        <w:rPr>
          <w:sz w:val="18"/>
          <w:szCs w:val="18"/>
        </w:rPr>
      </w:pPr>
    </w:p>
    <w:p w:rsidR="00674850" w:rsidRPr="00C062A3" w:rsidRDefault="00674850" w:rsidP="00674850">
      <w:pPr>
        <w:ind w:firstLine="540"/>
        <w:jc w:val="both"/>
        <w:rPr>
          <w:sz w:val="18"/>
          <w:szCs w:val="18"/>
        </w:rPr>
      </w:pPr>
      <w:r w:rsidRPr="00C062A3">
        <w:rPr>
          <w:sz w:val="18"/>
          <w:szCs w:val="18"/>
        </w:rPr>
        <w:t xml:space="preserve">1. Провести юридическую экспертизу результатов публичных слушаний по </w:t>
      </w:r>
      <w:proofErr w:type="gramStart"/>
      <w:r w:rsidRPr="00C062A3">
        <w:rPr>
          <w:sz w:val="18"/>
          <w:szCs w:val="18"/>
        </w:rPr>
        <w:t>проекту  изменений</w:t>
      </w:r>
      <w:proofErr w:type="gramEnd"/>
      <w:r w:rsidRPr="00C062A3">
        <w:rPr>
          <w:sz w:val="18"/>
          <w:szCs w:val="18"/>
        </w:rPr>
        <w:t xml:space="preserve"> и дополнений в устав сельского поселения Хулимсунт.</w:t>
      </w:r>
    </w:p>
    <w:p w:rsidR="00674850" w:rsidRDefault="00674850" w:rsidP="00674850">
      <w:pPr>
        <w:ind w:firstLine="540"/>
        <w:jc w:val="both"/>
        <w:rPr>
          <w:sz w:val="18"/>
          <w:szCs w:val="18"/>
        </w:rPr>
      </w:pPr>
      <w:r w:rsidRPr="00C062A3">
        <w:rPr>
          <w:sz w:val="18"/>
          <w:szCs w:val="18"/>
        </w:rPr>
        <w:t>2. Заключение по результатам публичных слушаний по проекту изменений и дополнений в устав сельского поселения Хулимсунт,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w:t>
      </w:r>
    </w:p>
    <w:p w:rsidR="00674850" w:rsidRPr="00C062A3" w:rsidRDefault="00674850" w:rsidP="00674850">
      <w:pPr>
        <w:jc w:val="both"/>
        <w:rPr>
          <w:sz w:val="18"/>
          <w:szCs w:val="18"/>
        </w:rPr>
      </w:pPr>
    </w:p>
    <w:p w:rsidR="00674850" w:rsidRDefault="00674850" w:rsidP="00674850">
      <w:pPr>
        <w:ind w:right="284"/>
        <w:jc w:val="both"/>
        <w:rPr>
          <w:sz w:val="18"/>
          <w:szCs w:val="18"/>
        </w:rPr>
      </w:pPr>
      <w:proofErr w:type="spellStart"/>
      <w:r>
        <w:rPr>
          <w:sz w:val="18"/>
          <w:szCs w:val="18"/>
        </w:rPr>
        <w:t>И.о</w:t>
      </w:r>
      <w:proofErr w:type="spellEnd"/>
      <w:r>
        <w:rPr>
          <w:sz w:val="18"/>
          <w:szCs w:val="18"/>
        </w:rPr>
        <w:t>. главы</w:t>
      </w:r>
      <w:r w:rsidRPr="00C062A3">
        <w:rPr>
          <w:sz w:val="18"/>
          <w:szCs w:val="18"/>
        </w:rPr>
        <w:t xml:space="preserve"> поселения                                                                                         </w:t>
      </w:r>
      <w:r w:rsidRPr="00C062A3">
        <w:rPr>
          <w:sz w:val="18"/>
          <w:szCs w:val="18"/>
        </w:rPr>
        <w:tab/>
      </w:r>
      <w:r w:rsidRPr="00C062A3">
        <w:rPr>
          <w:sz w:val="18"/>
          <w:szCs w:val="18"/>
        </w:rPr>
        <w:tab/>
      </w:r>
      <w:r w:rsidRPr="00C062A3">
        <w:rPr>
          <w:sz w:val="18"/>
          <w:szCs w:val="18"/>
        </w:rPr>
        <w:tab/>
      </w:r>
      <w:r w:rsidRPr="00C062A3">
        <w:rPr>
          <w:sz w:val="18"/>
          <w:szCs w:val="18"/>
        </w:rPr>
        <w:tab/>
      </w:r>
      <w:r>
        <w:rPr>
          <w:sz w:val="18"/>
          <w:szCs w:val="18"/>
        </w:rPr>
        <w:t xml:space="preserve">                              Т.К. Волкова</w:t>
      </w:r>
    </w:p>
    <w:p w:rsidR="00674850" w:rsidRPr="00C062A3" w:rsidRDefault="00674850" w:rsidP="00674850">
      <w:pPr>
        <w:ind w:right="284"/>
        <w:jc w:val="both"/>
        <w:rPr>
          <w:sz w:val="18"/>
          <w:szCs w:val="18"/>
        </w:rPr>
      </w:pPr>
    </w:p>
    <w:p w:rsidR="00674850" w:rsidRPr="00674850" w:rsidRDefault="00674850" w:rsidP="00674850">
      <w:pPr>
        <w:jc w:val="both"/>
        <w:rPr>
          <w:sz w:val="18"/>
          <w:szCs w:val="18"/>
        </w:rPr>
      </w:pPr>
      <w:r>
        <w:rPr>
          <w:sz w:val="18"/>
          <w:szCs w:val="18"/>
        </w:rPr>
        <w:t>12.10.2021 года</w:t>
      </w:r>
    </w:p>
    <w:p w:rsidR="00674850" w:rsidRDefault="00674850" w:rsidP="00674850">
      <w:pPr>
        <w:rPr>
          <w:rFonts w:ascii="Arial" w:eastAsiaTheme="majorEastAsia" w:hAnsi="Arial" w:cs="Arial"/>
          <w:color w:val="222222"/>
          <w:spacing w:val="-15"/>
          <w:lang w:eastAsia="en-US"/>
        </w:rPr>
      </w:pPr>
    </w:p>
    <w:p w:rsidR="00674850" w:rsidRPr="00C062A3" w:rsidRDefault="00674850" w:rsidP="00674850">
      <w:pPr>
        <w:pStyle w:val="af5"/>
        <w:rPr>
          <w:sz w:val="26"/>
          <w:szCs w:val="26"/>
        </w:rPr>
      </w:pPr>
      <w:r w:rsidRPr="00C062A3">
        <w:rPr>
          <w:sz w:val="26"/>
          <w:szCs w:val="26"/>
        </w:rPr>
        <w:t>Юридическая экспертиза</w:t>
      </w:r>
    </w:p>
    <w:p w:rsidR="00674850" w:rsidRPr="00C062A3" w:rsidRDefault="00674850" w:rsidP="00674850">
      <w:pPr>
        <w:jc w:val="center"/>
        <w:rPr>
          <w:b/>
          <w:bCs/>
          <w:i/>
          <w:iCs/>
          <w:sz w:val="26"/>
          <w:szCs w:val="26"/>
        </w:rPr>
      </w:pPr>
      <w:r w:rsidRPr="00C062A3">
        <w:rPr>
          <w:b/>
          <w:bCs/>
          <w:i/>
          <w:iCs/>
          <w:sz w:val="26"/>
          <w:szCs w:val="26"/>
        </w:rPr>
        <w:t>по результатам публичных слушаний</w:t>
      </w:r>
    </w:p>
    <w:p w:rsidR="00674850" w:rsidRPr="00C062A3" w:rsidRDefault="00674850" w:rsidP="00674850">
      <w:pPr>
        <w:jc w:val="center"/>
        <w:rPr>
          <w:b/>
          <w:bCs/>
          <w:i/>
          <w:iCs/>
          <w:sz w:val="26"/>
          <w:szCs w:val="26"/>
        </w:rPr>
      </w:pPr>
      <w:r w:rsidRPr="00C062A3">
        <w:rPr>
          <w:b/>
          <w:bCs/>
          <w:i/>
          <w:iCs/>
          <w:sz w:val="26"/>
          <w:szCs w:val="26"/>
        </w:rPr>
        <w:t xml:space="preserve">«О внесении изменений и дополнений в устав </w:t>
      </w:r>
    </w:p>
    <w:p w:rsidR="00674850" w:rsidRPr="00C062A3" w:rsidRDefault="00674850" w:rsidP="00674850">
      <w:pPr>
        <w:jc w:val="center"/>
        <w:rPr>
          <w:b/>
          <w:bCs/>
          <w:i/>
          <w:iCs/>
          <w:sz w:val="26"/>
          <w:szCs w:val="26"/>
        </w:rPr>
      </w:pPr>
      <w:r w:rsidRPr="00C062A3">
        <w:rPr>
          <w:b/>
          <w:bCs/>
          <w:i/>
          <w:iCs/>
          <w:sz w:val="26"/>
          <w:szCs w:val="26"/>
        </w:rPr>
        <w:t>сельского поселения Хулимсунт»</w:t>
      </w:r>
    </w:p>
    <w:p w:rsidR="00674850" w:rsidRPr="001E0BDC" w:rsidRDefault="00674850" w:rsidP="00674850">
      <w:pPr>
        <w:pStyle w:val="a3"/>
        <w:rPr>
          <w:b/>
        </w:rPr>
      </w:pPr>
    </w:p>
    <w:p w:rsidR="00674850" w:rsidRPr="001C6340" w:rsidRDefault="00674850" w:rsidP="00674850">
      <w:pPr>
        <w:pStyle w:val="ConsPlusCell"/>
        <w:numPr>
          <w:ilvl w:val="0"/>
          <w:numId w:val="32"/>
        </w:numPr>
        <w:tabs>
          <w:tab w:val="left" w:pos="993"/>
        </w:tabs>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674850" w:rsidRPr="001C6340" w:rsidRDefault="00674850" w:rsidP="00674850">
      <w:pPr>
        <w:pStyle w:val="a3"/>
        <w:spacing w:line="276" w:lineRule="auto"/>
        <w:ind w:firstLine="709"/>
        <w:jc w:val="both"/>
      </w:pPr>
      <w:r w:rsidRPr="001C6340">
        <w:t xml:space="preserve">1.1. </w:t>
      </w:r>
      <w:hyperlink r:id="rId12" w:history="1">
        <w:r w:rsidRPr="001C6340">
          <w:t>Пункт 4.1 изложить</w:t>
        </w:r>
      </w:hyperlink>
      <w:r w:rsidRPr="001C6340">
        <w:t xml:space="preserve"> в новой редакции: </w:t>
      </w:r>
    </w:p>
    <w:p w:rsidR="00674850" w:rsidRPr="001C6340" w:rsidRDefault="00674850" w:rsidP="00674850">
      <w:pPr>
        <w:pStyle w:val="a3"/>
        <w:spacing w:line="276" w:lineRule="auto"/>
        <w:ind w:firstLine="709"/>
        <w:jc w:val="both"/>
        <w:rPr>
          <w:shd w:val="clear" w:color="auto" w:fill="FFFFFF"/>
        </w:rPr>
      </w:pPr>
      <w:r w:rsidRPr="001C6340">
        <w:t>«</w:t>
      </w:r>
      <w:r w:rsidRPr="001C6340">
        <w:rPr>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Pr>
          <w:shd w:val="clear" w:color="auto" w:fill="FFFFFF"/>
        </w:rPr>
        <w:t>,</w:t>
      </w:r>
      <w:r w:rsidRPr="001C6340">
        <w:rPr>
          <w:shd w:val="clear" w:color="auto" w:fill="FFFFFF"/>
        </w:rPr>
        <w:t xml:space="preserve"> реконструкции и (или) модернизации объектов теплоснабжения;</w:t>
      </w:r>
      <w:r w:rsidRPr="001C6340">
        <w:t>».</w:t>
      </w:r>
    </w:p>
    <w:p w:rsidR="00674850" w:rsidRPr="001C6340" w:rsidRDefault="00674850" w:rsidP="00674850">
      <w:pPr>
        <w:pStyle w:val="a3"/>
        <w:spacing w:line="276" w:lineRule="auto"/>
        <w:ind w:firstLine="709"/>
        <w:jc w:val="both"/>
      </w:pPr>
      <w:r w:rsidRPr="001C6340">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674850" w:rsidRDefault="00674850" w:rsidP="00674850">
      <w:pPr>
        <w:pStyle w:val="a3"/>
        <w:spacing w:line="276" w:lineRule="auto"/>
        <w:ind w:firstLine="709"/>
        <w:jc w:val="both"/>
      </w:pPr>
      <w:r w:rsidRPr="001C6340">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74850" w:rsidRDefault="00674850" w:rsidP="00674850">
      <w:pPr>
        <w:pStyle w:val="a3"/>
        <w:spacing w:line="276" w:lineRule="auto"/>
        <w:ind w:firstLine="709"/>
        <w:jc w:val="both"/>
      </w:pPr>
      <w:r w:rsidRPr="001C6340">
        <w:t>1.4. В пункте 25 слова «использования и охраны» заменить словами «охраны и использования».</w:t>
      </w:r>
    </w:p>
    <w:p w:rsidR="00674850" w:rsidRPr="002E719F" w:rsidRDefault="00674850" w:rsidP="00674850">
      <w:pPr>
        <w:jc w:val="both"/>
        <w:rPr>
          <w:b/>
          <w:bCs/>
        </w:rPr>
      </w:pPr>
      <w:r w:rsidRPr="002E719F">
        <w:rPr>
          <w:b/>
          <w:i/>
          <w:color w:val="000000" w:themeColor="text1"/>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674850" w:rsidRPr="001C6340" w:rsidRDefault="00674850" w:rsidP="00674850">
      <w:pPr>
        <w:pStyle w:val="a3"/>
        <w:spacing w:line="276" w:lineRule="auto"/>
        <w:ind w:firstLine="709"/>
        <w:jc w:val="both"/>
      </w:pPr>
    </w:p>
    <w:p w:rsidR="00674850" w:rsidRPr="001C6340" w:rsidRDefault="00674850" w:rsidP="00674850">
      <w:pPr>
        <w:pStyle w:val="a3"/>
        <w:spacing w:line="276" w:lineRule="auto"/>
        <w:ind w:firstLine="709"/>
        <w:jc w:val="both"/>
        <w:rPr>
          <w:b/>
        </w:rPr>
      </w:pPr>
      <w:r w:rsidRPr="001C6340">
        <w:rPr>
          <w:b/>
        </w:rPr>
        <w:t>2. Внести в статью 9 «Публичные слушания» следующие изменения:</w:t>
      </w:r>
    </w:p>
    <w:p w:rsidR="00674850" w:rsidRPr="001C6340" w:rsidRDefault="00674850" w:rsidP="00674850">
      <w:pPr>
        <w:pStyle w:val="a3"/>
        <w:spacing w:line="276" w:lineRule="auto"/>
        <w:ind w:firstLine="709"/>
        <w:jc w:val="both"/>
      </w:pPr>
      <w:r w:rsidRPr="001C6340">
        <w:t>2.1. Пункт 5 изложить в новой редакции:</w:t>
      </w:r>
    </w:p>
    <w:p w:rsidR="00674850" w:rsidRDefault="00674850" w:rsidP="00674850">
      <w:pPr>
        <w:pStyle w:val="a3"/>
        <w:spacing w:line="276" w:lineRule="auto"/>
        <w:ind w:firstLine="709"/>
        <w:jc w:val="both"/>
      </w:pPr>
      <w:r w:rsidRPr="001C6340">
        <w:lastRenderedPageBreak/>
        <w:t>«5) Порядок организации и проведения публичных слушаний определяется решением Совета депут</w:t>
      </w:r>
      <w:r>
        <w:t>атов сельского поселения Хулимсунт</w:t>
      </w:r>
      <w:r w:rsidRPr="001C6340">
        <w:t xml:space="preserve"> и должен предусматривать заблаговременное оповещение жителей </w:t>
      </w:r>
      <w:r>
        <w:t>сельского поселения Хулимсунт</w:t>
      </w:r>
      <w:r w:rsidRPr="001C6340">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t xml:space="preserve"> сельского поселения Хулимсунт</w:t>
      </w:r>
      <w:r w:rsidRPr="001C6340">
        <w:t xml:space="preserve"> в информационно-телекоммуникационной сети «Интернет»  (далее - официальный сайт) с учетом положений </w:t>
      </w:r>
      <w:hyperlink r:id="rId13" w:history="1">
        <w:r w:rsidRPr="001C6340">
          <w:rPr>
            <w:rStyle w:val="af"/>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t>льского поселения Хулимсунт</w:t>
      </w:r>
      <w:r w:rsidRPr="001C6340">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4850" w:rsidRDefault="00674850" w:rsidP="00674850">
      <w:pPr>
        <w:pStyle w:val="a3"/>
        <w:spacing w:line="276" w:lineRule="auto"/>
        <w:ind w:firstLine="709"/>
        <w:jc w:val="both"/>
      </w:pPr>
      <w:r>
        <w:t>2.2</w:t>
      </w:r>
      <w:r w:rsidRPr="001C6340">
        <w:t>. Пункт 6 изложить в новой редакции:</w:t>
      </w:r>
    </w:p>
    <w:p w:rsidR="00674850" w:rsidRPr="00E21F28" w:rsidRDefault="00674850" w:rsidP="00674850">
      <w:pPr>
        <w:pStyle w:val="a3"/>
        <w:spacing w:line="276" w:lineRule="auto"/>
        <w:ind w:firstLine="709"/>
        <w:jc w:val="both"/>
      </w:pPr>
      <w:r w:rsidRPr="001C6340">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t>ения сельского поселения Хулимсунт</w:t>
      </w:r>
      <w:r w:rsidRPr="001C6340">
        <w:t>.».</w:t>
      </w:r>
    </w:p>
    <w:p w:rsidR="00674850" w:rsidRPr="001C6340" w:rsidRDefault="00674850" w:rsidP="00674850">
      <w:pPr>
        <w:pStyle w:val="a3"/>
        <w:spacing w:line="276" w:lineRule="auto"/>
        <w:ind w:firstLine="709"/>
        <w:jc w:val="both"/>
      </w:pPr>
      <w:r>
        <w:t>2.3. Пункт 7</w:t>
      </w:r>
      <w:r w:rsidRPr="001C6340">
        <w:t xml:space="preserve"> изложить в новой редакции:</w:t>
      </w:r>
    </w:p>
    <w:p w:rsidR="00674850" w:rsidRDefault="00674850" w:rsidP="00674850">
      <w:pPr>
        <w:jc w:val="both"/>
        <w:rPr>
          <w:b/>
          <w:i/>
          <w:color w:val="000000" w:themeColor="text1"/>
        </w:rPr>
      </w:pPr>
      <w:r>
        <w:t>«7.</w:t>
      </w:r>
      <w:r w:rsidRPr="001C634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2E719F">
        <w:rPr>
          <w:b/>
          <w:i/>
          <w:color w:val="000000" w:themeColor="text1"/>
        </w:rPr>
        <w:t xml:space="preserve"> </w:t>
      </w:r>
    </w:p>
    <w:p w:rsidR="00674850" w:rsidRPr="0001373B" w:rsidRDefault="00674850" w:rsidP="00674850">
      <w:pPr>
        <w:jc w:val="both"/>
        <w:rPr>
          <w:b/>
          <w:i/>
          <w:color w:val="000000" w:themeColor="text1"/>
        </w:rPr>
      </w:pPr>
      <w:r w:rsidRPr="0001373B">
        <w:rPr>
          <w:b/>
          <w:i/>
          <w:color w:val="000000" w:themeColor="text1"/>
        </w:rPr>
        <w:t>Предложенная поправка вносится для приведения в соответствие с Федеральным законом от</w:t>
      </w:r>
      <w:r>
        <w:rPr>
          <w:b/>
          <w:i/>
          <w:color w:val="000000" w:themeColor="text1"/>
        </w:rPr>
        <w:t xml:space="preserve"> 01.07.2021 N 289</w:t>
      </w:r>
      <w:r w:rsidRPr="0001373B">
        <w:rPr>
          <w:b/>
          <w:i/>
          <w:color w:val="000000" w:themeColor="text1"/>
        </w:rPr>
        <w:t xml:space="preserve">-ФЗ </w:t>
      </w:r>
      <w:r w:rsidRPr="00464838">
        <w:rPr>
          <w:b/>
          <w:i/>
          <w:color w:val="000000" w:themeColor="text1"/>
        </w:rPr>
        <w:t>"О внесении изменений в</w:t>
      </w:r>
      <w:r>
        <w:rPr>
          <w:b/>
          <w:i/>
          <w:color w:val="000000" w:themeColor="text1"/>
        </w:rPr>
        <w:t xml:space="preserve"> статью 28 Федерального закона «Об общих принципах организации местного самоуправления в Российской Федерации»</w:t>
      </w:r>
      <w:r w:rsidRPr="00464838">
        <w:rPr>
          <w:b/>
          <w:i/>
          <w:color w:val="000000" w:themeColor="text1"/>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674850" w:rsidRPr="001C6340" w:rsidRDefault="00674850" w:rsidP="00674850">
      <w:pPr>
        <w:pStyle w:val="a3"/>
        <w:spacing w:line="276" w:lineRule="auto"/>
        <w:jc w:val="both"/>
      </w:pPr>
    </w:p>
    <w:p w:rsidR="00674850" w:rsidRPr="00E21F28" w:rsidRDefault="00674850" w:rsidP="00674850">
      <w:pPr>
        <w:pStyle w:val="a3"/>
        <w:spacing w:line="276" w:lineRule="auto"/>
        <w:ind w:firstLine="709"/>
        <w:jc w:val="both"/>
        <w:rPr>
          <w:b/>
        </w:rPr>
      </w:pPr>
      <w:r w:rsidRPr="00E21F28">
        <w:rPr>
          <w:b/>
        </w:rPr>
        <w:t>3. Пункт 7 части 1 статьи 19 «Досрочное прекращение полномочий депутата Совета поселения» изложить в новой редакции:</w:t>
      </w:r>
    </w:p>
    <w:p w:rsidR="00674850" w:rsidRDefault="00674850" w:rsidP="00674850">
      <w:pPr>
        <w:pStyle w:val="a3"/>
        <w:spacing w:line="276" w:lineRule="auto"/>
        <w:ind w:firstLine="709"/>
        <w:jc w:val="both"/>
      </w:pPr>
      <w:r w:rsidRPr="001C634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1C6340">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w:t>
      </w:r>
      <w:r w:rsidRPr="001C6340">
        <w:lastRenderedPageBreak/>
        <w:t>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4850" w:rsidRPr="002E719F" w:rsidRDefault="00C152F6" w:rsidP="00674850">
      <w:pPr>
        <w:pStyle w:val="ConsPlusNormal"/>
        <w:jc w:val="both"/>
        <w:rPr>
          <w:rFonts w:ascii="Times New Roman" w:hAnsi="Times New Roman" w:cs="Times New Roman"/>
          <w:b/>
          <w:i/>
          <w:color w:val="000000" w:themeColor="text1"/>
          <w:sz w:val="24"/>
          <w:szCs w:val="24"/>
        </w:rPr>
      </w:pPr>
      <w:hyperlink r:id="rId14" w:history="1">
        <w:r w:rsidR="00674850" w:rsidRPr="002E719F">
          <w:rPr>
            <w:rFonts w:ascii="Times New Roman" w:hAnsi="Times New Roman" w:cs="Times New Roman"/>
            <w:b/>
            <w:i/>
            <w:iCs/>
            <w:color w:val="000000" w:themeColor="text1"/>
            <w:sz w:val="24"/>
            <w:szCs w:val="24"/>
          </w:rPr>
          <w:br/>
        </w:r>
        <w:r w:rsidR="00674850"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00674850" w:rsidRPr="002E719F">
          <w:rPr>
            <w:rFonts w:ascii="Times New Roman" w:hAnsi="Times New Roman" w:cs="Times New Roman"/>
            <w:b/>
            <w:i/>
            <w:iCs/>
            <w:color w:val="000000" w:themeColor="text1"/>
            <w:sz w:val="24"/>
            <w:szCs w:val="24"/>
          </w:rPr>
          <w:t>Федеральным законом от 30.04.2021 N 116-ФЗ "О внесении изменений в отдельные законодател</w:t>
        </w:r>
        <w:r w:rsidR="00674850">
          <w:rPr>
            <w:rFonts w:ascii="Times New Roman" w:hAnsi="Times New Roman" w:cs="Times New Roman"/>
            <w:b/>
            <w:i/>
            <w:iCs/>
            <w:color w:val="000000" w:themeColor="text1"/>
            <w:sz w:val="24"/>
            <w:szCs w:val="24"/>
          </w:rPr>
          <w:t>ьные акты Российской Федерации"</w:t>
        </w:r>
        <w:r w:rsidR="00674850" w:rsidRPr="002E719F">
          <w:rPr>
            <w:rFonts w:ascii="Times New Roman" w:hAnsi="Times New Roman" w:cs="Times New Roman"/>
            <w:b/>
            <w:i/>
            <w:iCs/>
            <w:color w:val="000000" w:themeColor="text1"/>
            <w:sz w:val="24"/>
            <w:szCs w:val="24"/>
          </w:rPr>
          <w:t>{</w:t>
        </w:r>
        <w:proofErr w:type="spellStart"/>
        <w:r w:rsidR="00674850" w:rsidRPr="002E719F">
          <w:rPr>
            <w:rFonts w:ascii="Times New Roman" w:hAnsi="Times New Roman" w:cs="Times New Roman"/>
            <w:b/>
            <w:i/>
            <w:iCs/>
            <w:color w:val="000000" w:themeColor="text1"/>
            <w:sz w:val="24"/>
            <w:szCs w:val="24"/>
          </w:rPr>
          <w:t>КонсультантПлюс</w:t>
        </w:r>
        <w:proofErr w:type="spellEnd"/>
        <w:r w:rsidR="00674850" w:rsidRPr="002E719F">
          <w:rPr>
            <w:rFonts w:ascii="Times New Roman" w:hAnsi="Times New Roman" w:cs="Times New Roman"/>
            <w:b/>
            <w:i/>
            <w:iCs/>
            <w:color w:val="000000" w:themeColor="text1"/>
            <w:sz w:val="24"/>
            <w:szCs w:val="24"/>
          </w:rPr>
          <w:t>}</w:t>
        </w:r>
      </w:hyperlink>
    </w:p>
    <w:p w:rsidR="00674850" w:rsidRPr="001C6340" w:rsidRDefault="00674850" w:rsidP="00674850">
      <w:pPr>
        <w:pStyle w:val="a3"/>
        <w:spacing w:line="276" w:lineRule="auto"/>
        <w:ind w:firstLine="709"/>
        <w:jc w:val="both"/>
      </w:pPr>
    </w:p>
    <w:p w:rsidR="00674850" w:rsidRPr="00DD243C" w:rsidRDefault="00674850" w:rsidP="00674850">
      <w:pPr>
        <w:pStyle w:val="a3"/>
        <w:spacing w:line="276" w:lineRule="auto"/>
        <w:ind w:firstLine="709"/>
        <w:jc w:val="both"/>
        <w:rPr>
          <w:b/>
        </w:rPr>
      </w:pPr>
      <w:r w:rsidRPr="00DD243C">
        <w:rPr>
          <w:b/>
        </w:rPr>
        <w:t>4. Пункт 8 части 1 статьи 22 «Досрочное прекращение полномочий главы поселения» изложить в новой редакции:</w:t>
      </w:r>
    </w:p>
    <w:p w:rsidR="00674850" w:rsidRDefault="00674850" w:rsidP="00674850">
      <w:pPr>
        <w:pStyle w:val="a3"/>
        <w:spacing w:line="276" w:lineRule="auto"/>
        <w:ind w:firstLine="709"/>
        <w:jc w:val="both"/>
      </w:pPr>
      <w:r w:rsidRPr="001C634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4850" w:rsidRPr="00D92A5D" w:rsidRDefault="00C152F6" w:rsidP="00674850">
      <w:pPr>
        <w:pStyle w:val="ConsPlusNormal"/>
        <w:ind w:firstLine="0"/>
        <w:jc w:val="both"/>
        <w:rPr>
          <w:rFonts w:ascii="Times New Roman" w:hAnsi="Times New Roman" w:cs="Times New Roman"/>
          <w:b/>
          <w:i/>
          <w:color w:val="000000" w:themeColor="text1"/>
          <w:sz w:val="24"/>
          <w:szCs w:val="24"/>
        </w:rPr>
      </w:pPr>
      <w:hyperlink r:id="rId15" w:history="1">
        <w:r w:rsidR="00674850" w:rsidRPr="002E719F">
          <w:rPr>
            <w:rFonts w:ascii="Times New Roman" w:hAnsi="Times New Roman" w:cs="Times New Roman"/>
            <w:b/>
            <w:i/>
            <w:iCs/>
            <w:color w:val="000000" w:themeColor="text1"/>
            <w:sz w:val="24"/>
            <w:szCs w:val="24"/>
          </w:rPr>
          <w:br/>
        </w:r>
        <w:r w:rsidR="00674850"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00674850" w:rsidRPr="002E719F">
          <w:rPr>
            <w:rFonts w:ascii="Times New Roman" w:hAnsi="Times New Roman" w:cs="Times New Roman"/>
            <w:b/>
            <w:i/>
            <w:iCs/>
            <w:color w:val="000000" w:themeColor="text1"/>
            <w:sz w:val="24"/>
            <w:szCs w:val="24"/>
          </w:rPr>
          <w:t>Федеральным законом от 30.04.2021 N 116-ФЗ "О внесении изменений в отдельные законодател</w:t>
        </w:r>
        <w:r w:rsidR="00674850">
          <w:rPr>
            <w:rFonts w:ascii="Times New Roman" w:hAnsi="Times New Roman" w:cs="Times New Roman"/>
            <w:b/>
            <w:i/>
            <w:iCs/>
            <w:color w:val="000000" w:themeColor="text1"/>
            <w:sz w:val="24"/>
            <w:szCs w:val="24"/>
          </w:rPr>
          <w:t>ьные акты Российской Федерации"</w:t>
        </w:r>
        <w:r w:rsidR="00674850" w:rsidRPr="002E719F">
          <w:rPr>
            <w:rFonts w:ascii="Times New Roman" w:hAnsi="Times New Roman" w:cs="Times New Roman"/>
            <w:b/>
            <w:i/>
            <w:iCs/>
            <w:color w:val="000000" w:themeColor="text1"/>
            <w:sz w:val="24"/>
            <w:szCs w:val="24"/>
          </w:rPr>
          <w:t>{</w:t>
        </w:r>
        <w:proofErr w:type="spellStart"/>
        <w:r w:rsidR="00674850" w:rsidRPr="002E719F">
          <w:rPr>
            <w:rFonts w:ascii="Times New Roman" w:hAnsi="Times New Roman" w:cs="Times New Roman"/>
            <w:b/>
            <w:i/>
            <w:iCs/>
            <w:color w:val="000000" w:themeColor="text1"/>
            <w:sz w:val="24"/>
            <w:szCs w:val="24"/>
          </w:rPr>
          <w:t>КонсультантПлюс</w:t>
        </w:r>
        <w:proofErr w:type="spellEnd"/>
        <w:r w:rsidR="00674850" w:rsidRPr="002E719F">
          <w:rPr>
            <w:rFonts w:ascii="Times New Roman" w:hAnsi="Times New Roman" w:cs="Times New Roman"/>
            <w:b/>
            <w:i/>
            <w:iCs/>
            <w:color w:val="000000" w:themeColor="text1"/>
            <w:sz w:val="24"/>
            <w:szCs w:val="24"/>
          </w:rPr>
          <w:t>}</w:t>
        </w:r>
      </w:hyperlink>
    </w:p>
    <w:p w:rsidR="00674850" w:rsidRPr="001C6340" w:rsidRDefault="00674850" w:rsidP="00674850">
      <w:pPr>
        <w:pStyle w:val="a3"/>
        <w:spacing w:line="276" w:lineRule="auto"/>
        <w:ind w:firstLine="709"/>
        <w:jc w:val="both"/>
      </w:pPr>
    </w:p>
    <w:p w:rsidR="00674850" w:rsidRPr="00E21F28" w:rsidRDefault="00674850" w:rsidP="00674850">
      <w:pPr>
        <w:pStyle w:val="a3"/>
        <w:spacing w:line="276" w:lineRule="auto"/>
        <w:ind w:firstLine="709"/>
        <w:jc w:val="both"/>
        <w:rPr>
          <w:b/>
        </w:rPr>
      </w:pPr>
      <w:r w:rsidRPr="00E21F28">
        <w:rPr>
          <w:b/>
        </w:rPr>
        <w:t>5. Внести в статью 23.1 «Муниципальный контроль» следующие изменения:</w:t>
      </w:r>
    </w:p>
    <w:p w:rsidR="00674850" w:rsidRPr="001C6340" w:rsidRDefault="00674850" w:rsidP="00674850">
      <w:pPr>
        <w:pStyle w:val="a3"/>
        <w:tabs>
          <w:tab w:val="left" w:pos="851"/>
        </w:tabs>
        <w:spacing w:line="276" w:lineRule="auto"/>
        <w:ind w:firstLine="709"/>
        <w:jc w:val="both"/>
      </w:pPr>
      <w:r>
        <w:t>5.1. В пункте 1 абзаца 2</w:t>
      </w:r>
      <w:r w:rsidRPr="001C6340">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t>льского поселения Хулимсунт</w:t>
      </w:r>
      <w:r w:rsidRPr="001C6340">
        <w:t>.».</w:t>
      </w:r>
    </w:p>
    <w:p w:rsidR="00674850" w:rsidRPr="001C6340" w:rsidRDefault="00674850" w:rsidP="00674850">
      <w:pPr>
        <w:pStyle w:val="a3"/>
        <w:spacing w:line="276" w:lineRule="auto"/>
        <w:jc w:val="both"/>
      </w:pPr>
      <w:r w:rsidRPr="001C6340">
        <w:t xml:space="preserve">         5.3. Дополнить</w:t>
      </w:r>
      <w:r>
        <w:t xml:space="preserve"> пунктом</w:t>
      </w:r>
      <w:r w:rsidRPr="001C6340">
        <w:t xml:space="preserve"> 4 следующего содержания:</w:t>
      </w:r>
    </w:p>
    <w:p w:rsidR="00674850" w:rsidRPr="001C6340" w:rsidRDefault="00674850" w:rsidP="00674850">
      <w:pPr>
        <w:pStyle w:val="a3"/>
        <w:spacing w:line="276" w:lineRule="auto"/>
        <w:ind w:firstLine="709"/>
        <w:jc w:val="both"/>
      </w:pPr>
      <w:r w:rsidRPr="001C6340">
        <w:t xml:space="preserve">«4. Организация и осуществление видов муниципального контроля регулируются Федеральным </w:t>
      </w:r>
      <w:hyperlink r:id="rId16" w:history="1">
        <w:r w:rsidRPr="001C6340">
          <w:t>законом</w:t>
        </w:r>
      </w:hyperlink>
      <w:r w:rsidRPr="001C6340">
        <w:t xml:space="preserve"> от 31 июля 2020 года N 248-ФЗ «О государственном контроле (надзоре) и муниципальном контроле в Российской Федерации».».</w:t>
      </w:r>
    </w:p>
    <w:p w:rsidR="00674850" w:rsidRPr="00674850" w:rsidRDefault="00674850" w:rsidP="00674850">
      <w:pPr>
        <w:jc w:val="both"/>
        <w:rPr>
          <w:b/>
          <w:bCs/>
        </w:rPr>
      </w:pPr>
      <w:r w:rsidRPr="002E719F">
        <w:rPr>
          <w:b/>
          <w:i/>
          <w:color w:val="000000" w:themeColor="text1"/>
        </w:rPr>
        <w:lastRenderedPageBreak/>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674850" w:rsidRPr="0001373B" w:rsidRDefault="00674850" w:rsidP="00674850">
      <w:pPr>
        <w:widowControl w:val="0"/>
        <w:autoSpaceDE w:val="0"/>
        <w:autoSpaceDN w:val="0"/>
        <w:adjustRightInd w:val="0"/>
        <w:jc w:val="both"/>
        <w:rPr>
          <w:b/>
          <w:color w:val="000000" w:themeColor="text1"/>
          <w:u w:val="single"/>
        </w:rPr>
      </w:pPr>
    </w:p>
    <w:p w:rsidR="00674850" w:rsidRPr="0001373B" w:rsidRDefault="00674850" w:rsidP="00674850">
      <w:pPr>
        <w:widowControl w:val="0"/>
        <w:autoSpaceDE w:val="0"/>
        <w:autoSpaceDN w:val="0"/>
        <w:adjustRightInd w:val="0"/>
        <w:jc w:val="both"/>
        <w:rPr>
          <w:b/>
          <w:color w:val="000000" w:themeColor="text1"/>
        </w:rPr>
      </w:pPr>
      <w:r w:rsidRPr="0001373B">
        <w:rPr>
          <w:b/>
          <w:color w:val="000000" w:themeColor="text1"/>
        </w:rPr>
        <w:t xml:space="preserve">Начальник отдела </w:t>
      </w:r>
    </w:p>
    <w:p w:rsidR="00674850" w:rsidRPr="0001373B" w:rsidRDefault="00674850" w:rsidP="00674850">
      <w:pPr>
        <w:widowControl w:val="0"/>
        <w:autoSpaceDE w:val="0"/>
        <w:autoSpaceDN w:val="0"/>
        <w:adjustRightInd w:val="0"/>
        <w:jc w:val="both"/>
        <w:rPr>
          <w:b/>
          <w:color w:val="000000" w:themeColor="text1"/>
        </w:rPr>
      </w:pPr>
      <w:r w:rsidRPr="0001373B">
        <w:rPr>
          <w:b/>
          <w:color w:val="000000" w:themeColor="text1"/>
        </w:rPr>
        <w:t>муниципальной службы                                                              Валеева О.К.</w:t>
      </w:r>
    </w:p>
    <w:p w:rsidR="00674850" w:rsidRPr="004812ED" w:rsidRDefault="00674850" w:rsidP="00674850">
      <w:pPr>
        <w:jc w:val="both"/>
        <w:rPr>
          <w:b/>
        </w:rPr>
      </w:pPr>
    </w:p>
    <w:p w:rsidR="00674850" w:rsidRPr="00674850" w:rsidRDefault="00674850" w:rsidP="00674850">
      <w:pPr>
        <w:jc w:val="both"/>
      </w:pPr>
      <w:r>
        <w:t>12 октября 2021 года</w:t>
      </w:r>
    </w:p>
    <w:p w:rsidR="00674850" w:rsidRDefault="00674850" w:rsidP="00674850">
      <w:pPr>
        <w:autoSpaceDE w:val="0"/>
        <w:autoSpaceDN w:val="0"/>
        <w:adjustRightInd w:val="0"/>
        <w:ind w:firstLine="708"/>
        <w:jc w:val="both"/>
        <w:outlineLvl w:val="0"/>
        <w:rPr>
          <w:rFonts w:eastAsia="Calibri"/>
          <w:sz w:val="28"/>
          <w:szCs w:val="28"/>
        </w:rPr>
      </w:pPr>
    </w:p>
    <w:p w:rsidR="00674850" w:rsidRDefault="00674850" w:rsidP="00674850">
      <w:pPr>
        <w:autoSpaceDE w:val="0"/>
        <w:autoSpaceDN w:val="0"/>
        <w:adjustRightInd w:val="0"/>
        <w:ind w:firstLine="708"/>
        <w:jc w:val="both"/>
        <w:outlineLvl w:val="0"/>
        <w:rPr>
          <w:rFonts w:eastAsia="Calibri"/>
          <w:sz w:val="28"/>
          <w:szCs w:val="28"/>
        </w:rPr>
      </w:pPr>
    </w:p>
    <w:p w:rsidR="00674850" w:rsidRDefault="00674850"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8365E" w:rsidRDefault="0018365E" w:rsidP="00674850">
      <w:pPr>
        <w:autoSpaceDE w:val="0"/>
        <w:autoSpaceDN w:val="0"/>
        <w:adjustRightInd w:val="0"/>
        <w:ind w:firstLine="708"/>
        <w:jc w:val="both"/>
        <w:outlineLvl w:val="0"/>
        <w:rPr>
          <w:rFonts w:eastAsia="Calibri"/>
          <w:sz w:val="28"/>
          <w:szCs w:val="28"/>
        </w:rPr>
      </w:pPr>
    </w:p>
    <w:p w:rsidR="00165ADA" w:rsidRPr="00020E4A" w:rsidRDefault="00165ADA" w:rsidP="00165ADA">
      <w:pPr>
        <w:rPr>
          <w:b/>
        </w:rPr>
      </w:pPr>
      <w:r w:rsidRPr="00020E4A">
        <w:rPr>
          <w:b/>
        </w:rPr>
        <w:t>_________________________________________________________________________</w:t>
      </w:r>
      <w:r w:rsidR="0018365E">
        <w:rPr>
          <w:b/>
        </w:rPr>
        <w:t>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674850">
        <w:rPr>
          <w:color w:val="000000" w:themeColor="text1"/>
          <w:sz w:val="16"/>
          <w:szCs w:val="16"/>
        </w:rPr>
        <w:t xml:space="preserve">аспространение – К.А. </w:t>
      </w:r>
      <w:proofErr w:type="spellStart"/>
      <w:r w:rsidR="00674850">
        <w:rPr>
          <w:color w:val="000000" w:themeColor="text1"/>
          <w:sz w:val="16"/>
          <w:szCs w:val="16"/>
        </w:rPr>
        <w:t>Королькова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674850">
          <w:headerReference w:type="default" r:id="rId18"/>
          <w:footerReference w:type="default" r:id="rId19"/>
          <w:headerReference w:type="first" r:id="rId20"/>
          <w:footerReference w:type="first" r:id="rId21"/>
          <w:pgSz w:w="16839" w:h="11907" w:orient="landscape" w:code="9"/>
          <w:pgMar w:top="142" w:right="284" w:bottom="426" w:left="284" w:header="284" w:footer="556" w:gutter="0"/>
          <w:pgNumType w:start="1"/>
          <w:cols w:space="709"/>
          <w:titlePg/>
          <w:docGrid w:linePitch="360"/>
        </w:sectPr>
      </w:pPr>
      <w:r w:rsidRPr="00020E4A">
        <w:rPr>
          <w:color w:val="000000" w:themeColor="text1"/>
          <w:sz w:val="16"/>
          <w:szCs w:val="16"/>
          <w:u w:val="single"/>
        </w:rPr>
        <w:t xml:space="preserve">Тираж </w:t>
      </w:r>
      <w:r w:rsidRPr="00020E4A">
        <w:rPr>
          <w:sz w:val="16"/>
          <w:szCs w:val="16"/>
          <w:u w:val="single"/>
        </w:rPr>
        <w:t>– 7 экз</w:t>
      </w:r>
      <w:r w:rsidR="00C71BDC">
        <w:rPr>
          <w:sz w:val="16"/>
          <w:szCs w:val="16"/>
          <w:u w:val="single"/>
        </w:rPr>
        <w:t>.</w:t>
      </w:r>
      <w:r w:rsidR="00A921AB">
        <w:rPr>
          <w:sz w:val="16"/>
          <w:szCs w:val="16"/>
          <w:u w:val="single"/>
        </w:rPr>
        <w:t>_________________________</w:t>
      </w:r>
      <w:r w:rsidR="0018365E">
        <w:rPr>
          <w:sz w:val="16"/>
          <w:szCs w:val="16"/>
          <w:u w:val="single"/>
        </w:rPr>
        <w:t>___________________________________________________________________________________________________________________________________________________________________</w:t>
      </w:r>
    </w:p>
    <w:p w:rsidR="007B3400" w:rsidRPr="00020E4A" w:rsidRDefault="007B3400"/>
    <w:sectPr w:rsidR="007B3400" w:rsidRPr="00020E4A" w:rsidSect="00914065">
      <w:headerReference w:type="default" r:id="rId22"/>
      <w:footerReference w:type="default" r:id="rId23"/>
      <w:headerReference w:type="first" r:id="rId24"/>
      <w:footerReference w:type="first" r:id="rId2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F6" w:rsidRDefault="00C152F6" w:rsidP="00165ADA">
      <w:r>
        <w:separator/>
      </w:r>
    </w:p>
  </w:endnote>
  <w:endnote w:type="continuationSeparator" w:id="0">
    <w:p w:rsidR="00C152F6" w:rsidRDefault="00C152F6"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6A5D56" w:rsidRPr="006A5D56">
          <w:rPr>
            <w:noProof/>
            <w:lang w:val="ru-RU"/>
          </w:rPr>
          <w:t>8</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p w:rsidR="00886F69" w:rsidRDefault="00886F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p w:rsidR="00886F69" w:rsidRDefault="00886F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6A5D56" w:rsidRPr="006A5D56">
          <w:rPr>
            <w:noProof/>
            <w:lang w:val="ru-RU"/>
          </w:rPr>
          <w:t>10</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F6" w:rsidRDefault="00C152F6" w:rsidP="00165ADA">
      <w:r>
        <w:separator/>
      </w:r>
    </w:p>
  </w:footnote>
  <w:footnote w:type="continuationSeparator" w:id="0">
    <w:p w:rsidR="00C152F6" w:rsidRDefault="00C152F6"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674850">
      <w:rPr>
        <w:rFonts w:ascii="Monotype Corsiva" w:hAnsi="Monotype Corsiva"/>
        <w:b/>
        <w:sz w:val="20"/>
        <w:szCs w:val="20"/>
        <w:u w:val="double"/>
      </w:rPr>
      <w:t>№ 14</w:t>
    </w:r>
    <w:r w:rsidR="00A921AB">
      <w:rPr>
        <w:rFonts w:ascii="Monotype Corsiva" w:hAnsi="Monotype Corsiva"/>
        <w:b/>
        <w:sz w:val="20"/>
        <w:szCs w:val="20"/>
        <w:u w:val="double"/>
      </w:rPr>
      <w:t xml:space="preserve"> (</w:t>
    </w:r>
    <w:r w:rsidR="00674850">
      <w:rPr>
        <w:rFonts w:ascii="Monotype Corsiva" w:hAnsi="Monotype Corsiva"/>
        <w:b/>
        <w:sz w:val="20"/>
        <w:szCs w:val="20"/>
        <w:u w:val="double"/>
      </w:rPr>
      <w:t>73)   12 октября</w:t>
    </w:r>
    <w:r w:rsidR="00F9144C">
      <w:rPr>
        <w:rFonts w:ascii="Monotype Corsiva" w:hAnsi="Monotype Corsiva"/>
        <w:b/>
        <w:sz w:val="20"/>
        <w:szCs w:val="20"/>
        <w:u w:val="double"/>
      </w:rPr>
      <w:t xml:space="preserve">  2021</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p w:rsidR="00886F69" w:rsidRDefault="00886F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p w:rsidR="00886F69" w:rsidRDefault="00886F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B451A6C"/>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9"/>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7"/>
  </w:num>
  <w:num w:numId="12">
    <w:abstractNumId w:val="25"/>
  </w:num>
  <w:num w:numId="13">
    <w:abstractNumId w:val="15"/>
  </w:num>
  <w:num w:numId="14">
    <w:abstractNumId w:val="13"/>
  </w:num>
  <w:num w:numId="15">
    <w:abstractNumId w:val="24"/>
  </w:num>
  <w:num w:numId="16">
    <w:abstractNumId w:val="26"/>
  </w:num>
  <w:num w:numId="17">
    <w:abstractNumId w:val="18"/>
  </w:num>
  <w:num w:numId="18">
    <w:abstractNumId w:val="5"/>
  </w:num>
  <w:num w:numId="19">
    <w:abstractNumId w:val="17"/>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3"/>
  </w:num>
  <w:num w:numId="26">
    <w:abstractNumId w:val="1"/>
  </w:num>
  <w:num w:numId="27">
    <w:abstractNumId w:val="7"/>
  </w:num>
  <w:num w:numId="28">
    <w:abstractNumId w:val="30"/>
  </w:num>
  <w:num w:numId="29">
    <w:abstractNumId w:val="21"/>
  </w:num>
  <w:num w:numId="30">
    <w:abstractNumId w:val="3"/>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14169"/>
    <w:rsid w:val="00152710"/>
    <w:rsid w:val="00165ADA"/>
    <w:rsid w:val="0018365E"/>
    <w:rsid w:val="001A1BDB"/>
    <w:rsid w:val="001B4ECA"/>
    <w:rsid w:val="001D1517"/>
    <w:rsid w:val="00207918"/>
    <w:rsid w:val="00213913"/>
    <w:rsid w:val="00263272"/>
    <w:rsid w:val="003050F0"/>
    <w:rsid w:val="00400A4F"/>
    <w:rsid w:val="00401777"/>
    <w:rsid w:val="004224C4"/>
    <w:rsid w:val="00450687"/>
    <w:rsid w:val="004830E6"/>
    <w:rsid w:val="00656BF6"/>
    <w:rsid w:val="00674850"/>
    <w:rsid w:val="006A5D56"/>
    <w:rsid w:val="007A4CE7"/>
    <w:rsid w:val="007B3400"/>
    <w:rsid w:val="007E3D0B"/>
    <w:rsid w:val="00813485"/>
    <w:rsid w:val="00873A2E"/>
    <w:rsid w:val="00880002"/>
    <w:rsid w:val="00886F69"/>
    <w:rsid w:val="008C2A17"/>
    <w:rsid w:val="00914065"/>
    <w:rsid w:val="00947F38"/>
    <w:rsid w:val="00A921AB"/>
    <w:rsid w:val="00B06FB4"/>
    <w:rsid w:val="00B24E4B"/>
    <w:rsid w:val="00B414C7"/>
    <w:rsid w:val="00B7000D"/>
    <w:rsid w:val="00B84CC3"/>
    <w:rsid w:val="00B95578"/>
    <w:rsid w:val="00BE6B21"/>
    <w:rsid w:val="00C152F6"/>
    <w:rsid w:val="00C6407B"/>
    <w:rsid w:val="00C71BDC"/>
    <w:rsid w:val="00CF75F3"/>
    <w:rsid w:val="00D7236C"/>
    <w:rsid w:val="00D9418E"/>
    <w:rsid w:val="00DD385D"/>
    <w:rsid w:val="00E02098"/>
    <w:rsid w:val="00E541F9"/>
    <w:rsid w:val="00EC15E5"/>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827F"/>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450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Title"/>
    <w:basedOn w:val="a"/>
    <w:link w:val="af6"/>
    <w:qFormat/>
    <w:rsid w:val="00674850"/>
    <w:pPr>
      <w:jc w:val="center"/>
    </w:pPr>
    <w:rPr>
      <w:b/>
      <w:sz w:val="28"/>
      <w:szCs w:val="20"/>
    </w:rPr>
  </w:style>
  <w:style w:type="character" w:customStyle="1" w:styleId="af6">
    <w:name w:val="Заголовок Знак"/>
    <w:basedOn w:val="a0"/>
    <w:link w:val="af5"/>
    <w:rsid w:val="0067485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901876063&amp;point=mark=0000000000000000000000000000000000000000000000000064U0IK" TargetMode="External"/><Relationship Id="rId13" Type="http://schemas.openxmlformats.org/officeDocument/2006/relationships/hyperlink" Target="kodeks://link/d?nd=902141645&amp;prevdoc=901876063&amp;point=mark=0000000000000000000000000000000000000000000000000064U0I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24D00F148AF206E1B84FBA9C18235E3041845DE9C0453F703652AB84C9616FEA6F3AAF980F5E2586FFEAF92AAF757803B05413492862V9I" TargetMode="External"/><Relationship Id="rId12" Type="http://schemas.openxmlformats.org/officeDocument/2006/relationships/hyperlink" Target="consultantplus://offline/ref=24D00F148AF206E1B84FBA9C18235E3041845DE9C0453F703652AB84C9616FEA6F3AAF980F5E2586FFEAF92AAF757803B05413492862V9I" TargetMode="External"/><Relationship Id="rId17" Type="http://schemas.openxmlformats.org/officeDocument/2006/relationships/hyperlink" Target="mailto:hulimsunt2007@yandex.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login.consultant.ru/link/?req=doc&amp;base=LAW&amp;n=38695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6954"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login.consultant.ru/link/?req=doc&amp;base=LAW&amp;n=383355&amp;date=13.09.2021&amp;dst=1000000024&amp;field=134" TargetMode="External"/><Relationship Id="rId23" Type="http://schemas.openxmlformats.org/officeDocument/2006/relationships/footer" Target="footer3.xml"/><Relationship Id="rId10" Type="http://schemas.openxmlformats.org/officeDocument/2006/relationships/hyperlink" Target="https://login.consultant.ru/link/?req=doc&amp;base=LAW&amp;n=383355&amp;date=13.09.2021&amp;dst=1000000024&amp;fie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383355&amp;date=13.09.2021&amp;dst=1000000024&amp;field=134" TargetMode="External"/><Relationship Id="rId14" Type="http://schemas.openxmlformats.org/officeDocument/2006/relationships/hyperlink" Target="https://login.consultant.ru/link/?req=doc&amp;base=LAW&amp;n=383355&amp;date=13.09.2021&amp;dst=1000000024&amp;field=134"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35</cp:revision>
  <cp:lastPrinted>2021-10-25T10:55:00Z</cp:lastPrinted>
  <dcterms:created xsi:type="dcterms:W3CDTF">2019-02-22T12:25:00Z</dcterms:created>
  <dcterms:modified xsi:type="dcterms:W3CDTF">2021-10-25T11:39:00Z</dcterms:modified>
</cp:coreProperties>
</file>