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CB" w:rsidRDefault="005872CB" w:rsidP="005872CB">
      <w:pPr>
        <w:pStyle w:val="1"/>
        <w:rPr>
          <w:sz w:val="24"/>
          <w:szCs w:val="24"/>
        </w:rPr>
      </w:pPr>
    </w:p>
    <w:p w:rsidR="00D72833" w:rsidRPr="00423D1B" w:rsidRDefault="00D72833" w:rsidP="005872CB">
      <w:pPr>
        <w:pStyle w:val="1"/>
        <w:rPr>
          <w:b w:val="0"/>
          <w:sz w:val="24"/>
          <w:szCs w:val="24"/>
        </w:rPr>
      </w:pPr>
      <w:r w:rsidRPr="00423D1B">
        <w:rPr>
          <w:sz w:val="24"/>
          <w:szCs w:val="24"/>
        </w:rPr>
        <w:t>АДМИНИСТРАЦИЯ СЕЛЬСКОГО ПОСЕЛЕНИЯ ХУЛИМСУНТ</w:t>
      </w:r>
    </w:p>
    <w:p w:rsidR="00D72833" w:rsidRPr="00423D1B" w:rsidRDefault="00D72833" w:rsidP="005872CB">
      <w:pPr>
        <w:spacing w:after="0" w:line="240" w:lineRule="auto"/>
        <w:ind w:firstLine="709"/>
        <w:jc w:val="center"/>
        <w:rPr>
          <w:b/>
        </w:rPr>
      </w:pPr>
      <w:r w:rsidRPr="00423D1B">
        <w:rPr>
          <w:b/>
        </w:rPr>
        <w:t>БЕРЕЗОВСКИЙ РАЙОН</w:t>
      </w:r>
    </w:p>
    <w:p w:rsidR="00D72833" w:rsidRPr="00423D1B" w:rsidRDefault="00D72833" w:rsidP="005872CB">
      <w:pPr>
        <w:pStyle w:val="3"/>
        <w:spacing w:before="0"/>
        <w:ind w:firstLine="709"/>
        <w:jc w:val="center"/>
        <w:rPr>
          <w:rFonts w:ascii="Times New Roman" w:hAnsi="Times New Roman"/>
          <w:color w:val="auto"/>
          <w:szCs w:val="24"/>
        </w:rPr>
      </w:pPr>
      <w:r w:rsidRPr="00423D1B">
        <w:rPr>
          <w:rFonts w:ascii="Times New Roman" w:hAnsi="Times New Roman"/>
          <w:color w:val="auto"/>
          <w:szCs w:val="24"/>
        </w:rPr>
        <w:t>ХАНТЫ-МАНСИЙСКИЙ АВТОНОМНЫЙ ОКРУГ – ЮГРА</w:t>
      </w:r>
    </w:p>
    <w:p w:rsidR="00D72833" w:rsidRPr="00423D1B" w:rsidRDefault="00D72833" w:rsidP="005872CB">
      <w:pPr>
        <w:spacing w:after="0" w:line="240" w:lineRule="auto"/>
        <w:ind w:firstLine="709"/>
        <w:jc w:val="center"/>
        <w:rPr>
          <w:b/>
          <w:szCs w:val="28"/>
        </w:rPr>
      </w:pPr>
    </w:p>
    <w:p w:rsidR="00D72833" w:rsidRPr="00423D1B" w:rsidRDefault="00D72833" w:rsidP="005872CB">
      <w:pPr>
        <w:spacing w:after="0" w:line="240" w:lineRule="auto"/>
        <w:ind w:firstLine="709"/>
        <w:jc w:val="center"/>
        <w:rPr>
          <w:b/>
          <w:szCs w:val="28"/>
        </w:rPr>
      </w:pPr>
      <w:r w:rsidRPr="00423D1B">
        <w:rPr>
          <w:b/>
          <w:szCs w:val="28"/>
        </w:rPr>
        <w:t>ПОСТАНОВЛЕНИЕ</w:t>
      </w:r>
    </w:p>
    <w:p w:rsidR="00D72833" w:rsidRPr="00423D1B" w:rsidRDefault="00D72833" w:rsidP="005872CB">
      <w:pPr>
        <w:suppressAutoHyphens/>
        <w:spacing w:after="0" w:line="240" w:lineRule="auto"/>
        <w:rPr>
          <w:szCs w:val="28"/>
        </w:rPr>
      </w:pPr>
    </w:p>
    <w:p w:rsidR="00D72833" w:rsidRPr="00423D1B" w:rsidRDefault="00D72833" w:rsidP="005872CB">
      <w:pPr>
        <w:suppressAutoHyphens/>
        <w:spacing w:after="0" w:line="240" w:lineRule="auto"/>
        <w:rPr>
          <w:szCs w:val="28"/>
        </w:rPr>
      </w:pPr>
    </w:p>
    <w:p w:rsidR="00D72833" w:rsidRPr="00D72833" w:rsidRDefault="00D72833" w:rsidP="005872CB">
      <w:pPr>
        <w:spacing w:after="0" w:line="240" w:lineRule="auto"/>
        <w:rPr>
          <w:sz w:val="26"/>
          <w:szCs w:val="26"/>
        </w:rPr>
      </w:pPr>
      <w:r w:rsidRPr="00D72833">
        <w:rPr>
          <w:sz w:val="26"/>
          <w:szCs w:val="26"/>
        </w:rPr>
        <w:t xml:space="preserve">от </w:t>
      </w:r>
      <w:r w:rsidR="005872CB">
        <w:rPr>
          <w:sz w:val="26"/>
          <w:szCs w:val="26"/>
        </w:rPr>
        <w:t>11.10</w:t>
      </w:r>
      <w:r w:rsidRPr="00D72833">
        <w:rPr>
          <w:sz w:val="26"/>
          <w:szCs w:val="26"/>
        </w:rPr>
        <w:t>.2016</w:t>
      </w:r>
      <w:r w:rsidRPr="00D72833">
        <w:rPr>
          <w:sz w:val="26"/>
          <w:szCs w:val="26"/>
        </w:rPr>
        <w:tab/>
      </w:r>
      <w:r w:rsidRPr="00D72833">
        <w:rPr>
          <w:sz w:val="26"/>
          <w:szCs w:val="26"/>
        </w:rPr>
        <w:tab/>
      </w:r>
      <w:r w:rsidRPr="00D72833">
        <w:rPr>
          <w:sz w:val="26"/>
          <w:szCs w:val="26"/>
        </w:rPr>
        <w:tab/>
      </w:r>
      <w:r w:rsidRPr="00D72833">
        <w:rPr>
          <w:sz w:val="26"/>
          <w:szCs w:val="26"/>
        </w:rPr>
        <w:tab/>
      </w:r>
      <w:r w:rsidRPr="00D72833">
        <w:rPr>
          <w:sz w:val="26"/>
          <w:szCs w:val="26"/>
        </w:rPr>
        <w:tab/>
      </w:r>
      <w:r w:rsidRPr="00D72833">
        <w:rPr>
          <w:sz w:val="26"/>
          <w:szCs w:val="26"/>
        </w:rPr>
        <w:tab/>
      </w:r>
      <w:r w:rsidRPr="00D72833">
        <w:rPr>
          <w:sz w:val="26"/>
          <w:szCs w:val="26"/>
        </w:rPr>
        <w:tab/>
        <w:t xml:space="preserve">                                         </w:t>
      </w:r>
      <w:r>
        <w:rPr>
          <w:sz w:val="26"/>
          <w:szCs w:val="26"/>
        </w:rPr>
        <w:t xml:space="preserve">    </w:t>
      </w:r>
      <w:r w:rsidR="005872CB">
        <w:rPr>
          <w:sz w:val="26"/>
          <w:szCs w:val="26"/>
        </w:rPr>
        <w:t xml:space="preserve">     </w:t>
      </w:r>
      <w:r w:rsidRPr="00D72833">
        <w:rPr>
          <w:sz w:val="26"/>
          <w:szCs w:val="26"/>
        </w:rPr>
        <w:t xml:space="preserve">    № </w:t>
      </w:r>
      <w:r w:rsidR="005872CB">
        <w:rPr>
          <w:sz w:val="26"/>
          <w:szCs w:val="26"/>
        </w:rPr>
        <w:t>110</w:t>
      </w:r>
    </w:p>
    <w:p w:rsidR="00D72833" w:rsidRPr="00D72833" w:rsidRDefault="00D72833" w:rsidP="005872CB">
      <w:pPr>
        <w:spacing w:after="0" w:line="240" w:lineRule="auto"/>
        <w:rPr>
          <w:sz w:val="26"/>
          <w:szCs w:val="26"/>
        </w:rPr>
      </w:pPr>
      <w:r w:rsidRPr="00D72833">
        <w:rPr>
          <w:sz w:val="26"/>
          <w:szCs w:val="26"/>
        </w:rPr>
        <w:t>д. Хулимсунт</w:t>
      </w:r>
    </w:p>
    <w:p w:rsidR="00D72833" w:rsidRPr="00423D1B" w:rsidRDefault="00D72833" w:rsidP="005872CB">
      <w:pPr>
        <w:spacing w:after="0" w:line="240" w:lineRule="auto"/>
        <w:rPr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</w:tblGrid>
      <w:tr w:rsidR="00D72833" w:rsidRPr="00423D1B" w:rsidTr="005872C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72833" w:rsidRPr="006516A6" w:rsidRDefault="00D72833" w:rsidP="005872CB">
            <w:pPr>
              <w:jc w:val="both"/>
              <w:rPr>
                <w:b/>
                <w:bCs/>
                <w:sz w:val="26"/>
                <w:szCs w:val="26"/>
              </w:rPr>
            </w:pPr>
            <w:r w:rsidRPr="006516A6">
              <w:rPr>
                <w:b/>
                <w:sz w:val="26"/>
                <w:szCs w:val="26"/>
              </w:rPr>
              <w:t xml:space="preserve">Об утверждении </w:t>
            </w:r>
            <w:r w:rsidRPr="006516A6">
              <w:rPr>
                <w:b/>
                <w:bCs/>
                <w:sz w:val="26"/>
                <w:szCs w:val="26"/>
              </w:rPr>
              <w:t xml:space="preserve">административного регламента предоставления муниципальной услуги </w:t>
            </w:r>
            <w:r w:rsidRPr="00D72833">
              <w:rPr>
                <w:rFonts w:cs="Times New Roman"/>
                <w:b/>
                <w:bCs/>
                <w:sz w:val="26"/>
                <w:szCs w:val="26"/>
              </w:rPr>
              <w:t>«</w:t>
            </w:r>
            <w:r w:rsidRPr="00D72833">
              <w:rPr>
                <w:rFonts w:cs="Times New Roman"/>
                <w:b/>
                <w:sz w:val="26"/>
                <w:szCs w:val="26"/>
              </w:rPr>
              <w:t>Передача гражданами в муниципальную собственность приватизированных жилых помещений</w:t>
            </w:r>
            <w:r w:rsidRPr="00D72833">
              <w:rPr>
                <w:rFonts w:cs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D72833" w:rsidRPr="00423D1B" w:rsidTr="005872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D72833" w:rsidRPr="00423D1B" w:rsidRDefault="00D72833" w:rsidP="005872CB">
            <w:pPr>
              <w:jc w:val="both"/>
              <w:rPr>
                <w:b/>
                <w:sz w:val="26"/>
                <w:szCs w:val="26"/>
              </w:rPr>
            </w:pPr>
          </w:p>
          <w:p w:rsidR="00D72833" w:rsidRPr="00423D1B" w:rsidRDefault="00D72833" w:rsidP="005872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D72833" w:rsidRPr="00423D1B" w:rsidRDefault="00D72833" w:rsidP="005872CB">
      <w:pPr>
        <w:pStyle w:val="31"/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услуг»:</w:t>
      </w:r>
    </w:p>
    <w:p w:rsidR="00D72833" w:rsidRDefault="00D72833" w:rsidP="005872CB">
      <w:pPr>
        <w:pStyle w:val="af2"/>
        <w:numPr>
          <w:ilvl w:val="0"/>
          <w:numId w:val="14"/>
        </w:numPr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 xml:space="preserve">Утвердить административный регламент предоставления администрацией сельского поселения Хулимсунт муниципальной услуги </w:t>
      </w:r>
      <w:r w:rsidRPr="00D72833">
        <w:rPr>
          <w:bCs/>
          <w:sz w:val="26"/>
          <w:szCs w:val="26"/>
        </w:rPr>
        <w:t>«</w:t>
      </w:r>
      <w:r w:rsidRPr="00D72833">
        <w:rPr>
          <w:sz w:val="26"/>
          <w:szCs w:val="26"/>
        </w:rPr>
        <w:t>Передача гражданами в муниципальную собственность приватизированных жилых помещений</w:t>
      </w:r>
      <w:r w:rsidRPr="00D72833">
        <w:rPr>
          <w:bCs/>
          <w:sz w:val="26"/>
          <w:szCs w:val="26"/>
        </w:rPr>
        <w:t>»</w:t>
      </w:r>
      <w:r w:rsidRPr="00D72833">
        <w:rPr>
          <w:sz w:val="26"/>
          <w:szCs w:val="26"/>
        </w:rPr>
        <w:t>,</w:t>
      </w:r>
      <w:r w:rsidRPr="006516A6">
        <w:rPr>
          <w:sz w:val="26"/>
          <w:szCs w:val="26"/>
        </w:rPr>
        <w:t xml:space="preserve"> согласно Приложению</w:t>
      </w:r>
      <w:r w:rsidRPr="00423D1B">
        <w:rPr>
          <w:sz w:val="26"/>
          <w:szCs w:val="26"/>
        </w:rPr>
        <w:t>.</w:t>
      </w:r>
    </w:p>
    <w:p w:rsidR="00D72833" w:rsidRPr="00423D1B" w:rsidRDefault="00D72833" w:rsidP="005872CB">
      <w:pPr>
        <w:pStyle w:val="31"/>
        <w:numPr>
          <w:ilvl w:val="0"/>
          <w:numId w:val="14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z w:val="26"/>
          <w:szCs w:val="26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Pr="00423D1B">
        <w:rPr>
          <w:sz w:val="26"/>
          <w:szCs w:val="26"/>
        </w:rPr>
        <w:t>официальном</w:t>
      </w:r>
      <w:proofErr w:type="gramEnd"/>
      <w:r w:rsidRPr="00423D1B">
        <w:rPr>
          <w:sz w:val="26"/>
          <w:szCs w:val="26"/>
        </w:rPr>
        <w:t xml:space="preserve"> веб-сайте сельского поселения Хулимсунт.</w:t>
      </w:r>
    </w:p>
    <w:p w:rsidR="00D72833" w:rsidRPr="00423D1B" w:rsidRDefault="00D72833" w:rsidP="005872CB">
      <w:pPr>
        <w:pStyle w:val="31"/>
        <w:numPr>
          <w:ilvl w:val="0"/>
          <w:numId w:val="14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3D1B">
        <w:rPr>
          <w:spacing w:val="6"/>
          <w:sz w:val="26"/>
          <w:szCs w:val="26"/>
        </w:rPr>
        <w:t xml:space="preserve">Настоящее постановление вступает в силу после его обнародования. </w:t>
      </w:r>
    </w:p>
    <w:p w:rsidR="00D72833" w:rsidRPr="00423D1B" w:rsidRDefault="00D72833" w:rsidP="005872CB">
      <w:pPr>
        <w:pStyle w:val="31"/>
        <w:numPr>
          <w:ilvl w:val="0"/>
          <w:numId w:val="14"/>
        </w:numPr>
        <w:tabs>
          <w:tab w:val="left" w:pos="-709"/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423D1B">
        <w:rPr>
          <w:sz w:val="26"/>
          <w:szCs w:val="26"/>
        </w:rPr>
        <w:t>Контроль за</w:t>
      </w:r>
      <w:proofErr w:type="gramEnd"/>
      <w:r w:rsidRPr="00423D1B">
        <w:rPr>
          <w:sz w:val="26"/>
          <w:szCs w:val="26"/>
        </w:rPr>
        <w:t xml:space="preserve"> выполнением постановления оставляю за собой.</w:t>
      </w:r>
    </w:p>
    <w:p w:rsidR="00D72833" w:rsidRPr="00423D1B" w:rsidRDefault="00D72833" w:rsidP="005872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D72833" w:rsidRPr="00423D1B" w:rsidRDefault="005872CB" w:rsidP="005872CB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D72833" w:rsidRPr="00423D1B">
        <w:rPr>
          <w:sz w:val="26"/>
          <w:szCs w:val="26"/>
        </w:rPr>
        <w:t xml:space="preserve"> </w:t>
      </w:r>
      <w:proofErr w:type="gramStart"/>
      <w:r w:rsidR="00D72833" w:rsidRPr="00423D1B">
        <w:rPr>
          <w:sz w:val="26"/>
          <w:szCs w:val="26"/>
        </w:rPr>
        <w:t>сельского</w:t>
      </w:r>
      <w:proofErr w:type="gramEnd"/>
    </w:p>
    <w:p w:rsidR="00D72833" w:rsidRPr="00423D1B" w:rsidRDefault="00D72833" w:rsidP="005872CB">
      <w:pPr>
        <w:tabs>
          <w:tab w:val="left" w:pos="-1080"/>
          <w:tab w:val="left" w:pos="720"/>
        </w:tabs>
        <w:spacing w:after="0" w:line="240" w:lineRule="auto"/>
        <w:rPr>
          <w:sz w:val="26"/>
          <w:szCs w:val="26"/>
        </w:rPr>
      </w:pPr>
      <w:r w:rsidRPr="00423D1B">
        <w:rPr>
          <w:sz w:val="26"/>
          <w:szCs w:val="26"/>
        </w:rPr>
        <w:t xml:space="preserve">поселения Хулимсунт                                                        </w:t>
      </w:r>
      <w:r w:rsidR="005872CB">
        <w:rPr>
          <w:sz w:val="26"/>
          <w:szCs w:val="26"/>
        </w:rPr>
        <w:t xml:space="preserve">                               </w:t>
      </w:r>
      <w:r w:rsidRPr="00423D1B">
        <w:rPr>
          <w:sz w:val="26"/>
          <w:szCs w:val="26"/>
        </w:rPr>
        <w:t xml:space="preserve">         </w:t>
      </w:r>
      <w:r w:rsidR="005872CB">
        <w:rPr>
          <w:sz w:val="26"/>
          <w:szCs w:val="26"/>
        </w:rPr>
        <w:t>С.А. Омельченко</w:t>
      </w: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D72833" w:rsidRDefault="00D72833" w:rsidP="005872CB">
      <w:pPr>
        <w:pStyle w:val="af0"/>
        <w:tabs>
          <w:tab w:val="left" w:pos="0"/>
        </w:tabs>
        <w:rPr>
          <w:b w:val="0"/>
          <w:sz w:val="24"/>
          <w:szCs w:val="24"/>
        </w:rPr>
      </w:pPr>
    </w:p>
    <w:p w:rsidR="008B7569" w:rsidRDefault="008B7569" w:rsidP="0058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br w:type="page"/>
      </w:r>
    </w:p>
    <w:p w:rsidR="002A32AE" w:rsidRPr="008B7569" w:rsidRDefault="002A32AE" w:rsidP="005872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lastRenderedPageBreak/>
        <w:t>Приложение</w:t>
      </w:r>
    </w:p>
    <w:p w:rsidR="002A32AE" w:rsidRPr="008B7569" w:rsidRDefault="002A32AE" w:rsidP="0058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8B7569">
        <w:rPr>
          <w:sz w:val="24"/>
          <w:szCs w:val="24"/>
        </w:rPr>
        <w:t xml:space="preserve">к постановлению </w:t>
      </w:r>
      <w:r w:rsidR="008B7569" w:rsidRPr="008B7569">
        <w:rPr>
          <w:sz w:val="24"/>
          <w:szCs w:val="24"/>
        </w:rPr>
        <w:t>Администрации сельского поселения Хулимсунт</w:t>
      </w:r>
    </w:p>
    <w:p w:rsidR="008B7569" w:rsidRPr="008B7569" w:rsidRDefault="008B7569" w:rsidP="00587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8B7569">
        <w:rPr>
          <w:sz w:val="24"/>
          <w:szCs w:val="24"/>
        </w:rPr>
        <w:t xml:space="preserve">от </w:t>
      </w:r>
      <w:r w:rsidR="005872CB">
        <w:rPr>
          <w:sz w:val="24"/>
          <w:szCs w:val="24"/>
        </w:rPr>
        <w:t>11.10</w:t>
      </w:r>
      <w:r w:rsidRPr="008B7569">
        <w:rPr>
          <w:sz w:val="24"/>
          <w:szCs w:val="24"/>
        </w:rPr>
        <w:t xml:space="preserve">.2016 года № </w:t>
      </w:r>
      <w:r w:rsidR="005872CB">
        <w:rPr>
          <w:sz w:val="24"/>
          <w:szCs w:val="24"/>
        </w:rPr>
        <w:t>110</w:t>
      </w:r>
    </w:p>
    <w:p w:rsidR="002A32AE" w:rsidRPr="008B7569" w:rsidRDefault="002A32AE" w:rsidP="005872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F52E6A" w:rsidRPr="008B7569" w:rsidRDefault="00F52E6A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8B7569">
        <w:rPr>
          <w:rFonts w:cs="Times New Roman"/>
          <w:bCs/>
          <w:sz w:val="24"/>
          <w:szCs w:val="24"/>
        </w:rPr>
        <w:t>АДМИНИСТРАТИВНЫЙ РЕГЛАМЕНТ</w:t>
      </w:r>
    </w:p>
    <w:p w:rsidR="00624A9C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8B7569">
        <w:rPr>
          <w:rFonts w:cs="Times New Roman"/>
          <w:bCs/>
          <w:sz w:val="24"/>
          <w:szCs w:val="24"/>
        </w:rPr>
        <w:t xml:space="preserve">ПРЕДОСТАВЛЕНИЯ </w:t>
      </w:r>
      <w:r w:rsidR="00624A9C" w:rsidRPr="008B7569">
        <w:rPr>
          <w:rFonts w:cs="Times New Roman"/>
          <w:bCs/>
          <w:sz w:val="24"/>
          <w:szCs w:val="24"/>
        </w:rPr>
        <w:t>МУНИЦИПАЛЬНОЙ</w:t>
      </w:r>
      <w:r w:rsidRPr="008B7569">
        <w:rPr>
          <w:rFonts w:cs="Times New Roman"/>
          <w:bCs/>
          <w:sz w:val="24"/>
          <w:szCs w:val="24"/>
        </w:rPr>
        <w:t xml:space="preserve"> УСЛУГИ </w:t>
      </w:r>
    </w:p>
    <w:p w:rsidR="00BA6774" w:rsidRPr="008B7569" w:rsidRDefault="0023351C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  <w:r w:rsidRPr="008B7569">
        <w:rPr>
          <w:rFonts w:cs="Times New Roman"/>
          <w:bCs/>
          <w:sz w:val="24"/>
          <w:szCs w:val="24"/>
        </w:rPr>
        <w:t>«</w:t>
      </w:r>
      <w:r w:rsidR="0012158E" w:rsidRPr="008B7569">
        <w:rPr>
          <w:rFonts w:cs="Times New Roman"/>
          <w:bCs/>
          <w:sz w:val="24"/>
          <w:szCs w:val="24"/>
        </w:rPr>
        <w:t>ПЕРЕДАЧА ГРАЖДАН</w:t>
      </w:r>
      <w:r w:rsidR="00925DDB" w:rsidRPr="008B7569">
        <w:rPr>
          <w:rFonts w:cs="Times New Roman"/>
          <w:bCs/>
          <w:sz w:val="24"/>
          <w:szCs w:val="24"/>
        </w:rPr>
        <w:t xml:space="preserve">АМИ В МУНИЦИПАЛЬНУЮ СОБСТВЕННОСТЬ </w:t>
      </w:r>
      <w:r w:rsidR="0012158E" w:rsidRPr="008B7569">
        <w:rPr>
          <w:rFonts w:cs="Times New Roman"/>
          <w:bCs/>
          <w:sz w:val="24"/>
          <w:szCs w:val="24"/>
        </w:rPr>
        <w:t xml:space="preserve"> </w:t>
      </w:r>
      <w:r w:rsidR="00925DDB" w:rsidRPr="008B7569">
        <w:rPr>
          <w:rFonts w:cs="Times New Roman"/>
          <w:bCs/>
          <w:sz w:val="24"/>
          <w:szCs w:val="24"/>
        </w:rPr>
        <w:t>ПРИВАТИЗИРОВАННЫХ</w:t>
      </w:r>
      <w:r w:rsidR="0012158E" w:rsidRPr="008B7569">
        <w:rPr>
          <w:rFonts w:cs="Times New Roman"/>
          <w:bCs/>
          <w:sz w:val="24"/>
          <w:szCs w:val="24"/>
        </w:rPr>
        <w:t xml:space="preserve"> ЖИЛЫХ ПОМЕЩЕНИЙ</w:t>
      </w:r>
      <w:r w:rsidRPr="008B7569">
        <w:rPr>
          <w:rFonts w:cs="Times New Roman"/>
          <w:bCs/>
          <w:sz w:val="24"/>
          <w:szCs w:val="24"/>
        </w:rPr>
        <w:t>»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I. Общие положения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a"/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1. Административный регламент предоставления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  <w:r w:rsidRPr="008B7569">
        <w:rPr>
          <w:rFonts w:cs="Times New Roman"/>
          <w:sz w:val="24"/>
          <w:szCs w:val="24"/>
        </w:rPr>
        <w:t xml:space="preserve"> </w:t>
      </w:r>
      <w:r w:rsidR="0012158E" w:rsidRPr="008B7569">
        <w:rPr>
          <w:rFonts w:cs="Times New Roman"/>
          <w:sz w:val="24"/>
          <w:szCs w:val="24"/>
        </w:rPr>
        <w:t xml:space="preserve">по </w:t>
      </w:r>
      <w:r w:rsidR="00925DDB" w:rsidRPr="008B7569">
        <w:rPr>
          <w:rFonts w:cs="Times New Roman"/>
          <w:sz w:val="24"/>
          <w:szCs w:val="24"/>
        </w:rPr>
        <w:t>передаче гражданами</w:t>
      </w:r>
      <w:r w:rsidR="0012158E" w:rsidRPr="008B7569">
        <w:rPr>
          <w:rFonts w:cs="Times New Roman"/>
          <w:sz w:val="24"/>
          <w:szCs w:val="24"/>
        </w:rPr>
        <w:t xml:space="preserve"> </w:t>
      </w:r>
      <w:r w:rsidR="00925DDB" w:rsidRPr="008B7569">
        <w:rPr>
          <w:rFonts w:cs="Times New Roman"/>
          <w:sz w:val="24"/>
          <w:szCs w:val="24"/>
        </w:rPr>
        <w:t>в муниципальную собственность приватизированных</w:t>
      </w:r>
      <w:r w:rsidR="0012158E" w:rsidRPr="008B7569">
        <w:rPr>
          <w:rFonts w:cs="Times New Roman"/>
          <w:sz w:val="24"/>
          <w:szCs w:val="24"/>
        </w:rPr>
        <w:t xml:space="preserve"> жилых помещений </w:t>
      </w:r>
      <w:r w:rsidRPr="008B7569">
        <w:rPr>
          <w:rFonts w:cs="Times New Roman"/>
          <w:sz w:val="24"/>
          <w:szCs w:val="24"/>
        </w:rPr>
        <w:t xml:space="preserve">(далее </w:t>
      </w:r>
      <w:r w:rsidR="000664CE" w:rsidRPr="008B7569">
        <w:rPr>
          <w:rFonts w:cs="Times New Roman"/>
          <w:sz w:val="24"/>
          <w:szCs w:val="24"/>
        </w:rPr>
        <w:t>–</w:t>
      </w:r>
      <w:r w:rsidRPr="008B7569">
        <w:rPr>
          <w:rFonts w:cs="Times New Roman"/>
          <w:sz w:val="24"/>
          <w:szCs w:val="24"/>
        </w:rPr>
        <w:t xml:space="preserve"> Административный</w:t>
      </w:r>
      <w:r w:rsidR="000664CE" w:rsidRPr="008B7569">
        <w:rPr>
          <w:rFonts w:cs="Times New Roman"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регламент</w:t>
      </w:r>
      <w:r w:rsidR="00B9178E" w:rsidRPr="008B7569">
        <w:rPr>
          <w:rFonts w:cs="Times New Roman"/>
          <w:sz w:val="24"/>
          <w:szCs w:val="24"/>
        </w:rPr>
        <w:t xml:space="preserve">, </w:t>
      </w:r>
      <w:r w:rsidR="00484834" w:rsidRPr="008B7569">
        <w:rPr>
          <w:rFonts w:cs="Times New Roman"/>
          <w:sz w:val="24"/>
          <w:szCs w:val="24"/>
        </w:rPr>
        <w:t>муниципальная услуга</w:t>
      </w:r>
      <w:r w:rsidRPr="008B7569">
        <w:rPr>
          <w:rFonts w:cs="Times New Roman"/>
          <w:sz w:val="24"/>
          <w:szCs w:val="24"/>
        </w:rPr>
        <w:t xml:space="preserve">) </w:t>
      </w:r>
      <w:r w:rsidR="00D50F7B" w:rsidRPr="008B7569">
        <w:rPr>
          <w:rStyle w:val="aa"/>
          <w:rFonts w:cs="Times New Roman"/>
          <w:b w:val="0"/>
          <w:sz w:val="24"/>
          <w:szCs w:val="24"/>
        </w:rPr>
        <w:t xml:space="preserve">устанавливает сроки и последовательность административных процедур и административных действий </w:t>
      </w:r>
      <w:r w:rsidR="00753A7B">
        <w:rPr>
          <w:rStyle w:val="aa"/>
          <w:rFonts w:cs="Times New Roman"/>
          <w:b w:val="0"/>
          <w:sz w:val="24"/>
          <w:szCs w:val="24"/>
        </w:rPr>
        <w:t>Администрации сельского поселения Хулимсунт</w:t>
      </w:r>
      <w:r w:rsidR="00D50F7B" w:rsidRPr="008B7569">
        <w:rPr>
          <w:rStyle w:val="aa"/>
          <w:rFonts w:cs="Times New Roman"/>
          <w:b w:val="0"/>
          <w:sz w:val="24"/>
          <w:szCs w:val="24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Круг заявителей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F7B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2. </w:t>
      </w:r>
      <w:proofErr w:type="gramStart"/>
      <w:r w:rsidR="00C56300" w:rsidRPr="008B7569">
        <w:rPr>
          <w:rFonts w:cs="Times New Roman"/>
          <w:sz w:val="24"/>
          <w:szCs w:val="24"/>
        </w:rPr>
        <w:t>Заявителями на предоставление муниципальной услуги являются</w:t>
      </w:r>
      <w:r w:rsidR="00C01F8F" w:rsidRPr="008B7569">
        <w:rPr>
          <w:rFonts w:cs="Times New Roman"/>
          <w:sz w:val="24"/>
          <w:szCs w:val="24"/>
        </w:rPr>
        <w:t xml:space="preserve"> </w:t>
      </w:r>
      <w:r w:rsidR="003E06FA" w:rsidRPr="008B7569">
        <w:rPr>
          <w:rFonts w:cs="Times New Roman"/>
          <w:sz w:val="24"/>
          <w:szCs w:val="24"/>
        </w:rPr>
        <w:t xml:space="preserve">граждане, приватизировавшие жилые помещения, </w:t>
      </w:r>
      <w:r w:rsidR="00C01F8F" w:rsidRPr="008B7569">
        <w:rPr>
          <w:rFonts w:cs="Times New Roman"/>
          <w:sz w:val="24"/>
          <w:szCs w:val="24"/>
        </w:rPr>
        <w:t xml:space="preserve">находившиеся в муниципальной собственности </w:t>
      </w:r>
      <w:r w:rsidR="00753A7B">
        <w:rPr>
          <w:rFonts w:cs="Times New Roman"/>
          <w:sz w:val="24"/>
          <w:szCs w:val="24"/>
        </w:rPr>
        <w:t>сельского поселения Хулимсунт</w:t>
      </w:r>
      <w:r w:rsidR="00C01F8F" w:rsidRPr="008B7569">
        <w:rPr>
          <w:rFonts w:cs="Times New Roman"/>
          <w:sz w:val="24"/>
          <w:szCs w:val="24"/>
        </w:rPr>
        <w:t xml:space="preserve">, и </w:t>
      </w:r>
      <w:r w:rsidR="003E06FA" w:rsidRPr="008B7569">
        <w:rPr>
          <w:rFonts w:cs="Times New Roman"/>
          <w:sz w:val="24"/>
          <w:szCs w:val="24"/>
        </w:rPr>
        <w:t xml:space="preserve">желающие передать </w:t>
      </w:r>
      <w:r w:rsidR="00D50F7B" w:rsidRPr="008B7569">
        <w:rPr>
          <w:rFonts w:cs="Times New Roman"/>
          <w:sz w:val="24"/>
          <w:szCs w:val="24"/>
        </w:rPr>
        <w:t xml:space="preserve">в муниципальную собственность </w:t>
      </w:r>
      <w:r w:rsidR="00753A7B">
        <w:rPr>
          <w:rFonts w:cs="Times New Roman"/>
          <w:sz w:val="24"/>
          <w:szCs w:val="24"/>
        </w:rPr>
        <w:t>сельского поселения Хулимсунт</w:t>
      </w:r>
      <w:r w:rsidR="00D50F7B" w:rsidRPr="008B7569">
        <w:rPr>
          <w:rFonts w:cs="Times New Roman"/>
          <w:i/>
          <w:sz w:val="24"/>
          <w:szCs w:val="24"/>
        </w:rPr>
        <w:t xml:space="preserve"> </w:t>
      </w:r>
      <w:r w:rsidR="003E06FA" w:rsidRPr="008B7569">
        <w:rPr>
          <w:rFonts w:cs="Times New Roman"/>
          <w:sz w:val="24"/>
          <w:szCs w:val="24"/>
        </w:rPr>
        <w:t>такие жилые помещения, являющиеся для них единственным местом постоянного проживания, принадлежащие им на праве собственности и свободные от обязательств,</w:t>
      </w:r>
      <w:r w:rsidR="00D50F7B" w:rsidRPr="008B7569">
        <w:rPr>
          <w:rFonts w:cs="Times New Roman"/>
          <w:sz w:val="24"/>
          <w:szCs w:val="24"/>
        </w:rPr>
        <w:t xml:space="preserve"> а также </w:t>
      </w:r>
      <w:r w:rsidR="00053427" w:rsidRPr="008B7569">
        <w:rPr>
          <w:rFonts w:cs="Times New Roman"/>
          <w:sz w:val="24"/>
          <w:szCs w:val="24"/>
        </w:rPr>
        <w:t xml:space="preserve">представители вышеуказанных </w:t>
      </w:r>
      <w:r w:rsidR="00C01F8F" w:rsidRPr="008B7569">
        <w:rPr>
          <w:rFonts w:cs="Times New Roman"/>
          <w:sz w:val="24"/>
          <w:szCs w:val="24"/>
        </w:rPr>
        <w:t>граждан</w:t>
      </w:r>
      <w:r w:rsidR="00053427" w:rsidRPr="008B7569">
        <w:rPr>
          <w:rFonts w:cs="Times New Roman"/>
          <w:sz w:val="24"/>
          <w:szCs w:val="24"/>
        </w:rPr>
        <w:t xml:space="preserve">, действующие </w:t>
      </w:r>
      <w:r w:rsidR="00D50F7B" w:rsidRPr="008B7569">
        <w:rPr>
          <w:rFonts w:cs="Times New Roman"/>
          <w:bCs/>
          <w:sz w:val="24"/>
          <w:szCs w:val="24"/>
        </w:rPr>
        <w:t>на основании доверенности, закона либо акта уполномоченного на то</w:t>
      </w:r>
      <w:proofErr w:type="gramEnd"/>
      <w:r w:rsidR="00D50F7B" w:rsidRPr="008B7569">
        <w:rPr>
          <w:rFonts w:cs="Times New Roman"/>
          <w:bCs/>
          <w:sz w:val="24"/>
          <w:szCs w:val="24"/>
        </w:rPr>
        <w:t xml:space="preserve"> государственного органа или органа местного самоуправления</w:t>
      </w:r>
      <w:r w:rsidR="00D50F7B" w:rsidRPr="008B7569">
        <w:rPr>
          <w:rFonts w:cs="Times New Roman"/>
          <w:sz w:val="24"/>
          <w:szCs w:val="24"/>
        </w:rPr>
        <w:t xml:space="preserve"> (далее – заявители).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предоставления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7B059A" w:rsidRPr="006E4E5F" w:rsidRDefault="007B059A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Par21"/>
      <w:bookmarkEnd w:id="0"/>
      <w:r w:rsidRPr="006E4E5F">
        <w:rPr>
          <w:rFonts w:cs="Times New Roman"/>
          <w:sz w:val="24"/>
          <w:szCs w:val="24"/>
        </w:rPr>
        <w:t xml:space="preserve">3. Информация о месте нахождения, справочных телефонах, графике работы, адресах электронной почты </w:t>
      </w:r>
      <w:r w:rsidR="001B1DEF" w:rsidRPr="006E4E5F">
        <w:rPr>
          <w:rStyle w:val="aa"/>
          <w:rFonts w:cs="Times New Roman"/>
          <w:b w:val="0"/>
          <w:sz w:val="24"/>
          <w:szCs w:val="24"/>
        </w:rPr>
        <w:t>Уполномоченного органа</w:t>
      </w:r>
      <w:r w:rsidR="0089780D" w:rsidRPr="006E4E5F">
        <w:rPr>
          <w:rStyle w:val="aa"/>
          <w:rFonts w:cs="Times New Roman"/>
          <w:b w:val="0"/>
          <w:sz w:val="24"/>
          <w:szCs w:val="24"/>
        </w:rPr>
        <w:t xml:space="preserve"> </w:t>
      </w:r>
      <w:r w:rsidRPr="006E4E5F">
        <w:rPr>
          <w:rFonts w:cs="Times New Roman"/>
          <w:sz w:val="24"/>
          <w:szCs w:val="24"/>
        </w:rPr>
        <w:t>и его структурного подразделения, предоставляющего муниципальную услугу.</w:t>
      </w:r>
    </w:p>
    <w:p w:rsidR="006E4E5F" w:rsidRPr="006E4E5F" w:rsidRDefault="006E4E5F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4E5F">
        <w:rPr>
          <w:rFonts w:cs="Times New Roman"/>
          <w:sz w:val="24"/>
          <w:szCs w:val="24"/>
        </w:rPr>
        <w:t xml:space="preserve">Муниципальная услуга предоставляется </w:t>
      </w:r>
      <w:r w:rsidRPr="006E4E5F">
        <w:rPr>
          <w:rStyle w:val="aa"/>
          <w:rFonts w:cs="Times New Roman"/>
          <w:b w:val="0"/>
          <w:sz w:val="24"/>
          <w:szCs w:val="24"/>
        </w:rPr>
        <w:t>Администрацией сельского поселения Хулимсунт;</w:t>
      </w:r>
    </w:p>
    <w:p w:rsidR="006E4E5F" w:rsidRPr="006E4E5F" w:rsidRDefault="006E4E5F" w:rsidP="005872CB">
      <w:pPr>
        <w:tabs>
          <w:tab w:val="left" w:pos="-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4E5F">
        <w:rPr>
          <w:rFonts w:cs="Times New Roman"/>
          <w:sz w:val="24"/>
          <w:szCs w:val="24"/>
        </w:rPr>
        <w:t>Администрация сельского поселения Хулимсунт находится по адресу: 628156,  мкр.3, д.23, д. Хулимсунт, Березовский район, ХМАО-Югра, Тюменская область.</w:t>
      </w:r>
    </w:p>
    <w:p w:rsidR="006E4E5F" w:rsidRPr="006E4E5F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4E5F">
        <w:rPr>
          <w:rFonts w:cs="Times New Roman"/>
          <w:sz w:val="24"/>
          <w:szCs w:val="24"/>
        </w:rPr>
        <w:t>- телефоны для справок: 8 (34674) 33-8-05;</w:t>
      </w:r>
    </w:p>
    <w:p w:rsidR="006E4E5F" w:rsidRPr="006E4E5F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4E5F">
        <w:rPr>
          <w:rFonts w:cs="Times New Roman"/>
          <w:sz w:val="24"/>
          <w:szCs w:val="24"/>
        </w:rPr>
        <w:t xml:space="preserve">- адрес электронной почты: </w:t>
      </w:r>
      <w:hyperlink r:id="rId9" w:history="1">
        <w:r w:rsidRPr="006E4E5F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hulimsunt</w:t>
        </w:r>
        <w:r w:rsidRPr="006E4E5F">
          <w:rPr>
            <w:rStyle w:val="a4"/>
            <w:rFonts w:cs="Times New Roman"/>
            <w:color w:val="auto"/>
            <w:sz w:val="24"/>
            <w:szCs w:val="24"/>
            <w:u w:val="none"/>
          </w:rPr>
          <w:t>2007@</w:t>
        </w:r>
        <w:r w:rsidRPr="006E4E5F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6E4E5F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E4E5F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E4E5F">
        <w:rPr>
          <w:rFonts w:cs="Times New Roman"/>
          <w:sz w:val="24"/>
          <w:szCs w:val="24"/>
        </w:rPr>
        <w:t>;</w:t>
      </w:r>
    </w:p>
    <w:p w:rsidR="006E4E5F" w:rsidRPr="006E4E5F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4E5F">
        <w:rPr>
          <w:rFonts w:cs="Times New Roman"/>
          <w:sz w:val="24"/>
          <w:szCs w:val="24"/>
        </w:rPr>
        <w:t>- график приема заявителей: (</w:t>
      </w:r>
      <w:proofErr w:type="spellStart"/>
      <w:proofErr w:type="gramStart"/>
      <w:r w:rsidRPr="006E4E5F">
        <w:rPr>
          <w:rFonts w:cs="Times New Roman"/>
          <w:sz w:val="24"/>
          <w:szCs w:val="24"/>
        </w:rPr>
        <w:t>пн</w:t>
      </w:r>
      <w:proofErr w:type="spellEnd"/>
      <w:proofErr w:type="gramEnd"/>
      <w:r w:rsidRPr="006E4E5F">
        <w:rPr>
          <w:rFonts w:cs="Times New Roman"/>
          <w:sz w:val="24"/>
          <w:szCs w:val="24"/>
        </w:rPr>
        <w:t xml:space="preserve">: 9.00-18.00; </w:t>
      </w:r>
      <w:proofErr w:type="spellStart"/>
      <w:r w:rsidRPr="006E4E5F">
        <w:rPr>
          <w:rFonts w:cs="Times New Roman"/>
          <w:sz w:val="24"/>
          <w:szCs w:val="24"/>
        </w:rPr>
        <w:t>вт-пт</w:t>
      </w:r>
      <w:proofErr w:type="spellEnd"/>
      <w:r w:rsidRPr="006E4E5F">
        <w:rPr>
          <w:rFonts w:cs="Times New Roman"/>
          <w:sz w:val="24"/>
          <w:szCs w:val="24"/>
        </w:rPr>
        <w:t>: 9.00-17.00; перерыв: 13.00- 14.00);</w:t>
      </w:r>
    </w:p>
    <w:p w:rsidR="006E4E5F" w:rsidRPr="006E4E5F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4E5F">
        <w:rPr>
          <w:rFonts w:cs="Times New Roman"/>
          <w:sz w:val="24"/>
          <w:szCs w:val="24"/>
        </w:rPr>
        <w:t xml:space="preserve">- официальный сайт Администрации сельского поселения Хулимсунт </w:t>
      </w:r>
      <w:hyperlink r:id="rId10" w:history="1">
        <w:r w:rsidRPr="006E4E5F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E4E5F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E4E5F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hulimsunt</w:t>
        </w:r>
        <w:proofErr w:type="spellEnd"/>
        <w:r w:rsidRPr="006E4E5F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E4E5F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E4E5F">
        <w:rPr>
          <w:rFonts w:cs="Times New Roman"/>
          <w:sz w:val="24"/>
          <w:szCs w:val="24"/>
        </w:rPr>
        <w:t>.</w:t>
      </w:r>
    </w:p>
    <w:p w:rsidR="00EF30FC" w:rsidRPr="006E4E5F" w:rsidRDefault="00EF30F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4E5F">
        <w:rPr>
          <w:rFonts w:cs="Times New Roman"/>
          <w:sz w:val="24"/>
          <w:szCs w:val="24"/>
        </w:rPr>
        <w:t xml:space="preserve">4. Способы получения информации о месте нахождения, справочных телефонах, графике работы адресе официального сайта в </w:t>
      </w:r>
      <w:r w:rsidR="007F0D79" w:rsidRPr="006E4E5F">
        <w:rPr>
          <w:sz w:val="24"/>
          <w:szCs w:val="24"/>
        </w:rPr>
        <w:t>информационно-телекоммуникационной сети</w:t>
      </w:r>
      <w:r w:rsidR="0089780D" w:rsidRPr="006E4E5F">
        <w:rPr>
          <w:sz w:val="24"/>
          <w:szCs w:val="24"/>
        </w:rPr>
        <w:t xml:space="preserve"> </w:t>
      </w:r>
      <w:r w:rsidRPr="006E4E5F">
        <w:rPr>
          <w:rFonts w:cs="Times New Roman"/>
          <w:sz w:val="24"/>
          <w:szCs w:val="24"/>
        </w:rPr>
        <w:t xml:space="preserve">Интернет, адресе электронной почты </w:t>
      </w:r>
      <w:r w:rsidR="006E4E5F" w:rsidRPr="006E4E5F">
        <w:rPr>
          <w:rFonts w:cs="Times New Roman"/>
          <w:sz w:val="24"/>
          <w:szCs w:val="24"/>
        </w:rPr>
        <w:t>М</w:t>
      </w:r>
      <w:r w:rsidRPr="006E4E5F">
        <w:rPr>
          <w:rFonts w:cs="Times New Roman"/>
          <w:sz w:val="24"/>
          <w:szCs w:val="24"/>
        </w:rPr>
        <w:t>ногофункционального центра предоставления государственных и муниципальных услуг (далее – МФЦ):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МФЦ находится по адресу: 628140, Ханты-Мансийский автономный округ - Югра, </w:t>
      </w:r>
      <w:proofErr w:type="spellStart"/>
      <w:r w:rsidRPr="006B5F50">
        <w:rPr>
          <w:rFonts w:cs="Times New Roman"/>
          <w:sz w:val="24"/>
          <w:szCs w:val="24"/>
        </w:rPr>
        <w:t>пгт</w:t>
      </w:r>
      <w:proofErr w:type="spellEnd"/>
      <w:r w:rsidRPr="006B5F50">
        <w:rPr>
          <w:rFonts w:cs="Times New Roman"/>
          <w:sz w:val="24"/>
          <w:szCs w:val="24"/>
        </w:rPr>
        <w:t>. Березово, ул. Пушкина 37-А, помещение 2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телефоны для справок: 8(34674) 2-11-71, 2-11-774, 2-11-93;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- адрес электронной почты: </w:t>
      </w:r>
      <w:hyperlink r:id="rId11" w:history="1"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@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berezovo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rFonts w:cs="Times New Roman"/>
          <w:sz w:val="24"/>
          <w:szCs w:val="24"/>
        </w:rPr>
        <w:t>;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6B5F50">
        <w:rPr>
          <w:rFonts w:cs="Times New Roman"/>
          <w:sz w:val="24"/>
          <w:szCs w:val="24"/>
        </w:rPr>
        <w:t>пн-пт</w:t>
      </w:r>
      <w:proofErr w:type="spellEnd"/>
      <w:r w:rsidRPr="006B5F50">
        <w:rPr>
          <w:rFonts w:cs="Times New Roman"/>
          <w:sz w:val="24"/>
          <w:szCs w:val="24"/>
        </w:rPr>
        <w:t xml:space="preserve">: с 08.00 до 20.00 часов; </w:t>
      </w:r>
      <w:proofErr w:type="spellStart"/>
      <w:proofErr w:type="gramStart"/>
      <w:r w:rsidRPr="006B5F50">
        <w:rPr>
          <w:rFonts w:cs="Times New Roman"/>
          <w:sz w:val="24"/>
          <w:szCs w:val="24"/>
        </w:rPr>
        <w:t>сб</w:t>
      </w:r>
      <w:proofErr w:type="spellEnd"/>
      <w:proofErr w:type="gramEnd"/>
      <w:r w:rsidRPr="006B5F50">
        <w:rPr>
          <w:rFonts w:cs="Times New Roman"/>
          <w:sz w:val="24"/>
          <w:szCs w:val="24"/>
        </w:rPr>
        <w:t>: 8.00-18.00, без перерыва на  обед)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- официальный сайт МФЦ: </w:t>
      </w:r>
      <w:hyperlink r:id="rId12" w:history="1"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www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mfchmao</w:t>
        </w:r>
        <w:proofErr w:type="spellEnd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rFonts w:cs="Times New Roman"/>
          <w:sz w:val="24"/>
          <w:szCs w:val="24"/>
        </w:rPr>
        <w:t>.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Удаленное рабочее место МФЦ находится по адресу: 628146, Ханты-Мансийский автономный </w:t>
      </w:r>
      <w:r w:rsidRPr="006B5F50">
        <w:rPr>
          <w:rFonts w:cs="Times New Roman"/>
          <w:sz w:val="24"/>
          <w:szCs w:val="24"/>
        </w:rPr>
        <w:lastRenderedPageBreak/>
        <w:t xml:space="preserve">округ – Югра, </w:t>
      </w:r>
      <w:proofErr w:type="spellStart"/>
      <w:r w:rsidRPr="006B5F50">
        <w:rPr>
          <w:rFonts w:cs="Times New Roman"/>
          <w:sz w:val="24"/>
          <w:szCs w:val="24"/>
        </w:rPr>
        <w:t>пгт</w:t>
      </w:r>
      <w:proofErr w:type="spellEnd"/>
      <w:r w:rsidRPr="006B5F50">
        <w:rPr>
          <w:rFonts w:cs="Times New Roman"/>
          <w:sz w:val="24"/>
          <w:szCs w:val="24"/>
        </w:rPr>
        <w:t xml:space="preserve">. </w:t>
      </w:r>
      <w:proofErr w:type="spellStart"/>
      <w:r w:rsidRPr="006B5F50">
        <w:rPr>
          <w:rFonts w:cs="Times New Roman"/>
          <w:sz w:val="24"/>
          <w:szCs w:val="24"/>
        </w:rPr>
        <w:t>Игрим</w:t>
      </w:r>
      <w:proofErr w:type="spellEnd"/>
      <w:r w:rsidRPr="006B5F50">
        <w:rPr>
          <w:rFonts w:cs="Times New Roman"/>
          <w:sz w:val="24"/>
          <w:szCs w:val="24"/>
        </w:rPr>
        <w:t xml:space="preserve">, ул. </w:t>
      </w:r>
      <w:proofErr w:type="gramStart"/>
      <w:r w:rsidRPr="006B5F50">
        <w:rPr>
          <w:rFonts w:cs="Times New Roman"/>
          <w:sz w:val="24"/>
          <w:szCs w:val="24"/>
        </w:rPr>
        <w:t>Кооперативная</w:t>
      </w:r>
      <w:proofErr w:type="gramEnd"/>
      <w:r w:rsidRPr="006B5F50">
        <w:rPr>
          <w:rFonts w:cs="Times New Roman"/>
          <w:sz w:val="24"/>
          <w:szCs w:val="24"/>
        </w:rPr>
        <w:t>, 50, помещение 3, 4.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телефоны для справок: 8 (34674) 6-14-11;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 xml:space="preserve">- адрес электронной почты: </w:t>
      </w:r>
      <w:hyperlink r:id="rId13" w:history="1"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mfc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-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igrim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@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berezovo</w:t>
        </w:r>
        <w:r w:rsidRPr="006B5F50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rFonts w:cs="Times New Roman"/>
          <w:sz w:val="24"/>
          <w:szCs w:val="24"/>
        </w:rPr>
        <w:t>;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B5F50">
        <w:rPr>
          <w:rFonts w:cs="Times New Roman"/>
          <w:sz w:val="24"/>
          <w:szCs w:val="24"/>
        </w:rPr>
        <w:t>- график приема заявителей: (</w:t>
      </w:r>
      <w:proofErr w:type="spellStart"/>
      <w:r w:rsidRPr="006B5F50">
        <w:rPr>
          <w:rFonts w:cs="Times New Roman"/>
          <w:sz w:val="24"/>
          <w:szCs w:val="24"/>
        </w:rPr>
        <w:t>пн-пт</w:t>
      </w:r>
      <w:proofErr w:type="spellEnd"/>
      <w:r w:rsidRPr="006B5F50">
        <w:rPr>
          <w:rFonts w:cs="Times New Roman"/>
          <w:sz w:val="24"/>
          <w:szCs w:val="24"/>
        </w:rPr>
        <w:t xml:space="preserve">: 8.00-20.00; </w:t>
      </w:r>
      <w:proofErr w:type="spellStart"/>
      <w:proofErr w:type="gramStart"/>
      <w:r w:rsidRPr="006B5F50">
        <w:rPr>
          <w:rFonts w:cs="Times New Roman"/>
          <w:sz w:val="24"/>
          <w:szCs w:val="24"/>
        </w:rPr>
        <w:t>сб</w:t>
      </w:r>
      <w:proofErr w:type="spellEnd"/>
      <w:proofErr w:type="gramEnd"/>
      <w:r w:rsidRPr="006B5F50">
        <w:rPr>
          <w:rFonts w:cs="Times New Roman"/>
          <w:sz w:val="24"/>
          <w:szCs w:val="24"/>
        </w:rPr>
        <w:t>: 8.00-14.00).</w:t>
      </w:r>
    </w:p>
    <w:p w:rsidR="00AD73B9" w:rsidRPr="006E4E5F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4E5F">
        <w:rPr>
          <w:rFonts w:cs="Times New Roman"/>
          <w:sz w:val="24"/>
          <w:szCs w:val="24"/>
        </w:rPr>
        <w:t>5. Сведения о месте нахождения, справочных телефонах, графике работы адресе официального сайта государственных органов власти</w:t>
      </w:r>
      <w:r w:rsidR="001A2F8E" w:rsidRPr="006E4E5F">
        <w:rPr>
          <w:rFonts w:cs="Times New Roman"/>
          <w:sz w:val="24"/>
          <w:szCs w:val="24"/>
        </w:rPr>
        <w:t>, органов местного самоуправления</w:t>
      </w:r>
      <w:r w:rsidRPr="006E4E5F">
        <w:rPr>
          <w:rFonts w:cs="Times New Roman"/>
          <w:sz w:val="24"/>
          <w:szCs w:val="24"/>
        </w:rPr>
        <w:t xml:space="preserve"> и организаций, обращение в которые необходимо для получения муниципальной услуги: </w:t>
      </w:r>
    </w:p>
    <w:p w:rsidR="006E4E5F" w:rsidRPr="006E4E5F" w:rsidRDefault="007A767D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E4E5F">
        <w:rPr>
          <w:rFonts w:eastAsia="Calibri" w:cs="Times New Roman"/>
          <w:sz w:val="24"/>
          <w:szCs w:val="24"/>
        </w:rPr>
        <w:t>1</w:t>
      </w:r>
      <w:r w:rsidR="00AD73B9" w:rsidRPr="006E4E5F">
        <w:rPr>
          <w:rFonts w:eastAsia="Calibri" w:cs="Times New Roman"/>
          <w:sz w:val="24"/>
          <w:szCs w:val="24"/>
        </w:rPr>
        <w:t>)</w:t>
      </w:r>
      <w:r w:rsidR="006E4E5F" w:rsidRPr="006E4E5F">
        <w:rPr>
          <w:bCs/>
          <w:sz w:val="24"/>
          <w:szCs w:val="24"/>
        </w:rPr>
        <w:t xml:space="preserve"> </w:t>
      </w:r>
      <w:proofErr w:type="spellStart"/>
      <w:r w:rsidR="006E4E5F" w:rsidRPr="006E4E5F">
        <w:rPr>
          <w:bCs/>
          <w:sz w:val="24"/>
          <w:szCs w:val="24"/>
        </w:rPr>
        <w:t>Берёзовский</w:t>
      </w:r>
      <w:proofErr w:type="spellEnd"/>
      <w:r w:rsidR="006E4E5F" w:rsidRPr="006E4E5F">
        <w:rPr>
          <w:bCs/>
          <w:sz w:val="24"/>
          <w:szCs w:val="24"/>
        </w:rPr>
        <w:t xml:space="preserve"> отдел Управления федеральной службы государственной регистрации, кадастра и картографии по ХМАО-Югре</w:t>
      </w:r>
      <w:r w:rsidR="006E4E5F" w:rsidRPr="006E4E5F">
        <w:rPr>
          <w:sz w:val="24"/>
          <w:szCs w:val="24"/>
        </w:rPr>
        <w:t xml:space="preserve"> (далее - Управление </w:t>
      </w:r>
      <w:proofErr w:type="spellStart"/>
      <w:r w:rsidR="006E4E5F" w:rsidRPr="006E4E5F">
        <w:rPr>
          <w:sz w:val="24"/>
          <w:szCs w:val="24"/>
        </w:rPr>
        <w:t>Росреестра</w:t>
      </w:r>
      <w:proofErr w:type="spellEnd"/>
      <w:r w:rsidR="006E4E5F" w:rsidRPr="006E4E5F">
        <w:rPr>
          <w:sz w:val="24"/>
          <w:szCs w:val="24"/>
        </w:rPr>
        <w:t xml:space="preserve">) находится по адресу: 628140, Ханты-Мансийский автономный округ-Югра, </w:t>
      </w:r>
      <w:proofErr w:type="spellStart"/>
      <w:r w:rsidR="006E4E5F" w:rsidRPr="006E4E5F">
        <w:rPr>
          <w:sz w:val="24"/>
          <w:szCs w:val="24"/>
        </w:rPr>
        <w:t>пгт</w:t>
      </w:r>
      <w:proofErr w:type="gramStart"/>
      <w:r w:rsidR="006E4E5F" w:rsidRPr="006E4E5F">
        <w:rPr>
          <w:sz w:val="24"/>
          <w:szCs w:val="24"/>
        </w:rPr>
        <w:t>.Б</w:t>
      </w:r>
      <w:proofErr w:type="gramEnd"/>
      <w:r w:rsidR="006E4E5F" w:rsidRPr="006E4E5F">
        <w:rPr>
          <w:sz w:val="24"/>
          <w:szCs w:val="24"/>
        </w:rPr>
        <w:t>ерезово</w:t>
      </w:r>
      <w:proofErr w:type="spellEnd"/>
      <w:r w:rsidR="006E4E5F" w:rsidRPr="006E4E5F">
        <w:rPr>
          <w:sz w:val="24"/>
          <w:szCs w:val="24"/>
        </w:rPr>
        <w:t>,</w:t>
      </w:r>
      <w:r w:rsidR="006E4E5F" w:rsidRPr="006E4E5F">
        <w:rPr>
          <w:rFonts w:eastAsia="Calibri"/>
          <w:sz w:val="24"/>
          <w:szCs w:val="24"/>
        </w:rPr>
        <w:t xml:space="preserve">  ул. Первомайская, 10, каб.101;</w:t>
      </w:r>
    </w:p>
    <w:p w:rsidR="006E4E5F" w:rsidRPr="006E4E5F" w:rsidRDefault="006E4E5F" w:rsidP="005872CB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E4E5F">
        <w:rPr>
          <w:rFonts w:eastAsia="Calibri"/>
          <w:sz w:val="24"/>
          <w:szCs w:val="24"/>
        </w:rPr>
        <w:t>- телефоны для справок:8 (34674) 2-28-35, 2-23-19;</w:t>
      </w:r>
    </w:p>
    <w:p w:rsidR="006E4E5F" w:rsidRPr="006E4E5F" w:rsidRDefault="006E4E5F" w:rsidP="005872CB">
      <w:pPr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6E4E5F">
        <w:rPr>
          <w:rFonts w:eastAsia="Calibri"/>
          <w:sz w:val="24"/>
          <w:szCs w:val="24"/>
        </w:rPr>
        <w:t xml:space="preserve">- адрес электронной почты: </w:t>
      </w:r>
      <w:hyperlink r:id="rId14" w:history="1">
        <w:r w:rsidRPr="006E4E5F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u8605@yandex.ru</w:t>
        </w:r>
      </w:hyperlink>
      <w:r w:rsidRPr="006E4E5F">
        <w:rPr>
          <w:rFonts w:eastAsia="Calibri"/>
          <w:sz w:val="24"/>
          <w:szCs w:val="24"/>
        </w:rPr>
        <w:t>;</w:t>
      </w:r>
    </w:p>
    <w:p w:rsidR="006E4E5F" w:rsidRPr="006E4E5F" w:rsidRDefault="006E4E5F" w:rsidP="005872CB">
      <w:pPr>
        <w:spacing w:after="0" w:line="240" w:lineRule="auto"/>
        <w:ind w:firstLine="709"/>
        <w:jc w:val="both"/>
        <w:rPr>
          <w:rStyle w:val="a4"/>
          <w:color w:val="auto"/>
          <w:sz w:val="24"/>
          <w:szCs w:val="24"/>
          <w:u w:val="none"/>
        </w:rPr>
      </w:pPr>
      <w:r w:rsidRPr="006E4E5F">
        <w:rPr>
          <w:bCs/>
          <w:sz w:val="24"/>
          <w:szCs w:val="24"/>
        </w:rPr>
        <w:t xml:space="preserve">- адрес официального сайта: </w:t>
      </w:r>
      <w:hyperlink r:id="rId15" w:history="1">
        <w:r w:rsidRPr="006E4E5F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</w:p>
    <w:p w:rsidR="006E4E5F" w:rsidRPr="006E4E5F" w:rsidRDefault="007A767D" w:rsidP="005872CB">
      <w:pPr>
        <w:spacing w:after="0" w:line="240" w:lineRule="auto"/>
        <w:ind w:firstLine="709"/>
        <w:jc w:val="both"/>
        <w:rPr>
          <w:sz w:val="24"/>
          <w:szCs w:val="24"/>
        </w:rPr>
      </w:pPr>
      <w:r w:rsidRPr="006E4E5F">
        <w:rPr>
          <w:rFonts w:cs="Times New Roman"/>
          <w:sz w:val="24"/>
          <w:szCs w:val="24"/>
        </w:rPr>
        <w:t>2</w:t>
      </w:r>
      <w:r w:rsidR="00AD73B9" w:rsidRPr="006E4E5F">
        <w:rPr>
          <w:rFonts w:cs="Times New Roman"/>
          <w:sz w:val="24"/>
          <w:szCs w:val="24"/>
        </w:rPr>
        <w:t xml:space="preserve">) </w:t>
      </w:r>
      <w:r w:rsidR="006E4E5F" w:rsidRPr="006E4E5F">
        <w:rPr>
          <w:sz w:val="24"/>
          <w:szCs w:val="24"/>
        </w:rPr>
        <w:t xml:space="preserve">Отдел по Березовскому району филиала федерального государственного бюджетного учреждения «Федеральная кадастровая палата </w:t>
      </w:r>
      <w:proofErr w:type="spellStart"/>
      <w:r w:rsidR="006E4E5F" w:rsidRPr="006E4E5F">
        <w:rPr>
          <w:sz w:val="24"/>
          <w:szCs w:val="24"/>
        </w:rPr>
        <w:t>Росреестра</w:t>
      </w:r>
      <w:proofErr w:type="spellEnd"/>
      <w:r w:rsidR="006E4E5F" w:rsidRPr="006E4E5F">
        <w:rPr>
          <w:sz w:val="24"/>
          <w:szCs w:val="24"/>
        </w:rPr>
        <w:t xml:space="preserve">» по Ханты-Мансийскому автономному округу-Югре находится по адресу: 628140, Ханты-Мансийский автономный округ - Югра, </w:t>
      </w:r>
      <w:proofErr w:type="spellStart"/>
      <w:r w:rsidR="006E4E5F" w:rsidRPr="006E4E5F">
        <w:rPr>
          <w:sz w:val="24"/>
          <w:szCs w:val="24"/>
        </w:rPr>
        <w:t>пгт</w:t>
      </w:r>
      <w:proofErr w:type="spellEnd"/>
      <w:r w:rsidR="006E4E5F" w:rsidRPr="006E4E5F">
        <w:rPr>
          <w:sz w:val="24"/>
          <w:szCs w:val="24"/>
        </w:rPr>
        <w:t xml:space="preserve">. Березово, ул. Первомайская, д. 10, </w:t>
      </w:r>
      <w:proofErr w:type="spellStart"/>
      <w:r w:rsidR="006E4E5F" w:rsidRPr="006E4E5F">
        <w:rPr>
          <w:sz w:val="24"/>
          <w:szCs w:val="24"/>
        </w:rPr>
        <w:t>каб</w:t>
      </w:r>
      <w:proofErr w:type="spellEnd"/>
      <w:r w:rsidR="006E4E5F" w:rsidRPr="006E4E5F">
        <w:rPr>
          <w:sz w:val="24"/>
          <w:szCs w:val="24"/>
        </w:rPr>
        <w:t>. 215;</w:t>
      </w:r>
    </w:p>
    <w:p w:rsidR="006E4E5F" w:rsidRPr="006E4E5F" w:rsidRDefault="006E4E5F" w:rsidP="005872CB">
      <w:pPr>
        <w:spacing w:after="0" w:line="240" w:lineRule="auto"/>
        <w:ind w:firstLine="709"/>
        <w:rPr>
          <w:sz w:val="24"/>
          <w:szCs w:val="24"/>
        </w:rPr>
      </w:pPr>
      <w:r w:rsidRPr="006E4E5F">
        <w:rPr>
          <w:rFonts w:eastAsia="Calibri"/>
          <w:sz w:val="24"/>
          <w:szCs w:val="24"/>
        </w:rPr>
        <w:t xml:space="preserve">- телефоны для справок: 8(34674) </w:t>
      </w:r>
      <w:r w:rsidRPr="006E4E5F">
        <w:rPr>
          <w:sz w:val="24"/>
          <w:szCs w:val="24"/>
        </w:rPr>
        <w:t xml:space="preserve">2-32-06; </w:t>
      </w:r>
    </w:p>
    <w:p w:rsidR="006E4E5F" w:rsidRPr="006E4E5F" w:rsidRDefault="006E4E5F" w:rsidP="005872CB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E4E5F">
        <w:rPr>
          <w:bCs/>
          <w:sz w:val="24"/>
          <w:szCs w:val="24"/>
        </w:rPr>
        <w:t xml:space="preserve">- адрес официального сайта: </w:t>
      </w:r>
      <w:hyperlink r:id="rId16" w:history="1">
        <w:r w:rsidRPr="006E4E5F">
          <w:rPr>
            <w:rStyle w:val="a4"/>
            <w:color w:val="auto"/>
            <w:sz w:val="24"/>
            <w:szCs w:val="24"/>
            <w:u w:val="none"/>
          </w:rPr>
          <w:t>www.to86.rosreestr.ru</w:t>
        </w:r>
      </w:hyperlink>
      <w:r w:rsidRPr="006E4E5F">
        <w:rPr>
          <w:sz w:val="24"/>
          <w:szCs w:val="24"/>
        </w:rPr>
        <w:t>.</w:t>
      </w:r>
    </w:p>
    <w:p w:rsidR="006E4E5F" w:rsidRPr="006B5F50" w:rsidRDefault="00D76AE1" w:rsidP="005872C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6E4E5F">
        <w:rPr>
          <w:rFonts w:cs="Times New Roman"/>
          <w:sz w:val="24"/>
          <w:szCs w:val="24"/>
          <w:shd w:val="clear" w:color="auto" w:fill="FFFFFF"/>
        </w:rPr>
        <w:t>3</w:t>
      </w:r>
      <w:r w:rsidR="00AD73B9" w:rsidRPr="006E4E5F">
        <w:rPr>
          <w:rFonts w:cs="Times New Roman"/>
          <w:sz w:val="24"/>
          <w:szCs w:val="24"/>
          <w:shd w:val="clear" w:color="auto" w:fill="FFFFFF"/>
        </w:rPr>
        <w:t xml:space="preserve">) </w:t>
      </w:r>
      <w:r w:rsidR="006E4E5F" w:rsidRPr="006E4E5F">
        <w:rPr>
          <w:rFonts w:cs="Times New Roman"/>
          <w:sz w:val="24"/>
          <w:szCs w:val="24"/>
        </w:rPr>
        <w:t xml:space="preserve">Управление опеки и попечительства Администрации Березовского района (далее – управление опеки и попечительства) находится по </w:t>
      </w:r>
      <w:r w:rsidR="006E4E5F" w:rsidRPr="006B5F50">
        <w:rPr>
          <w:rFonts w:cs="Times New Roman"/>
          <w:sz w:val="24"/>
          <w:szCs w:val="24"/>
        </w:rPr>
        <w:t xml:space="preserve">адресу: 628140, Ханты-Мансийский автономный округ-Югра, </w:t>
      </w:r>
      <w:proofErr w:type="spellStart"/>
      <w:r w:rsidR="006E4E5F" w:rsidRPr="006B5F50">
        <w:rPr>
          <w:rFonts w:cs="Times New Roman"/>
          <w:sz w:val="24"/>
          <w:szCs w:val="24"/>
        </w:rPr>
        <w:t>пгт</w:t>
      </w:r>
      <w:proofErr w:type="gramStart"/>
      <w:r w:rsidR="006E4E5F" w:rsidRPr="006B5F50">
        <w:rPr>
          <w:rFonts w:cs="Times New Roman"/>
          <w:sz w:val="24"/>
          <w:szCs w:val="24"/>
        </w:rPr>
        <w:t>.Б</w:t>
      </w:r>
      <w:proofErr w:type="gramEnd"/>
      <w:r w:rsidR="006E4E5F" w:rsidRPr="006B5F50">
        <w:rPr>
          <w:rFonts w:cs="Times New Roman"/>
          <w:sz w:val="24"/>
          <w:szCs w:val="24"/>
        </w:rPr>
        <w:t>ерезово</w:t>
      </w:r>
      <w:proofErr w:type="spellEnd"/>
      <w:r w:rsidR="006E4E5F" w:rsidRPr="006B5F50">
        <w:rPr>
          <w:rFonts w:cs="Times New Roman"/>
          <w:sz w:val="24"/>
          <w:szCs w:val="24"/>
        </w:rPr>
        <w:t>,</w:t>
      </w:r>
      <w:r w:rsidR="006E4E5F" w:rsidRPr="006B5F50">
        <w:rPr>
          <w:rFonts w:eastAsia="Calibri" w:cs="Times New Roman"/>
          <w:sz w:val="24"/>
          <w:szCs w:val="24"/>
        </w:rPr>
        <w:t xml:space="preserve"> ул. Астраханцева, 54;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B5F50">
        <w:rPr>
          <w:rFonts w:eastAsia="Calibri" w:cs="Times New Roman"/>
          <w:sz w:val="24"/>
          <w:szCs w:val="24"/>
        </w:rPr>
        <w:t>- телефоны для справок: 8 (34674) 2-17-34;</w:t>
      </w:r>
    </w:p>
    <w:p w:rsidR="006E4E5F" w:rsidRPr="006B5F50" w:rsidRDefault="006E4E5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6B5F50">
        <w:rPr>
          <w:rFonts w:eastAsia="Calibri" w:cs="Times New Roman"/>
          <w:sz w:val="24"/>
          <w:szCs w:val="24"/>
        </w:rPr>
        <w:t xml:space="preserve">- адрес электронной почты: </w:t>
      </w:r>
      <w:hyperlink r:id="rId17" w:history="1"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opeka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-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berezovo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@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list</w:t>
        </w:r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.</w:t>
        </w:r>
        <w:proofErr w:type="spellStart"/>
        <w:r w:rsidRPr="006B5F50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ru</w:t>
        </w:r>
        <w:proofErr w:type="spellEnd"/>
      </w:hyperlink>
      <w:r w:rsidRPr="006B5F50">
        <w:rPr>
          <w:rFonts w:eastAsia="Calibri" w:cs="Times New Roman"/>
          <w:sz w:val="24"/>
          <w:szCs w:val="24"/>
        </w:rPr>
        <w:t>;</w:t>
      </w:r>
    </w:p>
    <w:p w:rsidR="006E4E5F" w:rsidRPr="006B5F50" w:rsidRDefault="006E4E5F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B5F50">
        <w:rPr>
          <w:rFonts w:cs="Times New Roman"/>
          <w:bCs/>
          <w:sz w:val="24"/>
          <w:szCs w:val="24"/>
        </w:rPr>
        <w:t xml:space="preserve">- адрес официального сайта: </w:t>
      </w:r>
      <w:hyperlink r:id="rId18" w:history="1">
        <w:r w:rsidRPr="006B5F50">
          <w:rPr>
            <w:rStyle w:val="a4"/>
            <w:color w:val="auto"/>
            <w:sz w:val="24"/>
            <w:szCs w:val="24"/>
            <w:u w:val="none"/>
          </w:rPr>
          <w:t>www.</w:t>
        </w:r>
        <w:r w:rsidRPr="006B5F50">
          <w:rPr>
            <w:rStyle w:val="a4"/>
            <w:color w:val="auto"/>
            <w:sz w:val="24"/>
            <w:szCs w:val="24"/>
            <w:u w:val="none"/>
            <w:lang w:val="en-US"/>
          </w:rPr>
          <w:t>berezovo</w:t>
        </w:r>
        <w:r w:rsidRPr="006B5F50">
          <w:rPr>
            <w:rStyle w:val="a4"/>
            <w:color w:val="auto"/>
            <w:sz w:val="24"/>
            <w:szCs w:val="24"/>
            <w:u w:val="none"/>
          </w:rPr>
          <w:t>.</w:t>
        </w:r>
        <w:proofErr w:type="spellStart"/>
        <w:r w:rsidRPr="006B5F50">
          <w:rPr>
            <w:rStyle w:val="a4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B5F50">
        <w:rPr>
          <w:sz w:val="24"/>
          <w:szCs w:val="24"/>
        </w:rPr>
        <w:t>;</w:t>
      </w:r>
    </w:p>
    <w:p w:rsidR="006E4E5F" w:rsidRDefault="006E4E5F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shd w:val="clear" w:color="auto" w:fill="FFFFFF"/>
        </w:rPr>
      </w:pPr>
      <w:r w:rsidRPr="006B5F50">
        <w:rPr>
          <w:rFonts w:eastAsia="Calibri" w:cs="Times New Roman"/>
          <w:sz w:val="24"/>
          <w:szCs w:val="24"/>
        </w:rPr>
        <w:t xml:space="preserve">график работы: </w:t>
      </w:r>
      <w:r w:rsidRPr="006B5F50">
        <w:rPr>
          <w:rFonts w:cs="Times New Roman"/>
          <w:sz w:val="24"/>
          <w:szCs w:val="24"/>
          <w:shd w:val="clear" w:color="auto" w:fill="FFFFFF"/>
        </w:rPr>
        <w:t xml:space="preserve">понедельник с 09:00 до 18:10, обед с 13:00 до 14:00 вторник-пятница с 09:00 </w:t>
      </w:r>
      <w:proofErr w:type="gramStart"/>
      <w:r w:rsidRPr="006B5F50">
        <w:rPr>
          <w:rFonts w:cs="Times New Roman"/>
          <w:sz w:val="24"/>
          <w:szCs w:val="24"/>
          <w:shd w:val="clear" w:color="auto" w:fill="FFFFFF"/>
        </w:rPr>
        <w:t>до</w:t>
      </w:r>
      <w:proofErr w:type="gramEnd"/>
      <w:r w:rsidRPr="006B5F50">
        <w:rPr>
          <w:rFonts w:cs="Times New Roman"/>
          <w:sz w:val="24"/>
          <w:szCs w:val="24"/>
          <w:shd w:val="clear" w:color="auto" w:fill="FFFFFF"/>
        </w:rPr>
        <w:t xml:space="preserve"> 17:00, обед с 13:00 до 14:00, суббота и воскресенье выходной.</w:t>
      </w:r>
    </w:p>
    <w:p w:rsidR="00A51BEF" w:rsidRPr="008B7569" w:rsidRDefault="00BD64C1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</w:t>
      </w:r>
      <w:r w:rsidR="00AD73B9" w:rsidRPr="008B7569">
        <w:rPr>
          <w:rFonts w:cs="Times New Roman"/>
          <w:sz w:val="24"/>
          <w:szCs w:val="24"/>
        </w:rPr>
        <w:t xml:space="preserve">. </w:t>
      </w:r>
      <w:r w:rsidR="00A51BEF" w:rsidRPr="008B7569">
        <w:rPr>
          <w:rFonts w:cs="Times New Roman"/>
          <w:sz w:val="24"/>
          <w:szCs w:val="24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услуги, в том числе в информационно-телекоммуникационной сети Интернет</w:t>
      </w:r>
      <w:r w:rsidR="00C35C2F" w:rsidRPr="008B7569">
        <w:rPr>
          <w:rFonts w:cs="Times New Roman"/>
          <w:sz w:val="24"/>
          <w:szCs w:val="24"/>
        </w:rPr>
        <w:t>.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 осуществляется в следующих формах (по выбору заявителя):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t>устной</w:t>
      </w:r>
      <w:proofErr w:type="gramEnd"/>
      <w:r w:rsidRPr="008B7569">
        <w:rPr>
          <w:rFonts w:cs="Times New Roman"/>
          <w:sz w:val="24"/>
          <w:szCs w:val="24"/>
        </w:rPr>
        <w:t xml:space="preserve"> (при личном обращении заявителя и/или по телефону);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Интернет: 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на официальном сайте Уполномоченного органа </w:t>
      </w:r>
      <w:r w:rsidR="00753A7B">
        <w:rPr>
          <w:rFonts w:cs="Times New Roman"/>
          <w:sz w:val="24"/>
          <w:szCs w:val="24"/>
          <w:lang w:val="en-US"/>
        </w:rPr>
        <w:t>www</w:t>
      </w:r>
      <w:r w:rsidR="00753A7B" w:rsidRPr="00753A7B">
        <w:rPr>
          <w:rFonts w:cs="Times New Roman"/>
          <w:sz w:val="24"/>
          <w:szCs w:val="24"/>
        </w:rPr>
        <w:t>.</w:t>
      </w:r>
      <w:proofErr w:type="spellStart"/>
      <w:r w:rsidR="00753A7B">
        <w:rPr>
          <w:rFonts w:cs="Times New Roman"/>
          <w:sz w:val="24"/>
          <w:szCs w:val="24"/>
          <w:lang w:val="en-US"/>
        </w:rPr>
        <w:t>hulimsunt</w:t>
      </w:r>
      <w:proofErr w:type="spellEnd"/>
      <w:r w:rsidR="00753A7B" w:rsidRPr="00753A7B">
        <w:rPr>
          <w:rFonts w:cs="Times New Roman"/>
          <w:sz w:val="24"/>
          <w:szCs w:val="24"/>
        </w:rPr>
        <w:t>.</w:t>
      </w:r>
      <w:proofErr w:type="spellStart"/>
      <w:r w:rsidR="00753A7B">
        <w:rPr>
          <w:rFonts w:cs="Times New Roman"/>
          <w:sz w:val="24"/>
          <w:szCs w:val="24"/>
          <w:lang w:val="en-US"/>
        </w:rPr>
        <w:t>ru</w:t>
      </w:r>
      <w:proofErr w:type="spellEnd"/>
      <w:r w:rsidRPr="008B7569">
        <w:rPr>
          <w:rFonts w:cs="Times New Roman"/>
          <w:sz w:val="24"/>
          <w:szCs w:val="24"/>
        </w:rPr>
        <w:t xml:space="preserve"> (далее – официальный сайт);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9" w:history="1">
        <w:r w:rsidRPr="008B7569">
          <w:rPr>
            <w:rFonts w:cs="Times New Roman"/>
            <w:sz w:val="24"/>
            <w:szCs w:val="24"/>
          </w:rPr>
          <w:t>www.gosuslugi.ru</w:t>
        </w:r>
      </w:hyperlink>
      <w:r w:rsidRPr="008B7569">
        <w:rPr>
          <w:rFonts w:cs="Times New Roman"/>
          <w:sz w:val="24"/>
          <w:szCs w:val="24"/>
        </w:rPr>
        <w:t xml:space="preserve"> (далее – Единый портал);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20" w:history="1">
        <w:r w:rsidRPr="008B7569">
          <w:rPr>
            <w:rFonts w:cs="Times New Roman"/>
            <w:sz w:val="24"/>
            <w:szCs w:val="24"/>
          </w:rPr>
          <w:t>86.gosuslugi.ru</w:t>
        </w:r>
      </w:hyperlink>
      <w:r w:rsidRPr="008B7569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Информирование по вопросам предоставления муниципальной услуги, в том числе о ходе ее предоставления осуществляется специалистами </w:t>
      </w:r>
      <w:r w:rsidR="00753A7B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>.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7. В случае устного обращения (лично или по телефону) заявителя (его представителя) специалисты </w:t>
      </w:r>
      <w:r w:rsidR="00753A7B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A51BEF" w:rsidRPr="008B7569" w:rsidRDefault="00A51BEF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Pr="008B7569">
        <w:rPr>
          <w:rFonts w:cs="Times New Roman"/>
          <w:sz w:val="24"/>
          <w:szCs w:val="24"/>
          <w:shd w:val="clear" w:color="auto" w:fill="FFFFFF"/>
        </w:rPr>
        <w:t>уполномоченного органа</w:t>
      </w:r>
      <w:r w:rsidRPr="008B7569">
        <w:rPr>
          <w:rFonts w:cs="Times New Roman"/>
          <w:sz w:val="24"/>
          <w:szCs w:val="24"/>
        </w:rPr>
        <w:t xml:space="preserve">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</w:t>
      </w:r>
      <w:r w:rsidRPr="008B7569">
        <w:rPr>
          <w:rFonts w:cs="Times New Roman"/>
          <w:sz w:val="24"/>
          <w:szCs w:val="24"/>
        </w:rPr>
        <w:lastRenderedPageBreak/>
        <w:t>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письменное обращение о предоставлении ему письменного ответа, либо назначить другое удобное для заявителя время для устного информирования.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</w:t>
      </w:r>
      <w:r w:rsidR="00753A7B">
        <w:rPr>
          <w:rFonts w:cs="Times New Roman"/>
          <w:sz w:val="24"/>
          <w:szCs w:val="24"/>
        </w:rPr>
        <w:t xml:space="preserve"> </w:t>
      </w:r>
      <w:r w:rsidRPr="00753A7B">
        <w:rPr>
          <w:rFonts w:cs="Times New Roman"/>
          <w:sz w:val="24"/>
          <w:szCs w:val="24"/>
        </w:rPr>
        <w:t>30 календарных дней</w:t>
      </w:r>
      <w:r w:rsidR="00753A7B" w:rsidRPr="00753A7B">
        <w:rPr>
          <w:rFonts w:cs="Times New Roman"/>
          <w:i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с момента регистрации обращения.</w:t>
      </w:r>
    </w:p>
    <w:p w:rsidR="00A51BEF" w:rsidRPr="008B7569" w:rsidRDefault="00A51BEF" w:rsidP="005872C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>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A51BEF" w:rsidRPr="008B7569" w:rsidRDefault="00A51BEF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информационно-телекоммуникационной сети Интернет, указанные в пунктах 3</w:t>
      </w:r>
      <w:r w:rsidRPr="008B7569">
        <w:rPr>
          <w:sz w:val="24"/>
          <w:szCs w:val="24"/>
        </w:rPr>
        <w:t>, 6</w:t>
      </w:r>
      <w:r w:rsidRPr="008B7569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AD73B9" w:rsidRPr="008B7569" w:rsidRDefault="00BD64C1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8</w:t>
      </w:r>
      <w:r w:rsidR="00AD73B9" w:rsidRPr="008B7569">
        <w:rPr>
          <w:rFonts w:cs="Times New Roman"/>
          <w:sz w:val="24"/>
          <w:szCs w:val="24"/>
        </w:rPr>
        <w:t>. На стенде в местах предоставления муниципальной услуги и в информационно-телекоммуникационной сети Интернет размещается следующая информация:</w:t>
      </w:r>
    </w:p>
    <w:p w:rsidR="00AD73B9" w:rsidRPr="008B7569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AD73B9" w:rsidRPr="008B7569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текст настоящего Административного регламента с </w:t>
      </w:r>
      <w:hyperlink w:anchor="Par435" w:history="1">
        <w:r w:rsidRPr="008B7569">
          <w:rPr>
            <w:rFonts w:cs="Times New Roman"/>
            <w:sz w:val="24"/>
            <w:szCs w:val="24"/>
          </w:rPr>
          <w:t>приложениями</w:t>
        </w:r>
      </w:hyperlink>
      <w:r w:rsidRPr="008B7569">
        <w:rPr>
          <w:rFonts w:cs="Times New Roman"/>
          <w:sz w:val="24"/>
          <w:szCs w:val="24"/>
        </w:rPr>
        <w:t xml:space="preserve"> (извлечения </w:t>
      </w:r>
      <w:r w:rsidRPr="008B7569">
        <w:rPr>
          <w:rStyle w:val="aa"/>
          <w:rFonts w:cs="Times New Roman"/>
          <w:b w:val="0"/>
          <w:sz w:val="24"/>
          <w:szCs w:val="24"/>
        </w:rPr>
        <w:t>–</w:t>
      </w:r>
      <w:r w:rsidRPr="008B7569">
        <w:rPr>
          <w:rFonts w:cs="Times New Roman"/>
          <w:sz w:val="24"/>
          <w:szCs w:val="24"/>
        </w:rPr>
        <w:t xml:space="preserve"> на информационном стенде; полная версия размещается в информационно-телекоммуникационной сети Интернет </w:t>
      </w:r>
      <w:hyperlink r:id="rId21" w:history="1">
        <w:r w:rsidR="006064C4" w:rsidRPr="00AC65C8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www</w:t>
        </w:r>
        <w:r w:rsidR="006064C4" w:rsidRPr="00AC65C8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6064C4" w:rsidRPr="00AC65C8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hulimsunt</w:t>
        </w:r>
        <w:proofErr w:type="spellEnd"/>
        <w:r w:rsidR="006064C4" w:rsidRPr="00AC65C8">
          <w:rPr>
            <w:rStyle w:val="a4"/>
            <w:rFonts w:cs="Times New Roman"/>
            <w:color w:val="auto"/>
            <w:sz w:val="24"/>
            <w:szCs w:val="24"/>
            <w:u w:val="none"/>
          </w:rPr>
          <w:t>.</w:t>
        </w:r>
        <w:r w:rsidR="006064C4" w:rsidRPr="00AC65C8">
          <w:rPr>
            <w:rStyle w:val="a4"/>
            <w:rFonts w:cs="Times New Roman"/>
            <w:color w:val="auto"/>
            <w:sz w:val="24"/>
            <w:szCs w:val="24"/>
            <w:u w:val="none"/>
            <w:lang w:val="en-US"/>
          </w:rPr>
          <w:t>r</w:t>
        </w:r>
        <w:r w:rsidR="006064C4" w:rsidRPr="00AC65C8">
          <w:rPr>
            <w:rStyle w:val="a4"/>
            <w:rFonts w:cs="Times New Roman"/>
            <w:color w:val="auto"/>
            <w:sz w:val="24"/>
            <w:szCs w:val="24"/>
            <w:u w:val="none"/>
          </w:rPr>
          <w:t>u</w:t>
        </w:r>
      </w:hyperlink>
      <w:r w:rsidR="006064C4">
        <w:rPr>
          <w:rFonts w:cs="Times New Roman"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 xml:space="preserve">, также полный текст Административного регламента можно получить, обратившись к специалисту </w:t>
      </w:r>
      <w:r w:rsidR="006064C4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>);</w:t>
      </w:r>
    </w:p>
    <w:p w:rsidR="00AD73B9" w:rsidRPr="008B7569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блок-схема предоставления муниципальной услуги;</w:t>
      </w:r>
    </w:p>
    <w:p w:rsidR="00AD73B9" w:rsidRPr="008B7569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процедура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AD73B9" w:rsidRPr="008B7569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место нахождения, график работы, справочные телефоны, адреса электронной почты Уполномоченного органа</w:t>
      </w:r>
      <w:r w:rsidRPr="008B7569">
        <w:rPr>
          <w:rFonts w:cs="Times New Roman"/>
          <w:i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 xml:space="preserve">и его структурного подразделения, </w:t>
      </w:r>
      <w:r w:rsidRPr="008B7569">
        <w:rPr>
          <w:rStyle w:val="aa"/>
          <w:rFonts w:cs="Times New Roman"/>
          <w:b w:val="0"/>
          <w:sz w:val="24"/>
          <w:szCs w:val="24"/>
        </w:rPr>
        <w:t>участвующего в предоставлении муниципальной услуги</w:t>
      </w:r>
      <w:r w:rsidRPr="008B7569">
        <w:rPr>
          <w:rFonts w:cs="Times New Roman"/>
          <w:sz w:val="24"/>
          <w:szCs w:val="24"/>
        </w:rPr>
        <w:t>;</w:t>
      </w:r>
    </w:p>
    <w:p w:rsidR="00AD73B9" w:rsidRPr="008B7569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сведения о способах получения информации о местах нахождения и графиках работы органов государственной власти, обращение в которые необходимо для предоставления муниципальной услуги;</w:t>
      </w:r>
    </w:p>
    <w:p w:rsidR="00AD73B9" w:rsidRPr="008B7569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информация об исчерпывающем перечне документов, необходимых для предоставления муниципальной услуги;</w:t>
      </w:r>
    </w:p>
    <w:p w:rsidR="00AD73B9" w:rsidRPr="008B7569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информация об основаниях для отказа в предоставлении муниципальной услуги;</w:t>
      </w:r>
    </w:p>
    <w:p w:rsidR="00AD73B9" w:rsidRPr="008B7569" w:rsidRDefault="00AD73B9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BD2B20" w:rsidRPr="008B7569" w:rsidRDefault="005E63A0" w:rsidP="005872CB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8B7569">
        <w:rPr>
          <w:rFonts w:ascii="Times New Roman" w:hAnsi="Times New Roman" w:cs="Times New Roman"/>
        </w:rPr>
        <w:t xml:space="preserve">9. </w:t>
      </w:r>
      <w:r w:rsidR="00BD2B20" w:rsidRPr="008B7569">
        <w:rPr>
          <w:rFonts w:ascii="Times New Roman" w:hAnsi="Times New Roman" w:cs="Times New Roman"/>
          <w:bCs/>
          <w:color w:val="auto"/>
        </w:rPr>
        <w:t xml:space="preserve">В случае внесения изменений в порядок предоставления </w:t>
      </w:r>
      <w:r w:rsidR="00BD2B20" w:rsidRPr="008B7569">
        <w:rPr>
          <w:rFonts w:ascii="Times New Roman" w:hAnsi="Times New Roman" w:cs="Times New Roman"/>
          <w:color w:val="auto"/>
        </w:rPr>
        <w:t xml:space="preserve">муниципальной </w:t>
      </w:r>
      <w:r w:rsidR="00BD2B20" w:rsidRPr="008B7569">
        <w:rPr>
          <w:rFonts w:ascii="Times New Roman" w:hAnsi="Times New Roman" w:cs="Times New Roman"/>
          <w:bCs/>
          <w:color w:val="auto"/>
        </w:rPr>
        <w:t xml:space="preserve">услуги </w:t>
      </w:r>
      <w:r w:rsidR="001A5A6D" w:rsidRPr="008B7569">
        <w:rPr>
          <w:rFonts w:ascii="Times New Roman" w:hAnsi="Times New Roman" w:cs="Times New Roman"/>
          <w:bCs/>
          <w:color w:val="auto"/>
        </w:rPr>
        <w:t>У</w:t>
      </w:r>
      <w:r w:rsidR="00BD2B20" w:rsidRPr="008B7569">
        <w:rPr>
          <w:rFonts w:ascii="Times New Roman" w:hAnsi="Times New Roman" w:cs="Times New Roman"/>
          <w:bCs/>
          <w:color w:val="auto"/>
        </w:rPr>
        <w:t xml:space="preserve">полномоченный орган в срок, не превышающий </w:t>
      </w:r>
      <w:r w:rsidR="00BD2B20" w:rsidRPr="00AC65C8">
        <w:rPr>
          <w:rFonts w:ascii="Times New Roman" w:hAnsi="Times New Roman" w:cs="Times New Roman"/>
          <w:bCs/>
          <w:color w:val="auto"/>
        </w:rPr>
        <w:t>5 рабочих дней</w:t>
      </w:r>
      <w:r w:rsidR="00BD2B20" w:rsidRPr="008B7569">
        <w:rPr>
          <w:rFonts w:ascii="Times New Roman" w:hAnsi="Times New Roman" w:cs="Times New Roman"/>
          <w:bCs/>
          <w:color w:val="auto"/>
        </w:rPr>
        <w:t xml:space="preserve"> со дня вступления в силу таких изменений, обеспечивает размещение информации в информационно-телекоммуникационной сети Интернет и на информационных стендах, находящихся в месте предоставления муниципальной услуги.</w:t>
      </w:r>
    </w:p>
    <w:p w:rsidR="00BA6774" w:rsidRPr="008B7569" w:rsidRDefault="00BA6774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8B7569">
        <w:rPr>
          <w:rFonts w:cs="Times New Roman"/>
          <w:sz w:val="24"/>
          <w:szCs w:val="24"/>
        </w:rPr>
        <w:t>муниципальной</w:t>
      </w:r>
      <w:r w:rsidRPr="008B7569">
        <w:rPr>
          <w:rFonts w:cs="Times New Roman"/>
          <w:sz w:val="24"/>
          <w:szCs w:val="24"/>
        </w:rPr>
        <w:t xml:space="preserve">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Наименование </w:t>
      </w:r>
      <w:r w:rsidR="00484834" w:rsidRPr="008B7569">
        <w:rPr>
          <w:rFonts w:cs="Times New Roman"/>
          <w:sz w:val="24"/>
          <w:szCs w:val="24"/>
        </w:rPr>
        <w:t>муниципальной</w:t>
      </w:r>
      <w:r w:rsidRPr="008B7569">
        <w:rPr>
          <w:rFonts w:cs="Times New Roman"/>
          <w:sz w:val="24"/>
          <w:szCs w:val="24"/>
        </w:rPr>
        <w:t xml:space="preserve">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31A6B" w:rsidRPr="008B7569" w:rsidRDefault="0074658A" w:rsidP="005872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10</w:t>
      </w:r>
      <w:r w:rsidR="00BA6774" w:rsidRPr="008B7569">
        <w:rPr>
          <w:rFonts w:cs="Times New Roman"/>
          <w:sz w:val="24"/>
          <w:szCs w:val="24"/>
        </w:rPr>
        <w:t>.</w:t>
      </w:r>
      <w:r w:rsidRPr="008B7569">
        <w:rPr>
          <w:rFonts w:cs="Times New Roman"/>
          <w:sz w:val="24"/>
          <w:szCs w:val="24"/>
        </w:rPr>
        <w:t xml:space="preserve"> </w:t>
      </w:r>
      <w:r w:rsidR="00985341" w:rsidRPr="008B7569">
        <w:rPr>
          <w:rFonts w:cs="Times New Roman"/>
          <w:sz w:val="24"/>
          <w:szCs w:val="24"/>
        </w:rPr>
        <w:t>Передача</w:t>
      </w:r>
      <w:r w:rsidR="000D7435" w:rsidRPr="008B7569">
        <w:rPr>
          <w:rFonts w:cs="Times New Roman"/>
          <w:sz w:val="24"/>
          <w:szCs w:val="24"/>
        </w:rPr>
        <w:t xml:space="preserve"> граждан</w:t>
      </w:r>
      <w:r w:rsidR="00985341" w:rsidRPr="008B7569">
        <w:rPr>
          <w:rFonts w:cs="Times New Roman"/>
          <w:sz w:val="24"/>
          <w:szCs w:val="24"/>
        </w:rPr>
        <w:t>ами</w:t>
      </w:r>
      <w:r w:rsidR="000D7435" w:rsidRPr="008B7569">
        <w:rPr>
          <w:rFonts w:cs="Times New Roman"/>
          <w:sz w:val="24"/>
          <w:szCs w:val="24"/>
        </w:rPr>
        <w:t xml:space="preserve"> </w:t>
      </w:r>
      <w:r w:rsidR="00985341" w:rsidRPr="008B7569">
        <w:rPr>
          <w:rFonts w:cs="Times New Roman"/>
          <w:sz w:val="24"/>
          <w:szCs w:val="24"/>
        </w:rPr>
        <w:t>в муниципальную собственность</w:t>
      </w:r>
      <w:r w:rsidR="000D7435" w:rsidRPr="008B7569">
        <w:rPr>
          <w:rFonts w:cs="Times New Roman"/>
          <w:sz w:val="24"/>
          <w:szCs w:val="24"/>
        </w:rPr>
        <w:t xml:space="preserve"> </w:t>
      </w:r>
      <w:r w:rsidR="00985341" w:rsidRPr="008B7569">
        <w:rPr>
          <w:rFonts w:cs="Times New Roman"/>
          <w:sz w:val="24"/>
          <w:szCs w:val="24"/>
        </w:rPr>
        <w:t xml:space="preserve">приватизированных </w:t>
      </w:r>
      <w:r w:rsidR="000D7435" w:rsidRPr="008B7569">
        <w:rPr>
          <w:rFonts w:cs="Times New Roman"/>
          <w:sz w:val="24"/>
          <w:szCs w:val="24"/>
        </w:rPr>
        <w:t>жилых помещений</w:t>
      </w:r>
      <w:r w:rsidR="00985341" w:rsidRPr="008B7569">
        <w:rPr>
          <w:rFonts w:cs="Times New Roman"/>
          <w:sz w:val="24"/>
          <w:szCs w:val="24"/>
        </w:rPr>
        <w:t>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Наименование </w:t>
      </w:r>
      <w:r w:rsidR="00484834" w:rsidRPr="008B7569">
        <w:rPr>
          <w:rFonts w:cs="Times New Roman"/>
          <w:sz w:val="24"/>
          <w:szCs w:val="24"/>
        </w:rPr>
        <w:t>органа местного самоуправления</w:t>
      </w:r>
      <w:r w:rsidRPr="008B7569">
        <w:rPr>
          <w:rFonts w:cs="Times New Roman"/>
          <w:sz w:val="24"/>
          <w:szCs w:val="24"/>
        </w:rPr>
        <w:t>, предоставляющего</w:t>
      </w:r>
    </w:p>
    <w:p w:rsidR="00BA6774" w:rsidRPr="008B7569" w:rsidRDefault="0048483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муниципальную</w:t>
      </w:r>
      <w:r w:rsidR="00BA6774" w:rsidRPr="008B7569">
        <w:rPr>
          <w:rFonts w:cs="Times New Roman"/>
          <w:sz w:val="24"/>
          <w:szCs w:val="24"/>
        </w:rPr>
        <w:t xml:space="preserve"> услугу, его структурных подразделений,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участвующих в предоставлении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26D04" w:rsidRPr="008B7569" w:rsidRDefault="0074658A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11</w:t>
      </w:r>
      <w:r w:rsidR="00BA6774" w:rsidRPr="008B7569">
        <w:rPr>
          <w:rFonts w:cs="Times New Roman"/>
          <w:sz w:val="24"/>
          <w:szCs w:val="24"/>
        </w:rPr>
        <w:t xml:space="preserve">. </w:t>
      </w:r>
      <w:r w:rsidR="00B26D04" w:rsidRPr="008B7569">
        <w:rPr>
          <w:sz w:val="24"/>
          <w:szCs w:val="24"/>
        </w:rPr>
        <w:t xml:space="preserve">Органом, предоставляющим муниципальную услугу, является </w:t>
      </w:r>
      <w:r w:rsidR="00AC65C8">
        <w:rPr>
          <w:sz w:val="24"/>
          <w:szCs w:val="24"/>
        </w:rPr>
        <w:t>Администрация сельского поселения Хулимсунт.</w:t>
      </w:r>
    </w:p>
    <w:p w:rsidR="00B26D04" w:rsidRPr="008B7569" w:rsidRDefault="00B26D04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8B7569">
        <w:rPr>
          <w:sz w:val="24"/>
          <w:szCs w:val="24"/>
        </w:rPr>
        <w:t xml:space="preserve">Непосредственное предоставление муниципальной услуги осуществляет структурное </w:t>
      </w:r>
      <w:r w:rsidRPr="008B7569">
        <w:rPr>
          <w:sz w:val="24"/>
          <w:szCs w:val="24"/>
        </w:rPr>
        <w:lastRenderedPageBreak/>
        <w:t>подра</w:t>
      </w:r>
      <w:r w:rsidR="00AC65C8">
        <w:rPr>
          <w:sz w:val="24"/>
          <w:szCs w:val="24"/>
        </w:rPr>
        <w:t>зделение Уполномоченного органа.</w:t>
      </w:r>
    </w:p>
    <w:p w:rsidR="005F4854" w:rsidRPr="008B7569" w:rsidRDefault="005F4854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 w:val="24"/>
          <w:szCs w:val="24"/>
        </w:rPr>
      </w:pPr>
      <w:r w:rsidRPr="008B7569">
        <w:rPr>
          <w:sz w:val="24"/>
          <w:szCs w:val="24"/>
        </w:rPr>
        <w:t>За получением муниципальной услуги заявитель вправе также обратиться в МФЦ</w:t>
      </w:r>
      <w:r w:rsidRPr="008B7569">
        <w:rPr>
          <w:i/>
          <w:sz w:val="24"/>
          <w:szCs w:val="24"/>
        </w:rPr>
        <w:t>.</w:t>
      </w:r>
    </w:p>
    <w:p w:rsidR="00AD73B9" w:rsidRPr="00AC65C8" w:rsidRDefault="00AD73B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12. При предоставлении муниципальной услуги</w:t>
      </w:r>
      <w:r w:rsidRPr="008B7569">
        <w:rPr>
          <w:rFonts w:cs="Times New Roman"/>
          <w:i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Уполномоченный орган</w:t>
      </w:r>
      <w:r w:rsidRPr="008B7569">
        <w:rPr>
          <w:rFonts w:cs="Times New Roman"/>
          <w:i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осуществляет межведомственное информационное взаимодействие с:</w:t>
      </w:r>
      <w:r w:rsidR="001A5A6D" w:rsidRPr="008B7569">
        <w:rPr>
          <w:rFonts w:cs="Times New Roman"/>
          <w:sz w:val="24"/>
          <w:szCs w:val="24"/>
        </w:rPr>
        <w:t xml:space="preserve"> Управлением Росреестра, кадастровой палатой, </w:t>
      </w:r>
      <w:r w:rsidRPr="008B7569">
        <w:rPr>
          <w:rFonts w:cs="Times New Roman"/>
          <w:sz w:val="24"/>
          <w:szCs w:val="24"/>
        </w:rPr>
        <w:t>органом опеки и попеч</w:t>
      </w:r>
      <w:r w:rsidR="001A5A6D" w:rsidRPr="008B7569">
        <w:rPr>
          <w:rFonts w:cs="Times New Roman"/>
          <w:sz w:val="24"/>
          <w:szCs w:val="24"/>
        </w:rPr>
        <w:t>ительств</w:t>
      </w:r>
      <w:r w:rsidR="001A5A6D" w:rsidRPr="006E4E5F">
        <w:rPr>
          <w:rFonts w:cs="Times New Roman"/>
          <w:sz w:val="24"/>
          <w:szCs w:val="24"/>
        </w:rPr>
        <w:t>а</w:t>
      </w:r>
      <w:r w:rsidR="006E4E5F" w:rsidRPr="006E4E5F">
        <w:rPr>
          <w:rFonts w:cs="Times New Roman"/>
          <w:sz w:val="24"/>
          <w:szCs w:val="24"/>
        </w:rPr>
        <w:t>.</w:t>
      </w:r>
    </w:p>
    <w:p w:rsidR="0046505A" w:rsidRPr="00AC65C8" w:rsidRDefault="00AD73B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color w:val="FF0000"/>
          <w:sz w:val="24"/>
          <w:szCs w:val="24"/>
        </w:rPr>
      </w:pPr>
      <w:r w:rsidRPr="008B7569">
        <w:rPr>
          <w:rFonts w:cs="Times New Roman"/>
          <w:sz w:val="24"/>
          <w:szCs w:val="24"/>
          <w:lang w:eastAsia="ar-SA"/>
        </w:rPr>
        <w:t xml:space="preserve">13. </w:t>
      </w:r>
      <w:proofErr w:type="gramStart"/>
      <w:r w:rsidR="0046505A" w:rsidRPr="008B7569">
        <w:rPr>
          <w:rFonts w:cs="Times New Roman"/>
          <w:sz w:val="24"/>
          <w:szCs w:val="24"/>
          <w:lang w:eastAsia="ar-SA"/>
        </w:rPr>
        <w:t xml:space="preserve">В соответствии с требованиями пункта 3 части 1 статьи 7 Федерального закона от 27 июля 2010 года № 210-ФЗ «Об организации предоставления государственных и муниципальных услуг» (далее – Федеральный закон от 27 июля 2010 года № 210-ФЗ) </w:t>
      </w:r>
      <w:r w:rsidR="0046505A" w:rsidRPr="008B7569">
        <w:rPr>
          <w:rFonts w:cs="Times New Roman"/>
          <w:bCs/>
          <w:sz w:val="24"/>
          <w:szCs w:val="24"/>
        </w:rPr>
        <w:t xml:space="preserve">запрещается </w:t>
      </w:r>
      <w:r w:rsidR="0046505A" w:rsidRPr="008B7569">
        <w:rPr>
          <w:rFonts w:cs="Times New Roman"/>
          <w:sz w:val="24"/>
          <w:szCs w:val="24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46505A" w:rsidRPr="008B7569">
        <w:rPr>
          <w:rFonts w:cs="Times New Roman"/>
          <w:bCs/>
          <w:sz w:val="24"/>
          <w:szCs w:val="24"/>
        </w:rPr>
        <w:t>органы местного самоуправления</w:t>
      </w:r>
      <w:proofErr w:type="gramEnd"/>
      <w:r w:rsidR="0046505A" w:rsidRPr="008B7569">
        <w:rPr>
          <w:rFonts w:cs="Times New Roman"/>
          <w:bCs/>
          <w:sz w:val="24"/>
          <w:szCs w:val="24"/>
        </w:rPr>
        <w:t xml:space="preserve">, </w:t>
      </w:r>
      <w:r w:rsidR="0046505A" w:rsidRPr="008B7569">
        <w:rPr>
          <w:rFonts w:cs="Times New Roman"/>
          <w:sz w:val="24"/>
          <w:szCs w:val="24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</w:t>
      </w:r>
      <w:r w:rsidR="0046505A" w:rsidRPr="006E4E5F">
        <w:rPr>
          <w:rFonts w:cs="Times New Roman"/>
          <w:sz w:val="24"/>
          <w:szCs w:val="24"/>
          <w:lang w:eastAsia="ar-SA"/>
        </w:rPr>
        <w:t xml:space="preserve">утвержденный </w:t>
      </w:r>
      <w:r w:rsidR="006E4E5F" w:rsidRPr="006E4E5F">
        <w:rPr>
          <w:bCs/>
          <w:sz w:val="24"/>
          <w:szCs w:val="24"/>
        </w:rPr>
        <w:t>Постановлением администрации сельского поселения Хулимсунт от 30.05.2016 года № 64</w:t>
      </w:r>
      <w:r w:rsidR="0046505A" w:rsidRPr="006E4E5F">
        <w:rPr>
          <w:rFonts w:cs="Times New Roman"/>
          <w:bCs/>
          <w:sz w:val="24"/>
          <w:szCs w:val="24"/>
        </w:rPr>
        <w:t xml:space="preserve">. </w:t>
      </w:r>
    </w:p>
    <w:p w:rsidR="00532D44" w:rsidRPr="008B7569" w:rsidRDefault="00532D4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D73B9" w:rsidRPr="008B7569" w:rsidRDefault="00AD73B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14. Результатом предоставления муниципальной услуги является направление (выдача) заявителю:</w:t>
      </w:r>
    </w:p>
    <w:p w:rsidR="00186B0F" w:rsidRPr="000502DC" w:rsidRDefault="00BE1903" w:rsidP="005872C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решения о принятии</w:t>
      </w:r>
      <w:r w:rsidR="00EC61DC" w:rsidRPr="008B7569">
        <w:rPr>
          <w:rFonts w:cs="Times New Roman"/>
          <w:sz w:val="24"/>
          <w:szCs w:val="24"/>
        </w:rPr>
        <w:t xml:space="preserve"> в муниципальную собственность приватизированного жилого помещения</w:t>
      </w:r>
      <w:r w:rsidR="00791ECB" w:rsidRPr="008B7569">
        <w:rPr>
          <w:rFonts w:cs="Times New Roman"/>
          <w:sz w:val="24"/>
          <w:szCs w:val="24"/>
        </w:rPr>
        <w:t xml:space="preserve"> и </w:t>
      </w:r>
      <w:r w:rsidR="00791ECB" w:rsidRPr="000502DC">
        <w:rPr>
          <w:rFonts w:cs="Times New Roman"/>
          <w:sz w:val="24"/>
          <w:szCs w:val="24"/>
        </w:rPr>
        <w:t>проекта договор</w:t>
      </w:r>
      <w:r w:rsidR="00D63984" w:rsidRPr="000502DC">
        <w:rPr>
          <w:rFonts w:cs="Times New Roman"/>
          <w:sz w:val="24"/>
          <w:szCs w:val="24"/>
        </w:rPr>
        <w:t>а</w:t>
      </w:r>
      <w:r w:rsidR="00A12DBD" w:rsidRPr="000502DC">
        <w:rPr>
          <w:rFonts w:cs="Times New Roman"/>
          <w:sz w:val="24"/>
          <w:szCs w:val="24"/>
        </w:rPr>
        <w:t xml:space="preserve"> </w:t>
      </w:r>
      <w:r w:rsidR="00791ECB" w:rsidRPr="000502DC">
        <w:rPr>
          <w:rFonts w:cs="Times New Roman"/>
          <w:sz w:val="24"/>
          <w:szCs w:val="24"/>
        </w:rPr>
        <w:t>о передаче в муниципальную собственность приватизированного жилого помещения</w:t>
      </w:r>
      <w:r w:rsidR="00186B0F" w:rsidRPr="000502DC">
        <w:rPr>
          <w:rFonts w:cs="Times New Roman"/>
          <w:sz w:val="24"/>
          <w:szCs w:val="24"/>
        </w:rPr>
        <w:t>;</w:t>
      </w:r>
    </w:p>
    <w:p w:rsidR="00AD73B9" w:rsidRPr="008B7569" w:rsidRDefault="00DB5A55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решени</w:t>
      </w:r>
      <w:r w:rsidR="00E20DEC" w:rsidRPr="008B7569">
        <w:rPr>
          <w:rFonts w:cs="Times New Roman"/>
          <w:sz w:val="24"/>
          <w:szCs w:val="24"/>
        </w:rPr>
        <w:t>я</w:t>
      </w:r>
      <w:r w:rsidR="00AD73B9" w:rsidRPr="008B7569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342028" w:rsidRPr="008B7569">
        <w:rPr>
          <w:rFonts w:cs="Times New Roman"/>
          <w:sz w:val="24"/>
          <w:szCs w:val="24"/>
        </w:rPr>
        <w:t>;</w:t>
      </w:r>
    </w:p>
    <w:p w:rsidR="00AD73B9" w:rsidRPr="008B7569" w:rsidRDefault="00AD73B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(далее - документы, являющиеся результатом предоставления муниципальной услуги).</w:t>
      </w:r>
    </w:p>
    <w:p w:rsidR="007719E1" w:rsidRPr="008B7569" w:rsidRDefault="00BE1903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Решение о принятии в муниципальную собственность прив</w:t>
      </w:r>
      <w:r w:rsidR="00562DEA" w:rsidRPr="008B7569">
        <w:rPr>
          <w:rFonts w:cs="Times New Roman"/>
          <w:sz w:val="24"/>
          <w:szCs w:val="24"/>
        </w:rPr>
        <w:t xml:space="preserve">атизированного жилого помещения оформляется </w:t>
      </w:r>
      <w:r w:rsidR="007719E1" w:rsidRPr="008B7569">
        <w:rPr>
          <w:rFonts w:cs="Times New Roman"/>
          <w:sz w:val="24"/>
          <w:szCs w:val="24"/>
        </w:rPr>
        <w:t>на официальном бланке уполномоченного органа.</w:t>
      </w:r>
    </w:p>
    <w:p w:rsidR="007719E1" w:rsidRPr="008B7569" w:rsidRDefault="00EC61DC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</w:t>
      </w:r>
      <w:r w:rsidR="00342028" w:rsidRPr="008B7569">
        <w:rPr>
          <w:rFonts w:cs="Times New Roman"/>
          <w:sz w:val="24"/>
          <w:szCs w:val="24"/>
        </w:rPr>
        <w:t>ешени</w:t>
      </w:r>
      <w:r w:rsidRPr="008B7569">
        <w:rPr>
          <w:rFonts w:cs="Times New Roman"/>
          <w:sz w:val="24"/>
          <w:szCs w:val="24"/>
        </w:rPr>
        <w:t>е</w:t>
      </w:r>
      <w:r w:rsidR="00342028" w:rsidRPr="008B7569">
        <w:rPr>
          <w:rFonts w:cs="Times New Roman"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об отказе в принятии в муниципальную собственность приватизированного жилого помещения оформля</w:t>
      </w:r>
      <w:r w:rsidR="00DA07CB" w:rsidRPr="008B7569">
        <w:rPr>
          <w:rFonts w:cs="Times New Roman"/>
          <w:sz w:val="24"/>
          <w:szCs w:val="24"/>
        </w:rPr>
        <w:t>е</w:t>
      </w:r>
      <w:r w:rsidRPr="008B7569">
        <w:rPr>
          <w:rFonts w:cs="Times New Roman"/>
          <w:sz w:val="24"/>
          <w:szCs w:val="24"/>
        </w:rPr>
        <w:t xml:space="preserve">тся на </w:t>
      </w:r>
      <w:r w:rsidR="007719E1" w:rsidRPr="008B7569">
        <w:rPr>
          <w:rFonts w:cs="Times New Roman"/>
          <w:sz w:val="24"/>
          <w:szCs w:val="24"/>
        </w:rPr>
        <w:t>официальном бланке уполномоченного органа с указанием мотивированных оснований отказа.</w:t>
      </w:r>
    </w:p>
    <w:p w:rsidR="00342028" w:rsidRPr="008B7569" w:rsidRDefault="0034202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Срок предоставления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</w:p>
    <w:p w:rsidR="00D70B67" w:rsidRPr="008B7569" w:rsidRDefault="00D70B67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5F4854" w:rsidRPr="00AC65C8" w:rsidRDefault="00416E9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color w:val="FF0000"/>
          <w:sz w:val="24"/>
          <w:szCs w:val="24"/>
        </w:rPr>
      </w:pPr>
      <w:bookmarkStart w:id="1" w:name="Par95"/>
      <w:bookmarkEnd w:id="1"/>
      <w:r w:rsidRPr="008B7569">
        <w:rPr>
          <w:rFonts w:cs="Times New Roman"/>
          <w:sz w:val="24"/>
          <w:szCs w:val="24"/>
        </w:rPr>
        <w:t>15</w:t>
      </w:r>
      <w:r w:rsidR="00BA6774" w:rsidRPr="008B7569">
        <w:rPr>
          <w:rFonts w:cs="Times New Roman"/>
          <w:sz w:val="24"/>
          <w:szCs w:val="24"/>
        </w:rPr>
        <w:t xml:space="preserve">. </w:t>
      </w:r>
      <w:r w:rsidR="007221FB" w:rsidRPr="008B7569">
        <w:rPr>
          <w:rFonts w:cs="Times New Roman"/>
          <w:sz w:val="24"/>
          <w:szCs w:val="24"/>
        </w:rPr>
        <w:t xml:space="preserve">Максимальный срок предоставления муниципальной услуги </w:t>
      </w:r>
      <w:r w:rsidR="007221FB" w:rsidRPr="00024AC3">
        <w:rPr>
          <w:rFonts w:cs="Times New Roman"/>
          <w:sz w:val="24"/>
          <w:szCs w:val="24"/>
        </w:rPr>
        <w:t xml:space="preserve">составляет </w:t>
      </w:r>
      <w:r w:rsidR="00024AC3" w:rsidRPr="00024AC3">
        <w:rPr>
          <w:rFonts w:cs="Times New Roman"/>
          <w:sz w:val="24"/>
          <w:szCs w:val="24"/>
        </w:rPr>
        <w:t>не более 2 месяцев</w:t>
      </w:r>
      <w:r w:rsidR="007221FB" w:rsidRPr="00024AC3">
        <w:rPr>
          <w:rFonts w:cs="Times New Roman"/>
          <w:sz w:val="24"/>
          <w:szCs w:val="24"/>
        </w:rPr>
        <w:t xml:space="preserve"> </w:t>
      </w:r>
      <w:r w:rsidR="0062754E" w:rsidRPr="00024AC3">
        <w:rPr>
          <w:rFonts w:cs="Times New Roman"/>
          <w:sz w:val="24"/>
          <w:szCs w:val="24"/>
        </w:rPr>
        <w:t>со дня</w:t>
      </w:r>
      <w:r w:rsidR="007221FB" w:rsidRPr="00024AC3">
        <w:rPr>
          <w:rFonts w:cs="Times New Roman"/>
          <w:sz w:val="24"/>
          <w:szCs w:val="24"/>
        </w:rPr>
        <w:t xml:space="preserve"> </w:t>
      </w:r>
      <w:r w:rsidR="00EC0133" w:rsidRPr="00024AC3">
        <w:rPr>
          <w:rFonts w:cs="Times New Roman"/>
          <w:sz w:val="24"/>
          <w:szCs w:val="24"/>
        </w:rPr>
        <w:t>подачи заявителем документов</w:t>
      </w:r>
      <w:r w:rsidR="001248F2" w:rsidRPr="00024AC3">
        <w:rPr>
          <w:rFonts w:cs="Times New Roman"/>
          <w:sz w:val="24"/>
          <w:szCs w:val="24"/>
        </w:rPr>
        <w:t xml:space="preserve"> </w:t>
      </w:r>
      <w:r w:rsidR="00024AC3" w:rsidRPr="00024AC3">
        <w:rPr>
          <w:rFonts w:cs="Times New Roman"/>
          <w:sz w:val="24"/>
          <w:szCs w:val="24"/>
        </w:rPr>
        <w:t>в Администрацию сельского поселения Хулимсунт</w:t>
      </w:r>
      <w:r w:rsidR="005F4854" w:rsidRPr="00024AC3">
        <w:rPr>
          <w:rStyle w:val="aa"/>
          <w:rFonts w:cs="Times New Roman"/>
          <w:b w:val="0"/>
          <w:sz w:val="24"/>
          <w:szCs w:val="24"/>
        </w:rPr>
        <w:t>.</w:t>
      </w:r>
    </w:p>
    <w:p w:rsidR="002B4F4E" w:rsidRPr="008B7569" w:rsidRDefault="001248F2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</w:t>
      </w:r>
      <w:r w:rsidR="00416E98" w:rsidRPr="008B7569">
        <w:rPr>
          <w:rFonts w:cs="Times New Roman"/>
          <w:sz w:val="24"/>
          <w:szCs w:val="24"/>
        </w:rPr>
        <w:t>6</w:t>
      </w:r>
      <w:r w:rsidRPr="008B7569">
        <w:rPr>
          <w:rFonts w:cs="Times New Roman"/>
          <w:sz w:val="24"/>
          <w:szCs w:val="24"/>
        </w:rPr>
        <w:t>.</w:t>
      </w:r>
      <w:r w:rsidR="00E76585" w:rsidRPr="008B7569">
        <w:rPr>
          <w:rFonts w:cs="Times New Roman"/>
          <w:sz w:val="24"/>
          <w:szCs w:val="24"/>
        </w:rPr>
        <w:t xml:space="preserve"> </w:t>
      </w:r>
      <w:r w:rsidR="002B4F4E" w:rsidRPr="008B7569">
        <w:rPr>
          <w:rFonts w:cs="Times New Roman"/>
          <w:sz w:val="24"/>
          <w:szCs w:val="24"/>
        </w:rPr>
        <w:t>Срок выдачи (направления)</w:t>
      </w:r>
      <w:r w:rsidR="00EC0133" w:rsidRPr="008B756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 </w:t>
      </w:r>
      <w:r w:rsidR="002B4F4E" w:rsidRPr="008B7569">
        <w:rPr>
          <w:rFonts w:cs="Times New Roman"/>
          <w:sz w:val="24"/>
          <w:szCs w:val="24"/>
        </w:rPr>
        <w:t>- не позднее чем через</w:t>
      </w:r>
      <w:r w:rsidR="00314E0C" w:rsidRPr="008B7569">
        <w:rPr>
          <w:rFonts w:cs="Times New Roman"/>
          <w:sz w:val="24"/>
          <w:szCs w:val="24"/>
        </w:rPr>
        <w:t xml:space="preserve"> </w:t>
      </w:r>
      <w:r w:rsidR="00314E0C" w:rsidRPr="00AC65C8">
        <w:rPr>
          <w:rFonts w:cs="Times New Roman"/>
          <w:sz w:val="24"/>
          <w:szCs w:val="24"/>
        </w:rPr>
        <w:t xml:space="preserve">3 </w:t>
      </w:r>
      <w:r w:rsidR="002B4F4E" w:rsidRPr="00AC65C8">
        <w:rPr>
          <w:rFonts w:cs="Times New Roman"/>
          <w:sz w:val="24"/>
          <w:szCs w:val="24"/>
        </w:rPr>
        <w:t>рабочих дня</w:t>
      </w:r>
      <w:r w:rsidR="002B4F4E" w:rsidRPr="008B7569">
        <w:rPr>
          <w:rFonts w:cs="Times New Roman"/>
          <w:sz w:val="24"/>
          <w:szCs w:val="24"/>
        </w:rPr>
        <w:t xml:space="preserve"> со дня </w:t>
      </w:r>
      <w:r w:rsidR="00EC0133" w:rsidRPr="008B7569">
        <w:rPr>
          <w:rFonts w:cs="Times New Roman"/>
          <w:sz w:val="24"/>
          <w:szCs w:val="24"/>
        </w:rPr>
        <w:t>окончательно</w:t>
      </w:r>
      <w:r w:rsidR="00302966" w:rsidRPr="008B7569">
        <w:rPr>
          <w:rFonts w:cs="Times New Roman"/>
          <w:sz w:val="24"/>
          <w:szCs w:val="24"/>
        </w:rPr>
        <w:t>го</w:t>
      </w:r>
      <w:r w:rsidR="00EC0133" w:rsidRPr="008B7569">
        <w:rPr>
          <w:rFonts w:cs="Times New Roman"/>
          <w:sz w:val="24"/>
          <w:szCs w:val="24"/>
        </w:rPr>
        <w:t xml:space="preserve"> оформлени</w:t>
      </w:r>
      <w:r w:rsidR="00302966" w:rsidRPr="008B7569">
        <w:rPr>
          <w:rFonts w:cs="Times New Roman"/>
          <w:sz w:val="24"/>
          <w:szCs w:val="24"/>
        </w:rPr>
        <w:t>я</w:t>
      </w:r>
      <w:r w:rsidR="00EC0133" w:rsidRPr="008B7569">
        <w:rPr>
          <w:rFonts w:cs="Times New Roman"/>
          <w:sz w:val="24"/>
          <w:szCs w:val="24"/>
        </w:rPr>
        <w:t xml:space="preserve"> документа, являющегося результатом предоставления муниципальной услуги</w:t>
      </w:r>
      <w:r w:rsidR="002B4F4E" w:rsidRPr="008B7569">
        <w:rPr>
          <w:rFonts w:cs="Times New Roman"/>
          <w:sz w:val="24"/>
          <w:szCs w:val="24"/>
        </w:rPr>
        <w:t>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Срок выдачи </w:t>
      </w:r>
      <w:r w:rsidR="00D61C54" w:rsidRPr="008B7569">
        <w:rPr>
          <w:rFonts w:cs="Times New Roman"/>
          <w:sz w:val="24"/>
          <w:szCs w:val="24"/>
        </w:rPr>
        <w:t>заявителю документ</w:t>
      </w:r>
      <w:r w:rsidR="00EC0133" w:rsidRPr="008B7569">
        <w:rPr>
          <w:rFonts w:cs="Times New Roman"/>
          <w:sz w:val="24"/>
          <w:szCs w:val="24"/>
        </w:rPr>
        <w:t>а</w:t>
      </w:r>
      <w:r w:rsidR="00D61C54" w:rsidRPr="008B7569">
        <w:rPr>
          <w:rFonts w:cs="Times New Roman"/>
          <w:sz w:val="24"/>
          <w:szCs w:val="24"/>
        </w:rPr>
        <w:t xml:space="preserve">, </w:t>
      </w:r>
      <w:r w:rsidR="00EC0133" w:rsidRPr="008B7569">
        <w:rPr>
          <w:rFonts w:cs="Times New Roman"/>
          <w:sz w:val="24"/>
          <w:szCs w:val="24"/>
        </w:rPr>
        <w:t>являющегося результатом предоставления муниципальной услуги</w:t>
      </w:r>
      <w:r w:rsidR="00D61C54" w:rsidRPr="008B7569">
        <w:rPr>
          <w:rFonts w:cs="Times New Roman"/>
          <w:sz w:val="24"/>
          <w:szCs w:val="24"/>
        </w:rPr>
        <w:t>,</w:t>
      </w:r>
      <w:r w:rsidRPr="008B7569">
        <w:rPr>
          <w:rFonts w:cs="Times New Roman"/>
          <w:sz w:val="24"/>
          <w:szCs w:val="24"/>
        </w:rPr>
        <w:t xml:space="preserve"> при личном обращении - </w:t>
      </w:r>
      <w:r w:rsidRPr="00AC65C8">
        <w:rPr>
          <w:rFonts w:cs="Times New Roman"/>
          <w:sz w:val="24"/>
          <w:szCs w:val="24"/>
        </w:rPr>
        <w:t>15 минут</w:t>
      </w:r>
      <w:r w:rsidR="000B666D" w:rsidRPr="00AC65C8">
        <w:rPr>
          <w:rFonts w:cs="Times New Roman"/>
          <w:sz w:val="24"/>
          <w:szCs w:val="24"/>
        </w:rPr>
        <w:t>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</w:t>
      </w:r>
      <w:r w:rsidR="00416E98" w:rsidRPr="008B7569">
        <w:rPr>
          <w:rFonts w:cs="Times New Roman"/>
          <w:sz w:val="24"/>
          <w:szCs w:val="24"/>
        </w:rPr>
        <w:t>7</w:t>
      </w:r>
      <w:r w:rsidRPr="008B7569">
        <w:rPr>
          <w:rFonts w:cs="Times New Roman"/>
          <w:sz w:val="24"/>
          <w:szCs w:val="24"/>
        </w:rPr>
        <w:t>. Перечень нормативных правовых актов:</w:t>
      </w:r>
    </w:p>
    <w:p w:rsidR="00AD73B9" w:rsidRPr="008B7569" w:rsidRDefault="00AD73B9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 (Собрание законодательства РФ, 05.12.1994, № 32, ст. 3301; Российская газета, № 238-239, 08.12.1994);</w:t>
      </w:r>
    </w:p>
    <w:p w:rsidR="00AD73B9" w:rsidRPr="008B7569" w:rsidRDefault="00AD73B9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22" w:history="1">
        <w:r w:rsidRPr="008B7569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8B7569">
        <w:rPr>
          <w:rFonts w:ascii="Times New Roman" w:hAnsi="Times New Roman" w:cs="Times New Roman"/>
          <w:sz w:val="24"/>
          <w:szCs w:val="24"/>
        </w:rPr>
        <w:t xml:space="preserve"> Российской Федерации («Собрание законодательства РФ», 03.01.2005, № 1 (часть 1), ст. 14; Российская газета, № 1, 12.01.2005; Парламентская газета, № 7-8, 15.01.2005);</w:t>
      </w:r>
    </w:p>
    <w:p w:rsidR="00AD73B9" w:rsidRPr="008B7569" w:rsidRDefault="00DB7964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AD73B9" w:rsidRPr="008B7569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AD73B9" w:rsidRPr="008B7569">
        <w:rPr>
          <w:rFonts w:ascii="Times New Roman" w:hAnsi="Times New Roman" w:cs="Times New Roman"/>
          <w:sz w:val="24"/>
          <w:szCs w:val="24"/>
        </w:rPr>
        <w:t xml:space="preserve"> Российской Федерации от 4 июля 1991 года № 1541-1 «О приватизации жилищного фонда в Российской Федерации» (Ведомости СНД и ВС РСФСР, 11.07.1991, № 28, ст. 959; Бюллетень нормативных актов, № 1, 1992);</w:t>
      </w:r>
    </w:p>
    <w:p w:rsidR="00AD73B9" w:rsidRPr="008B7569" w:rsidRDefault="00AD73B9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Федеральный закон от 21 июля 1997 года № 122-ФЗ «О государственной регистрации прав на недвижимое имущество и сделок с ним» (Собрание законодательства РФ, 28.07.1997, № 30, ст. 3594; Российская газета, № 145, 30.07.1997);</w:t>
      </w:r>
    </w:p>
    <w:p w:rsidR="0092591A" w:rsidRPr="008B7569" w:rsidRDefault="0092591A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569">
        <w:rPr>
          <w:rFonts w:eastAsia="Times New Roman" w:cs="Times New Roman"/>
          <w:sz w:val="24"/>
          <w:szCs w:val="24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</w:t>
      </w:r>
      <w:r w:rsidRPr="008B7569">
        <w:rPr>
          <w:rFonts w:eastAsia="Times New Roman" w:cs="Times New Roman"/>
          <w:sz w:val="24"/>
          <w:szCs w:val="24"/>
          <w:lang w:eastAsia="ru-RU"/>
        </w:rPr>
        <w:lastRenderedPageBreak/>
        <w:t>Федерации, 06.10.2003, № 40, ст. 3822; Парламентская газета, № 186, 08.10.2003; Российская газета, № 202, 08.10.2003);</w:t>
      </w:r>
    </w:p>
    <w:p w:rsidR="00AD73B9" w:rsidRPr="008B7569" w:rsidRDefault="00AD73B9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Федеральный закон от 29 декабря 2004 года № 189-ФЗ «О введении в действие Жилищного кодекса Российской Федерации» («Собрание законодательства РФ», 03.01.2005, № 1 (часть 1), ст. 15; Российская газета, № 1, 12.01.2005; Парламентская газета, № 7-8, 15.01.2005);</w:t>
      </w:r>
    </w:p>
    <w:p w:rsidR="00AD73B9" w:rsidRPr="008B7569" w:rsidRDefault="00AD73B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8B7569">
        <w:rPr>
          <w:rFonts w:eastAsia="Times New Roman" w:cs="Times New Roman"/>
          <w:sz w:val="24"/>
          <w:szCs w:val="24"/>
          <w:lang w:eastAsia="ru-RU"/>
        </w:rPr>
        <w:t xml:space="preserve">Федеральный </w:t>
      </w:r>
      <w:hyperlink r:id="rId24" w:history="1">
        <w:r w:rsidRPr="008B7569">
          <w:rPr>
            <w:rFonts w:eastAsia="Times New Roman" w:cs="Times New Roman"/>
            <w:sz w:val="24"/>
            <w:szCs w:val="24"/>
            <w:lang w:eastAsia="ru-RU"/>
          </w:rPr>
          <w:t>закон</w:t>
        </w:r>
      </w:hyperlink>
      <w:r w:rsidRPr="008B7569">
        <w:rPr>
          <w:rFonts w:eastAsia="Times New Roman" w:cs="Times New Roman"/>
          <w:sz w:val="24"/>
          <w:szCs w:val="24"/>
          <w:lang w:eastAsia="ru-RU"/>
        </w:rPr>
        <w:t xml:space="preserve"> от 24 июля 2007 года № 221-ФЗ «О государственном кадастре недвижимости»</w:t>
      </w:r>
      <w:r w:rsidR="001C1C4B" w:rsidRPr="008B75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B7569">
        <w:rPr>
          <w:rFonts w:eastAsia="Times New Roman" w:cs="Times New Roman"/>
          <w:sz w:val="24"/>
          <w:szCs w:val="24"/>
          <w:lang w:eastAsia="ru-RU"/>
        </w:rPr>
        <w:t>(Собрание</w:t>
      </w:r>
      <w:r w:rsidR="001C1C4B" w:rsidRPr="008B75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B7569">
        <w:rPr>
          <w:rFonts w:eastAsia="Times New Roman" w:cs="Times New Roman"/>
          <w:sz w:val="24"/>
          <w:szCs w:val="24"/>
          <w:lang w:eastAsia="ru-RU"/>
        </w:rPr>
        <w:t>законодательства</w:t>
      </w:r>
      <w:r w:rsidR="001C1C4B" w:rsidRPr="008B756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8B7569">
        <w:rPr>
          <w:rFonts w:eastAsia="Times New Roman" w:cs="Times New Roman"/>
          <w:sz w:val="24"/>
          <w:szCs w:val="24"/>
          <w:lang w:eastAsia="ru-RU"/>
        </w:rPr>
        <w:t>Российской Федерации, 30.07.2007, № 31, ст. 4017; Российская газета, № 165, 01.08.2007; Парламентская газета, № 99-101, 09.08.2007);</w:t>
      </w:r>
    </w:p>
    <w:p w:rsidR="00AD73B9" w:rsidRPr="008B7569" w:rsidRDefault="00AD73B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Федеральный </w:t>
      </w:r>
      <w:hyperlink r:id="rId25" w:history="1">
        <w:r w:rsidRPr="008B7569">
          <w:rPr>
            <w:rFonts w:cs="Times New Roman"/>
            <w:sz w:val="24"/>
            <w:szCs w:val="24"/>
          </w:rPr>
          <w:t>закон</w:t>
        </w:r>
      </w:hyperlink>
      <w:r w:rsidRPr="008B7569">
        <w:rPr>
          <w:rFonts w:cs="Times New Roman"/>
          <w:sz w:val="24"/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(Парламентская газета, № 8, 13-19.02.2009; Российская газета, № 25, 13.02.2009; Собрание законодательства Российской Федерации, 16.02.2009, № 7, ст. 776);</w:t>
      </w:r>
    </w:p>
    <w:p w:rsidR="00AD73B9" w:rsidRPr="008B7569" w:rsidRDefault="00AD73B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Федеральный закон от 27 июля 2010 года № 210-ФЗ «Об организации предоставления государственных и муниципальных услуг» (Российская газета, № 168, 30.07.2010; Собрание законодательства Российской Федерации, 02.08.2010, № 31, ст. 4179);</w:t>
      </w:r>
    </w:p>
    <w:p w:rsidR="00AD73B9" w:rsidRPr="008B7569" w:rsidRDefault="00AD73B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Постановление Правительства Российской Федерации от 2</w:t>
      </w:r>
      <w:r w:rsidR="007267C5" w:rsidRPr="008B7569">
        <w:rPr>
          <w:rFonts w:cs="Times New Roman"/>
          <w:sz w:val="24"/>
          <w:szCs w:val="24"/>
        </w:rPr>
        <w:t>1</w:t>
      </w:r>
      <w:r w:rsidRPr="008B7569">
        <w:rPr>
          <w:rFonts w:cs="Times New Roman"/>
          <w:sz w:val="24"/>
          <w:szCs w:val="24"/>
        </w:rPr>
        <w:t> </w:t>
      </w:r>
      <w:r w:rsidR="007267C5" w:rsidRPr="008B7569">
        <w:rPr>
          <w:rFonts w:cs="Times New Roman"/>
          <w:sz w:val="24"/>
          <w:szCs w:val="24"/>
        </w:rPr>
        <w:t>мая</w:t>
      </w:r>
      <w:r w:rsidRPr="008B7569">
        <w:rPr>
          <w:rFonts w:cs="Times New Roman"/>
          <w:sz w:val="24"/>
          <w:szCs w:val="24"/>
        </w:rPr>
        <w:t> 20</w:t>
      </w:r>
      <w:r w:rsidR="007267C5" w:rsidRPr="008B7569">
        <w:rPr>
          <w:rFonts w:cs="Times New Roman"/>
          <w:sz w:val="24"/>
          <w:szCs w:val="24"/>
        </w:rPr>
        <w:t>05</w:t>
      </w:r>
      <w:r w:rsidRPr="008B7569">
        <w:rPr>
          <w:rFonts w:cs="Times New Roman"/>
          <w:sz w:val="24"/>
          <w:szCs w:val="24"/>
        </w:rPr>
        <w:t> года № </w:t>
      </w:r>
      <w:r w:rsidR="007267C5" w:rsidRPr="008B7569">
        <w:rPr>
          <w:rFonts w:cs="Times New Roman"/>
          <w:sz w:val="24"/>
          <w:szCs w:val="24"/>
        </w:rPr>
        <w:t>315</w:t>
      </w:r>
      <w:r w:rsidRPr="008B7569">
        <w:rPr>
          <w:rFonts w:cs="Times New Roman"/>
          <w:sz w:val="24"/>
          <w:szCs w:val="24"/>
        </w:rPr>
        <w:t xml:space="preserve"> «Об утверждении </w:t>
      </w:r>
      <w:r w:rsidR="007267C5" w:rsidRPr="008B7569">
        <w:rPr>
          <w:rFonts w:cs="Times New Roman"/>
          <w:sz w:val="24"/>
          <w:szCs w:val="24"/>
        </w:rPr>
        <w:t>Типового договора социального найма жилого помещения</w:t>
      </w:r>
      <w:r w:rsidRPr="008B7569">
        <w:rPr>
          <w:rFonts w:cs="Times New Roman"/>
          <w:sz w:val="24"/>
          <w:szCs w:val="24"/>
        </w:rPr>
        <w:t>» (Российская газета, № </w:t>
      </w:r>
      <w:r w:rsidR="007267C5" w:rsidRPr="008B7569">
        <w:rPr>
          <w:rFonts w:cs="Times New Roman"/>
          <w:sz w:val="24"/>
          <w:szCs w:val="24"/>
        </w:rPr>
        <w:t>112</w:t>
      </w:r>
      <w:r w:rsidRPr="008B7569">
        <w:rPr>
          <w:rFonts w:cs="Times New Roman"/>
          <w:sz w:val="24"/>
          <w:szCs w:val="24"/>
        </w:rPr>
        <w:t xml:space="preserve">, </w:t>
      </w:r>
      <w:r w:rsidR="007267C5" w:rsidRPr="008B7569">
        <w:rPr>
          <w:rFonts w:cs="Times New Roman"/>
          <w:sz w:val="24"/>
          <w:szCs w:val="24"/>
        </w:rPr>
        <w:t>27.05.2005</w:t>
      </w:r>
      <w:r w:rsidRPr="008B7569">
        <w:rPr>
          <w:rFonts w:cs="Times New Roman"/>
          <w:sz w:val="24"/>
          <w:szCs w:val="24"/>
        </w:rPr>
        <w:t xml:space="preserve">; Собрание законодательства Российской Федерации, </w:t>
      </w:r>
      <w:r w:rsidR="007267C5" w:rsidRPr="008B7569">
        <w:rPr>
          <w:rFonts w:cs="Times New Roman"/>
          <w:sz w:val="24"/>
          <w:szCs w:val="24"/>
        </w:rPr>
        <w:t>30.05.2005</w:t>
      </w:r>
      <w:r w:rsidRPr="008B7569">
        <w:rPr>
          <w:rFonts w:cs="Times New Roman"/>
          <w:sz w:val="24"/>
          <w:szCs w:val="24"/>
        </w:rPr>
        <w:t>, № </w:t>
      </w:r>
      <w:r w:rsidR="007267C5" w:rsidRPr="008B7569">
        <w:rPr>
          <w:rFonts w:cs="Times New Roman"/>
          <w:sz w:val="24"/>
          <w:szCs w:val="24"/>
        </w:rPr>
        <w:t>22</w:t>
      </w:r>
      <w:r w:rsidRPr="008B7569">
        <w:rPr>
          <w:rFonts w:cs="Times New Roman"/>
          <w:sz w:val="24"/>
          <w:szCs w:val="24"/>
        </w:rPr>
        <w:t>, ст. </w:t>
      </w:r>
      <w:r w:rsidR="007267C5" w:rsidRPr="008B7569">
        <w:rPr>
          <w:rFonts w:cs="Times New Roman"/>
          <w:sz w:val="24"/>
          <w:szCs w:val="24"/>
        </w:rPr>
        <w:t>2126</w:t>
      </w:r>
      <w:r w:rsidRPr="008B7569">
        <w:rPr>
          <w:rFonts w:cs="Times New Roman"/>
          <w:sz w:val="24"/>
          <w:szCs w:val="24"/>
        </w:rPr>
        <w:t>);</w:t>
      </w:r>
    </w:p>
    <w:p w:rsidR="007267C5" w:rsidRPr="008B7569" w:rsidRDefault="007267C5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t>Постановление Правительства Российской Федерации от 25 августа 2012 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(Российская газета, № 200, 31.08.2012; Собрание законодательства Российской Федерации, 03.09.2012, № 36, ст. 4903)</w:t>
      </w:r>
      <w:r w:rsidR="006C55B3" w:rsidRPr="008B7569">
        <w:rPr>
          <w:rFonts w:cs="Times New Roman"/>
          <w:sz w:val="24"/>
          <w:szCs w:val="24"/>
        </w:rPr>
        <w:t xml:space="preserve"> (далее – постановление Правительства Российской Федерации № 852)</w:t>
      </w:r>
      <w:r w:rsidRPr="008B7569">
        <w:rPr>
          <w:rFonts w:cs="Times New Roman"/>
          <w:sz w:val="24"/>
          <w:szCs w:val="24"/>
        </w:rPr>
        <w:t>;</w:t>
      </w:r>
      <w:proofErr w:type="gramEnd"/>
    </w:p>
    <w:p w:rsidR="00AD73B9" w:rsidRPr="008B7569" w:rsidRDefault="00AD73B9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Закон Ханты-Мансийского автономного округа – Югры от 6 июля 2005 года № 57-оз «О регулировании отдельных жилищных отношений </w:t>
      </w:r>
      <w:proofErr w:type="gramStart"/>
      <w:r w:rsidRPr="008B75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B75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756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8B7569">
        <w:rPr>
          <w:rFonts w:ascii="Times New Roman" w:hAnsi="Times New Roman" w:cs="Times New Roman"/>
          <w:sz w:val="24"/>
          <w:szCs w:val="24"/>
        </w:rPr>
        <w:t xml:space="preserve"> автономном округе – Югре» (Собрание законодательства Ханты-Мансийского автономного округа – Югры, 15.07.2005, № 7 (часть 1), ст. 734; Новости Югры, № 80, 23.07.2005);</w:t>
      </w:r>
    </w:p>
    <w:p w:rsidR="00AD73B9" w:rsidRPr="008B7569" w:rsidRDefault="00AD73B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Закон Ханты-Мансийского автономного округа – Югры от 11 июня 2010 года № 102-оз «Об административных правонарушениях» (Собрание законодательства Ханты-Мансийского автономного округа – Югры, 01.06.2010-15.06.2010, № 6 (часть 1), ст. 461; Новости Югры, № 107, 13.07.2010) (далее – Закон от 11 июня 2010 года № 102-оз);</w:t>
      </w:r>
    </w:p>
    <w:p w:rsidR="00024AC3" w:rsidRPr="004715CB" w:rsidRDefault="00DB796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hyperlink r:id="rId26" w:history="1">
        <w:r w:rsidR="00024AC3" w:rsidRPr="00423D1B">
          <w:rPr>
            <w:sz w:val="24"/>
            <w:szCs w:val="24"/>
          </w:rPr>
          <w:t>Устав</w:t>
        </w:r>
      </w:hyperlink>
      <w:r w:rsidR="00024AC3" w:rsidRPr="00423D1B">
        <w:rPr>
          <w:sz w:val="24"/>
          <w:szCs w:val="24"/>
        </w:rPr>
        <w:t xml:space="preserve"> сельского поселения Хулимсунт, принятым решением Совета депутатов сельского поселения Хулимсунт от 17.09.2008 № 104;</w:t>
      </w:r>
    </w:p>
    <w:p w:rsidR="00024AC3" w:rsidRPr="00423D1B" w:rsidRDefault="00024AC3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3D1B">
        <w:rPr>
          <w:sz w:val="24"/>
          <w:szCs w:val="24"/>
        </w:rPr>
        <w:t>Постановление администрации сельского поселения Хулимсунт от 23.01.2012 № 5 «Об утверждении Порядка разработки и утверждения административных регламентов предоставления муниципальных услуг»;</w:t>
      </w:r>
    </w:p>
    <w:p w:rsidR="00024AC3" w:rsidRPr="00423D1B" w:rsidRDefault="00024AC3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423D1B">
        <w:rPr>
          <w:sz w:val="24"/>
          <w:szCs w:val="24"/>
        </w:rPr>
        <w:t>настоящи</w:t>
      </w:r>
      <w:r>
        <w:rPr>
          <w:sz w:val="24"/>
          <w:szCs w:val="24"/>
        </w:rPr>
        <w:t>й</w:t>
      </w:r>
      <w:r w:rsidRPr="00423D1B">
        <w:rPr>
          <w:sz w:val="24"/>
          <w:szCs w:val="24"/>
        </w:rPr>
        <w:t xml:space="preserve"> административны</w:t>
      </w:r>
      <w:r>
        <w:rPr>
          <w:sz w:val="24"/>
          <w:szCs w:val="24"/>
        </w:rPr>
        <w:t>й</w:t>
      </w:r>
      <w:r w:rsidRPr="00423D1B">
        <w:rPr>
          <w:sz w:val="24"/>
          <w:szCs w:val="24"/>
        </w:rPr>
        <w:t xml:space="preserve"> регламент.</w:t>
      </w:r>
    </w:p>
    <w:p w:rsidR="000D63C9" w:rsidRPr="008B7569" w:rsidRDefault="000D63C9" w:rsidP="005872C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для предоставления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61AAE" w:rsidRPr="008B7569" w:rsidRDefault="00361AAE" w:rsidP="005872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2" w:name="Par125"/>
      <w:bookmarkStart w:id="3" w:name="Par1"/>
      <w:bookmarkEnd w:id="2"/>
      <w:bookmarkEnd w:id="3"/>
      <w:r w:rsidRPr="008B7569">
        <w:rPr>
          <w:rFonts w:cs="Times New Roman"/>
          <w:sz w:val="24"/>
          <w:szCs w:val="24"/>
        </w:rPr>
        <w:t>1</w:t>
      </w:r>
      <w:r w:rsidR="00416E98" w:rsidRPr="008B7569">
        <w:rPr>
          <w:rFonts w:cs="Times New Roman"/>
          <w:sz w:val="24"/>
          <w:szCs w:val="24"/>
        </w:rPr>
        <w:t>8</w:t>
      </w:r>
      <w:r w:rsidRPr="008B7569">
        <w:rPr>
          <w:rFonts w:cs="Times New Roman"/>
          <w:sz w:val="24"/>
          <w:szCs w:val="24"/>
        </w:rPr>
        <w:t>. Исчерпывающий перечень документов, которые являются необходимыми для предоставления муниципальной услуги:</w:t>
      </w:r>
    </w:p>
    <w:p w:rsidR="00320D3B" w:rsidRPr="008B7569" w:rsidRDefault="00320D3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1) </w:t>
      </w:r>
      <w:r w:rsidR="00CD4568" w:rsidRPr="008B7569">
        <w:rPr>
          <w:rFonts w:cs="Times New Roman"/>
          <w:sz w:val="24"/>
          <w:szCs w:val="24"/>
        </w:rPr>
        <w:t>заявлени</w:t>
      </w:r>
      <w:r w:rsidR="002B696D" w:rsidRPr="008B7569">
        <w:rPr>
          <w:rFonts w:cs="Times New Roman"/>
          <w:sz w:val="24"/>
          <w:szCs w:val="24"/>
        </w:rPr>
        <w:t>е</w:t>
      </w:r>
      <w:r w:rsidR="00CD4568" w:rsidRPr="008B7569">
        <w:rPr>
          <w:rFonts w:cs="Times New Roman"/>
          <w:sz w:val="24"/>
          <w:szCs w:val="24"/>
        </w:rPr>
        <w:t xml:space="preserve"> о </w:t>
      </w:r>
      <w:r w:rsidR="00CD4568" w:rsidRPr="008B7569">
        <w:rPr>
          <w:sz w:val="24"/>
          <w:szCs w:val="24"/>
        </w:rPr>
        <w:t>передаче в муниципальную собственность жилого помещения, находящегося в собственности граждан</w:t>
      </w:r>
      <w:r w:rsidR="002B696D" w:rsidRPr="008B7569">
        <w:rPr>
          <w:sz w:val="24"/>
          <w:szCs w:val="24"/>
        </w:rPr>
        <w:t xml:space="preserve"> (далее - </w:t>
      </w:r>
      <w:r w:rsidR="002B696D" w:rsidRPr="008B7569">
        <w:rPr>
          <w:rFonts w:cs="Times New Roman"/>
          <w:sz w:val="24"/>
          <w:szCs w:val="24"/>
        </w:rPr>
        <w:t>заявление о предоставлении муниципальной услуги)</w:t>
      </w:r>
      <w:r w:rsidR="00CE524A" w:rsidRPr="008B7569">
        <w:rPr>
          <w:rFonts w:cs="Times New Roman"/>
          <w:sz w:val="24"/>
          <w:szCs w:val="24"/>
        </w:rPr>
        <w:t>, подписанное всеми</w:t>
      </w:r>
      <w:r w:rsidR="00B538C6" w:rsidRPr="008B7569">
        <w:rPr>
          <w:rFonts w:cs="Times New Roman"/>
          <w:sz w:val="24"/>
          <w:szCs w:val="24"/>
        </w:rPr>
        <w:t xml:space="preserve"> собственниками жилого помещения</w:t>
      </w:r>
      <w:r w:rsidR="00CE524A" w:rsidRPr="008B7569">
        <w:rPr>
          <w:rFonts w:cs="Times New Roman"/>
          <w:sz w:val="24"/>
          <w:szCs w:val="24"/>
        </w:rPr>
        <w:t xml:space="preserve">, </w:t>
      </w:r>
      <w:r w:rsidR="00B538C6" w:rsidRPr="008B7569">
        <w:rPr>
          <w:rFonts w:cs="Times New Roman"/>
          <w:sz w:val="24"/>
          <w:szCs w:val="24"/>
        </w:rPr>
        <w:t>в том</w:t>
      </w:r>
      <w:r w:rsidR="00EA258F" w:rsidRPr="008B7569">
        <w:rPr>
          <w:rFonts w:cs="Times New Roman"/>
          <w:sz w:val="24"/>
          <w:szCs w:val="24"/>
        </w:rPr>
        <w:t xml:space="preserve"> </w:t>
      </w:r>
      <w:r w:rsidR="00B538C6" w:rsidRPr="008B7569">
        <w:rPr>
          <w:rFonts w:cs="Times New Roman"/>
          <w:sz w:val="24"/>
          <w:szCs w:val="24"/>
        </w:rPr>
        <w:t>числе</w:t>
      </w:r>
      <w:r w:rsidR="00CE524A" w:rsidRPr="008B7569">
        <w:rPr>
          <w:rFonts w:cs="Times New Roman"/>
          <w:sz w:val="24"/>
          <w:szCs w:val="24"/>
        </w:rPr>
        <w:t xml:space="preserve"> несовершеннолетними в возрасте от 14 до 18 лет</w:t>
      </w:r>
      <w:r w:rsidR="00D119C2" w:rsidRPr="008B7569">
        <w:rPr>
          <w:rFonts w:cs="Times New Roman"/>
          <w:sz w:val="24"/>
          <w:szCs w:val="24"/>
        </w:rPr>
        <w:t xml:space="preserve"> </w:t>
      </w:r>
      <w:r w:rsidR="001D4AF5" w:rsidRPr="008B7569">
        <w:rPr>
          <w:rFonts w:cs="Times New Roman"/>
          <w:sz w:val="24"/>
          <w:szCs w:val="24"/>
        </w:rPr>
        <w:t xml:space="preserve">(далее </w:t>
      </w:r>
      <w:r w:rsidR="002B696D" w:rsidRPr="008B7569">
        <w:rPr>
          <w:rFonts w:cs="Times New Roman"/>
          <w:sz w:val="24"/>
          <w:szCs w:val="24"/>
        </w:rPr>
        <w:t xml:space="preserve">также - </w:t>
      </w:r>
      <w:r w:rsidR="00CC3243" w:rsidRPr="008B7569">
        <w:rPr>
          <w:rFonts w:cs="Times New Roman"/>
          <w:sz w:val="24"/>
          <w:szCs w:val="24"/>
        </w:rPr>
        <w:t>заявители</w:t>
      </w:r>
      <w:r w:rsidR="001D4AF5" w:rsidRPr="008B7569">
        <w:rPr>
          <w:rFonts w:cs="Times New Roman"/>
          <w:sz w:val="24"/>
          <w:szCs w:val="24"/>
        </w:rPr>
        <w:t xml:space="preserve">, </w:t>
      </w:r>
      <w:r w:rsidR="002B696D" w:rsidRPr="008B7569">
        <w:rPr>
          <w:rFonts w:cs="Times New Roman"/>
          <w:sz w:val="24"/>
          <w:szCs w:val="24"/>
        </w:rPr>
        <w:t>собственники жилого помещения);</w:t>
      </w:r>
    </w:p>
    <w:p w:rsidR="00F627C7" w:rsidRPr="008B7569" w:rsidRDefault="00F627C7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нотариально удостоверенное согласие других собственников жилого помещения на передачу приватизированного жилого помещения в муниципальную собственность (в случае невозможности личного обращения за муниципальной услугой);</w:t>
      </w:r>
    </w:p>
    <w:p w:rsidR="00320D3B" w:rsidRPr="008B7569" w:rsidRDefault="00320D3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2) </w:t>
      </w:r>
      <w:r w:rsidRPr="008B7569">
        <w:rPr>
          <w:sz w:val="24"/>
          <w:szCs w:val="24"/>
        </w:rPr>
        <w:t>документ</w:t>
      </w:r>
      <w:r w:rsidR="00590ACB" w:rsidRPr="008B7569">
        <w:rPr>
          <w:sz w:val="24"/>
          <w:szCs w:val="24"/>
        </w:rPr>
        <w:t>ы</w:t>
      </w:r>
      <w:r w:rsidRPr="008B7569">
        <w:rPr>
          <w:sz w:val="24"/>
          <w:szCs w:val="24"/>
        </w:rPr>
        <w:t>, удостоверяющ</w:t>
      </w:r>
      <w:r w:rsidR="00590ACB" w:rsidRPr="008B7569">
        <w:rPr>
          <w:sz w:val="24"/>
          <w:szCs w:val="24"/>
        </w:rPr>
        <w:t>ие</w:t>
      </w:r>
      <w:r w:rsidRPr="008B7569">
        <w:rPr>
          <w:sz w:val="24"/>
          <w:szCs w:val="24"/>
        </w:rPr>
        <w:t xml:space="preserve"> личность </w:t>
      </w:r>
      <w:r w:rsidR="00CC3243" w:rsidRPr="008B7569">
        <w:rPr>
          <w:sz w:val="24"/>
          <w:szCs w:val="24"/>
        </w:rPr>
        <w:t>заявител</w:t>
      </w:r>
      <w:proofErr w:type="gramStart"/>
      <w:r w:rsidR="00CC3243" w:rsidRPr="008B7569">
        <w:rPr>
          <w:sz w:val="24"/>
          <w:szCs w:val="24"/>
        </w:rPr>
        <w:t>я(</w:t>
      </w:r>
      <w:proofErr w:type="gramEnd"/>
      <w:r w:rsidR="00CC3243" w:rsidRPr="008B7569">
        <w:rPr>
          <w:sz w:val="24"/>
          <w:szCs w:val="24"/>
        </w:rPr>
        <w:t>ей)</w:t>
      </w:r>
      <w:r w:rsidR="001D4AF5" w:rsidRPr="008B7569">
        <w:rPr>
          <w:sz w:val="24"/>
          <w:szCs w:val="24"/>
        </w:rPr>
        <w:t xml:space="preserve"> и</w:t>
      </w:r>
      <w:r w:rsidRPr="008B7569">
        <w:rPr>
          <w:sz w:val="24"/>
          <w:szCs w:val="24"/>
        </w:rPr>
        <w:t xml:space="preserve"> членов их семей, подлежащих включению в договор социального найма жилого помещения в качестве членов семьи нанимателя</w:t>
      </w:r>
      <w:r w:rsidR="00357521" w:rsidRPr="008B7569">
        <w:rPr>
          <w:sz w:val="24"/>
          <w:szCs w:val="24"/>
        </w:rPr>
        <w:t xml:space="preserve"> (далее – члены семьи)</w:t>
      </w:r>
      <w:r w:rsidRPr="008B7569">
        <w:rPr>
          <w:rFonts w:cs="Times New Roman"/>
          <w:sz w:val="24"/>
          <w:szCs w:val="24"/>
        </w:rPr>
        <w:t>;</w:t>
      </w:r>
    </w:p>
    <w:p w:rsidR="00320D3B" w:rsidRPr="008B7569" w:rsidRDefault="00320D3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3) документ, подтверждающ</w:t>
      </w:r>
      <w:r w:rsidR="00486E39" w:rsidRPr="008B7569">
        <w:rPr>
          <w:rFonts w:cs="Times New Roman"/>
          <w:sz w:val="24"/>
          <w:szCs w:val="24"/>
        </w:rPr>
        <w:t>ий</w:t>
      </w:r>
      <w:r w:rsidRPr="008B7569">
        <w:rPr>
          <w:rFonts w:cs="Times New Roman"/>
          <w:sz w:val="24"/>
          <w:szCs w:val="24"/>
        </w:rPr>
        <w:t xml:space="preserve"> полномочия представителя (в случае подачи заявления и документов представителем </w:t>
      </w:r>
      <w:r w:rsidR="0044423C" w:rsidRPr="008B7569">
        <w:rPr>
          <w:rFonts w:cs="Times New Roman"/>
          <w:sz w:val="24"/>
          <w:szCs w:val="24"/>
        </w:rPr>
        <w:t>гражданина</w:t>
      </w:r>
      <w:r w:rsidRPr="008B7569">
        <w:rPr>
          <w:rFonts w:cs="Times New Roman"/>
          <w:sz w:val="24"/>
          <w:szCs w:val="24"/>
        </w:rPr>
        <w:t>);</w:t>
      </w:r>
    </w:p>
    <w:p w:rsidR="00320D3B" w:rsidRPr="008B7569" w:rsidRDefault="00320D3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>4) правоустанавливающие документы на передаваемое жилое помещение (договор приватизации жилого помещения, свидетельств</w:t>
      </w:r>
      <w:proofErr w:type="gramStart"/>
      <w:r w:rsidR="003E4D53" w:rsidRPr="008B7569">
        <w:rPr>
          <w:rFonts w:cs="Times New Roman"/>
          <w:sz w:val="24"/>
          <w:szCs w:val="24"/>
        </w:rPr>
        <w:t>о(</w:t>
      </w:r>
      <w:proofErr w:type="gramEnd"/>
      <w:r w:rsidR="003E4D53" w:rsidRPr="008B7569">
        <w:rPr>
          <w:rFonts w:cs="Times New Roman"/>
          <w:sz w:val="24"/>
          <w:szCs w:val="24"/>
        </w:rPr>
        <w:t>а)</w:t>
      </w:r>
      <w:r w:rsidRPr="008B7569">
        <w:rPr>
          <w:rFonts w:cs="Times New Roman"/>
          <w:sz w:val="24"/>
          <w:szCs w:val="24"/>
        </w:rPr>
        <w:t xml:space="preserve"> о государственной регистрации права </w:t>
      </w:r>
      <w:r w:rsidR="00486E39" w:rsidRPr="008B7569">
        <w:rPr>
          <w:rFonts w:cs="Times New Roman"/>
          <w:sz w:val="24"/>
          <w:szCs w:val="24"/>
        </w:rPr>
        <w:t xml:space="preserve">собственности на </w:t>
      </w:r>
      <w:r w:rsidRPr="008B7569">
        <w:rPr>
          <w:rFonts w:cs="Times New Roman"/>
          <w:sz w:val="24"/>
          <w:szCs w:val="24"/>
        </w:rPr>
        <w:t>жило</w:t>
      </w:r>
      <w:r w:rsidR="00486E39" w:rsidRPr="008B7569">
        <w:rPr>
          <w:rFonts w:cs="Times New Roman"/>
          <w:sz w:val="24"/>
          <w:szCs w:val="24"/>
        </w:rPr>
        <w:t>е</w:t>
      </w:r>
      <w:r w:rsidRPr="008B7569">
        <w:rPr>
          <w:rFonts w:cs="Times New Roman"/>
          <w:sz w:val="24"/>
          <w:szCs w:val="24"/>
        </w:rPr>
        <w:t xml:space="preserve"> помещени</w:t>
      </w:r>
      <w:r w:rsidR="00486E39" w:rsidRPr="008B7569">
        <w:rPr>
          <w:rFonts w:cs="Times New Roman"/>
          <w:sz w:val="24"/>
          <w:szCs w:val="24"/>
        </w:rPr>
        <w:t>е</w:t>
      </w:r>
      <w:r w:rsidRPr="008B7569">
        <w:rPr>
          <w:rFonts w:cs="Times New Roman"/>
          <w:sz w:val="24"/>
          <w:szCs w:val="24"/>
        </w:rPr>
        <w:t>);</w:t>
      </w:r>
    </w:p>
    <w:p w:rsidR="00790133" w:rsidRPr="008B7569" w:rsidRDefault="00C7602B" w:rsidP="005872C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</w:t>
      </w:r>
      <w:r w:rsidR="00320D3B" w:rsidRPr="008B7569">
        <w:rPr>
          <w:rFonts w:cs="Times New Roman"/>
          <w:sz w:val="24"/>
          <w:szCs w:val="24"/>
        </w:rPr>
        <w:t>) согласие органов опеки и попечительства (</w:t>
      </w:r>
      <w:r w:rsidR="003E4D53" w:rsidRPr="008B7569">
        <w:rPr>
          <w:rFonts w:cs="Times New Roman"/>
          <w:sz w:val="24"/>
          <w:szCs w:val="24"/>
        </w:rPr>
        <w:t xml:space="preserve">на передачу в муниципальную собственность жилого помещения - </w:t>
      </w:r>
      <w:r w:rsidR="00320D3B" w:rsidRPr="008B7569">
        <w:rPr>
          <w:rFonts w:cs="Times New Roman"/>
          <w:sz w:val="24"/>
          <w:szCs w:val="24"/>
        </w:rPr>
        <w:t xml:space="preserve">в случае </w:t>
      </w:r>
      <w:r w:rsidR="00486E39" w:rsidRPr="008B7569">
        <w:rPr>
          <w:rFonts w:cs="Times New Roman"/>
          <w:sz w:val="24"/>
          <w:szCs w:val="24"/>
        </w:rPr>
        <w:t>нахождения жилого помещения в собственности (</w:t>
      </w:r>
      <w:r w:rsidR="00320D3B" w:rsidRPr="008B7569">
        <w:rPr>
          <w:rFonts w:cs="Times New Roman"/>
          <w:sz w:val="24"/>
          <w:szCs w:val="24"/>
        </w:rPr>
        <w:t>проживания в жилом помещении</w:t>
      </w:r>
      <w:r w:rsidR="00486E39" w:rsidRPr="008B7569">
        <w:rPr>
          <w:rFonts w:cs="Times New Roman"/>
          <w:sz w:val="24"/>
          <w:szCs w:val="24"/>
        </w:rPr>
        <w:t>)</w:t>
      </w:r>
      <w:r w:rsidR="00320D3B" w:rsidRPr="008B7569">
        <w:rPr>
          <w:rFonts w:cs="Times New Roman"/>
          <w:sz w:val="24"/>
          <w:szCs w:val="24"/>
        </w:rPr>
        <w:t xml:space="preserve"> несов</w:t>
      </w:r>
      <w:r w:rsidR="0096367C" w:rsidRPr="008B7569">
        <w:rPr>
          <w:rFonts w:cs="Times New Roman"/>
          <w:sz w:val="24"/>
          <w:szCs w:val="24"/>
        </w:rPr>
        <w:t>ершеннолетних</w:t>
      </w:r>
      <w:r w:rsidR="00486E39" w:rsidRPr="008B7569">
        <w:rPr>
          <w:rFonts w:cs="Times New Roman"/>
          <w:sz w:val="24"/>
          <w:szCs w:val="24"/>
        </w:rPr>
        <w:t xml:space="preserve"> и </w:t>
      </w:r>
      <w:r w:rsidR="0096367C" w:rsidRPr="008B7569">
        <w:rPr>
          <w:rFonts w:eastAsia="Times New Roman" w:cs="Times New Roman"/>
          <w:sz w:val="24"/>
          <w:szCs w:val="24"/>
          <w:lang w:eastAsia="ru-RU"/>
        </w:rPr>
        <w:t>недееспособных граждан</w:t>
      </w:r>
      <w:r w:rsidR="00FC0B26" w:rsidRPr="008B7569">
        <w:rPr>
          <w:rFonts w:eastAsia="Times New Roman" w:cs="Times New Roman"/>
          <w:sz w:val="24"/>
          <w:szCs w:val="24"/>
          <w:lang w:eastAsia="ru-RU"/>
        </w:rPr>
        <w:t xml:space="preserve">, а также в случае, </w:t>
      </w:r>
      <w:r w:rsidR="00FC0B26" w:rsidRPr="008B7569">
        <w:rPr>
          <w:sz w:val="24"/>
          <w:szCs w:val="24"/>
        </w:rPr>
        <w:t xml:space="preserve">если </w:t>
      </w:r>
      <w:r w:rsidR="00B538C6" w:rsidRPr="008B7569">
        <w:rPr>
          <w:sz w:val="24"/>
          <w:szCs w:val="24"/>
        </w:rPr>
        <w:t>такие граждане</w:t>
      </w:r>
      <w:r w:rsidR="00FC0B26" w:rsidRPr="008B7569">
        <w:rPr>
          <w:sz w:val="24"/>
          <w:szCs w:val="24"/>
        </w:rPr>
        <w:t xml:space="preserve"> не включаются в число нанимателей по договору социального найма жилого помещения</w:t>
      </w:r>
      <w:r w:rsidR="00320D3B" w:rsidRPr="008B7569">
        <w:rPr>
          <w:rFonts w:cs="Times New Roman"/>
          <w:sz w:val="24"/>
          <w:szCs w:val="24"/>
        </w:rPr>
        <w:t>);</w:t>
      </w:r>
    </w:p>
    <w:p w:rsidR="00236A5B" w:rsidRPr="008B7569" w:rsidRDefault="00C7602B" w:rsidP="00587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6</w:t>
      </w:r>
      <w:r w:rsidR="00320D3B" w:rsidRPr="008B7569">
        <w:rPr>
          <w:rFonts w:ascii="Times New Roman" w:hAnsi="Times New Roman" w:cs="Times New Roman"/>
          <w:sz w:val="24"/>
          <w:szCs w:val="24"/>
        </w:rPr>
        <w:t>)</w:t>
      </w:r>
      <w:r w:rsidR="00357521"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="00236A5B" w:rsidRPr="008B7569">
        <w:rPr>
          <w:rFonts w:ascii="Times New Roman" w:hAnsi="Times New Roman" w:cs="Times New Roman"/>
          <w:sz w:val="24"/>
          <w:szCs w:val="24"/>
        </w:rPr>
        <w:t xml:space="preserve">выписки из </w:t>
      </w:r>
      <w:r w:rsidR="00B30162" w:rsidRPr="008B7569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прав </w:t>
      </w:r>
      <w:r w:rsidR="001B4215"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="00236A5B" w:rsidRPr="008B7569">
        <w:rPr>
          <w:rFonts w:ascii="Times New Roman" w:hAnsi="Times New Roman" w:cs="Times New Roman"/>
          <w:sz w:val="24"/>
          <w:szCs w:val="24"/>
        </w:rPr>
        <w:t>о правах заявител</w:t>
      </w:r>
      <w:proofErr w:type="gramStart"/>
      <w:r w:rsidR="00236A5B" w:rsidRPr="008B7569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236A5B" w:rsidRPr="008B7569">
        <w:rPr>
          <w:rFonts w:ascii="Times New Roman" w:hAnsi="Times New Roman" w:cs="Times New Roman"/>
          <w:sz w:val="24"/>
          <w:szCs w:val="24"/>
        </w:rPr>
        <w:t>ей) и членов семьи на имеющиеся жилые помещения на территории Российской Федерации, в том числе на ранее существовавшие фамилию, имя, отчество (в случае их изменения);</w:t>
      </w:r>
    </w:p>
    <w:p w:rsidR="00236A5B" w:rsidRPr="008B7569" w:rsidRDefault="00C7602B" w:rsidP="00587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7</w:t>
      </w:r>
      <w:r w:rsidR="00534B9E" w:rsidRPr="008B7569">
        <w:rPr>
          <w:rFonts w:ascii="Times New Roman" w:hAnsi="Times New Roman" w:cs="Times New Roman"/>
          <w:sz w:val="24"/>
          <w:szCs w:val="24"/>
        </w:rPr>
        <w:t xml:space="preserve">) </w:t>
      </w:r>
      <w:bookmarkStart w:id="4" w:name="P171"/>
      <w:bookmarkEnd w:id="4"/>
      <w:r w:rsidR="00236A5B" w:rsidRPr="008B7569">
        <w:rPr>
          <w:rFonts w:ascii="Times New Roman" w:hAnsi="Times New Roman" w:cs="Times New Roman"/>
          <w:sz w:val="24"/>
          <w:szCs w:val="24"/>
        </w:rPr>
        <w:t>справка (выписка) из</w:t>
      </w:r>
      <w:r w:rsidR="00B30162" w:rsidRPr="008B7569">
        <w:rPr>
          <w:rFonts w:ascii="Times New Roman" w:hAnsi="Times New Roman" w:cs="Times New Roman"/>
          <w:sz w:val="24"/>
          <w:szCs w:val="24"/>
        </w:rPr>
        <w:t xml:space="preserve"> Единого государственного реестра прав </w:t>
      </w:r>
      <w:r w:rsidR="00236A5B" w:rsidRPr="008B7569">
        <w:rPr>
          <w:rFonts w:ascii="Times New Roman" w:hAnsi="Times New Roman" w:cs="Times New Roman"/>
          <w:sz w:val="24"/>
          <w:szCs w:val="24"/>
        </w:rPr>
        <w:t>о наличии (отсутствии) обременений (арестов</w:t>
      </w:r>
      <w:r w:rsidR="00B30162" w:rsidRPr="008B7569">
        <w:rPr>
          <w:rFonts w:ascii="Times New Roman" w:hAnsi="Times New Roman" w:cs="Times New Roman"/>
          <w:sz w:val="24"/>
          <w:szCs w:val="24"/>
        </w:rPr>
        <w:t>) на занимаемое жилое помещение</w:t>
      </w:r>
      <w:r w:rsidR="001F3C1A" w:rsidRPr="008B7569">
        <w:rPr>
          <w:rFonts w:ascii="Times New Roman" w:hAnsi="Times New Roman" w:cs="Times New Roman"/>
          <w:sz w:val="24"/>
          <w:szCs w:val="24"/>
        </w:rPr>
        <w:t>.</w:t>
      </w:r>
    </w:p>
    <w:p w:rsidR="00A15AFB" w:rsidRPr="008B7569" w:rsidRDefault="00A15AF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5" w:name="P172"/>
      <w:bookmarkStart w:id="6" w:name="P173"/>
      <w:bookmarkStart w:id="7" w:name="P176"/>
      <w:bookmarkStart w:id="8" w:name="P177"/>
      <w:bookmarkStart w:id="9" w:name="P178"/>
      <w:bookmarkStart w:id="10" w:name="P170"/>
      <w:bookmarkEnd w:id="5"/>
      <w:bookmarkEnd w:id="6"/>
      <w:bookmarkEnd w:id="7"/>
      <w:bookmarkEnd w:id="8"/>
      <w:bookmarkEnd w:id="9"/>
      <w:bookmarkEnd w:id="10"/>
      <w:r w:rsidRPr="008B7569">
        <w:rPr>
          <w:rFonts w:cs="Times New Roman"/>
          <w:sz w:val="24"/>
          <w:szCs w:val="24"/>
        </w:rPr>
        <w:t>Документы, указанные в подпунктах 1</w:t>
      </w:r>
      <w:r w:rsidR="001F3C1A" w:rsidRPr="008B7569">
        <w:rPr>
          <w:rFonts w:cs="Times New Roman"/>
          <w:sz w:val="24"/>
          <w:szCs w:val="24"/>
        </w:rPr>
        <w:t>-</w:t>
      </w:r>
      <w:r w:rsidR="00C7602B" w:rsidRPr="008B7569">
        <w:rPr>
          <w:rFonts w:cs="Times New Roman"/>
          <w:sz w:val="24"/>
          <w:szCs w:val="24"/>
        </w:rPr>
        <w:t>5</w:t>
      </w:r>
      <w:r w:rsidRPr="008B7569">
        <w:rPr>
          <w:rFonts w:cs="Times New Roman"/>
          <w:sz w:val="24"/>
          <w:szCs w:val="24"/>
        </w:rPr>
        <w:t xml:space="preserve"> настоящего пункта</w:t>
      </w:r>
      <w:r w:rsidR="006214E2" w:rsidRPr="008B7569">
        <w:rPr>
          <w:rFonts w:cs="Times New Roman"/>
          <w:sz w:val="24"/>
          <w:szCs w:val="24"/>
        </w:rPr>
        <w:t>,</w:t>
      </w:r>
      <w:r w:rsidRPr="008B7569">
        <w:rPr>
          <w:rFonts w:cs="Times New Roman"/>
          <w:sz w:val="24"/>
          <w:szCs w:val="24"/>
        </w:rPr>
        <w:t xml:space="preserve"> заявитель должен представить самостоятельно.</w:t>
      </w:r>
    </w:p>
    <w:p w:rsidR="00A15AFB" w:rsidRPr="008B7569" w:rsidRDefault="00A15AF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Документы, указанные в подпунктах </w:t>
      </w:r>
      <w:r w:rsidR="00C7602B" w:rsidRPr="008B7569">
        <w:rPr>
          <w:rFonts w:cs="Times New Roman"/>
          <w:sz w:val="24"/>
          <w:szCs w:val="24"/>
        </w:rPr>
        <w:t xml:space="preserve">6, 7 </w:t>
      </w:r>
      <w:r w:rsidRPr="008B7569">
        <w:rPr>
          <w:rFonts w:cs="Times New Roman"/>
          <w:sz w:val="24"/>
          <w:szCs w:val="24"/>
        </w:rPr>
        <w:t xml:space="preserve">настоящего пункта (их копии, сведения, содержащиеся в них) Уполномоченный орган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 Указанные документы могут быть представлены заявителем по собственной инициативе. </w:t>
      </w:r>
    </w:p>
    <w:p w:rsidR="00361AAE" w:rsidRPr="008B7569" w:rsidRDefault="00361AA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</w:t>
      </w:r>
      <w:r w:rsidR="00416E98" w:rsidRPr="008B7569">
        <w:rPr>
          <w:rFonts w:cs="Times New Roman"/>
          <w:sz w:val="24"/>
          <w:szCs w:val="24"/>
        </w:rPr>
        <w:t>9</w:t>
      </w:r>
      <w:r w:rsidRPr="008B7569">
        <w:rPr>
          <w:rFonts w:cs="Times New Roman"/>
          <w:sz w:val="24"/>
          <w:szCs w:val="24"/>
        </w:rPr>
        <w:t>. Способы получения заявителем документов, указанных в пункте 1</w:t>
      </w:r>
      <w:r w:rsidR="00416E98" w:rsidRPr="008B7569">
        <w:rPr>
          <w:rFonts w:cs="Times New Roman"/>
          <w:sz w:val="24"/>
          <w:szCs w:val="24"/>
        </w:rPr>
        <w:t>8</w:t>
      </w:r>
      <w:r w:rsidRPr="008B7569">
        <w:rPr>
          <w:rFonts w:cs="Times New Roman"/>
          <w:sz w:val="24"/>
          <w:szCs w:val="24"/>
        </w:rPr>
        <w:t xml:space="preserve"> настоящего Административного регламента: </w:t>
      </w:r>
    </w:p>
    <w:p w:rsidR="00361AAE" w:rsidRPr="008B7569" w:rsidRDefault="00361AAE" w:rsidP="005872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</w:t>
      </w:r>
      <w:r w:rsidR="00416E98"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Pr="008B7569">
        <w:rPr>
          <w:rFonts w:ascii="Times New Roman" w:hAnsi="Times New Roman" w:cs="Times New Roman"/>
          <w:sz w:val="24"/>
          <w:szCs w:val="24"/>
        </w:rPr>
        <w:t>представля</w:t>
      </w:r>
      <w:r w:rsidR="00302397" w:rsidRPr="008B7569">
        <w:rPr>
          <w:rFonts w:ascii="Times New Roman" w:hAnsi="Times New Roman" w:cs="Times New Roman"/>
          <w:sz w:val="24"/>
          <w:szCs w:val="24"/>
        </w:rPr>
        <w:t>е</w:t>
      </w:r>
      <w:r w:rsidRPr="008B7569">
        <w:rPr>
          <w:rFonts w:ascii="Times New Roman" w:hAnsi="Times New Roman" w:cs="Times New Roman"/>
          <w:sz w:val="24"/>
          <w:szCs w:val="24"/>
        </w:rPr>
        <w:t>тся в свободной форме либо по рекомендуем</w:t>
      </w:r>
      <w:r w:rsidR="00302397" w:rsidRPr="008B7569">
        <w:rPr>
          <w:rFonts w:ascii="Times New Roman" w:hAnsi="Times New Roman" w:cs="Times New Roman"/>
          <w:sz w:val="24"/>
          <w:szCs w:val="24"/>
        </w:rPr>
        <w:t>ой</w:t>
      </w:r>
      <w:r w:rsidRPr="008B7569">
        <w:rPr>
          <w:rFonts w:ascii="Times New Roman" w:hAnsi="Times New Roman" w:cs="Times New Roman"/>
          <w:sz w:val="24"/>
          <w:szCs w:val="24"/>
        </w:rPr>
        <w:t xml:space="preserve"> форм</w:t>
      </w:r>
      <w:r w:rsidR="00302397" w:rsidRPr="008B7569">
        <w:rPr>
          <w:rFonts w:ascii="Times New Roman" w:hAnsi="Times New Roman" w:cs="Times New Roman"/>
          <w:sz w:val="24"/>
          <w:szCs w:val="24"/>
        </w:rPr>
        <w:t>е</w:t>
      </w:r>
      <w:r w:rsidRPr="008B7569">
        <w:rPr>
          <w:rFonts w:ascii="Times New Roman" w:hAnsi="Times New Roman" w:cs="Times New Roman"/>
          <w:sz w:val="24"/>
          <w:szCs w:val="24"/>
        </w:rPr>
        <w:t>, приведенн</w:t>
      </w:r>
      <w:r w:rsidR="00302397" w:rsidRPr="008B7569">
        <w:rPr>
          <w:rFonts w:ascii="Times New Roman" w:hAnsi="Times New Roman" w:cs="Times New Roman"/>
          <w:sz w:val="24"/>
          <w:szCs w:val="24"/>
        </w:rPr>
        <w:t>ой</w:t>
      </w:r>
      <w:r w:rsidRPr="008B7569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302397" w:rsidRPr="008B7569">
        <w:rPr>
          <w:rFonts w:ascii="Times New Roman" w:hAnsi="Times New Roman" w:cs="Times New Roman"/>
          <w:sz w:val="24"/>
          <w:szCs w:val="24"/>
        </w:rPr>
        <w:t>и</w:t>
      </w:r>
      <w:r w:rsidRPr="008B7569">
        <w:rPr>
          <w:rFonts w:ascii="Times New Roman" w:hAnsi="Times New Roman" w:cs="Times New Roman"/>
          <w:sz w:val="24"/>
          <w:szCs w:val="24"/>
        </w:rPr>
        <w:t xml:space="preserve"> 1 к</w:t>
      </w:r>
      <w:r w:rsidR="00302397" w:rsidRPr="008B7569">
        <w:rPr>
          <w:rFonts w:ascii="Times New Roman" w:hAnsi="Times New Roman" w:cs="Times New Roman"/>
          <w:sz w:val="24"/>
          <w:szCs w:val="24"/>
        </w:rPr>
        <w:t> </w:t>
      </w:r>
      <w:r w:rsidRPr="008B7569">
        <w:rPr>
          <w:rFonts w:ascii="Times New Roman" w:hAnsi="Times New Roman" w:cs="Times New Roman"/>
          <w:sz w:val="24"/>
          <w:szCs w:val="24"/>
        </w:rPr>
        <w:t xml:space="preserve">настоящему Административному регламенту. </w:t>
      </w:r>
    </w:p>
    <w:p w:rsidR="00361AAE" w:rsidRPr="008B7569" w:rsidRDefault="00361AAE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Форм</w:t>
      </w:r>
      <w:r w:rsidR="00302397" w:rsidRPr="008B7569">
        <w:rPr>
          <w:rFonts w:ascii="Times New Roman" w:hAnsi="Times New Roman" w:cs="Times New Roman"/>
          <w:sz w:val="24"/>
          <w:szCs w:val="24"/>
        </w:rPr>
        <w:t>у</w:t>
      </w:r>
      <w:r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="00302397" w:rsidRPr="008B7569">
        <w:rPr>
          <w:rFonts w:ascii="Times New Roman" w:hAnsi="Times New Roman" w:cs="Times New Roman"/>
          <w:sz w:val="24"/>
          <w:szCs w:val="24"/>
        </w:rPr>
        <w:t>заявления</w:t>
      </w:r>
      <w:r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="00302397" w:rsidRPr="008B7569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Pr="008B7569">
        <w:rPr>
          <w:rFonts w:ascii="Times New Roman" w:hAnsi="Times New Roman" w:cs="Times New Roman"/>
          <w:sz w:val="24"/>
          <w:szCs w:val="24"/>
        </w:rPr>
        <w:t>заявитель может получить:</w:t>
      </w:r>
    </w:p>
    <w:p w:rsidR="00361AAE" w:rsidRPr="008B7569" w:rsidRDefault="00361AA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361AAE" w:rsidRPr="008B7569" w:rsidRDefault="00361AAE" w:rsidP="005872C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у специалиста </w:t>
      </w:r>
      <w:r w:rsidR="00AC65C8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>;</w:t>
      </w:r>
    </w:p>
    <w:p w:rsidR="00361AAE" w:rsidRPr="008B7569" w:rsidRDefault="00361AA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у </w:t>
      </w:r>
      <w:r w:rsidRPr="008B7569">
        <w:rPr>
          <w:rStyle w:val="aa"/>
          <w:rFonts w:cs="Times New Roman"/>
          <w:b w:val="0"/>
          <w:sz w:val="24"/>
          <w:szCs w:val="24"/>
        </w:rPr>
        <w:t>специалиста МФЦ</w:t>
      </w:r>
      <w:r w:rsidRPr="008B7569">
        <w:rPr>
          <w:rFonts w:cs="Times New Roman"/>
          <w:sz w:val="24"/>
          <w:szCs w:val="24"/>
        </w:rPr>
        <w:t>;</w:t>
      </w:r>
    </w:p>
    <w:p w:rsidR="00361AAE" w:rsidRPr="008B7569" w:rsidRDefault="00361AA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посредством информационно-телекоммуникационной сети Интернет на официальном сайте, Едином и региональном порталах.</w:t>
      </w:r>
    </w:p>
    <w:p w:rsidR="003A6E9C" w:rsidRPr="008B7569" w:rsidRDefault="003A6E9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Документы, указанные в подпункте 5 пункта 18 настоящего Административного регламента, заявитель вправе получить, обратившись с соответствующим заявлением в орган опеки и попечительства, информация о местонахождении и графике работы которых содержится в пункте 5 настоящего Административного регламента.</w:t>
      </w:r>
    </w:p>
    <w:p w:rsidR="00351A62" w:rsidRPr="008B7569" w:rsidRDefault="00351A62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Документ</w:t>
      </w:r>
      <w:r w:rsidR="00236A5B" w:rsidRPr="008B7569">
        <w:rPr>
          <w:rFonts w:cs="Times New Roman"/>
          <w:sz w:val="24"/>
          <w:szCs w:val="24"/>
        </w:rPr>
        <w:t>ы</w:t>
      </w:r>
      <w:r w:rsidRPr="008B7569">
        <w:rPr>
          <w:rFonts w:cs="Times New Roman"/>
          <w:sz w:val="24"/>
          <w:szCs w:val="24"/>
        </w:rPr>
        <w:t>, указанны</w:t>
      </w:r>
      <w:r w:rsidR="00C7602B" w:rsidRPr="008B7569">
        <w:rPr>
          <w:rFonts w:cs="Times New Roman"/>
          <w:sz w:val="24"/>
          <w:szCs w:val="24"/>
        </w:rPr>
        <w:t>е</w:t>
      </w:r>
      <w:r w:rsidRPr="008B7569">
        <w:rPr>
          <w:rFonts w:cs="Times New Roman"/>
          <w:sz w:val="24"/>
          <w:szCs w:val="24"/>
        </w:rPr>
        <w:t xml:space="preserve"> в подпункт</w:t>
      </w:r>
      <w:r w:rsidR="00C7602B" w:rsidRPr="008B7569">
        <w:rPr>
          <w:rFonts w:cs="Times New Roman"/>
          <w:sz w:val="24"/>
          <w:szCs w:val="24"/>
        </w:rPr>
        <w:t>е</w:t>
      </w:r>
      <w:r w:rsidRPr="008B7569">
        <w:rPr>
          <w:rFonts w:cs="Times New Roman"/>
          <w:sz w:val="24"/>
          <w:szCs w:val="24"/>
        </w:rPr>
        <w:t xml:space="preserve"> </w:t>
      </w:r>
      <w:r w:rsidR="00C7602B" w:rsidRPr="008B7569">
        <w:rPr>
          <w:rFonts w:cs="Times New Roman"/>
          <w:sz w:val="24"/>
          <w:szCs w:val="24"/>
        </w:rPr>
        <w:t xml:space="preserve">6 </w:t>
      </w:r>
      <w:r w:rsidRPr="008B7569">
        <w:rPr>
          <w:rFonts w:cs="Times New Roman"/>
          <w:sz w:val="24"/>
          <w:szCs w:val="24"/>
        </w:rPr>
        <w:t>пункта 18 настоящего Административного регламента, заявитель вправе получить, обратившись с соответствующим заявлением в кадастровую палату</w:t>
      </w:r>
      <w:r w:rsidR="006214E2" w:rsidRPr="008B7569">
        <w:rPr>
          <w:rFonts w:cs="Times New Roman"/>
          <w:sz w:val="24"/>
          <w:szCs w:val="24"/>
        </w:rPr>
        <w:t>, информация о местонахождении и графике работы которой содержится в пункте 5 настоящего Административного регламента.</w:t>
      </w:r>
    </w:p>
    <w:p w:rsidR="00236A5B" w:rsidRPr="008B7569" w:rsidRDefault="00236A5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Документы, указанные в подпункте </w:t>
      </w:r>
      <w:r w:rsidR="00C7602B" w:rsidRPr="008B7569">
        <w:rPr>
          <w:rFonts w:cs="Times New Roman"/>
          <w:sz w:val="24"/>
          <w:szCs w:val="24"/>
        </w:rPr>
        <w:t xml:space="preserve">7 </w:t>
      </w:r>
      <w:r w:rsidRPr="008B7569">
        <w:rPr>
          <w:rFonts w:cs="Times New Roman"/>
          <w:sz w:val="24"/>
          <w:szCs w:val="24"/>
        </w:rPr>
        <w:t>пункта 18 настоящего Административного регламента, заявитель вправе получить, обратившись с соответствующим заявлением в Управление Росреестра</w:t>
      </w:r>
      <w:r w:rsidR="00D76AE1" w:rsidRPr="008B7569">
        <w:rPr>
          <w:rFonts w:cs="Times New Roman"/>
          <w:sz w:val="24"/>
          <w:szCs w:val="24"/>
        </w:rPr>
        <w:t>, информация о местонахождении и графике работы котор</w:t>
      </w:r>
      <w:r w:rsidR="006214E2" w:rsidRPr="008B7569">
        <w:rPr>
          <w:rFonts w:cs="Times New Roman"/>
          <w:sz w:val="24"/>
          <w:szCs w:val="24"/>
        </w:rPr>
        <w:t>ого</w:t>
      </w:r>
      <w:r w:rsidR="00D76AE1" w:rsidRPr="008B7569">
        <w:rPr>
          <w:rFonts w:cs="Times New Roman"/>
          <w:sz w:val="24"/>
          <w:szCs w:val="24"/>
        </w:rPr>
        <w:t xml:space="preserve"> содержится в пункт</w:t>
      </w:r>
      <w:r w:rsidR="006214E2" w:rsidRPr="008B7569">
        <w:rPr>
          <w:rFonts w:cs="Times New Roman"/>
          <w:sz w:val="24"/>
          <w:szCs w:val="24"/>
        </w:rPr>
        <w:t>е</w:t>
      </w:r>
      <w:r w:rsidR="00D76AE1" w:rsidRPr="008B7569">
        <w:rPr>
          <w:rFonts w:cs="Times New Roman"/>
          <w:sz w:val="24"/>
          <w:szCs w:val="24"/>
        </w:rPr>
        <w:t xml:space="preserve"> </w:t>
      </w:r>
      <w:r w:rsidR="006214E2" w:rsidRPr="008B7569">
        <w:rPr>
          <w:rFonts w:cs="Times New Roman"/>
          <w:sz w:val="24"/>
          <w:szCs w:val="24"/>
        </w:rPr>
        <w:t>5</w:t>
      </w:r>
      <w:r w:rsidR="00D76AE1" w:rsidRPr="008B7569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Pr="008B7569">
        <w:rPr>
          <w:rFonts w:cs="Times New Roman"/>
          <w:sz w:val="24"/>
          <w:szCs w:val="24"/>
        </w:rPr>
        <w:t xml:space="preserve">. </w:t>
      </w:r>
    </w:p>
    <w:p w:rsidR="00361AAE" w:rsidRPr="008B7569" w:rsidRDefault="00416E9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20</w:t>
      </w:r>
      <w:r w:rsidR="00361AAE" w:rsidRPr="008B7569">
        <w:rPr>
          <w:rFonts w:cs="Times New Roman"/>
          <w:sz w:val="24"/>
          <w:szCs w:val="24"/>
        </w:rPr>
        <w:t xml:space="preserve">. Порядок предоставления документов: </w:t>
      </w:r>
    </w:p>
    <w:p w:rsidR="00361AAE" w:rsidRPr="008B7569" w:rsidRDefault="00361AA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По выбору заявителя заявление  представляется в Уполномоченный 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портала.</w:t>
      </w:r>
    </w:p>
    <w:p w:rsidR="00361AAE" w:rsidRPr="008B7569" w:rsidRDefault="00361AA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Документы представляются заявителем на бумажных носителях или в форме электронных документов, заверенных электронной подписью выдавшего их органа государственной власти.</w:t>
      </w:r>
    </w:p>
    <w:p w:rsidR="00361AAE" w:rsidRPr="008B7569" w:rsidRDefault="00361AAE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Копии документов, предоставляемых на бумажном носителе, должны быть заверены нотариусом либо представляться лично с предъявлением оригиналов.</w:t>
      </w:r>
    </w:p>
    <w:p w:rsidR="007764C6" w:rsidRPr="008B7569" w:rsidRDefault="00361AAE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В заявлении заявителем указывается способ выдачи (направления) ему</w:t>
      </w:r>
      <w:r w:rsidR="00BF01DA"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Pr="008B7569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</w:t>
      </w:r>
      <w:r w:rsidR="00BF01DA" w:rsidRPr="008B7569">
        <w:rPr>
          <w:rFonts w:ascii="Times New Roman" w:hAnsi="Times New Roman" w:cs="Times New Roman"/>
          <w:sz w:val="24"/>
          <w:szCs w:val="24"/>
        </w:rPr>
        <w:t xml:space="preserve"> м</w:t>
      </w:r>
      <w:r w:rsidRPr="008B7569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="007764C6" w:rsidRPr="008B7569">
        <w:rPr>
          <w:rFonts w:ascii="Times New Roman" w:hAnsi="Times New Roman" w:cs="Times New Roman"/>
          <w:sz w:val="24"/>
          <w:szCs w:val="24"/>
        </w:rPr>
        <w:t>, при этом в электронной форме направляются:</w:t>
      </w:r>
    </w:p>
    <w:p w:rsidR="007764C6" w:rsidRPr="008B7569" w:rsidRDefault="007764C6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решение о принятии в муниципальную собственность приватизированного жилого помещения;</w:t>
      </w:r>
    </w:p>
    <w:p w:rsidR="00361AAE" w:rsidRPr="008B7569" w:rsidRDefault="00DB5A55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решение</w:t>
      </w:r>
      <w:r w:rsidR="007764C6" w:rsidRPr="008B7569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помещения.</w:t>
      </w:r>
    </w:p>
    <w:p w:rsidR="00361AAE" w:rsidRPr="008B7569" w:rsidRDefault="00361AA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Заявителю выдается расписка в приеме документов по </w:t>
      </w:r>
      <w:hyperlink r:id="rId27" w:history="1">
        <w:r w:rsidRPr="008B7569">
          <w:rPr>
            <w:rFonts w:cs="Times New Roman"/>
            <w:sz w:val="24"/>
            <w:szCs w:val="24"/>
          </w:rPr>
          <w:t>форме</w:t>
        </w:r>
      </w:hyperlink>
      <w:r w:rsidRPr="008B7569">
        <w:rPr>
          <w:rFonts w:cs="Times New Roman"/>
          <w:sz w:val="24"/>
          <w:szCs w:val="24"/>
        </w:rPr>
        <w:t>, приведенной в приложении</w:t>
      </w:r>
      <w:r w:rsidRPr="008B7569">
        <w:rPr>
          <w:rFonts w:cs="Times New Roman"/>
          <w:sz w:val="24"/>
          <w:szCs w:val="24"/>
          <w:lang w:val="en-US"/>
        </w:rPr>
        <w:t> </w:t>
      </w:r>
      <w:r w:rsidR="00302397" w:rsidRPr="008B7569">
        <w:rPr>
          <w:rFonts w:cs="Times New Roman"/>
          <w:sz w:val="24"/>
          <w:szCs w:val="24"/>
        </w:rPr>
        <w:t>2</w:t>
      </w:r>
      <w:r w:rsidRPr="008B7569">
        <w:rPr>
          <w:rFonts w:cs="Times New Roman"/>
          <w:sz w:val="24"/>
          <w:szCs w:val="24"/>
        </w:rPr>
        <w:t xml:space="preserve"> к настоящему Административному регламенту, с указанием перечня представленных заявителем </w:t>
      </w:r>
      <w:r w:rsidRPr="008B7569">
        <w:rPr>
          <w:rFonts w:cs="Times New Roman"/>
          <w:sz w:val="24"/>
          <w:szCs w:val="24"/>
        </w:rPr>
        <w:lastRenderedPageBreak/>
        <w:t xml:space="preserve">документов, даты их получения, а также с указанием перечня документов, подлежащих представлению заявителем, если такие документы (сведения) им не представлены. </w:t>
      </w:r>
    </w:p>
    <w:p w:rsidR="00147EA4" w:rsidRPr="008B7569" w:rsidRDefault="00416E9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21</w:t>
      </w:r>
      <w:r w:rsidR="00BA6774" w:rsidRPr="008B7569">
        <w:rPr>
          <w:rFonts w:cs="Times New Roman"/>
          <w:sz w:val="24"/>
          <w:szCs w:val="24"/>
        </w:rPr>
        <w:t xml:space="preserve">. </w:t>
      </w:r>
      <w:r w:rsidR="00147EA4" w:rsidRPr="008B7569">
        <w:rPr>
          <w:rFonts w:cs="Times New Roman"/>
          <w:sz w:val="24"/>
          <w:szCs w:val="24"/>
        </w:rPr>
        <w:t>Уполномоченный орган</w:t>
      </w:r>
      <w:r w:rsidR="00147EA4" w:rsidRPr="008B7569">
        <w:rPr>
          <w:rFonts w:cs="Times New Roman"/>
          <w:i/>
          <w:sz w:val="24"/>
          <w:szCs w:val="24"/>
        </w:rPr>
        <w:t xml:space="preserve"> </w:t>
      </w:r>
      <w:r w:rsidR="00147EA4" w:rsidRPr="008B7569">
        <w:rPr>
          <w:rFonts w:cs="Times New Roman"/>
          <w:sz w:val="24"/>
          <w:szCs w:val="24"/>
        </w:rPr>
        <w:t>не вправе требовать от заявителя:</w:t>
      </w:r>
    </w:p>
    <w:p w:rsidR="00147EA4" w:rsidRPr="008B7569" w:rsidRDefault="00147EA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7EA4" w:rsidRPr="008B7569" w:rsidRDefault="00147EA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Pr="008B7569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8B7569">
        <w:rPr>
          <w:rFonts w:cs="Times New Roman"/>
          <w:sz w:val="24"/>
          <w:szCs w:val="24"/>
        </w:rPr>
        <w:t xml:space="preserve"> Федерального закона от 27 июля 2010 года № 210-ФЗ государственных и</w:t>
      </w:r>
      <w:proofErr w:type="gramEnd"/>
      <w:r w:rsidRPr="008B7569">
        <w:rPr>
          <w:rFonts w:cs="Times New Roman"/>
          <w:sz w:val="24"/>
          <w:szCs w:val="24"/>
        </w:rPr>
        <w:t xml:space="preserve"> </w:t>
      </w:r>
      <w:proofErr w:type="gramStart"/>
      <w:r w:rsidRPr="008B7569">
        <w:rPr>
          <w:rFonts w:cs="Times New Roman"/>
          <w:sz w:val="24"/>
          <w:szCs w:val="24"/>
        </w:rPr>
        <w:t xml:space="preserve">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актами, за исключением документов, включенных в определенный </w:t>
      </w:r>
      <w:hyperlink r:id="rId29" w:history="1">
        <w:r w:rsidRPr="008B7569">
          <w:rPr>
            <w:rStyle w:val="a4"/>
            <w:rFonts w:cs="Times New Roman"/>
            <w:color w:val="auto"/>
            <w:sz w:val="24"/>
            <w:szCs w:val="24"/>
            <w:u w:val="none"/>
          </w:rPr>
          <w:t>частью 6</w:t>
        </w:r>
      </w:hyperlink>
      <w:r w:rsidRPr="008B7569">
        <w:rPr>
          <w:rFonts w:cs="Times New Roman"/>
          <w:sz w:val="24"/>
          <w:szCs w:val="24"/>
        </w:rPr>
        <w:t xml:space="preserve"> статьи 7 Федерального закона от  27  июля 2010 года </w:t>
      </w:r>
      <w:r w:rsidRPr="008B7569">
        <w:rPr>
          <w:rFonts w:cs="Times New Roman"/>
          <w:sz w:val="24"/>
          <w:szCs w:val="24"/>
        </w:rPr>
        <w:br/>
        <w:t>№ 210-ФЗ перечень документов.</w:t>
      </w:r>
      <w:proofErr w:type="gramEnd"/>
      <w:r w:rsidRPr="008B7569">
        <w:rPr>
          <w:rFonts w:cs="Times New Roman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BA6774" w:rsidRPr="008B7569" w:rsidRDefault="00147EA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Исчерпывающий перечень оснований для отказа в приеме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документов, необходимых для предоставления муниципальной услуги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3E59" w:rsidRPr="008B7569" w:rsidRDefault="00416E9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22</w:t>
      </w:r>
      <w:r w:rsidR="00243E59" w:rsidRPr="008B7569">
        <w:rPr>
          <w:rFonts w:cs="Times New Roman"/>
          <w:sz w:val="24"/>
          <w:szCs w:val="24"/>
        </w:rPr>
        <w:t>. 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04CDC" w:rsidRPr="008B7569" w:rsidRDefault="00534B9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23</w:t>
      </w:r>
      <w:r w:rsidR="00BA6774" w:rsidRPr="008B7569">
        <w:rPr>
          <w:rFonts w:cs="Times New Roman"/>
          <w:sz w:val="24"/>
          <w:szCs w:val="24"/>
        </w:rPr>
        <w:t xml:space="preserve">. </w:t>
      </w:r>
      <w:r w:rsidR="00243E59" w:rsidRPr="008B7569">
        <w:rPr>
          <w:rFonts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8B7569" w:rsidRDefault="00D119C2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1" w:name="Par167"/>
      <w:bookmarkEnd w:id="11"/>
      <w:r w:rsidRPr="008B7569">
        <w:rPr>
          <w:rFonts w:cs="Times New Roman"/>
          <w:sz w:val="24"/>
          <w:szCs w:val="24"/>
        </w:rPr>
        <w:t>24</w:t>
      </w:r>
      <w:r w:rsidR="00BA6774" w:rsidRPr="008B7569">
        <w:rPr>
          <w:rFonts w:cs="Times New Roman"/>
          <w:sz w:val="24"/>
          <w:szCs w:val="24"/>
        </w:rPr>
        <w:t xml:space="preserve">. Основания для отказа в предоставлении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  <w:r w:rsidR="00BA6774" w:rsidRPr="008B7569">
        <w:rPr>
          <w:rFonts w:cs="Times New Roman"/>
          <w:sz w:val="24"/>
          <w:szCs w:val="24"/>
        </w:rPr>
        <w:t>:</w:t>
      </w:r>
    </w:p>
    <w:p w:rsidR="00DF07FD" w:rsidRPr="008B7569" w:rsidRDefault="00DF07FD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1) представление заявителем документов, состав и (или) содержание которых не соответствует требованиям законодательства;</w:t>
      </w:r>
    </w:p>
    <w:p w:rsidR="00DF07FD" w:rsidRPr="008B7569" w:rsidRDefault="00DF07FD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2) с заявлением обратилось ненадлежащее лицо;</w:t>
      </w:r>
    </w:p>
    <w:p w:rsidR="00860C5A" w:rsidRPr="008B7569" w:rsidRDefault="00285C27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3</w:t>
      </w:r>
      <w:r w:rsidR="00F9590B" w:rsidRPr="008B7569">
        <w:rPr>
          <w:rFonts w:cs="Times New Roman"/>
          <w:sz w:val="24"/>
          <w:szCs w:val="24"/>
        </w:rPr>
        <w:t>)</w:t>
      </w:r>
      <w:r w:rsidR="009634ED" w:rsidRPr="008B7569">
        <w:rPr>
          <w:rFonts w:cs="Times New Roman"/>
          <w:sz w:val="24"/>
          <w:szCs w:val="24"/>
        </w:rPr>
        <w:t xml:space="preserve"> </w:t>
      </w:r>
      <w:r w:rsidR="00860C5A" w:rsidRPr="008B7569">
        <w:rPr>
          <w:rFonts w:cs="Times New Roman"/>
          <w:sz w:val="24"/>
          <w:szCs w:val="24"/>
        </w:rPr>
        <w:t>непредставления определенных пунктом 18 настоящего Административного регламента документов, обязанность по представлению которых возложена на заявителя;</w:t>
      </w:r>
    </w:p>
    <w:p w:rsidR="00945944" w:rsidRPr="008B7569" w:rsidRDefault="003F1CB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4</w:t>
      </w:r>
      <w:r w:rsidR="00945944" w:rsidRPr="008B7569">
        <w:rPr>
          <w:rFonts w:cs="Times New Roman"/>
          <w:sz w:val="24"/>
          <w:szCs w:val="24"/>
        </w:rPr>
        <w:t xml:space="preserve">) передаваемое жилое помещение не является единственным местом постоянного проживания </w:t>
      </w:r>
      <w:r w:rsidR="004E07A9" w:rsidRPr="008B7569">
        <w:rPr>
          <w:rFonts w:cs="Times New Roman"/>
          <w:sz w:val="24"/>
          <w:szCs w:val="24"/>
        </w:rPr>
        <w:t>для граждан, приватизировавших такое жилое помещение</w:t>
      </w:r>
      <w:r w:rsidR="003E4C60" w:rsidRPr="008B7569">
        <w:rPr>
          <w:rFonts w:cs="Times New Roman"/>
          <w:sz w:val="24"/>
          <w:szCs w:val="24"/>
        </w:rPr>
        <w:t>.</w:t>
      </w:r>
    </w:p>
    <w:p w:rsidR="009E2F1A" w:rsidRPr="008B7569" w:rsidRDefault="009E2F1A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04CDC" w:rsidRPr="008B7569" w:rsidRDefault="00E04CDC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E04CDC" w:rsidRPr="008B7569" w:rsidRDefault="00E04CDC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361AAE" w:rsidRPr="00AC65C8" w:rsidRDefault="00FC1C45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25</w:t>
      </w:r>
      <w:r w:rsidR="00361AAE" w:rsidRPr="008B7569">
        <w:rPr>
          <w:rFonts w:cs="Times New Roman"/>
          <w:sz w:val="24"/>
          <w:szCs w:val="24"/>
        </w:rPr>
        <w:t>. Услуг</w:t>
      </w:r>
      <w:r w:rsidR="00EA24AF">
        <w:rPr>
          <w:rFonts w:cs="Times New Roman"/>
          <w:sz w:val="24"/>
          <w:szCs w:val="24"/>
        </w:rPr>
        <w:t>и</w:t>
      </w:r>
      <w:r w:rsidR="00361AAE" w:rsidRPr="008B7569">
        <w:rPr>
          <w:rFonts w:cs="Times New Roman"/>
          <w:sz w:val="24"/>
          <w:szCs w:val="24"/>
        </w:rPr>
        <w:t>, необходим</w:t>
      </w:r>
      <w:r w:rsidR="00EA24AF">
        <w:rPr>
          <w:rFonts w:cs="Times New Roman"/>
          <w:sz w:val="24"/>
          <w:szCs w:val="24"/>
        </w:rPr>
        <w:t>ые</w:t>
      </w:r>
      <w:r w:rsidR="00361AAE" w:rsidRPr="008B7569">
        <w:rPr>
          <w:rFonts w:cs="Times New Roman"/>
          <w:sz w:val="24"/>
          <w:szCs w:val="24"/>
        </w:rPr>
        <w:t xml:space="preserve"> и обязательн</w:t>
      </w:r>
      <w:r w:rsidR="00EA24AF">
        <w:rPr>
          <w:rFonts w:cs="Times New Roman"/>
          <w:sz w:val="24"/>
          <w:szCs w:val="24"/>
        </w:rPr>
        <w:t>ые</w:t>
      </w:r>
      <w:r w:rsidR="00361AAE" w:rsidRPr="008B7569">
        <w:rPr>
          <w:rFonts w:cs="Times New Roman"/>
          <w:sz w:val="24"/>
          <w:szCs w:val="24"/>
        </w:rPr>
        <w:t xml:space="preserve"> для предоставления муниципальной услуги, </w:t>
      </w:r>
      <w:r w:rsidR="00EA24AF">
        <w:rPr>
          <w:rFonts w:cs="Times New Roman"/>
          <w:sz w:val="24"/>
          <w:szCs w:val="24"/>
        </w:rPr>
        <w:t>не установлены.</w:t>
      </w:r>
    </w:p>
    <w:p w:rsidR="00B4330A" w:rsidRPr="008B7569" w:rsidRDefault="00B4330A" w:rsidP="005872C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Порядок, размер и основания взимания государственной пошлины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или иной платы, взимаемой за предоставление муниципальной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84647" w:rsidRPr="008B7569" w:rsidRDefault="00243E5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</w:t>
      </w:r>
      <w:r w:rsidR="001F50A8" w:rsidRPr="008B7569">
        <w:rPr>
          <w:rFonts w:cs="Times New Roman"/>
          <w:sz w:val="24"/>
          <w:szCs w:val="24"/>
        </w:rPr>
        <w:t>6</w:t>
      </w:r>
      <w:r w:rsidRPr="008B7569">
        <w:rPr>
          <w:rFonts w:cs="Times New Roman"/>
          <w:sz w:val="24"/>
          <w:szCs w:val="24"/>
        </w:rPr>
        <w:t>. Взимание платы за предоставление муниципальной услуги законодательством Российской Федерации не предусмотрено.</w:t>
      </w:r>
    </w:p>
    <w:p w:rsidR="00284647" w:rsidRDefault="00284647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872CB" w:rsidRDefault="005872C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872CB" w:rsidRPr="008B7569" w:rsidRDefault="005872C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2" w:name="_GoBack"/>
      <w:bookmarkEnd w:id="12"/>
    </w:p>
    <w:p w:rsidR="0048119E" w:rsidRPr="008B7569" w:rsidRDefault="0048119E" w:rsidP="00587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>Порядок, размер и основания взимания платы за предоставление</w:t>
      </w:r>
    </w:p>
    <w:p w:rsidR="0048119E" w:rsidRPr="008B7569" w:rsidRDefault="0048119E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услуг, которые являются необходимыми и обязательными</w:t>
      </w:r>
    </w:p>
    <w:p w:rsidR="0048119E" w:rsidRPr="008B7569" w:rsidRDefault="0048119E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для предоставления муниципальной услуги</w:t>
      </w:r>
    </w:p>
    <w:p w:rsidR="0048119E" w:rsidRPr="008B7569" w:rsidRDefault="0048119E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243E59" w:rsidRPr="008B7569" w:rsidRDefault="00B2036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</w:t>
      </w:r>
      <w:r w:rsidR="001F50A8" w:rsidRPr="008B7569">
        <w:rPr>
          <w:rFonts w:cs="Times New Roman"/>
          <w:sz w:val="24"/>
          <w:szCs w:val="24"/>
        </w:rPr>
        <w:t>7</w:t>
      </w:r>
      <w:r w:rsidR="00243E59" w:rsidRPr="008B7569">
        <w:rPr>
          <w:rFonts w:cs="Times New Roman"/>
          <w:sz w:val="24"/>
          <w:szCs w:val="24"/>
        </w:rPr>
        <w:t>.</w:t>
      </w:r>
      <w:r w:rsidRPr="008B7569">
        <w:rPr>
          <w:rFonts w:cs="Times New Roman"/>
          <w:sz w:val="24"/>
          <w:szCs w:val="24"/>
        </w:rPr>
        <w:t xml:space="preserve"> </w:t>
      </w:r>
      <w:r w:rsidR="00243E59" w:rsidRPr="008B7569">
        <w:rPr>
          <w:rFonts w:cs="Times New Roman"/>
          <w:sz w:val="24"/>
          <w:szCs w:val="24"/>
        </w:rPr>
        <w:t>Взимание платы за предоставление услуг, указанн</w:t>
      </w:r>
      <w:r w:rsidR="001F3AB3" w:rsidRPr="008B7569">
        <w:rPr>
          <w:rFonts w:cs="Times New Roman"/>
          <w:sz w:val="24"/>
          <w:szCs w:val="24"/>
        </w:rPr>
        <w:t>ых</w:t>
      </w:r>
      <w:r w:rsidR="00243E59" w:rsidRPr="008B7569">
        <w:rPr>
          <w:rFonts w:cs="Times New Roman"/>
          <w:sz w:val="24"/>
          <w:szCs w:val="24"/>
        </w:rPr>
        <w:t xml:space="preserve"> в пункте </w:t>
      </w:r>
      <w:r w:rsidR="001F50A8" w:rsidRPr="008B7569">
        <w:rPr>
          <w:rFonts w:cs="Times New Roman"/>
          <w:sz w:val="24"/>
          <w:szCs w:val="24"/>
        </w:rPr>
        <w:t>25</w:t>
      </w:r>
      <w:r w:rsidR="00243E59" w:rsidRPr="008B7569">
        <w:rPr>
          <w:rFonts w:cs="Times New Roman"/>
          <w:sz w:val="24"/>
          <w:szCs w:val="24"/>
        </w:rPr>
        <w:t xml:space="preserve"> настоящего Административного регламента, определяется соглашением заявителя и организаци</w:t>
      </w:r>
      <w:r w:rsidR="001F3AB3" w:rsidRPr="008B7569">
        <w:rPr>
          <w:rFonts w:cs="Times New Roman"/>
          <w:sz w:val="24"/>
          <w:szCs w:val="24"/>
        </w:rPr>
        <w:t>й</w:t>
      </w:r>
      <w:r w:rsidR="00243E59" w:rsidRPr="008B7569">
        <w:rPr>
          <w:rFonts w:cs="Times New Roman"/>
          <w:sz w:val="24"/>
          <w:szCs w:val="24"/>
        </w:rPr>
        <w:t xml:space="preserve">, </w:t>
      </w:r>
      <w:r w:rsidR="001F3AB3" w:rsidRPr="008B7569">
        <w:rPr>
          <w:rFonts w:cs="Times New Roman"/>
          <w:sz w:val="24"/>
          <w:szCs w:val="24"/>
        </w:rPr>
        <w:t>предоставляющих</w:t>
      </w:r>
      <w:r w:rsidR="00243E59" w:rsidRPr="008B7569">
        <w:rPr>
          <w:rFonts w:cs="Times New Roman"/>
          <w:sz w:val="24"/>
          <w:szCs w:val="24"/>
        </w:rPr>
        <w:t xml:space="preserve"> услуг</w:t>
      </w:r>
      <w:r w:rsidR="001F3AB3" w:rsidRPr="008B7569">
        <w:rPr>
          <w:rFonts w:cs="Times New Roman"/>
          <w:sz w:val="24"/>
          <w:szCs w:val="24"/>
        </w:rPr>
        <w:t>и</w:t>
      </w:r>
      <w:r w:rsidR="00243E59" w:rsidRPr="008B7569">
        <w:rPr>
          <w:rFonts w:cs="Times New Roman"/>
          <w:sz w:val="24"/>
          <w:szCs w:val="24"/>
        </w:rPr>
        <w:t>, в соответствии с тарифами последн</w:t>
      </w:r>
      <w:r w:rsidR="001F3AB3" w:rsidRPr="008B7569">
        <w:rPr>
          <w:rFonts w:cs="Times New Roman"/>
          <w:sz w:val="24"/>
          <w:szCs w:val="24"/>
        </w:rPr>
        <w:t>их</w:t>
      </w:r>
      <w:r w:rsidR="00243E59" w:rsidRPr="008B7569">
        <w:rPr>
          <w:rFonts w:cs="Times New Roman"/>
          <w:sz w:val="24"/>
          <w:szCs w:val="24"/>
        </w:rPr>
        <w:t>.</w:t>
      </w:r>
    </w:p>
    <w:p w:rsidR="00591F56" w:rsidRPr="00AC65C8" w:rsidRDefault="00EA24AF" w:rsidP="005872C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3E59" w:rsidRPr="008B7569">
        <w:rPr>
          <w:rFonts w:ascii="Times New Roman" w:hAnsi="Times New Roman" w:cs="Times New Roman"/>
          <w:sz w:val="24"/>
          <w:szCs w:val="24"/>
        </w:rPr>
        <w:t>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3E59" w:rsidRPr="008B7569">
        <w:rPr>
          <w:rFonts w:ascii="Times New Roman" w:hAnsi="Times New Roman" w:cs="Times New Roman"/>
          <w:sz w:val="24"/>
          <w:szCs w:val="24"/>
        </w:rPr>
        <w:t xml:space="preserve"> за предоставление услуг, которые являются необходимыми и обязательными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243E59" w:rsidRPr="008B7569">
        <w:rPr>
          <w:rFonts w:ascii="Times New Roman" w:hAnsi="Times New Roman" w:cs="Times New Roman"/>
          <w:sz w:val="24"/>
          <w:szCs w:val="24"/>
        </w:rPr>
        <w:t>установлен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47EA4" w:rsidRPr="008B7569" w:rsidRDefault="00147EA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147EA4" w:rsidRPr="008B7569" w:rsidRDefault="00147EA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147EA4" w:rsidRPr="008B7569" w:rsidRDefault="00147EA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147EA4" w:rsidRPr="008B7569" w:rsidRDefault="00147EA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47EA4" w:rsidRPr="008B7569" w:rsidRDefault="00147EA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</w:t>
      </w:r>
      <w:r w:rsidR="001F50A8" w:rsidRPr="008B7569">
        <w:rPr>
          <w:rFonts w:cs="Times New Roman"/>
          <w:sz w:val="24"/>
          <w:szCs w:val="24"/>
        </w:rPr>
        <w:t>8</w:t>
      </w:r>
      <w:r w:rsidRPr="008B7569">
        <w:rPr>
          <w:rFonts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122CDD" w:rsidRPr="008B7569" w:rsidRDefault="00122CDD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Срок и порядок регистрации запроса заявителя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о предоставлении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3E59" w:rsidRPr="008B7569" w:rsidRDefault="00BA6774" w:rsidP="005872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bookmarkStart w:id="13" w:name="Par194"/>
      <w:bookmarkEnd w:id="13"/>
      <w:r w:rsidRPr="008B7569">
        <w:rPr>
          <w:rFonts w:cs="Times New Roman"/>
          <w:sz w:val="24"/>
          <w:szCs w:val="24"/>
        </w:rPr>
        <w:t>2</w:t>
      </w:r>
      <w:r w:rsidR="001F50A8" w:rsidRPr="008B7569">
        <w:rPr>
          <w:rFonts w:cs="Times New Roman"/>
          <w:sz w:val="24"/>
          <w:szCs w:val="24"/>
        </w:rPr>
        <w:t>9</w:t>
      </w:r>
      <w:r w:rsidRPr="008B7569">
        <w:rPr>
          <w:rFonts w:cs="Times New Roman"/>
          <w:sz w:val="24"/>
          <w:szCs w:val="24"/>
        </w:rPr>
        <w:t xml:space="preserve">. </w:t>
      </w:r>
      <w:r w:rsidR="00243E59" w:rsidRPr="008B7569">
        <w:rPr>
          <w:rFonts w:cs="Times New Roman"/>
          <w:sz w:val="24"/>
          <w:szCs w:val="24"/>
        </w:rPr>
        <w:t xml:space="preserve">Письменные обращения, </w:t>
      </w:r>
      <w:r w:rsidR="00243E59" w:rsidRPr="008B7569">
        <w:rPr>
          <w:rFonts w:eastAsia="Calibri" w:cs="Times New Roman"/>
          <w:sz w:val="24"/>
          <w:szCs w:val="24"/>
        </w:rPr>
        <w:t xml:space="preserve">поступившие в адрес </w:t>
      </w:r>
      <w:r w:rsidR="00243E59" w:rsidRPr="008B7569">
        <w:rPr>
          <w:rFonts w:eastAsia="Calibri" w:cs="Times New Roman"/>
          <w:sz w:val="24"/>
          <w:szCs w:val="24"/>
          <w:shd w:val="clear" w:color="auto" w:fill="FFFFFF"/>
        </w:rPr>
        <w:t>Уполномоченного органа, в том числе посредством электронной почты</w:t>
      </w:r>
      <w:r w:rsidR="00243E59" w:rsidRPr="008B7569">
        <w:rPr>
          <w:rFonts w:eastAsia="Calibri" w:cs="Times New Roman"/>
          <w:sz w:val="24"/>
          <w:szCs w:val="24"/>
        </w:rPr>
        <w:t xml:space="preserve">, подлежат обязательной регистрации </w:t>
      </w:r>
      <w:r w:rsidR="00243E59" w:rsidRPr="008B7569">
        <w:rPr>
          <w:rFonts w:cs="Times New Roman"/>
          <w:sz w:val="24"/>
          <w:szCs w:val="24"/>
        </w:rPr>
        <w:t xml:space="preserve">в </w:t>
      </w:r>
      <w:r w:rsidR="00243E59" w:rsidRPr="00AC65C8">
        <w:rPr>
          <w:rFonts w:cs="Times New Roman"/>
          <w:sz w:val="24"/>
          <w:szCs w:val="24"/>
        </w:rPr>
        <w:t xml:space="preserve">журнале </w:t>
      </w:r>
      <w:r w:rsidR="00243E59" w:rsidRPr="00AC65C8">
        <w:rPr>
          <w:rFonts w:eastAsia="Calibri" w:cs="Times New Roman"/>
          <w:sz w:val="24"/>
          <w:szCs w:val="24"/>
        </w:rPr>
        <w:t>регистрации заявлений</w:t>
      </w:r>
      <w:r w:rsidR="00243E59" w:rsidRPr="008B7569">
        <w:rPr>
          <w:rFonts w:eastAsia="Calibri" w:cs="Times New Roman"/>
          <w:i/>
          <w:sz w:val="24"/>
          <w:szCs w:val="24"/>
        </w:rPr>
        <w:t xml:space="preserve"> </w:t>
      </w:r>
      <w:r w:rsidR="00243E59" w:rsidRPr="008B7569">
        <w:rPr>
          <w:rFonts w:eastAsia="Calibri" w:cs="Times New Roman"/>
          <w:sz w:val="24"/>
          <w:szCs w:val="24"/>
        </w:rPr>
        <w:t xml:space="preserve">в течение </w:t>
      </w:r>
      <w:r w:rsidR="00243E59" w:rsidRPr="00AC65C8">
        <w:rPr>
          <w:rFonts w:eastAsia="Calibri" w:cs="Times New Roman"/>
          <w:sz w:val="24"/>
          <w:szCs w:val="24"/>
        </w:rPr>
        <w:t>1 рабочего дня</w:t>
      </w:r>
      <w:r w:rsidR="00AC65C8">
        <w:rPr>
          <w:rFonts w:eastAsia="Calibri" w:cs="Times New Roman"/>
          <w:i/>
          <w:sz w:val="24"/>
          <w:szCs w:val="24"/>
        </w:rPr>
        <w:t xml:space="preserve"> </w:t>
      </w:r>
      <w:r w:rsidR="00243E59" w:rsidRPr="008B7569">
        <w:rPr>
          <w:rFonts w:eastAsia="Calibri" w:cs="Times New Roman"/>
          <w:sz w:val="24"/>
          <w:szCs w:val="24"/>
        </w:rPr>
        <w:t>с момента поступления в Уполномоченный орган.</w:t>
      </w:r>
    </w:p>
    <w:p w:rsidR="00243E59" w:rsidRPr="008B7569" w:rsidRDefault="00243E59" w:rsidP="005872CB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7569">
        <w:rPr>
          <w:rFonts w:eastAsia="Times New Roman" w:cs="Times New Roman"/>
          <w:sz w:val="24"/>
          <w:szCs w:val="24"/>
        </w:rPr>
        <w:t>В случае личного обращения заявителя с заявлением в </w:t>
      </w:r>
      <w:r w:rsidRPr="008B7569">
        <w:rPr>
          <w:rFonts w:eastAsia="Calibri" w:cs="Times New Roman"/>
          <w:sz w:val="24"/>
          <w:szCs w:val="24"/>
          <w:shd w:val="clear" w:color="auto" w:fill="FFFFFF"/>
        </w:rPr>
        <w:t>Уполномоченный орган</w:t>
      </w:r>
      <w:r w:rsidRPr="008B7569">
        <w:rPr>
          <w:rFonts w:eastAsia="Times New Roman" w:cs="Times New Roman"/>
          <w:sz w:val="24"/>
          <w:szCs w:val="24"/>
        </w:rPr>
        <w:t xml:space="preserve">, такое </w:t>
      </w:r>
      <w:r w:rsidRPr="008B7569">
        <w:rPr>
          <w:rFonts w:eastAsia="Calibri" w:cs="Times New Roman"/>
          <w:sz w:val="24"/>
          <w:szCs w:val="24"/>
        </w:rPr>
        <w:t xml:space="preserve">заявление подлежит обязательной регистрации специалистом </w:t>
      </w:r>
      <w:r w:rsidR="00AC65C8" w:rsidRPr="00AC65C8">
        <w:rPr>
          <w:rFonts w:eastAsia="Calibri"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eastAsia="Calibri" w:cs="Times New Roman"/>
          <w:i/>
          <w:sz w:val="24"/>
          <w:szCs w:val="24"/>
        </w:rPr>
        <w:t xml:space="preserve"> </w:t>
      </w:r>
      <w:r w:rsidRPr="008B7569">
        <w:rPr>
          <w:rFonts w:eastAsia="Times New Roman" w:cs="Times New Roman"/>
          <w:sz w:val="24"/>
          <w:szCs w:val="24"/>
        </w:rPr>
        <w:t xml:space="preserve">в </w:t>
      </w:r>
      <w:r w:rsidRPr="00AC65C8">
        <w:rPr>
          <w:rFonts w:eastAsia="Times New Roman" w:cs="Times New Roman"/>
          <w:sz w:val="24"/>
          <w:szCs w:val="24"/>
        </w:rPr>
        <w:t xml:space="preserve">журнале </w:t>
      </w:r>
      <w:r w:rsidRPr="00AC65C8">
        <w:rPr>
          <w:rFonts w:eastAsia="Calibri" w:cs="Times New Roman"/>
          <w:sz w:val="24"/>
          <w:szCs w:val="24"/>
        </w:rPr>
        <w:t>регистрации заявлений в течение 15 минут.</w:t>
      </w:r>
    </w:p>
    <w:p w:rsidR="00243E59" w:rsidRPr="008B7569" w:rsidRDefault="00243E59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eastAsia="Calibri" w:cs="Times New Roman"/>
          <w:sz w:val="24"/>
          <w:szCs w:val="24"/>
        </w:rPr>
      </w:pPr>
      <w:r w:rsidRPr="008B7569">
        <w:rPr>
          <w:rFonts w:eastAsia="Times New Roman" w:cs="Times New Roman"/>
          <w:sz w:val="24"/>
          <w:szCs w:val="24"/>
        </w:rPr>
        <w:t xml:space="preserve">В случае подачи заявления посредством Единого или регионального порталов письменные обращения подлежат обязательной регистрации </w:t>
      </w:r>
      <w:r w:rsidRPr="008B7569">
        <w:rPr>
          <w:rFonts w:eastAsia="Calibri" w:cs="Times New Roman"/>
          <w:sz w:val="24"/>
          <w:szCs w:val="24"/>
        </w:rPr>
        <w:t xml:space="preserve">специалистом </w:t>
      </w:r>
      <w:r w:rsidR="00C60C45" w:rsidRPr="00C60C45">
        <w:rPr>
          <w:rFonts w:eastAsia="Calibri" w:cs="Times New Roman"/>
          <w:sz w:val="24"/>
          <w:szCs w:val="24"/>
        </w:rPr>
        <w:t>Администрации сельского поселения Хулимсунт</w:t>
      </w:r>
      <w:r w:rsidRPr="00C60C45">
        <w:rPr>
          <w:rFonts w:eastAsia="Calibri" w:cs="Times New Roman"/>
          <w:sz w:val="24"/>
          <w:szCs w:val="24"/>
        </w:rPr>
        <w:t xml:space="preserve"> </w:t>
      </w:r>
      <w:r w:rsidRPr="00C60C45">
        <w:rPr>
          <w:rFonts w:eastAsia="Times New Roman" w:cs="Times New Roman"/>
          <w:sz w:val="24"/>
          <w:szCs w:val="24"/>
        </w:rPr>
        <w:t xml:space="preserve">в журнале </w:t>
      </w:r>
      <w:r w:rsidRPr="00C60C45">
        <w:rPr>
          <w:rFonts w:eastAsia="Calibri" w:cs="Times New Roman"/>
          <w:sz w:val="24"/>
          <w:szCs w:val="24"/>
        </w:rPr>
        <w:t>регистрации заявлений</w:t>
      </w:r>
      <w:r w:rsidRPr="008B7569">
        <w:rPr>
          <w:rFonts w:eastAsia="Calibri" w:cs="Times New Roman"/>
          <w:i/>
          <w:sz w:val="24"/>
          <w:szCs w:val="24"/>
        </w:rPr>
        <w:t xml:space="preserve"> </w:t>
      </w:r>
      <w:r w:rsidRPr="008B7569">
        <w:rPr>
          <w:rFonts w:eastAsia="Calibri" w:cs="Times New Roman"/>
          <w:sz w:val="24"/>
          <w:szCs w:val="24"/>
        </w:rPr>
        <w:t xml:space="preserve">в течение </w:t>
      </w:r>
      <w:r w:rsidR="00C60C45" w:rsidRPr="00C60C45">
        <w:rPr>
          <w:rFonts w:eastAsia="Calibri" w:cs="Times New Roman"/>
          <w:sz w:val="24"/>
          <w:szCs w:val="24"/>
        </w:rPr>
        <w:t>1 рабочего дня</w:t>
      </w:r>
      <w:r w:rsidR="00BD39A1" w:rsidRPr="008B7569">
        <w:rPr>
          <w:rFonts w:eastAsia="Calibri" w:cs="Times New Roman"/>
          <w:sz w:val="24"/>
          <w:szCs w:val="24"/>
        </w:rPr>
        <w:t xml:space="preserve"> </w:t>
      </w:r>
      <w:r w:rsidRPr="008B7569">
        <w:rPr>
          <w:rFonts w:eastAsia="Calibri" w:cs="Times New Roman"/>
          <w:sz w:val="24"/>
          <w:szCs w:val="24"/>
        </w:rPr>
        <w:t xml:space="preserve">с момента поступления </w:t>
      </w:r>
      <w:proofErr w:type="gramStart"/>
      <w:r w:rsidRPr="008B7569">
        <w:rPr>
          <w:rFonts w:eastAsia="Calibri" w:cs="Times New Roman"/>
          <w:sz w:val="24"/>
          <w:szCs w:val="24"/>
        </w:rPr>
        <w:t>в</w:t>
      </w:r>
      <w:proofErr w:type="gramEnd"/>
      <w:r w:rsidRPr="008B7569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8B7569">
        <w:rPr>
          <w:rFonts w:eastAsia="Calibri" w:cs="Times New Roman"/>
          <w:sz w:val="24"/>
          <w:szCs w:val="24"/>
        </w:rPr>
        <w:t>Уполномоченный</w:t>
      </w:r>
      <w:proofErr w:type="gramEnd"/>
      <w:r w:rsidRPr="008B7569">
        <w:rPr>
          <w:rFonts w:eastAsia="Calibri" w:cs="Times New Roman"/>
          <w:sz w:val="24"/>
          <w:szCs w:val="24"/>
        </w:rPr>
        <w:t xml:space="preserve"> орган.</w:t>
      </w:r>
    </w:p>
    <w:p w:rsidR="00243E59" w:rsidRPr="008B7569" w:rsidRDefault="00243E59" w:rsidP="005872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EA24AF" w:rsidRPr="00423D1B" w:rsidRDefault="00EA24AF" w:rsidP="005872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Требования к помещениям, в которых предоставляются муниципальные услуги,</w:t>
      </w:r>
    </w:p>
    <w:p w:rsidR="00EA24AF" w:rsidRPr="00423D1B" w:rsidRDefault="00EA24AF" w:rsidP="005872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к залу ожидания, местам для заполнения запросов о предоставлении</w:t>
      </w:r>
    </w:p>
    <w:p w:rsidR="00EA24AF" w:rsidRPr="00423D1B" w:rsidRDefault="00EA24AF" w:rsidP="005872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муниципальной услуги, информационным стендам с образцами их</w:t>
      </w:r>
    </w:p>
    <w:p w:rsidR="00EA24AF" w:rsidRPr="00423D1B" w:rsidRDefault="00EA24AF" w:rsidP="005872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заполнения и перечнем документов, необходимых для предоставления каждой</w:t>
      </w:r>
    </w:p>
    <w:p w:rsidR="00EA24AF" w:rsidRPr="00423D1B" w:rsidRDefault="00EA24AF" w:rsidP="005872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муниципальной услуги,</w:t>
      </w:r>
      <w:r w:rsidRPr="00423D1B">
        <w:rPr>
          <w:rFonts w:ascii="Courier New" w:hAnsi="Courier New" w:cs="Courier New"/>
          <w:sz w:val="24"/>
          <w:szCs w:val="24"/>
        </w:rPr>
        <w:t xml:space="preserve"> </w:t>
      </w:r>
      <w:r w:rsidRPr="00423D1B">
        <w:rPr>
          <w:sz w:val="24"/>
          <w:szCs w:val="24"/>
        </w:rPr>
        <w:t>в том числе к обеспечению доступности</w:t>
      </w:r>
    </w:p>
    <w:p w:rsidR="00EA24AF" w:rsidRPr="00423D1B" w:rsidRDefault="00EA24AF" w:rsidP="005872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для инвалидов указанных объектов в соответствии с законодательством</w:t>
      </w:r>
    </w:p>
    <w:p w:rsidR="00EA24AF" w:rsidRPr="00423D1B" w:rsidRDefault="00EA24AF" w:rsidP="005872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sz w:val="24"/>
          <w:szCs w:val="24"/>
        </w:rPr>
      </w:pPr>
      <w:r w:rsidRPr="00423D1B">
        <w:rPr>
          <w:sz w:val="24"/>
          <w:szCs w:val="24"/>
        </w:rPr>
        <w:t>Российской Федерации  о социальной защите инвалидов</w:t>
      </w:r>
    </w:p>
    <w:p w:rsidR="00EA24AF" w:rsidRPr="00423D1B" w:rsidRDefault="00EA24AF" w:rsidP="005872CB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cs="Times New Roman"/>
          <w:sz w:val="24"/>
          <w:szCs w:val="24"/>
        </w:rPr>
      </w:pP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30</w:t>
      </w:r>
      <w:r w:rsidRPr="00423D1B">
        <w:rPr>
          <w:sz w:val="24"/>
          <w:szCs w:val="24"/>
        </w:rPr>
        <w:t xml:space="preserve">. </w:t>
      </w:r>
      <w:proofErr w:type="gramStart"/>
      <w:r w:rsidRPr="00423D1B">
        <w:rPr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</w:t>
      </w:r>
      <w:r w:rsidRPr="00423D1B">
        <w:rPr>
          <w:rFonts w:ascii="Courier New" w:hAnsi="Courier New" w:cs="Courier New"/>
          <w:sz w:val="24"/>
          <w:szCs w:val="24"/>
        </w:rPr>
        <w:t xml:space="preserve"> </w:t>
      </w:r>
      <w:r w:rsidRPr="00423D1B">
        <w:rPr>
          <w:sz w:val="24"/>
          <w:szCs w:val="24"/>
        </w:rPr>
        <w:t>в том числе к обеспечению доступности  для инвалидов указанных объектов в соответствии с законодательством Российской Федерации  о социальной защите инвалидов</w:t>
      </w:r>
      <w:proofErr w:type="gramEnd"/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 xml:space="preserve">Вход и выход из помещения для предоставления муниципальной услуги оборудуются: 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контрастной маркировкой ступеней по пути движения;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информационной мнемосхемой (тактильной схемой движения);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тактильными табличками с надписями, дублированными шрифтом Брайля.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lastRenderedPageBreak/>
        <w:t>Лестницы, находящиеся по пути движения в помещение для предоставления муниципальной услуги оборудуются: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тактильными полосами;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контрастной маркировкой крайних ступеней;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proofErr w:type="gramStart"/>
      <w:r w:rsidRPr="00423D1B">
        <w:rPr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безопасности.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Каждое рабочее место муниципального служащего,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Места ожидания оборудуется столами, стульями или скамьями (</w:t>
      </w:r>
      <w:proofErr w:type="spellStart"/>
      <w:r w:rsidRPr="00423D1B">
        <w:rPr>
          <w:sz w:val="24"/>
          <w:szCs w:val="24"/>
        </w:rPr>
        <w:t>банкетками</w:t>
      </w:r>
      <w:proofErr w:type="spellEnd"/>
      <w:r w:rsidRPr="00423D1B">
        <w:rPr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EA24AF" w:rsidRPr="00423D1B" w:rsidRDefault="00EA24AF" w:rsidP="005872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423D1B">
        <w:rPr>
          <w:sz w:val="24"/>
          <w:szCs w:val="24"/>
        </w:rPr>
        <w:t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EA24AF" w:rsidRPr="00423D1B" w:rsidRDefault="00EA24AF" w:rsidP="005872CB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sz w:val="24"/>
          <w:szCs w:val="24"/>
        </w:rPr>
      </w:pPr>
      <w:r w:rsidRPr="00423D1B">
        <w:rPr>
          <w:sz w:val="24"/>
          <w:szCs w:val="24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Показатели доступности и качества </w:t>
      </w:r>
      <w:r w:rsidR="00484834" w:rsidRPr="008B7569">
        <w:rPr>
          <w:rFonts w:cs="Times New Roman"/>
          <w:sz w:val="24"/>
          <w:szCs w:val="24"/>
        </w:rPr>
        <w:t>муниципальной услуги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43E59" w:rsidRPr="008B7569" w:rsidRDefault="001A2F8E" w:rsidP="005872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31</w:t>
      </w:r>
      <w:r w:rsidR="00BA6774" w:rsidRPr="008B7569">
        <w:rPr>
          <w:rFonts w:cs="Times New Roman"/>
          <w:sz w:val="24"/>
          <w:szCs w:val="24"/>
        </w:rPr>
        <w:t xml:space="preserve">. </w:t>
      </w:r>
      <w:r w:rsidR="00243E59" w:rsidRPr="008B7569">
        <w:rPr>
          <w:rFonts w:cs="Times New Roman"/>
          <w:sz w:val="24"/>
          <w:szCs w:val="24"/>
        </w:rPr>
        <w:t>Показатели доступности: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доступность информации о порядке предоставления муниципальной услуги, </w:t>
      </w:r>
      <w:r w:rsidRPr="008B7569">
        <w:rPr>
          <w:rFonts w:eastAsia="Times New Roman" w:cs="Times New Roman"/>
          <w:sz w:val="24"/>
          <w:szCs w:val="24"/>
        </w:rPr>
        <w:t>об образцах оформления документов, необходимых для предоставления муниципальной услуги;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доступность форм документов, необходимых для получения муниципальной услуги, размещенных </w:t>
      </w:r>
      <w:r w:rsidRPr="008B7569">
        <w:rPr>
          <w:rFonts w:eastAsia="Times New Roman" w:cs="Times New Roman"/>
          <w:sz w:val="24"/>
          <w:szCs w:val="24"/>
        </w:rPr>
        <w:t xml:space="preserve">на официальном сайте, </w:t>
      </w:r>
      <w:r w:rsidRPr="008B7569">
        <w:rPr>
          <w:rFonts w:cs="Times New Roman"/>
          <w:sz w:val="24"/>
          <w:szCs w:val="24"/>
        </w:rPr>
        <w:t>на Едином и региональном порталах</w:t>
      </w:r>
      <w:r w:rsidRPr="008B7569">
        <w:rPr>
          <w:rFonts w:eastAsia="Times New Roman" w:cs="Times New Roman"/>
          <w:sz w:val="24"/>
          <w:szCs w:val="24"/>
        </w:rPr>
        <w:t>, в том числе с возможностью их копирования, заполнения и подачи в электронной форме</w:t>
      </w:r>
      <w:r w:rsidRPr="008B7569">
        <w:rPr>
          <w:rFonts w:cs="Times New Roman"/>
          <w:sz w:val="24"/>
          <w:szCs w:val="24"/>
        </w:rPr>
        <w:t>;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Единого и регионального порталов, электронной почты;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возможность получения муниципальной услуги в МФЦ;</w:t>
      </w:r>
    </w:p>
    <w:p w:rsidR="00243E59" w:rsidRPr="008B7569" w:rsidRDefault="00243E59" w:rsidP="005872CB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возможность получения заявителем</w:t>
      </w:r>
      <w:r w:rsidR="00BC7C5F" w:rsidRPr="008B7569">
        <w:rPr>
          <w:rFonts w:cs="Times New Roman"/>
          <w:sz w:val="24"/>
          <w:szCs w:val="24"/>
        </w:rPr>
        <w:t xml:space="preserve"> решения о принятии в муниципальную собственность приватизированного жилого помещения, либо решения об отказе в принятии в муниципальную собственность приватизированного жилого помещения </w:t>
      </w:r>
      <w:r w:rsidRPr="008B7569">
        <w:rPr>
          <w:rFonts w:cs="Times New Roman"/>
          <w:sz w:val="24"/>
          <w:szCs w:val="24"/>
        </w:rPr>
        <w:t xml:space="preserve">в электронной форме, в том числе посредством Единого или регионального порталов, электронной почты. </w:t>
      </w:r>
    </w:p>
    <w:p w:rsidR="00243E59" w:rsidRPr="008B7569" w:rsidRDefault="004E05E6" w:rsidP="005872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32</w:t>
      </w:r>
      <w:r w:rsidR="00243E59" w:rsidRPr="008B7569">
        <w:rPr>
          <w:rFonts w:cs="Times New Roman"/>
          <w:sz w:val="24"/>
          <w:szCs w:val="24"/>
        </w:rPr>
        <w:t>. Показатели качества муниципальной услуги: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соблюдение должностными лицами</w:t>
      </w:r>
      <w:r w:rsidRPr="008B7569">
        <w:rPr>
          <w:rFonts w:eastAsia="Calibri" w:cs="Times New Roman"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сроков предоставления муниципальной услуги;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243E59" w:rsidRPr="008B7569" w:rsidRDefault="001A2F8E" w:rsidP="005872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14" w:name="Par233"/>
      <w:bookmarkEnd w:id="14"/>
      <w:r w:rsidRPr="008B7569">
        <w:rPr>
          <w:rFonts w:cs="Times New Roman"/>
          <w:sz w:val="24"/>
          <w:szCs w:val="24"/>
        </w:rPr>
        <w:t>3</w:t>
      </w:r>
      <w:r w:rsidR="004E05E6" w:rsidRPr="008B7569">
        <w:rPr>
          <w:rFonts w:cs="Times New Roman"/>
          <w:sz w:val="24"/>
          <w:szCs w:val="24"/>
        </w:rPr>
        <w:t>3</w:t>
      </w:r>
      <w:r w:rsidR="00243E59" w:rsidRPr="008B7569">
        <w:rPr>
          <w:rFonts w:cs="Times New Roman"/>
          <w:sz w:val="24"/>
          <w:szCs w:val="24"/>
        </w:rPr>
        <w:t>. Предоставление муниципальной услуги в МФЦ осуществляется по принципу «одного окна» в соответствии с законодательством Российской Федерации в порядке и сроки, установленные соглашением</w:t>
      </w:r>
      <w:r w:rsidR="00DE1B91" w:rsidRPr="008B7569">
        <w:rPr>
          <w:rFonts w:cs="Times New Roman"/>
          <w:sz w:val="24"/>
          <w:szCs w:val="24"/>
        </w:rPr>
        <w:t xml:space="preserve"> с</w:t>
      </w:r>
      <w:r w:rsidR="00243E59" w:rsidRPr="008B7569">
        <w:rPr>
          <w:rFonts w:cs="Times New Roman"/>
          <w:sz w:val="24"/>
          <w:szCs w:val="24"/>
        </w:rPr>
        <w:t xml:space="preserve"> МФЦ</w:t>
      </w:r>
      <w:r w:rsidR="00DE1B91" w:rsidRPr="008B7569">
        <w:rPr>
          <w:rFonts w:cs="Times New Roman"/>
          <w:sz w:val="24"/>
          <w:szCs w:val="24"/>
        </w:rPr>
        <w:t>.</w:t>
      </w:r>
    </w:p>
    <w:p w:rsidR="00243E59" w:rsidRPr="008B7569" w:rsidRDefault="001A2F8E" w:rsidP="005872C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4"/>
          <w:szCs w:val="24"/>
        </w:rPr>
      </w:pPr>
      <w:r w:rsidRPr="008B7569">
        <w:rPr>
          <w:rFonts w:eastAsia="Calibri" w:cs="Times New Roman"/>
          <w:iCs/>
          <w:sz w:val="24"/>
          <w:szCs w:val="24"/>
        </w:rPr>
        <w:t>3</w:t>
      </w:r>
      <w:r w:rsidR="004E05E6" w:rsidRPr="008B7569">
        <w:rPr>
          <w:rFonts w:eastAsia="Calibri" w:cs="Times New Roman"/>
          <w:iCs/>
          <w:sz w:val="24"/>
          <w:szCs w:val="24"/>
        </w:rPr>
        <w:t>4</w:t>
      </w:r>
      <w:r w:rsidR="00243E59" w:rsidRPr="008B7569">
        <w:rPr>
          <w:rFonts w:eastAsia="Calibri" w:cs="Times New Roman"/>
          <w:iCs/>
          <w:sz w:val="24"/>
          <w:szCs w:val="24"/>
        </w:rPr>
        <w:t xml:space="preserve">. </w:t>
      </w:r>
      <w:proofErr w:type="gramStart"/>
      <w:r w:rsidR="00243E59" w:rsidRPr="008B7569">
        <w:rPr>
          <w:rFonts w:eastAsia="Calibri" w:cs="Times New Roman"/>
          <w:iCs/>
          <w:sz w:val="24"/>
          <w:szCs w:val="24"/>
        </w:rPr>
        <w:t xml:space="preserve">Предоставление муниципальной услуги в электронной форме осуществляется путем подачи заявления о предоставлении муниципальной услуги и прилагаемых к нему документов, а также </w:t>
      </w:r>
      <w:r w:rsidR="002008DF" w:rsidRPr="008B7569">
        <w:rPr>
          <w:rFonts w:eastAsia="Calibri" w:cs="Times New Roman"/>
          <w:iCs/>
          <w:sz w:val="24"/>
          <w:szCs w:val="24"/>
        </w:rPr>
        <w:t>направления</w:t>
      </w:r>
      <w:r w:rsidR="00243E59" w:rsidRPr="008B7569">
        <w:rPr>
          <w:rFonts w:eastAsia="Calibri" w:cs="Times New Roman"/>
          <w:iCs/>
          <w:sz w:val="24"/>
          <w:szCs w:val="24"/>
        </w:rPr>
        <w:t xml:space="preserve"> </w:t>
      </w:r>
      <w:r w:rsidR="002008DF" w:rsidRPr="008B7569">
        <w:rPr>
          <w:rFonts w:eastAsia="Calibri" w:cs="Times New Roman"/>
          <w:iCs/>
          <w:sz w:val="24"/>
          <w:szCs w:val="24"/>
        </w:rPr>
        <w:t xml:space="preserve">заявителю </w:t>
      </w:r>
      <w:r w:rsidR="002008DF" w:rsidRPr="008B7569">
        <w:rPr>
          <w:rFonts w:cs="Times New Roman"/>
          <w:sz w:val="24"/>
          <w:szCs w:val="24"/>
        </w:rPr>
        <w:t>решения о принятии в муниципальную собственность приватизированного жилого помещения (решения об отказе в принятии в муниципальную собственность приватизированного жилого помещения)</w:t>
      </w:r>
      <w:r w:rsidRPr="008B7569">
        <w:rPr>
          <w:rFonts w:cs="Times New Roman"/>
          <w:sz w:val="24"/>
          <w:szCs w:val="24"/>
        </w:rPr>
        <w:t>, являющ</w:t>
      </w:r>
      <w:r w:rsidR="001F3AB3" w:rsidRPr="008B7569">
        <w:rPr>
          <w:rFonts w:cs="Times New Roman"/>
          <w:sz w:val="24"/>
          <w:szCs w:val="24"/>
        </w:rPr>
        <w:t>его</w:t>
      </w:r>
      <w:r w:rsidRPr="008B7569">
        <w:rPr>
          <w:rFonts w:cs="Times New Roman"/>
          <w:sz w:val="24"/>
          <w:szCs w:val="24"/>
        </w:rPr>
        <w:t xml:space="preserve">ся результатом предоставления муниципальной услуги, </w:t>
      </w:r>
      <w:r w:rsidR="002008DF" w:rsidRPr="008B7569">
        <w:rPr>
          <w:rFonts w:cs="Times New Roman"/>
          <w:sz w:val="24"/>
          <w:szCs w:val="24"/>
        </w:rPr>
        <w:t xml:space="preserve">в электронной форме, </w:t>
      </w:r>
      <w:r w:rsidR="00243E59" w:rsidRPr="008B7569">
        <w:rPr>
          <w:rFonts w:eastAsia="Calibri" w:cs="Times New Roman"/>
          <w:iCs/>
          <w:sz w:val="24"/>
          <w:szCs w:val="24"/>
        </w:rPr>
        <w:t>в том числе</w:t>
      </w:r>
      <w:r w:rsidR="002008DF" w:rsidRPr="008B7569">
        <w:rPr>
          <w:rFonts w:eastAsia="Calibri" w:cs="Times New Roman"/>
          <w:iCs/>
          <w:sz w:val="24"/>
          <w:szCs w:val="24"/>
        </w:rPr>
        <w:t>,</w:t>
      </w:r>
      <w:r w:rsidR="00243E59" w:rsidRPr="008B7569">
        <w:rPr>
          <w:rFonts w:eastAsia="Calibri" w:cs="Times New Roman"/>
          <w:iCs/>
          <w:sz w:val="24"/>
          <w:szCs w:val="24"/>
        </w:rPr>
        <w:t xml:space="preserve"> посредством Единого и регионального порталов, электронной</w:t>
      </w:r>
      <w:proofErr w:type="gramEnd"/>
      <w:r w:rsidR="00243E59" w:rsidRPr="008B7569">
        <w:rPr>
          <w:rFonts w:eastAsia="Calibri" w:cs="Times New Roman"/>
          <w:iCs/>
          <w:sz w:val="24"/>
          <w:szCs w:val="24"/>
        </w:rPr>
        <w:t xml:space="preserve"> почты в порядке и сроки, установленные настоящим Административным регламентом, </w:t>
      </w:r>
      <w:r w:rsidR="00243E59" w:rsidRPr="008B7569">
        <w:rPr>
          <w:sz w:val="24"/>
          <w:szCs w:val="24"/>
        </w:rPr>
        <w:t>с использованием усиленной квалифицированной электронной подписи в соответствии с законодательством об электронной цифровой подписи.</w:t>
      </w:r>
    </w:p>
    <w:p w:rsidR="00243E59" w:rsidRPr="008B7569" w:rsidRDefault="00243E59" w:rsidP="005872CB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8B7569">
        <w:rPr>
          <w:rFonts w:ascii="Times New Roman" w:hAnsi="Times New Roman" w:cs="Times New Roman"/>
          <w:sz w:val="24"/>
          <w:szCs w:val="24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 w:rsidRPr="008B7569">
        <w:rPr>
          <w:rFonts w:ascii="Times New Roman" w:hAnsi="Times New Roman" w:cs="Times New Roman"/>
          <w:sz w:val="24"/>
          <w:szCs w:val="24"/>
        </w:rPr>
        <w:t xml:space="preserve"> в целях приема обращений за предоставлением такой услуги, осуществляются в соответствии с постановлением </w:t>
      </w:r>
      <w:r w:rsidR="006C55B3" w:rsidRPr="008B7569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B30162" w:rsidRPr="008B7569">
        <w:rPr>
          <w:rFonts w:ascii="Times New Roman" w:hAnsi="Times New Roman" w:cs="Times New Roman"/>
          <w:sz w:val="24"/>
          <w:szCs w:val="24"/>
        </w:rPr>
        <w:t>№ 852</w:t>
      </w:r>
      <w:r w:rsidRPr="008B7569">
        <w:rPr>
          <w:rFonts w:ascii="Times New Roman" w:hAnsi="Times New Roman" w:cs="Times New Roman"/>
          <w:sz w:val="24"/>
          <w:szCs w:val="24"/>
        </w:rPr>
        <w:t>.</w:t>
      </w:r>
    </w:p>
    <w:p w:rsidR="00243E59" w:rsidRPr="008B7569" w:rsidRDefault="00243E5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t>Заявителю сообщается о регистрации заявления о предоставлении муниципальной услуги путем отражения информации на Едином и региональном порталах.</w:t>
      </w:r>
      <w:proofErr w:type="gramEnd"/>
    </w:p>
    <w:p w:rsidR="00347E98" w:rsidRPr="008B7569" w:rsidRDefault="00347E98" w:rsidP="005872CB">
      <w:pPr>
        <w:pStyle w:val="a5"/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eastAsia="Calibri"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III. Состав, последовательность и сроки выполнения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административных процедур, требования к порядку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их выполнения, в том числе особенности выполнения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административных процедур в электронной форме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A5239" w:rsidRPr="008B7569" w:rsidRDefault="001A2F8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3</w:t>
      </w:r>
      <w:r w:rsidR="004E05E6" w:rsidRPr="008B7569">
        <w:rPr>
          <w:rFonts w:cs="Times New Roman"/>
          <w:sz w:val="24"/>
          <w:szCs w:val="24"/>
        </w:rPr>
        <w:t>5</w:t>
      </w:r>
      <w:r w:rsidR="00BA6774" w:rsidRPr="008B7569">
        <w:rPr>
          <w:rFonts w:cs="Times New Roman"/>
          <w:sz w:val="24"/>
          <w:szCs w:val="24"/>
        </w:rPr>
        <w:t xml:space="preserve">. </w:t>
      </w:r>
      <w:r w:rsidR="005A5239" w:rsidRPr="008B7569">
        <w:rPr>
          <w:rFonts w:cs="Times New Roman"/>
          <w:sz w:val="24"/>
          <w:szCs w:val="24"/>
        </w:rPr>
        <w:t xml:space="preserve">Предоставление </w:t>
      </w:r>
      <w:r w:rsidR="00614BBE" w:rsidRPr="008B7569">
        <w:rPr>
          <w:rFonts w:cs="Times New Roman"/>
          <w:sz w:val="24"/>
          <w:szCs w:val="24"/>
        </w:rPr>
        <w:t>муниципальной</w:t>
      </w:r>
      <w:r w:rsidR="005A5239" w:rsidRPr="008B7569">
        <w:rPr>
          <w:rFonts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5A5239" w:rsidRPr="008B7569" w:rsidRDefault="005A523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- прием и регистрация заявления</w:t>
      </w:r>
      <w:r w:rsidR="00CC6B6C" w:rsidRPr="008B7569">
        <w:rPr>
          <w:rFonts w:cs="Times New Roman"/>
          <w:sz w:val="24"/>
          <w:szCs w:val="24"/>
        </w:rPr>
        <w:t xml:space="preserve"> о </w:t>
      </w:r>
      <w:r w:rsidR="00CC6B6C" w:rsidRPr="008B7569">
        <w:rPr>
          <w:sz w:val="24"/>
          <w:szCs w:val="24"/>
        </w:rPr>
        <w:t>передаче в муниципальную собственность жилого помещения, находящегося в собственности граждан</w:t>
      </w:r>
      <w:r w:rsidRPr="008B7569">
        <w:rPr>
          <w:rFonts w:cs="Times New Roman"/>
          <w:sz w:val="24"/>
          <w:szCs w:val="24"/>
        </w:rPr>
        <w:t>;</w:t>
      </w:r>
    </w:p>
    <w:p w:rsidR="005A5239" w:rsidRPr="008B7569" w:rsidRDefault="005A523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- формирование и направление межведомственных запросов</w:t>
      </w:r>
      <w:r w:rsidR="00CC6B6C" w:rsidRPr="008B7569">
        <w:rPr>
          <w:rFonts w:cs="Times New Roman"/>
          <w:sz w:val="24"/>
          <w:szCs w:val="24"/>
        </w:rPr>
        <w:t>, получение ответов на них</w:t>
      </w:r>
      <w:r w:rsidRPr="008B7569">
        <w:rPr>
          <w:rFonts w:cs="Times New Roman"/>
          <w:sz w:val="24"/>
          <w:szCs w:val="24"/>
        </w:rPr>
        <w:t>;</w:t>
      </w:r>
    </w:p>
    <w:p w:rsidR="005A5239" w:rsidRPr="008B7569" w:rsidRDefault="005A523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- принятие решения о </w:t>
      </w:r>
      <w:r w:rsidR="00207EDF" w:rsidRPr="008B7569">
        <w:rPr>
          <w:rFonts w:cs="Times New Roman"/>
          <w:sz w:val="24"/>
          <w:szCs w:val="24"/>
        </w:rPr>
        <w:t>принятии</w:t>
      </w:r>
      <w:r w:rsidR="006D1B5F" w:rsidRPr="008B7569">
        <w:rPr>
          <w:rFonts w:cs="Times New Roman"/>
          <w:sz w:val="24"/>
          <w:szCs w:val="24"/>
        </w:rPr>
        <w:t xml:space="preserve"> </w:t>
      </w:r>
      <w:r w:rsidR="003F1EEB" w:rsidRPr="008B7569">
        <w:rPr>
          <w:rFonts w:cs="Times New Roman"/>
          <w:sz w:val="24"/>
          <w:szCs w:val="24"/>
        </w:rPr>
        <w:t xml:space="preserve">(об отказе в принятии) </w:t>
      </w:r>
      <w:r w:rsidR="006D1B5F" w:rsidRPr="008B7569">
        <w:rPr>
          <w:rFonts w:cs="Times New Roman"/>
          <w:sz w:val="24"/>
          <w:szCs w:val="24"/>
        </w:rPr>
        <w:t>в муниципальную собственность</w:t>
      </w:r>
      <w:r w:rsidR="00207EDF" w:rsidRPr="008B7569">
        <w:rPr>
          <w:rFonts w:cs="Times New Roman"/>
          <w:sz w:val="24"/>
          <w:szCs w:val="24"/>
        </w:rPr>
        <w:t xml:space="preserve"> приватизированного</w:t>
      </w:r>
      <w:r w:rsidRPr="008B7569">
        <w:rPr>
          <w:rFonts w:cs="Times New Roman"/>
          <w:sz w:val="24"/>
          <w:szCs w:val="24"/>
        </w:rPr>
        <w:t xml:space="preserve"> жилого помещения;</w:t>
      </w:r>
    </w:p>
    <w:p w:rsidR="003F1EEB" w:rsidRPr="008B7569" w:rsidRDefault="003F1EE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- вручение (направление) заявителю результата предоставления муниципальной услуги.</w:t>
      </w:r>
    </w:p>
    <w:p w:rsidR="000A079A" w:rsidRPr="008B7569" w:rsidRDefault="000A079A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Блок-схема предоставления муниципальной услуги приведена в приложении 3 к настоящему Административному регламенту.</w:t>
      </w:r>
    </w:p>
    <w:p w:rsidR="003F1EEB" w:rsidRPr="008B7569" w:rsidRDefault="003F1EEB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Прием и регистрация заявления</w:t>
      </w:r>
      <w:r w:rsidR="00CC6B6C" w:rsidRPr="008B7569">
        <w:rPr>
          <w:rFonts w:cs="Times New Roman"/>
          <w:sz w:val="24"/>
          <w:szCs w:val="24"/>
        </w:rPr>
        <w:t xml:space="preserve"> о </w:t>
      </w:r>
      <w:r w:rsidR="00CC6B6C" w:rsidRPr="008B7569">
        <w:rPr>
          <w:sz w:val="24"/>
          <w:szCs w:val="24"/>
        </w:rPr>
        <w:t>передаче в муниципальную собственность жилого помещения, находящегося в собственности граждан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BB6E29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3</w:t>
      </w:r>
      <w:r w:rsidR="004E05E6" w:rsidRPr="008B7569">
        <w:rPr>
          <w:rFonts w:cs="Times New Roman"/>
          <w:sz w:val="24"/>
          <w:szCs w:val="24"/>
        </w:rPr>
        <w:t>6</w:t>
      </w:r>
      <w:r w:rsidRPr="008B7569">
        <w:rPr>
          <w:rFonts w:cs="Times New Roman"/>
          <w:sz w:val="24"/>
          <w:szCs w:val="24"/>
        </w:rPr>
        <w:t xml:space="preserve">. </w:t>
      </w:r>
      <w:r w:rsidR="00BB6E29" w:rsidRPr="008B7569">
        <w:rPr>
          <w:rFonts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0E6148" w:rsidRPr="000E6148">
        <w:rPr>
          <w:rFonts w:cs="Times New Roman"/>
          <w:sz w:val="24"/>
          <w:szCs w:val="24"/>
        </w:rPr>
        <w:t>Администрацию сельского поселения Хулимсунт</w:t>
      </w:r>
      <w:r w:rsidR="00BB6E29" w:rsidRPr="008B7569">
        <w:rPr>
          <w:rFonts w:cs="Times New Roman"/>
          <w:sz w:val="24"/>
          <w:szCs w:val="24"/>
        </w:rPr>
        <w:t xml:space="preserve"> заявления о </w:t>
      </w:r>
      <w:r w:rsidR="00CC6B6C" w:rsidRPr="008B7569">
        <w:rPr>
          <w:sz w:val="24"/>
          <w:szCs w:val="24"/>
        </w:rPr>
        <w:t>передаче в муниципальную собственность жилого помещения, находящегося в собственности граждан</w:t>
      </w:r>
      <w:r w:rsidR="00BB6E29" w:rsidRPr="008B7569">
        <w:rPr>
          <w:rFonts w:cs="Times New Roman"/>
          <w:sz w:val="24"/>
          <w:szCs w:val="24"/>
        </w:rPr>
        <w:t>.</w:t>
      </w:r>
    </w:p>
    <w:p w:rsidR="00BB6E29" w:rsidRPr="008B7569" w:rsidRDefault="00BB6E2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Должностным лицом, ответственным за прием и регистрацию заявления о предоставлении муниципальной услуги, является специалист </w:t>
      </w:r>
      <w:r w:rsidR="000E6148">
        <w:rPr>
          <w:rFonts w:cs="Times New Roman"/>
          <w:sz w:val="24"/>
          <w:szCs w:val="24"/>
        </w:rPr>
        <w:t>Администрации сельского поселения Хулимсунт</w:t>
      </w:r>
      <w:r w:rsidR="009F5C07" w:rsidRPr="008B7569">
        <w:rPr>
          <w:rFonts w:cs="Times New Roman"/>
          <w:sz w:val="24"/>
          <w:szCs w:val="24"/>
        </w:rPr>
        <w:t>.</w:t>
      </w:r>
    </w:p>
    <w:p w:rsidR="00BB6E29" w:rsidRPr="008B7569" w:rsidRDefault="00BB6E2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</w:t>
      </w:r>
      <w:r w:rsidRPr="008B7569">
        <w:rPr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о предоставлении муниципальной услуги, при личном обращении также выдача расписки, составленной в двух экземплярах, один из которых вручается заявителю, другой - приобщается к принятым документам.</w:t>
      </w:r>
    </w:p>
    <w:p w:rsidR="00BB6E29" w:rsidRPr="000E6148" w:rsidRDefault="00BB6E2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D73789" w:rsidRPr="000E6148">
        <w:rPr>
          <w:rFonts w:cs="Times New Roman"/>
          <w:sz w:val="24"/>
          <w:szCs w:val="24"/>
        </w:rPr>
        <w:t xml:space="preserve">- </w:t>
      </w:r>
      <w:r w:rsidR="00D73789" w:rsidRPr="000E6148">
        <w:rPr>
          <w:sz w:val="24"/>
          <w:szCs w:val="24"/>
        </w:rPr>
        <w:t>1</w:t>
      </w:r>
      <w:r w:rsidRPr="000E6148">
        <w:rPr>
          <w:sz w:val="24"/>
          <w:szCs w:val="24"/>
        </w:rPr>
        <w:t xml:space="preserve"> рабочий день от даты представления заявления</w:t>
      </w:r>
      <w:r w:rsidRPr="000E6148">
        <w:rPr>
          <w:rFonts w:cs="Times New Roman"/>
          <w:sz w:val="24"/>
          <w:szCs w:val="24"/>
        </w:rPr>
        <w:t xml:space="preserve"> в </w:t>
      </w:r>
      <w:r w:rsidR="000E6148" w:rsidRPr="000E6148">
        <w:rPr>
          <w:rFonts w:cs="Times New Roman"/>
          <w:sz w:val="24"/>
          <w:szCs w:val="24"/>
        </w:rPr>
        <w:t>Администрацию сельского поселения Хулимсунт</w:t>
      </w:r>
      <w:r w:rsidRPr="000E6148">
        <w:rPr>
          <w:rFonts w:cs="Times New Roman"/>
          <w:sz w:val="24"/>
          <w:szCs w:val="24"/>
        </w:rPr>
        <w:t>.</w:t>
      </w:r>
    </w:p>
    <w:p w:rsidR="00BB6E29" w:rsidRPr="008B7569" w:rsidRDefault="00BB6E2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 xml:space="preserve">Критерием принятия решения </w:t>
      </w:r>
      <w:r w:rsidRPr="008B7569">
        <w:rPr>
          <w:rFonts w:eastAsia="Calibri" w:cs="Times New Roman"/>
          <w:sz w:val="24"/>
          <w:szCs w:val="24"/>
        </w:rPr>
        <w:t xml:space="preserve">о приеме и регистрации </w:t>
      </w:r>
      <w:r w:rsidRPr="008B7569">
        <w:rPr>
          <w:rFonts w:cs="Times New Roman"/>
          <w:sz w:val="24"/>
          <w:szCs w:val="24"/>
        </w:rPr>
        <w:t xml:space="preserve">заявления заявление о предоставлении муниципальной услуги является </w:t>
      </w:r>
      <w:r w:rsidRPr="008B7569">
        <w:rPr>
          <w:rFonts w:eastAsia="Calibri" w:cs="Times New Roman"/>
          <w:sz w:val="24"/>
          <w:szCs w:val="24"/>
        </w:rPr>
        <w:t>наличие заявления о предоставлении муниципальной услуги</w:t>
      </w:r>
      <w:r w:rsidRPr="008B7569">
        <w:rPr>
          <w:rFonts w:cs="Times New Roman"/>
          <w:sz w:val="24"/>
          <w:szCs w:val="24"/>
        </w:rPr>
        <w:t>.</w:t>
      </w:r>
    </w:p>
    <w:p w:rsidR="00A66603" w:rsidRPr="008B7569" w:rsidRDefault="00BB6E2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Заявление о предоставлении муниципальной услуги, поступившее в МФЦ, передается в Уполномоченный орган в срок, установленный соглашением </w:t>
      </w:r>
      <w:r w:rsidR="009F5C07" w:rsidRPr="008B7569">
        <w:rPr>
          <w:rFonts w:cs="Times New Roman"/>
          <w:sz w:val="24"/>
          <w:szCs w:val="24"/>
        </w:rPr>
        <w:t>с</w:t>
      </w:r>
      <w:r w:rsidRPr="008B7569">
        <w:rPr>
          <w:rFonts w:cs="Times New Roman"/>
          <w:sz w:val="24"/>
          <w:szCs w:val="24"/>
        </w:rPr>
        <w:t xml:space="preserve"> МФЦ</w:t>
      </w:r>
      <w:r w:rsidR="009F5C07" w:rsidRPr="008B7569">
        <w:rPr>
          <w:rFonts w:cs="Times New Roman"/>
          <w:sz w:val="24"/>
          <w:szCs w:val="24"/>
        </w:rPr>
        <w:t>.</w:t>
      </w:r>
    </w:p>
    <w:p w:rsidR="00BB6E29" w:rsidRPr="008B7569" w:rsidRDefault="00BB6E2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услуги.</w:t>
      </w:r>
    </w:p>
    <w:p w:rsidR="00347E98" w:rsidRPr="000E6148" w:rsidRDefault="00BB6E2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8B7569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8B7569">
        <w:rPr>
          <w:rFonts w:cs="Times New Roman"/>
          <w:sz w:val="24"/>
          <w:szCs w:val="24"/>
        </w:rPr>
        <w:t>о предоставлении муниципальной услуги</w:t>
      </w:r>
      <w:r w:rsidRPr="008B7569">
        <w:rPr>
          <w:rFonts w:eastAsia="Calibri" w:cs="Times New Roman"/>
          <w:sz w:val="24"/>
          <w:szCs w:val="24"/>
        </w:rPr>
        <w:t xml:space="preserve"> фиксируется в электронном документообороте либо в журнале регистрации заявления с проставлением в заявлении отметки о </w:t>
      </w:r>
      <w:r w:rsidRPr="000E6148">
        <w:rPr>
          <w:rFonts w:eastAsia="Calibri" w:cs="Times New Roman"/>
          <w:sz w:val="24"/>
          <w:szCs w:val="24"/>
        </w:rPr>
        <w:t xml:space="preserve">регистрации </w:t>
      </w:r>
      <w:r w:rsidR="00347E98" w:rsidRPr="000E6148">
        <w:rPr>
          <w:sz w:val="24"/>
          <w:szCs w:val="24"/>
          <w:lang w:eastAsia="ru-RU"/>
        </w:rPr>
        <w:t>в журнале регистрации заявлений.</w:t>
      </w:r>
    </w:p>
    <w:p w:rsidR="00BB6E29" w:rsidRPr="008B7569" w:rsidRDefault="00BB6E2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Зарегистрированное заявление о предоставлении муниципальной услуги и прилагаемые к нему документы передаются специалисту </w:t>
      </w:r>
      <w:r w:rsidR="000E6148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запросов.</w:t>
      </w:r>
    </w:p>
    <w:p w:rsidR="00BB6E29" w:rsidRPr="008B7569" w:rsidRDefault="00BB6E2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Формирование и направление межведомственных запросов, 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получение ответов на них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3</w:t>
      </w:r>
      <w:r w:rsidR="004E05E6" w:rsidRPr="008B7569">
        <w:rPr>
          <w:rFonts w:cs="Times New Roman"/>
          <w:sz w:val="24"/>
          <w:szCs w:val="24"/>
        </w:rPr>
        <w:t>7</w:t>
      </w:r>
      <w:r w:rsidRPr="008B7569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поступление специалисту </w:t>
      </w:r>
      <w:r w:rsidR="000E6148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>, ответственному за формирование, направление межведомственных запросов, зарегистрированного заявления о предоставлении муниципальной услуги.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0E6148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>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процедуры: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проверка представленных документов на соответствие перечню, указанному в пункте 18 настоящего Административного регламента;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проверка представленных документов на наличие или отсутствие основания для отказа в предоставлении муниципальной услуги, указанных в пункте 24 настоящего Административного регламента;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формирование и направление межведомственных запросов, а также получение ответов на них;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передача заявления о предоставлении муниципальной услуги, прилагаемых к нему документов, ответов, полученных на межведомственные запросы, специалисту, ответственному за предоставление муниципальной услуги.</w:t>
      </w:r>
    </w:p>
    <w:p w:rsidR="00347E98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Документы, подлежащие представлению в рамках межведомственного взаимодействия, запрашиваются в </w:t>
      </w:r>
      <w:r w:rsidRPr="00756130">
        <w:rPr>
          <w:rFonts w:cs="Times New Roman"/>
          <w:sz w:val="24"/>
          <w:szCs w:val="24"/>
        </w:rPr>
        <w:t xml:space="preserve">течение </w:t>
      </w:r>
      <w:r w:rsidR="003E4C60" w:rsidRPr="00756130">
        <w:rPr>
          <w:rFonts w:cs="Times New Roman"/>
          <w:sz w:val="24"/>
          <w:szCs w:val="24"/>
        </w:rPr>
        <w:t>1</w:t>
      </w:r>
      <w:r w:rsidR="00827168" w:rsidRPr="00756130">
        <w:rPr>
          <w:rFonts w:cs="Times New Roman"/>
          <w:sz w:val="24"/>
          <w:szCs w:val="24"/>
        </w:rPr>
        <w:t xml:space="preserve"> </w:t>
      </w:r>
      <w:r w:rsidR="003E4C60" w:rsidRPr="00756130">
        <w:rPr>
          <w:rFonts w:cs="Times New Roman"/>
          <w:sz w:val="24"/>
          <w:szCs w:val="24"/>
        </w:rPr>
        <w:t>рабочего дня</w:t>
      </w:r>
      <w:r w:rsidRPr="00756130">
        <w:rPr>
          <w:rFonts w:cs="Times New Roman"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 xml:space="preserve">с момента поступления зарегистрированного заявления о предоставления муниципальной услуги к специалисту, ответственному за формирование, направление межведомственных запросов. Срок получения ответа на межведомственные запросы составляет - 5 рабочих дней со </w:t>
      </w:r>
      <w:r w:rsidR="00347E98" w:rsidRPr="008B7569">
        <w:rPr>
          <w:sz w:val="24"/>
          <w:szCs w:val="24"/>
          <w:lang w:eastAsia="ru-RU"/>
        </w:rPr>
        <w:t>дня поступления межведомственного запроса в орган или организацию, предоставляющие документ и информацию.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Непредставление (несвоевременное представление) органами государственной власти, органами местного самоуправления и подведомственными им организациями по межведомственному запросу информации, не может являться основанием для отказа в предоставлении муниципальной услуги.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8B7569">
        <w:rPr>
          <w:sz w:val="24"/>
          <w:szCs w:val="24"/>
        </w:rPr>
        <w:t>пункте 1</w:t>
      </w:r>
      <w:r w:rsidR="003F1EEB" w:rsidRPr="008B7569">
        <w:rPr>
          <w:sz w:val="24"/>
          <w:szCs w:val="24"/>
        </w:rPr>
        <w:t>8</w:t>
      </w:r>
      <w:r w:rsidRPr="008B7569">
        <w:rPr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 xml:space="preserve">настоящего Административного регламента, а также отсутствие оснований для отказа в предоставлении муниципальной услуги, указанных в </w:t>
      </w:r>
      <w:r w:rsidRPr="008B7569">
        <w:rPr>
          <w:sz w:val="24"/>
          <w:szCs w:val="24"/>
        </w:rPr>
        <w:t xml:space="preserve">пункте </w:t>
      </w:r>
      <w:r w:rsidR="003F1EEB" w:rsidRPr="008B7569">
        <w:rPr>
          <w:sz w:val="24"/>
          <w:szCs w:val="24"/>
        </w:rPr>
        <w:t>24</w:t>
      </w:r>
      <w:r w:rsidRPr="008B7569">
        <w:rPr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настоящего Административного регламента.</w:t>
      </w:r>
    </w:p>
    <w:p w:rsidR="00CC6B6C" w:rsidRPr="008B7569" w:rsidRDefault="0059668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Максимальный срок </w:t>
      </w:r>
      <w:r w:rsidR="00CC6B6C" w:rsidRPr="008B7569">
        <w:rPr>
          <w:rFonts w:cs="Times New Roman"/>
          <w:sz w:val="24"/>
          <w:szCs w:val="24"/>
        </w:rPr>
        <w:t xml:space="preserve">выполнения административной </w:t>
      </w:r>
      <w:r w:rsidR="00CC6B6C" w:rsidRPr="001813C2">
        <w:rPr>
          <w:rFonts w:cs="Times New Roman"/>
          <w:sz w:val="24"/>
          <w:szCs w:val="24"/>
        </w:rPr>
        <w:t>процедуры 6</w:t>
      </w:r>
      <w:r w:rsidR="003E4C60" w:rsidRPr="001813C2">
        <w:rPr>
          <w:rFonts w:cs="Times New Roman"/>
          <w:sz w:val="24"/>
          <w:szCs w:val="24"/>
        </w:rPr>
        <w:t xml:space="preserve"> рабочих дней</w:t>
      </w:r>
      <w:r w:rsidR="00CC6B6C" w:rsidRPr="001813C2">
        <w:rPr>
          <w:rFonts w:cs="Times New Roman"/>
          <w:sz w:val="24"/>
          <w:szCs w:val="24"/>
        </w:rPr>
        <w:t xml:space="preserve"> со дня поступления зарегистрированного зая</w:t>
      </w:r>
      <w:r w:rsidR="00CC6B6C" w:rsidRPr="008B7569">
        <w:rPr>
          <w:rFonts w:cs="Times New Roman"/>
          <w:sz w:val="24"/>
          <w:szCs w:val="24"/>
        </w:rPr>
        <w:t>вления о предоставлении муниципальной услуги и прилагаемых к нему документов к специалисту, ответственному за формирование, направление межведомственных запросов.</w:t>
      </w:r>
    </w:p>
    <w:p w:rsidR="00827168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Результатами выполнения данной административной процедуры являются: полученные ответы на межведомственные запросы</w:t>
      </w:r>
      <w:r w:rsidR="00187B60" w:rsidRPr="008B7569">
        <w:rPr>
          <w:rFonts w:cs="Times New Roman"/>
          <w:sz w:val="24"/>
          <w:szCs w:val="24"/>
        </w:rPr>
        <w:t>.</w:t>
      </w:r>
      <w:r w:rsidR="00827168" w:rsidRPr="008B7569">
        <w:rPr>
          <w:rFonts w:cs="Times New Roman"/>
          <w:sz w:val="24"/>
          <w:szCs w:val="24"/>
        </w:rPr>
        <w:t xml:space="preserve"> 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>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Полученный ответ регистрируется в журнале «Регистрации заявлений и хранения межведомственных запросов на бумажном носителе и (или) в электронном виде» и приобщается к делу.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После регистрации полученные ответы на межведомственные запросы, а также зарегистрированное заявление о предоставлении муниципальной услуги и прилагаемые к нему документы передаются специалисту </w:t>
      </w:r>
      <w:r w:rsidR="000E6148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>, ответственному за предоставление муниципальной услуги.</w:t>
      </w:r>
    </w:p>
    <w:p w:rsidR="004E05E6" w:rsidRPr="008B7569" w:rsidRDefault="004E05E6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F1EEB" w:rsidRPr="008B7569" w:rsidRDefault="005026B8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Принятие решения о принятии (об отказе в принятии) в муниципальную собственность приватизированного жилого помещения</w:t>
      </w:r>
    </w:p>
    <w:p w:rsidR="005026B8" w:rsidRPr="008B7569" w:rsidRDefault="005026B8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3</w:t>
      </w:r>
      <w:r w:rsidR="004E05E6" w:rsidRPr="008B7569">
        <w:rPr>
          <w:rFonts w:cs="Times New Roman"/>
          <w:sz w:val="24"/>
          <w:szCs w:val="24"/>
        </w:rPr>
        <w:t>8</w:t>
      </w:r>
      <w:r w:rsidRPr="008B7569">
        <w:rPr>
          <w:rFonts w:cs="Times New Roman"/>
          <w:sz w:val="24"/>
          <w:szCs w:val="24"/>
        </w:rPr>
        <w:t xml:space="preserve">. Основанием для начала административной процедуры является поступление к специалисту </w:t>
      </w:r>
      <w:r w:rsidR="000E6148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 xml:space="preserve">, ответственному за предоставление муниципальной услуги, зарегистрированного заявления о предоставлении муниципальной услуги, прилагаемых к нему документов, </w:t>
      </w:r>
      <w:r w:rsidR="002C4C54" w:rsidRPr="008B7569">
        <w:rPr>
          <w:rFonts w:cs="Times New Roman"/>
          <w:sz w:val="24"/>
          <w:szCs w:val="24"/>
        </w:rPr>
        <w:t xml:space="preserve">а также </w:t>
      </w:r>
      <w:r w:rsidRPr="008B7569">
        <w:rPr>
          <w:rFonts w:cs="Times New Roman"/>
          <w:sz w:val="24"/>
          <w:szCs w:val="24"/>
        </w:rPr>
        <w:t>ответов на межведомственны</w:t>
      </w:r>
      <w:r w:rsidR="002C4C54" w:rsidRPr="008B7569">
        <w:rPr>
          <w:rFonts w:cs="Times New Roman"/>
          <w:sz w:val="24"/>
          <w:szCs w:val="24"/>
        </w:rPr>
        <w:t>е запросы</w:t>
      </w:r>
      <w:r w:rsidR="00B9002F" w:rsidRPr="008B7569">
        <w:rPr>
          <w:rFonts w:cs="Times New Roman"/>
          <w:sz w:val="24"/>
          <w:szCs w:val="24"/>
        </w:rPr>
        <w:t xml:space="preserve"> (при необходимости)</w:t>
      </w:r>
      <w:r w:rsidR="000C0F00" w:rsidRPr="008B7569">
        <w:rPr>
          <w:rFonts w:cs="Times New Roman"/>
          <w:sz w:val="24"/>
          <w:szCs w:val="24"/>
        </w:rPr>
        <w:t>.</w:t>
      </w:r>
    </w:p>
    <w:p w:rsidR="00CC6B6C" w:rsidRPr="008B7569" w:rsidRDefault="00CC6B6C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Сведения о должностном лице, ответственном за выполнение административной процедуры:</w:t>
      </w:r>
    </w:p>
    <w:p w:rsidR="00C80848" w:rsidRPr="008B7569" w:rsidRDefault="00187B60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д</w:t>
      </w:r>
      <w:r w:rsidR="00CC6B6C" w:rsidRPr="008B7569">
        <w:rPr>
          <w:rFonts w:ascii="Times New Roman" w:hAnsi="Times New Roman" w:cs="Times New Roman"/>
          <w:sz w:val="24"/>
          <w:szCs w:val="24"/>
        </w:rPr>
        <w:t>олжностным лицом, ответственным за подготовку проекта</w:t>
      </w:r>
      <w:r w:rsidR="00305985" w:rsidRPr="008B7569">
        <w:rPr>
          <w:rFonts w:ascii="Times New Roman" w:hAnsi="Times New Roman" w:cs="Times New Roman"/>
          <w:sz w:val="24"/>
          <w:szCs w:val="24"/>
        </w:rPr>
        <w:t xml:space="preserve"> решения о принятии (об отказе в принятии) в муниципальную собственность приватизированного жилого помещения</w:t>
      </w:r>
      <w:r w:rsidR="00CC6B6C" w:rsidRPr="008B7569">
        <w:rPr>
          <w:rFonts w:ascii="Times New Roman" w:hAnsi="Times New Roman" w:cs="Times New Roman"/>
          <w:sz w:val="24"/>
          <w:szCs w:val="24"/>
        </w:rPr>
        <w:t xml:space="preserve">, </w:t>
      </w:r>
      <w:r w:rsidR="00791ECB" w:rsidRPr="008B7569">
        <w:rPr>
          <w:rFonts w:ascii="Times New Roman" w:hAnsi="Times New Roman" w:cs="Times New Roman"/>
          <w:sz w:val="24"/>
          <w:szCs w:val="24"/>
        </w:rPr>
        <w:t>а также</w:t>
      </w:r>
      <w:r w:rsidR="00791ECB" w:rsidRPr="001813C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1813C2" w:rsidRPr="001813C2">
        <w:rPr>
          <w:rFonts w:ascii="Times New Roman" w:hAnsi="Times New Roman" w:cs="Times New Roman"/>
          <w:sz w:val="24"/>
          <w:szCs w:val="24"/>
        </w:rPr>
        <w:t xml:space="preserve"> </w:t>
      </w:r>
      <w:r w:rsidR="00791ECB" w:rsidRPr="001813C2">
        <w:rPr>
          <w:rFonts w:ascii="Times New Roman" w:hAnsi="Times New Roman" w:cs="Times New Roman"/>
          <w:sz w:val="24"/>
          <w:szCs w:val="24"/>
        </w:rPr>
        <w:t>договора</w:t>
      </w:r>
      <w:r w:rsidR="00A12DBD" w:rsidRPr="001813C2">
        <w:rPr>
          <w:rFonts w:ascii="Times New Roman" w:hAnsi="Times New Roman" w:cs="Times New Roman"/>
          <w:sz w:val="24"/>
          <w:szCs w:val="24"/>
        </w:rPr>
        <w:t xml:space="preserve"> </w:t>
      </w:r>
      <w:r w:rsidR="00791ECB" w:rsidRPr="001813C2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приватизированного жилого помещения </w:t>
      </w:r>
      <w:r w:rsidR="00CC6B6C" w:rsidRPr="008B7569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E16767">
        <w:rPr>
          <w:rFonts w:ascii="Times New Roman" w:hAnsi="Times New Roman" w:cs="Times New Roman"/>
          <w:sz w:val="24"/>
          <w:szCs w:val="24"/>
        </w:rPr>
        <w:t>Администрации сельского поселения Хулимсунт</w:t>
      </w:r>
      <w:r w:rsidR="00CC6B6C" w:rsidRPr="008B7569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</w:t>
      </w:r>
      <w:r w:rsidR="000F6534" w:rsidRPr="008B7569">
        <w:rPr>
          <w:rFonts w:ascii="Times New Roman" w:hAnsi="Times New Roman" w:cs="Times New Roman"/>
          <w:sz w:val="24"/>
          <w:szCs w:val="24"/>
        </w:rPr>
        <w:t>;</w:t>
      </w:r>
      <w:r w:rsidR="00C80848" w:rsidRPr="008B75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C54" w:rsidRPr="008B7569" w:rsidRDefault="00187B60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t>д</w:t>
      </w:r>
      <w:r w:rsidR="00CC6B6C" w:rsidRPr="008B7569">
        <w:rPr>
          <w:rFonts w:cs="Times New Roman"/>
          <w:sz w:val="24"/>
          <w:szCs w:val="24"/>
        </w:rPr>
        <w:t xml:space="preserve">олжностным лицом, ответственным за принятие и подписание решения </w:t>
      </w:r>
      <w:r w:rsidR="00305985" w:rsidRPr="008B7569">
        <w:rPr>
          <w:rFonts w:cs="Times New Roman"/>
          <w:sz w:val="24"/>
          <w:szCs w:val="24"/>
        </w:rPr>
        <w:t xml:space="preserve">о принятии </w:t>
      </w:r>
      <w:r w:rsidR="00AA10D0" w:rsidRPr="008B7569">
        <w:rPr>
          <w:rFonts w:cs="Times New Roman"/>
          <w:sz w:val="24"/>
          <w:szCs w:val="24"/>
        </w:rPr>
        <w:t xml:space="preserve">(об отказе в принятии) </w:t>
      </w:r>
      <w:r w:rsidR="00305985" w:rsidRPr="008B7569">
        <w:rPr>
          <w:rFonts w:cs="Times New Roman"/>
          <w:sz w:val="24"/>
          <w:szCs w:val="24"/>
        </w:rPr>
        <w:t>в муниципальную собственность приватизированного жилого помещения</w:t>
      </w:r>
      <w:r w:rsidR="00CC6B6C" w:rsidRPr="00746F38">
        <w:rPr>
          <w:rFonts w:cs="Times New Roman"/>
          <w:sz w:val="24"/>
          <w:szCs w:val="24"/>
        </w:rPr>
        <w:t xml:space="preserve">, </w:t>
      </w:r>
      <w:r w:rsidR="00791ECB" w:rsidRPr="00746F38">
        <w:rPr>
          <w:rFonts w:cs="Times New Roman"/>
          <w:sz w:val="24"/>
          <w:szCs w:val="24"/>
        </w:rPr>
        <w:t>проекта</w:t>
      </w:r>
      <w:r w:rsidR="00746F38" w:rsidRPr="00746F38">
        <w:rPr>
          <w:rFonts w:cs="Times New Roman"/>
          <w:sz w:val="24"/>
          <w:szCs w:val="24"/>
        </w:rPr>
        <w:t xml:space="preserve"> </w:t>
      </w:r>
      <w:r w:rsidR="00791ECB" w:rsidRPr="00746F38">
        <w:rPr>
          <w:rFonts w:cs="Times New Roman"/>
          <w:sz w:val="24"/>
          <w:szCs w:val="24"/>
        </w:rPr>
        <w:t>договора о передаче в муниципальную собственность приватизированного жилого помещения</w:t>
      </w:r>
      <w:r w:rsidR="00F058E4" w:rsidRPr="00746F38">
        <w:rPr>
          <w:rFonts w:cs="Times New Roman"/>
          <w:sz w:val="24"/>
          <w:szCs w:val="24"/>
        </w:rPr>
        <w:t>, проекта договора социального найма жилого помещения</w:t>
      </w:r>
      <w:r w:rsidR="00791ECB" w:rsidRPr="00746F38">
        <w:rPr>
          <w:rFonts w:cs="Times New Roman"/>
          <w:sz w:val="24"/>
          <w:szCs w:val="24"/>
        </w:rPr>
        <w:t xml:space="preserve"> </w:t>
      </w:r>
      <w:r w:rsidR="00CC6B6C" w:rsidRPr="00746F38">
        <w:rPr>
          <w:rFonts w:cs="Times New Roman"/>
          <w:sz w:val="24"/>
          <w:szCs w:val="24"/>
        </w:rPr>
        <w:t xml:space="preserve">является </w:t>
      </w:r>
      <w:r w:rsidR="00E16767" w:rsidRPr="00746F38">
        <w:rPr>
          <w:rFonts w:cs="Times New Roman"/>
          <w:sz w:val="24"/>
          <w:szCs w:val="24"/>
        </w:rPr>
        <w:t>глава сельского поселения Хулимсунт</w:t>
      </w:r>
      <w:r w:rsidR="00DA7819" w:rsidRPr="00746F38">
        <w:rPr>
          <w:rFonts w:cs="Times New Roman"/>
          <w:sz w:val="24"/>
          <w:szCs w:val="24"/>
        </w:rPr>
        <w:t xml:space="preserve"> (далее по тексту настоящего пункта – должностное лицо, уполномоченное на принятие решения)</w:t>
      </w:r>
      <w:r w:rsidR="00FC6815" w:rsidRPr="00746F38">
        <w:rPr>
          <w:rFonts w:cs="Times New Roman"/>
          <w:sz w:val="24"/>
          <w:szCs w:val="24"/>
        </w:rPr>
        <w:t xml:space="preserve">, </w:t>
      </w:r>
      <w:r w:rsidR="002C4C54" w:rsidRPr="00746F38">
        <w:rPr>
          <w:rFonts w:cs="Times New Roman"/>
          <w:sz w:val="24"/>
          <w:szCs w:val="24"/>
        </w:rPr>
        <w:t>при этом решение о принятии в муниципальную собственность</w:t>
      </w:r>
      <w:proofErr w:type="gramEnd"/>
      <w:r w:rsidR="002C4C54" w:rsidRPr="00746F38">
        <w:rPr>
          <w:rFonts w:cs="Times New Roman"/>
          <w:sz w:val="24"/>
          <w:szCs w:val="24"/>
        </w:rPr>
        <w:t xml:space="preserve"> приватизированного жилого помещения оформляется на бланке </w:t>
      </w:r>
      <w:r w:rsidR="00E16767" w:rsidRPr="00746F38">
        <w:rPr>
          <w:rFonts w:cs="Times New Roman"/>
          <w:sz w:val="24"/>
          <w:szCs w:val="24"/>
        </w:rPr>
        <w:t>Администрации сельского поселения Хулимсунт</w:t>
      </w:r>
      <w:r w:rsidR="002C4C54" w:rsidRPr="00746F38">
        <w:rPr>
          <w:rFonts w:cs="Times New Roman"/>
          <w:sz w:val="24"/>
          <w:szCs w:val="24"/>
        </w:rPr>
        <w:t xml:space="preserve"> в форме </w:t>
      </w:r>
      <w:r w:rsidR="00746F38" w:rsidRPr="00746F38">
        <w:rPr>
          <w:rFonts w:cs="Times New Roman"/>
          <w:sz w:val="24"/>
          <w:szCs w:val="24"/>
        </w:rPr>
        <w:t>распоряжения Администрации сельского поселения Хулимсунт</w:t>
      </w:r>
      <w:r w:rsidR="002C4C54" w:rsidRPr="00746F38">
        <w:rPr>
          <w:rFonts w:cs="Times New Roman"/>
          <w:sz w:val="24"/>
          <w:szCs w:val="24"/>
        </w:rPr>
        <w:t>; решение о</w:t>
      </w:r>
      <w:r w:rsidR="002C4C54" w:rsidRPr="008B7569">
        <w:rPr>
          <w:rFonts w:cs="Times New Roman"/>
          <w:sz w:val="24"/>
          <w:szCs w:val="24"/>
        </w:rPr>
        <w:t xml:space="preserve">б отказе в принятии в муниципальную собственность приватизированного жилого помещения оформляется на бланке </w:t>
      </w:r>
      <w:r w:rsidR="00E16767">
        <w:rPr>
          <w:rFonts w:cs="Times New Roman"/>
          <w:sz w:val="24"/>
          <w:szCs w:val="24"/>
        </w:rPr>
        <w:t>Администрации сельского поселения Хулимсунт</w:t>
      </w:r>
      <w:r w:rsidR="002C4C54" w:rsidRPr="008B7569">
        <w:rPr>
          <w:rFonts w:cs="Times New Roman"/>
          <w:i/>
          <w:sz w:val="24"/>
          <w:szCs w:val="24"/>
        </w:rPr>
        <w:t xml:space="preserve"> </w:t>
      </w:r>
      <w:r w:rsidR="002C4C54" w:rsidRPr="008B7569">
        <w:rPr>
          <w:rFonts w:cs="Times New Roman"/>
          <w:sz w:val="24"/>
          <w:szCs w:val="24"/>
        </w:rPr>
        <w:t>в форме уведомления (далее – документы, являющиеся результатом предоставления муниципальной услуги).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Административные действия, входящие в состав настоящей административной процедуры, выполняемые специалистом, ответственным за предоставление муниципальной услуги:</w:t>
      </w:r>
    </w:p>
    <w:p w:rsidR="00B9002F" w:rsidRPr="008B7569" w:rsidRDefault="00DA781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1) </w:t>
      </w:r>
      <w:r w:rsidR="00B9002F" w:rsidRPr="008B7569">
        <w:rPr>
          <w:rFonts w:cs="Times New Roman"/>
          <w:sz w:val="24"/>
          <w:szCs w:val="24"/>
        </w:rPr>
        <w:t>специалистом, ответственным за предоставление муниципальной услуги осуществляется: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проверка представленных документов на наличие или отсутствие основания для отказа в предоставлении муниципальной услуги, указанных в пункте </w:t>
      </w:r>
      <w:r w:rsidR="00C80848" w:rsidRPr="008B7569">
        <w:rPr>
          <w:rFonts w:cs="Times New Roman"/>
          <w:sz w:val="24"/>
          <w:szCs w:val="24"/>
        </w:rPr>
        <w:t>24</w:t>
      </w:r>
      <w:r w:rsidRPr="008B7569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B9002F" w:rsidRPr="008B7569">
        <w:rPr>
          <w:rFonts w:cs="Times New Roman"/>
          <w:sz w:val="24"/>
          <w:szCs w:val="24"/>
        </w:rPr>
        <w:t xml:space="preserve">, в течение </w:t>
      </w:r>
      <w:r w:rsidR="00C81340" w:rsidRPr="008B7569">
        <w:rPr>
          <w:rFonts w:cs="Times New Roman"/>
          <w:sz w:val="24"/>
          <w:szCs w:val="24"/>
        </w:rPr>
        <w:t>пяти</w:t>
      </w:r>
      <w:r w:rsidR="00B9002F" w:rsidRPr="008B7569">
        <w:rPr>
          <w:rFonts w:cs="Times New Roman"/>
          <w:sz w:val="24"/>
          <w:szCs w:val="24"/>
        </w:rPr>
        <w:t xml:space="preserve"> рабочих дней со дня поступления к такому специалисту заявления о предоставлении муниципальной услуги, прилагаемых к нему документов</w:t>
      </w:r>
      <w:r w:rsidRPr="008B7569">
        <w:rPr>
          <w:rFonts w:cs="Times New Roman"/>
          <w:sz w:val="24"/>
          <w:szCs w:val="24"/>
        </w:rPr>
        <w:t>;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t xml:space="preserve">подготовка </w:t>
      </w:r>
      <w:r w:rsidR="00C80848" w:rsidRPr="008B7569">
        <w:rPr>
          <w:rFonts w:cs="Times New Roman"/>
          <w:sz w:val="24"/>
          <w:szCs w:val="24"/>
        </w:rPr>
        <w:t>проекта решения о принятии в муниципальную собственность приватизированного жилого помещения</w:t>
      </w:r>
      <w:r w:rsidR="00791ECB" w:rsidRPr="008B7569">
        <w:rPr>
          <w:rFonts w:cs="Times New Roman"/>
          <w:sz w:val="24"/>
          <w:szCs w:val="24"/>
        </w:rPr>
        <w:t xml:space="preserve"> и </w:t>
      </w:r>
      <w:r w:rsidR="00791ECB" w:rsidRPr="00746F38">
        <w:rPr>
          <w:rFonts w:cs="Times New Roman"/>
          <w:sz w:val="24"/>
          <w:szCs w:val="24"/>
        </w:rPr>
        <w:t>проекта</w:t>
      </w:r>
      <w:r w:rsidR="00746F38" w:rsidRPr="00746F38">
        <w:rPr>
          <w:rFonts w:cs="Times New Roman"/>
          <w:sz w:val="24"/>
          <w:szCs w:val="24"/>
        </w:rPr>
        <w:t xml:space="preserve"> </w:t>
      </w:r>
      <w:r w:rsidR="00791ECB" w:rsidRPr="00746F38">
        <w:rPr>
          <w:rFonts w:cs="Times New Roman"/>
          <w:sz w:val="24"/>
          <w:szCs w:val="24"/>
        </w:rPr>
        <w:t>договора о передаче в муниципальную собственность приватизированного жилого помещения</w:t>
      </w:r>
      <w:r w:rsidR="002B0CA5" w:rsidRPr="00746F38">
        <w:rPr>
          <w:rFonts w:cs="Times New Roman"/>
          <w:sz w:val="24"/>
          <w:szCs w:val="24"/>
        </w:rPr>
        <w:t xml:space="preserve"> </w:t>
      </w:r>
      <w:r w:rsidR="009634ED" w:rsidRPr="00746F38">
        <w:rPr>
          <w:rFonts w:cs="Times New Roman"/>
          <w:sz w:val="24"/>
          <w:szCs w:val="24"/>
        </w:rPr>
        <w:t>(</w:t>
      </w:r>
      <w:r w:rsidR="002B0CA5" w:rsidRPr="00746F38">
        <w:rPr>
          <w:rFonts w:cs="Times New Roman"/>
          <w:sz w:val="24"/>
          <w:szCs w:val="24"/>
        </w:rPr>
        <w:t xml:space="preserve">проекта </w:t>
      </w:r>
      <w:r w:rsidR="00AA10D0" w:rsidRPr="008B7569">
        <w:rPr>
          <w:rFonts w:cs="Times New Roman"/>
          <w:sz w:val="24"/>
          <w:szCs w:val="24"/>
        </w:rPr>
        <w:t>решения</w:t>
      </w:r>
      <w:r w:rsidR="002B0CA5" w:rsidRPr="008B7569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9634ED" w:rsidRPr="008B7569">
        <w:rPr>
          <w:rFonts w:cs="Times New Roman"/>
          <w:sz w:val="24"/>
          <w:szCs w:val="24"/>
        </w:rPr>
        <w:t>)</w:t>
      </w:r>
      <w:r w:rsidR="002B0CA5" w:rsidRPr="008B7569">
        <w:rPr>
          <w:rFonts w:cs="Times New Roman"/>
          <w:sz w:val="24"/>
          <w:szCs w:val="24"/>
        </w:rPr>
        <w:t xml:space="preserve"> (далее – проект </w:t>
      </w:r>
      <w:r w:rsidR="009634ED" w:rsidRPr="008B7569">
        <w:rPr>
          <w:rFonts w:cs="Times New Roman"/>
          <w:sz w:val="24"/>
          <w:szCs w:val="24"/>
        </w:rPr>
        <w:t>решения</w:t>
      </w:r>
      <w:r w:rsidR="002B0CA5" w:rsidRPr="008B7569">
        <w:rPr>
          <w:rFonts w:cs="Times New Roman"/>
          <w:sz w:val="24"/>
          <w:szCs w:val="24"/>
        </w:rPr>
        <w:t>)</w:t>
      </w:r>
      <w:r w:rsidR="00B9002F" w:rsidRPr="008B7569">
        <w:rPr>
          <w:rFonts w:cs="Times New Roman"/>
          <w:sz w:val="24"/>
          <w:szCs w:val="24"/>
        </w:rPr>
        <w:t xml:space="preserve"> </w:t>
      </w:r>
      <w:r w:rsidR="001A7BC0" w:rsidRPr="008B7569">
        <w:rPr>
          <w:rFonts w:cs="Times New Roman"/>
          <w:sz w:val="24"/>
          <w:szCs w:val="24"/>
        </w:rPr>
        <w:t xml:space="preserve">и направление его на подпись </w:t>
      </w:r>
      <w:r w:rsidR="00B9002F" w:rsidRPr="008B7569">
        <w:rPr>
          <w:rFonts w:cs="Times New Roman"/>
          <w:sz w:val="24"/>
          <w:szCs w:val="24"/>
        </w:rPr>
        <w:t xml:space="preserve">в течение </w:t>
      </w:r>
      <w:r w:rsidR="00C81340" w:rsidRPr="008B7569">
        <w:rPr>
          <w:rFonts w:cs="Times New Roman"/>
          <w:sz w:val="24"/>
          <w:szCs w:val="24"/>
        </w:rPr>
        <w:t>одного</w:t>
      </w:r>
      <w:r w:rsidR="00B9002F" w:rsidRPr="008B7569">
        <w:rPr>
          <w:rFonts w:cs="Times New Roman"/>
          <w:sz w:val="24"/>
          <w:szCs w:val="24"/>
        </w:rPr>
        <w:t xml:space="preserve"> рабоч</w:t>
      </w:r>
      <w:r w:rsidR="00C81340" w:rsidRPr="008B7569">
        <w:rPr>
          <w:rFonts w:cs="Times New Roman"/>
          <w:sz w:val="24"/>
          <w:szCs w:val="24"/>
        </w:rPr>
        <w:t>его</w:t>
      </w:r>
      <w:r w:rsidR="00B9002F" w:rsidRPr="008B7569">
        <w:rPr>
          <w:rFonts w:cs="Times New Roman"/>
          <w:sz w:val="24"/>
          <w:szCs w:val="24"/>
        </w:rPr>
        <w:t xml:space="preserve"> дн</w:t>
      </w:r>
      <w:r w:rsidR="00C81340" w:rsidRPr="008B7569">
        <w:rPr>
          <w:rFonts w:cs="Times New Roman"/>
          <w:sz w:val="24"/>
          <w:szCs w:val="24"/>
        </w:rPr>
        <w:t>я</w:t>
      </w:r>
      <w:r w:rsidR="00B9002F" w:rsidRPr="008B7569">
        <w:rPr>
          <w:rFonts w:cs="Times New Roman"/>
          <w:sz w:val="24"/>
          <w:szCs w:val="24"/>
        </w:rPr>
        <w:t xml:space="preserve"> со дня окончания срока проверки представленных документов</w:t>
      </w:r>
      <w:r w:rsidR="002B0CA5" w:rsidRPr="008B7569">
        <w:rPr>
          <w:rFonts w:cs="Times New Roman"/>
          <w:sz w:val="24"/>
          <w:szCs w:val="24"/>
        </w:rPr>
        <w:t>;</w:t>
      </w:r>
      <w:proofErr w:type="gramEnd"/>
    </w:p>
    <w:p w:rsidR="00CC6B6C" w:rsidRPr="008B7569" w:rsidRDefault="00A309D7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направление </w:t>
      </w:r>
      <w:r w:rsidR="00B9002F" w:rsidRPr="008B7569">
        <w:rPr>
          <w:rFonts w:cs="Times New Roman"/>
          <w:sz w:val="24"/>
          <w:szCs w:val="24"/>
        </w:rPr>
        <w:t xml:space="preserve">в течение одного рабочего дня со дня подписания </w:t>
      </w:r>
      <w:r w:rsidR="009634ED" w:rsidRPr="008B7569">
        <w:rPr>
          <w:rFonts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CC6B6C" w:rsidRPr="008B7569">
        <w:rPr>
          <w:rFonts w:cs="Times New Roman"/>
          <w:sz w:val="24"/>
          <w:szCs w:val="24"/>
        </w:rPr>
        <w:t xml:space="preserve">, </w:t>
      </w:r>
      <w:r w:rsidR="009634ED" w:rsidRPr="008B7569">
        <w:rPr>
          <w:rFonts w:cs="Times New Roman"/>
          <w:sz w:val="24"/>
          <w:szCs w:val="24"/>
        </w:rPr>
        <w:t xml:space="preserve">специалисту, </w:t>
      </w:r>
      <w:r w:rsidR="00CC6B6C" w:rsidRPr="008B7569">
        <w:rPr>
          <w:rFonts w:cs="Times New Roman"/>
          <w:sz w:val="24"/>
          <w:szCs w:val="24"/>
        </w:rPr>
        <w:t>ответственному за направление (выдачу) заявителю результата пред</w:t>
      </w:r>
      <w:r w:rsidR="009634ED" w:rsidRPr="008B7569">
        <w:rPr>
          <w:rFonts w:cs="Times New Roman"/>
          <w:sz w:val="24"/>
          <w:szCs w:val="24"/>
        </w:rPr>
        <w:t>оставления муниципальной услуги</w:t>
      </w:r>
      <w:r w:rsidR="001A7BC0" w:rsidRPr="008B7569">
        <w:rPr>
          <w:rFonts w:cs="Times New Roman"/>
          <w:sz w:val="24"/>
          <w:szCs w:val="24"/>
        </w:rPr>
        <w:t xml:space="preserve">, </w:t>
      </w:r>
      <w:r w:rsidRPr="008B7569">
        <w:rPr>
          <w:rFonts w:cs="Times New Roman"/>
          <w:sz w:val="24"/>
          <w:szCs w:val="24"/>
        </w:rPr>
        <w:t xml:space="preserve">такого документа </w:t>
      </w:r>
      <w:r w:rsidR="001A7BC0" w:rsidRPr="008B7569">
        <w:rPr>
          <w:rFonts w:cs="Times New Roman"/>
          <w:sz w:val="24"/>
          <w:szCs w:val="24"/>
        </w:rPr>
        <w:t xml:space="preserve">для </w:t>
      </w:r>
      <w:r w:rsidR="00596684" w:rsidRPr="008B7569">
        <w:rPr>
          <w:rFonts w:cs="Times New Roman"/>
          <w:sz w:val="24"/>
          <w:szCs w:val="24"/>
        </w:rPr>
        <w:t>направления (</w:t>
      </w:r>
      <w:r w:rsidR="001A7BC0" w:rsidRPr="008B7569">
        <w:rPr>
          <w:rFonts w:cs="Times New Roman"/>
          <w:sz w:val="24"/>
          <w:szCs w:val="24"/>
        </w:rPr>
        <w:t>выдачи</w:t>
      </w:r>
      <w:r w:rsidR="00596684" w:rsidRPr="008B7569">
        <w:rPr>
          <w:rFonts w:cs="Times New Roman"/>
          <w:sz w:val="24"/>
          <w:szCs w:val="24"/>
        </w:rPr>
        <w:t>)</w:t>
      </w:r>
      <w:r w:rsidR="001A7BC0" w:rsidRPr="008B7569">
        <w:rPr>
          <w:rFonts w:cs="Times New Roman"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его</w:t>
      </w:r>
      <w:r w:rsidR="001A7BC0" w:rsidRPr="008B7569">
        <w:rPr>
          <w:rFonts w:cs="Times New Roman"/>
          <w:sz w:val="24"/>
          <w:szCs w:val="24"/>
        </w:rPr>
        <w:t xml:space="preserve"> заявителю</w:t>
      </w:r>
      <w:r w:rsidR="009634ED" w:rsidRPr="008B7569">
        <w:rPr>
          <w:rFonts w:cs="Times New Roman"/>
          <w:sz w:val="24"/>
          <w:szCs w:val="24"/>
        </w:rPr>
        <w:t>;</w:t>
      </w:r>
    </w:p>
    <w:p w:rsidR="009634ED" w:rsidRPr="00E16767" w:rsidRDefault="009634ED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color w:val="FF0000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обеспечение</w:t>
      </w:r>
      <w:r w:rsidR="001A7BC0" w:rsidRPr="008B7569">
        <w:rPr>
          <w:rFonts w:cs="Times New Roman"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 xml:space="preserve">государственной регистрации </w:t>
      </w:r>
      <w:r w:rsidR="002C4C54" w:rsidRPr="008B7569">
        <w:rPr>
          <w:rFonts w:cs="Times New Roman"/>
          <w:sz w:val="24"/>
          <w:szCs w:val="24"/>
        </w:rPr>
        <w:t xml:space="preserve">права муниципальной собственности </w:t>
      </w:r>
      <w:r w:rsidR="00E16767">
        <w:rPr>
          <w:rFonts w:cs="Times New Roman"/>
          <w:sz w:val="24"/>
          <w:szCs w:val="24"/>
        </w:rPr>
        <w:t>сельского поселения Хулимсунт</w:t>
      </w:r>
      <w:r w:rsidR="00FC6815" w:rsidRPr="008B7569">
        <w:rPr>
          <w:rFonts w:cs="Times New Roman"/>
          <w:sz w:val="24"/>
          <w:szCs w:val="24"/>
        </w:rPr>
        <w:t xml:space="preserve"> </w:t>
      </w:r>
      <w:r w:rsidR="002C4C54" w:rsidRPr="008B7569">
        <w:rPr>
          <w:rFonts w:cs="Times New Roman"/>
          <w:sz w:val="24"/>
          <w:szCs w:val="24"/>
        </w:rPr>
        <w:t xml:space="preserve">на </w:t>
      </w:r>
      <w:r w:rsidR="00FC6815" w:rsidRPr="008B7569">
        <w:rPr>
          <w:rFonts w:cs="Times New Roman"/>
          <w:sz w:val="24"/>
          <w:szCs w:val="24"/>
        </w:rPr>
        <w:t>жилое помещение</w:t>
      </w:r>
      <w:r w:rsidR="00C81340" w:rsidRPr="008B7569">
        <w:rPr>
          <w:rFonts w:cs="Times New Roman"/>
          <w:sz w:val="24"/>
          <w:szCs w:val="24"/>
        </w:rPr>
        <w:t xml:space="preserve"> в течение </w:t>
      </w:r>
      <w:r w:rsidR="00C81340" w:rsidRPr="00746F38">
        <w:rPr>
          <w:rFonts w:cs="Times New Roman"/>
          <w:sz w:val="24"/>
          <w:szCs w:val="24"/>
        </w:rPr>
        <w:t xml:space="preserve">45 календарных </w:t>
      </w:r>
      <w:r w:rsidR="00C81340" w:rsidRPr="008B7569">
        <w:rPr>
          <w:rFonts w:cs="Times New Roman"/>
          <w:sz w:val="24"/>
          <w:szCs w:val="24"/>
        </w:rPr>
        <w:t xml:space="preserve">дней со дня подписания </w:t>
      </w:r>
      <w:r w:rsidR="00A309D7" w:rsidRPr="008B7569">
        <w:rPr>
          <w:rFonts w:cs="Times New Roman"/>
          <w:sz w:val="24"/>
          <w:szCs w:val="24"/>
        </w:rPr>
        <w:t xml:space="preserve">должностным лицом, уполномоченным на принятие решения, </w:t>
      </w:r>
      <w:r w:rsidR="00C81340" w:rsidRPr="008B7569">
        <w:rPr>
          <w:rFonts w:cs="Times New Roman"/>
          <w:sz w:val="24"/>
          <w:szCs w:val="24"/>
        </w:rPr>
        <w:t xml:space="preserve">решения о принятии в муниципальную </w:t>
      </w:r>
      <w:r w:rsidR="00C81340" w:rsidRPr="008B7569">
        <w:rPr>
          <w:rFonts w:cs="Times New Roman"/>
          <w:sz w:val="24"/>
          <w:szCs w:val="24"/>
        </w:rPr>
        <w:lastRenderedPageBreak/>
        <w:t>собственность приватизированного жилого помещения</w:t>
      </w:r>
      <w:r w:rsidR="00A309D7" w:rsidRPr="008B7569">
        <w:rPr>
          <w:rFonts w:cs="Times New Roman"/>
          <w:sz w:val="24"/>
          <w:szCs w:val="24"/>
        </w:rPr>
        <w:t xml:space="preserve"> и </w:t>
      </w:r>
      <w:r w:rsidR="00A309D7" w:rsidRPr="00746F38">
        <w:rPr>
          <w:rFonts w:cs="Times New Roman"/>
          <w:sz w:val="24"/>
          <w:szCs w:val="24"/>
        </w:rPr>
        <w:t>проекта договора</w:t>
      </w:r>
      <w:r w:rsidR="00A12DBD" w:rsidRPr="00746F38">
        <w:rPr>
          <w:rFonts w:cs="Times New Roman"/>
          <w:sz w:val="24"/>
          <w:szCs w:val="24"/>
        </w:rPr>
        <w:t xml:space="preserve"> </w:t>
      </w:r>
      <w:r w:rsidR="00A309D7" w:rsidRPr="00746F38">
        <w:rPr>
          <w:rFonts w:cs="Times New Roman"/>
          <w:sz w:val="24"/>
          <w:szCs w:val="24"/>
        </w:rPr>
        <w:t>о передаче в муниципальную собственность приватизированного жилого помещения</w:t>
      </w:r>
      <w:r w:rsidR="002C4C54" w:rsidRPr="00746F38">
        <w:rPr>
          <w:rFonts w:cs="Times New Roman"/>
          <w:sz w:val="24"/>
          <w:szCs w:val="24"/>
        </w:rPr>
        <w:t>;</w:t>
      </w:r>
    </w:p>
    <w:p w:rsidR="001A7BC0" w:rsidRPr="008B7569" w:rsidRDefault="001A7BC0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подготовка и направление на подпись </w:t>
      </w:r>
      <w:r w:rsidR="00A309D7" w:rsidRPr="008B7569">
        <w:rPr>
          <w:rFonts w:cs="Times New Roman"/>
          <w:sz w:val="24"/>
          <w:szCs w:val="24"/>
        </w:rPr>
        <w:t xml:space="preserve">должностному лицу, уполномоченному на принятие решения, </w:t>
      </w:r>
      <w:r w:rsidRPr="008B7569">
        <w:rPr>
          <w:rFonts w:cs="Times New Roman"/>
          <w:sz w:val="24"/>
          <w:szCs w:val="24"/>
        </w:rPr>
        <w:t>проекта</w:t>
      </w:r>
      <w:r w:rsidR="002C4C54" w:rsidRPr="008B7569">
        <w:rPr>
          <w:rFonts w:cs="Times New Roman"/>
          <w:sz w:val="24"/>
          <w:szCs w:val="24"/>
        </w:rPr>
        <w:t xml:space="preserve"> договора социального найма жилого помещения</w:t>
      </w:r>
      <w:r w:rsidRPr="008B7569">
        <w:rPr>
          <w:rFonts w:cs="Times New Roman"/>
          <w:sz w:val="24"/>
          <w:szCs w:val="24"/>
        </w:rPr>
        <w:t xml:space="preserve"> </w:t>
      </w:r>
      <w:r w:rsidR="00A309D7" w:rsidRPr="008B7569">
        <w:rPr>
          <w:rFonts w:cs="Times New Roman"/>
          <w:sz w:val="24"/>
          <w:szCs w:val="24"/>
        </w:rPr>
        <w:t xml:space="preserve">- </w:t>
      </w:r>
      <w:r w:rsidRPr="008B7569">
        <w:rPr>
          <w:rFonts w:cs="Times New Roman"/>
          <w:sz w:val="24"/>
          <w:szCs w:val="24"/>
        </w:rPr>
        <w:t xml:space="preserve">в течение 2 рабочих дней со дня </w:t>
      </w:r>
      <w:proofErr w:type="gramStart"/>
      <w:r w:rsidRPr="008B7569">
        <w:rPr>
          <w:rFonts w:cs="Times New Roman"/>
          <w:sz w:val="24"/>
          <w:szCs w:val="24"/>
        </w:rPr>
        <w:t xml:space="preserve">получения информации государственной регистрации права муниципальной собственности </w:t>
      </w:r>
      <w:r w:rsidR="00E16767">
        <w:rPr>
          <w:rFonts w:cs="Times New Roman"/>
          <w:sz w:val="24"/>
          <w:szCs w:val="24"/>
        </w:rPr>
        <w:t>сельского поселения</w:t>
      </w:r>
      <w:proofErr w:type="gramEnd"/>
      <w:r w:rsidR="00E16767">
        <w:rPr>
          <w:rFonts w:cs="Times New Roman"/>
          <w:sz w:val="24"/>
          <w:szCs w:val="24"/>
        </w:rPr>
        <w:t xml:space="preserve"> Хулимсунт</w:t>
      </w:r>
      <w:r w:rsidRPr="008B7569">
        <w:rPr>
          <w:rFonts w:cs="Times New Roman"/>
          <w:sz w:val="24"/>
          <w:szCs w:val="24"/>
        </w:rPr>
        <w:t xml:space="preserve"> на жилое помещение;</w:t>
      </w:r>
    </w:p>
    <w:p w:rsidR="001A7BC0" w:rsidRPr="008B7569" w:rsidRDefault="001A7BC0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направление в течение одного рабочего дня со дня подписания </w:t>
      </w:r>
      <w:r w:rsidR="00A309D7" w:rsidRPr="008B7569">
        <w:rPr>
          <w:rFonts w:cs="Times New Roman"/>
          <w:sz w:val="24"/>
          <w:szCs w:val="24"/>
        </w:rPr>
        <w:t>должностным лицом, уполномоченному на принятие решения,</w:t>
      </w:r>
      <w:r w:rsidR="00F058E4" w:rsidRPr="008B7569">
        <w:rPr>
          <w:rFonts w:cs="Times New Roman"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проекта договора социального найма жилого помещения специалисту, ответственному за направление (выдачу) заявителю результата предоставления муниципальной услуги, для выдачи такого договора заявителю</w:t>
      </w:r>
      <w:r w:rsidR="00DA7819" w:rsidRPr="008B7569">
        <w:rPr>
          <w:rFonts w:cs="Times New Roman"/>
          <w:sz w:val="24"/>
          <w:szCs w:val="24"/>
        </w:rPr>
        <w:t>;</w:t>
      </w:r>
    </w:p>
    <w:p w:rsidR="00DA7819" w:rsidRPr="008B7569" w:rsidRDefault="00DA781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2) должностным лицом, уполномоченным на принятие решения:</w:t>
      </w:r>
    </w:p>
    <w:p w:rsidR="00DA7819" w:rsidRPr="008B7569" w:rsidRDefault="00DA781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подписание </w:t>
      </w:r>
      <w:proofErr w:type="gramStart"/>
      <w:r w:rsidRPr="008B7569">
        <w:rPr>
          <w:rFonts w:cs="Times New Roman"/>
          <w:sz w:val="24"/>
          <w:szCs w:val="24"/>
        </w:rPr>
        <w:t>в течение двух рабочих дней со дня поступления на подпись решения о принятии в муниципальную собственность</w:t>
      </w:r>
      <w:proofErr w:type="gramEnd"/>
      <w:r w:rsidRPr="008B7569">
        <w:rPr>
          <w:rFonts w:cs="Times New Roman"/>
          <w:sz w:val="24"/>
          <w:szCs w:val="24"/>
        </w:rPr>
        <w:t xml:space="preserve"> приватизированного жилого помещения</w:t>
      </w:r>
      <w:r w:rsidR="00962BFE" w:rsidRPr="008B7569">
        <w:rPr>
          <w:rFonts w:cs="Times New Roman"/>
          <w:sz w:val="24"/>
          <w:szCs w:val="24"/>
        </w:rPr>
        <w:t xml:space="preserve"> и проекта </w:t>
      </w:r>
      <w:r w:rsidR="00A12DBD" w:rsidRPr="00711FA1">
        <w:rPr>
          <w:rFonts w:cs="Times New Roman"/>
          <w:sz w:val="24"/>
          <w:szCs w:val="24"/>
        </w:rPr>
        <w:t xml:space="preserve">договора  о передаче в муниципальную собственность приватизированного жилого помещения </w:t>
      </w:r>
      <w:r w:rsidRPr="008B7569">
        <w:rPr>
          <w:rFonts w:cs="Times New Roman"/>
          <w:sz w:val="24"/>
          <w:szCs w:val="24"/>
        </w:rPr>
        <w:t>(решения об отказе в принятии в муниципальную собственность приватизированного жилого помещения);</w:t>
      </w:r>
    </w:p>
    <w:p w:rsidR="00DA7819" w:rsidRPr="008B7569" w:rsidRDefault="00DA7819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подписание в течение двух рабочих дней со дня поступления на подпись проекта договора социального найма (в случае принятия решения о принятии в муниципальную собственность приватизированного жилого помещения).</w:t>
      </w:r>
    </w:p>
    <w:p w:rsidR="007D4C62" w:rsidRPr="008B7569" w:rsidRDefault="007D4C62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Критерием для принятия решения </w:t>
      </w:r>
      <w:r w:rsidR="00C81340" w:rsidRPr="008B7569">
        <w:rPr>
          <w:rFonts w:cs="Times New Roman"/>
          <w:sz w:val="24"/>
          <w:szCs w:val="24"/>
        </w:rPr>
        <w:t>о принятии (об отказе в принятии) в муниципальную собственность приватизированного жилого помещения является отсутствие (наличие)</w:t>
      </w:r>
      <w:r w:rsidRPr="008B7569">
        <w:rPr>
          <w:rFonts w:cs="Times New Roman"/>
          <w:sz w:val="24"/>
          <w:szCs w:val="24"/>
        </w:rPr>
        <w:t xml:space="preserve"> оснований для отказа в предоставлении муниципальной услуги, указанных в пункте </w:t>
      </w:r>
      <w:r w:rsidR="002325C1" w:rsidRPr="008B7569">
        <w:rPr>
          <w:rFonts w:cs="Times New Roman"/>
          <w:sz w:val="24"/>
          <w:szCs w:val="24"/>
        </w:rPr>
        <w:t>24</w:t>
      </w:r>
      <w:r w:rsidRPr="008B7569">
        <w:rPr>
          <w:rFonts w:cs="Times New Roman"/>
          <w:sz w:val="24"/>
          <w:szCs w:val="24"/>
        </w:rPr>
        <w:t xml:space="preserve"> настоящего Административного регламента</w:t>
      </w:r>
      <w:r w:rsidR="002325C1" w:rsidRPr="008B7569">
        <w:rPr>
          <w:rFonts w:cs="Times New Roman"/>
          <w:sz w:val="24"/>
          <w:szCs w:val="24"/>
        </w:rPr>
        <w:t>.</w:t>
      </w:r>
    </w:p>
    <w:p w:rsidR="002B0CA5" w:rsidRPr="008B7569" w:rsidRDefault="0059668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Максимальный срок </w:t>
      </w:r>
      <w:r w:rsidR="002B0CA5" w:rsidRPr="008B7569">
        <w:rPr>
          <w:rFonts w:cs="Times New Roman"/>
          <w:sz w:val="24"/>
          <w:szCs w:val="24"/>
        </w:rPr>
        <w:t xml:space="preserve">выполнения административной </w:t>
      </w:r>
      <w:r w:rsidR="002B0CA5" w:rsidRPr="00711FA1">
        <w:rPr>
          <w:rFonts w:cs="Times New Roman"/>
          <w:sz w:val="24"/>
          <w:szCs w:val="24"/>
        </w:rPr>
        <w:t>процедуры</w:t>
      </w:r>
      <w:r w:rsidR="002B0CA5" w:rsidRPr="00711FA1">
        <w:rPr>
          <w:rFonts w:cs="Times New Roman"/>
          <w:i/>
          <w:sz w:val="24"/>
          <w:szCs w:val="24"/>
        </w:rPr>
        <w:t xml:space="preserve"> </w:t>
      </w:r>
      <w:r w:rsidR="002B0CA5" w:rsidRPr="00711FA1">
        <w:rPr>
          <w:rFonts w:cs="Times New Roman"/>
          <w:sz w:val="24"/>
          <w:szCs w:val="24"/>
        </w:rPr>
        <w:t xml:space="preserve">не более </w:t>
      </w:r>
      <w:r w:rsidR="004E4901" w:rsidRPr="00711FA1">
        <w:rPr>
          <w:rFonts w:cs="Times New Roman"/>
          <w:sz w:val="24"/>
          <w:szCs w:val="24"/>
        </w:rPr>
        <w:t>5</w:t>
      </w:r>
      <w:r w:rsidR="00C62CEA" w:rsidRPr="00711FA1">
        <w:rPr>
          <w:rFonts w:cs="Times New Roman"/>
          <w:sz w:val="24"/>
          <w:szCs w:val="24"/>
        </w:rPr>
        <w:t xml:space="preserve"> рабочих дней</w:t>
      </w:r>
      <w:r w:rsidR="002B0CA5" w:rsidRPr="00711FA1">
        <w:rPr>
          <w:rFonts w:cs="Times New Roman"/>
          <w:sz w:val="24"/>
          <w:szCs w:val="24"/>
        </w:rPr>
        <w:t xml:space="preserve"> рабочих дней со дня поступления зарегистрированного заявления о предоставлении муниципальной </w:t>
      </w:r>
      <w:r w:rsidR="002B0CA5" w:rsidRPr="008B7569">
        <w:rPr>
          <w:rFonts w:cs="Times New Roman"/>
          <w:sz w:val="24"/>
          <w:szCs w:val="24"/>
        </w:rPr>
        <w:t>услуги, прилагаемых к нему документов, ответов на межведомственные запросы, к</w:t>
      </w:r>
      <w:r w:rsidR="004E4901" w:rsidRPr="008B7569">
        <w:rPr>
          <w:rFonts w:cs="Times New Roman"/>
          <w:sz w:val="24"/>
          <w:szCs w:val="24"/>
        </w:rPr>
        <w:t xml:space="preserve"> </w:t>
      </w:r>
      <w:r w:rsidR="002B0CA5" w:rsidRPr="008B7569">
        <w:rPr>
          <w:rFonts w:cs="Times New Roman"/>
          <w:sz w:val="24"/>
          <w:szCs w:val="24"/>
        </w:rPr>
        <w:t>специалисту, ответственному предоставление муниципальной услуги.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Результатом выполнения данной административной процедуры является:</w:t>
      </w:r>
    </w:p>
    <w:p w:rsidR="001B1096" w:rsidRPr="008C68B8" w:rsidRDefault="00CC6B6C" w:rsidP="005872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eastAsia="Calibri" w:hAnsi="Times New Roman" w:cs="Times New Roman"/>
          <w:sz w:val="24"/>
          <w:szCs w:val="24"/>
          <w:lang w:eastAsia="ar-SA"/>
        </w:rPr>
        <w:t>а)</w:t>
      </w:r>
      <w:r w:rsidR="001B1096" w:rsidRPr="008B7569">
        <w:rPr>
          <w:rFonts w:ascii="Times New Roman" w:hAnsi="Times New Roman" w:cs="Times New Roman"/>
          <w:sz w:val="24"/>
          <w:szCs w:val="24"/>
        </w:rPr>
        <w:t xml:space="preserve"> подписанн</w:t>
      </w:r>
      <w:r w:rsidR="00962BFE" w:rsidRPr="008B7569">
        <w:rPr>
          <w:rFonts w:ascii="Times New Roman" w:hAnsi="Times New Roman" w:cs="Times New Roman"/>
          <w:sz w:val="24"/>
          <w:szCs w:val="24"/>
        </w:rPr>
        <w:t>ые</w:t>
      </w:r>
      <w:r w:rsidR="001B1096" w:rsidRPr="008B7569">
        <w:rPr>
          <w:rFonts w:ascii="Times New Roman" w:hAnsi="Times New Roman" w:cs="Times New Roman"/>
          <w:sz w:val="24"/>
          <w:szCs w:val="24"/>
        </w:rPr>
        <w:t xml:space="preserve"> уполномоченным  должностным лицом решение о принятии в муниципальную собственность приватизированного жилого помещения</w:t>
      </w:r>
      <w:r w:rsidR="00962BFE" w:rsidRPr="008B7569">
        <w:rPr>
          <w:rFonts w:ascii="Times New Roman" w:hAnsi="Times New Roman" w:cs="Times New Roman"/>
          <w:sz w:val="24"/>
          <w:szCs w:val="24"/>
        </w:rPr>
        <w:t xml:space="preserve"> и </w:t>
      </w:r>
      <w:r w:rsidR="00962BFE" w:rsidRPr="008C68B8">
        <w:rPr>
          <w:rFonts w:ascii="Times New Roman" w:hAnsi="Times New Roman" w:cs="Times New Roman"/>
          <w:sz w:val="24"/>
          <w:szCs w:val="24"/>
        </w:rPr>
        <w:t>проекта</w:t>
      </w:r>
      <w:r w:rsidR="00A12DBD" w:rsidRPr="008C68B8">
        <w:rPr>
          <w:rFonts w:ascii="Times New Roman" w:hAnsi="Times New Roman" w:cs="Times New Roman"/>
          <w:sz w:val="24"/>
          <w:szCs w:val="24"/>
        </w:rPr>
        <w:t xml:space="preserve"> </w:t>
      </w:r>
      <w:r w:rsidR="008C68B8" w:rsidRPr="008C68B8">
        <w:rPr>
          <w:rFonts w:ascii="Times New Roman" w:hAnsi="Times New Roman" w:cs="Times New Roman"/>
          <w:sz w:val="24"/>
          <w:szCs w:val="24"/>
        </w:rPr>
        <w:t>договора</w:t>
      </w:r>
      <w:r w:rsidR="00A12DBD" w:rsidRPr="008C68B8">
        <w:rPr>
          <w:rFonts w:ascii="Times New Roman" w:hAnsi="Times New Roman" w:cs="Times New Roman"/>
          <w:sz w:val="24"/>
          <w:szCs w:val="24"/>
        </w:rPr>
        <w:t xml:space="preserve"> о передаче в муниципальную собственность приватизированного жилого помещения</w:t>
      </w:r>
      <w:r w:rsidR="001B1096" w:rsidRPr="008C68B8">
        <w:rPr>
          <w:rFonts w:ascii="Times New Roman" w:hAnsi="Times New Roman" w:cs="Times New Roman"/>
          <w:sz w:val="24"/>
          <w:szCs w:val="24"/>
        </w:rPr>
        <w:t>;</w:t>
      </w:r>
    </w:p>
    <w:p w:rsidR="00CC6B6C" w:rsidRPr="008B7569" w:rsidRDefault="00FC6815" w:rsidP="005872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  <w:lang w:eastAsia="ar-SA"/>
        </w:rPr>
        <w:t>б</w:t>
      </w:r>
      <w:r w:rsidR="00CC6B6C" w:rsidRPr="008B7569">
        <w:rPr>
          <w:rFonts w:eastAsia="Calibri" w:cs="Times New Roman"/>
          <w:sz w:val="24"/>
          <w:szCs w:val="24"/>
          <w:lang w:eastAsia="ar-SA"/>
        </w:rPr>
        <w:t xml:space="preserve">) </w:t>
      </w:r>
      <w:r w:rsidR="001B1096" w:rsidRPr="008B7569">
        <w:rPr>
          <w:rFonts w:cs="Times New Roman"/>
          <w:sz w:val="24"/>
          <w:szCs w:val="24"/>
        </w:rPr>
        <w:t xml:space="preserve">подписанное уполномоченным  должностным </w:t>
      </w:r>
      <w:r w:rsidR="00AC5D21" w:rsidRPr="008B7569">
        <w:rPr>
          <w:rFonts w:cs="Times New Roman"/>
          <w:sz w:val="24"/>
          <w:szCs w:val="24"/>
        </w:rPr>
        <w:t>уведомление</w:t>
      </w:r>
      <w:r w:rsidR="00DB7EE5" w:rsidRPr="008B7569">
        <w:rPr>
          <w:rFonts w:cs="Times New Roman"/>
          <w:sz w:val="24"/>
          <w:szCs w:val="24"/>
        </w:rPr>
        <w:t xml:space="preserve"> об отказе в принятии в муниципальную собственность приватизированного жилого помещения</w:t>
      </w:r>
      <w:r w:rsidR="00DB5A55" w:rsidRPr="008B7569">
        <w:rPr>
          <w:rFonts w:cs="Times New Roman"/>
          <w:sz w:val="24"/>
          <w:szCs w:val="24"/>
        </w:rPr>
        <w:t>.</w:t>
      </w:r>
    </w:p>
    <w:p w:rsidR="00CC6B6C" w:rsidRPr="008B7569" w:rsidRDefault="00CC6B6C" w:rsidP="005872C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eastAsia="Calibri"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</w:t>
      </w:r>
      <w:r w:rsidR="00E95B76">
        <w:rPr>
          <w:rFonts w:eastAsia="Calibri" w:cs="Times New Roman"/>
          <w:sz w:val="24"/>
          <w:szCs w:val="24"/>
        </w:rPr>
        <w:t>в журнале</w:t>
      </w:r>
      <w:r w:rsidRPr="008B7569">
        <w:rPr>
          <w:rFonts w:eastAsia="Calibri" w:cs="Times New Roman"/>
          <w:sz w:val="24"/>
          <w:szCs w:val="24"/>
        </w:rPr>
        <w:t>.</w:t>
      </w:r>
    </w:p>
    <w:p w:rsidR="001B1096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Документ, являющи</w:t>
      </w:r>
      <w:r w:rsidR="00FC6815" w:rsidRPr="008B7569">
        <w:rPr>
          <w:rFonts w:cs="Times New Roman"/>
          <w:sz w:val="24"/>
          <w:szCs w:val="24"/>
        </w:rPr>
        <w:t>й</w:t>
      </w:r>
      <w:r w:rsidRPr="008B7569">
        <w:rPr>
          <w:rFonts w:cs="Times New Roman"/>
          <w:sz w:val="24"/>
          <w:szCs w:val="24"/>
        </w:rPr>
        <w:t>ся результатом предоставления муниципальной услуги, переда</w:t>
      </w:r>
      <w:r w:rsidR="00FC6815" w:rsidRPr="008B7569">
        <w:rPr>
          <w:rFonts w:cs="Times New Roman"/>
          <w:sz w:val="24"/>
          <w:szCs w:val="24"/>
        </w:rPr>
        <w:t>е</w:t>
      </w:r>
      <w:r w:rsidRPr="008B7569">
        <w:rPr>
          <w:rFonts w:cs="Times New Roman"/>
          <w:sz w:val="24"/>
          <w:szCs w:val="24"/>
        </w:rPr>
        <w:t>тся</w:t>
      </w:r>
      <w:r w:rsidR="00DB5A55" w:rsidRPr="008B7569">
        <w:rPr>
          <w:rFonts w:cs="Times New Roman"/>
          <w:sz w:val="24"/>
          <w:szCs w:val="24"/>
        </w:rPr>
        <w:t xml:space="preserve"> </w:t>
      </w:r>
      <w:r w:rsidR="00FC6815" w:rsidRPr="008B7569">
        <w:rPr>
          <w:rFonts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31B9A" w:rsidRPr="008B7569" w:rsidRDefault="00031B9A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Вручение (направление) заявителю результата предоставления </w:t>
      </w:r>
    </w:p>
    <w:p w:rsidR="001B556A" w:rsidRPr="008B7569" w:rsidRDefault="00031B9A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муниципальной услуги</w:t>
      </w:r>
    </w:p>
    <w:p w:rsidR="009D4738" w:rsidRPr="008B7569" w:rsidRDefault="009D4738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CC6B6C" w:rsidRPr="008B7569" w:rsidRDefault="006B1F76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39</w:t>
      </w:r>
      <w:r w:rsidR="00CC6B6C" w:rsidRPr="008B7569">
        <w:rPr>
          <w:rFonts w:cs="Times New Roman"/>
          <w:sz w:val="24"/>
          <w:szCs w:val="24"/>
        </w:rPr>
        <w:t xml:space="preserve">. Основанием для начала исполнения процедуры является поступление документа, являющегося результатом предоставления муниципальной услуги, к специалисту </w:t>
      </w:r>
      <w:r w:rsidR="002E0DC0">
        <w:rPr>
          <w:rFonts w:cs="Times New Roman"/>
          <w:sz w:val="24"/>
          <w:szCs w:val="24"/>
        </w:rPr>
        <w:t>Администрации сельского поселения Хулимсунт</w:t>
      </w:r>
      <w:r w:rsidR="00CC6B6C" w:rsidRPr="008B7569">
        <w:rPr>
          <w:rFonts w:cs="Times New Roman"/>
          <w:sz w:val="24"/>
          <w:szCs w:val="24"/>
        </w:rPr>
        <w:t>, ответственному за направление (выдачу) заявителю результата предоставления муниципальной услуги.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BD53F1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sz w:val="24"/>
          <w:szCs w:val="24"/>
        </w:rPr>
        <w:t>, ответственный за направление (выдачу) заявителю результата предоставления муниципальной услуги.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В случае представления заявления в МФЦ, документ, являющийся результатом предоставления муниципальной услуги, направляется в МФЦ, если иной способ его получения не указан заявителем. 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- выдача  заявителю </w:t>
      </w:r>
      <w:r w:rsidR="00DB5A55" w:rsidRPr="008B7569">
        <w:rPr>
          <w:rFonts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8B7569">
        <w:rPr>
          <w:rFonts w:cs="Times New Roman"/>
          <w:sz w:val="24"/>
          <w:szCs w:val="24"/>
        </w:rPr>
        <w:t xml:space="preserve">в </w:t>
      </w:r>
      <w:r w:rsidR="00BD53F1" w:rsidRPr="00BD53F1">
        <w:rPr>
          <w:rFonts w:cs="Times New Roman"/>
          <w:sz w:val="24"/>
          <w:szCs w:val="24"/>
        </w:rPr>
        <w:t>Администрации сельского поселения Хулимсунт</w:t>
      </w:r>
      <w:r w:rsidRPr="008B7569">
        <w:rPr>
          <w:rFonts w:cs="Times New Roman"/>
          <w:i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или в МФЦ, адреса которых указаны в пункт</w:t>
      </w:r>
      <w:r w:rsidR="006B1F76" w:rsidRPr="008B7569">
        <w:rPr>
          <w:rFonts w:cs="Times New Roman"/>
          <w:sz w:val="24"/>
          <w:szCs w:val="24"/>
        </w:rPr>
        <w:t>ах 3 и 4</w:t>
      </w:r>
      <w:r w:rsidRPr="008B7569">
        <w:rPr>
          <w:rFonts w:cs="Times New Roman"/>
          <w:sz w:val="24"/>
          <w:szCs w:val="24"/>
        </w:rPr>
        <w:t xml:space="preserve"> настоящего Административного регламента; 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>- направление документа, являющегося результатом предоставления муниципальной услуги, заявителю почтой заказным письмом с уведомлением по почтовому адресу, указанному заявителем для этой цели в заявлении;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- направление </w:t>
      </w:r>
      <w:r w:rsidR="004A5AA3" w:rsidRPr="008B7569">
        <w:rPr>
          <w:rFonts w:cs="Times New Roman"/>
          <w:sz w:val="24"/>
          <w:szCs w:val="24"/>
        </w:rPr>
        <w:t>решения о принятии в муниципальную собственность приватизированного жилого помещения (решения об отказе в принятии в муниципальную собственность приватизированного жилого помещения)</w:t>
      </w:r>
      <w:r w:rsidR="006B1F76" w:rsidRPr="008B7569">
        <w:rPr>
          <w:rFonts w:cs="Times New Roman"/>
          <w:sz w:val="24"/>
          <w:szCs w:val="24"/>
        </w:rPr>
        <w:t xml:space="preserve"> </w:t>
      </w:r>
      <w:r w:rsidR="00097BD1" w:rsidRPr="008B7569">
        <w:rPr>
          <w:rFonts w:cs="Times New Roman"/>
          <w:sz w:val="24"/>
          <w:szCs w:val="24"/>
        </w:rPr>
        <w:t xml:space="preserve">в электронной форме </w:t>
      </w:r>
      <w:r w:rsidR="004A5AA3" w:rsidRPr="008B7569">
        <w:rPr>
          <w:rFonts w:cs="Times New Roman"/>
          <w:sz w:val="24"/>
          <w:szCs w:val="24"/>
        </w:rPr>
        <w:t xml:space="preserve">заявителю </w:t>
      </w:r>
      <w:r w:rsidR="004A5AA3" w:rsidRPr="008B7569">
        <w:rPr>
          <w:rFonts w:eastAsia="Calibri" w:cs="Times New Roman"/>
          <w:iCs/>
          <w:sz w:val="24"/>
          <w:szCs w:val="24"/>
        </w:rPr>
        <w:t>посредством Единого и регионального порталов, электронной почты</w:t>
      </w:r>
      <w:r w:rsidRPr="008B7569">
        <w:rPr>
          <w:rFonts w:cs="Times New Roman"/>
          <w:sz w:val="24"/>
          <w:szCs w:val="24"/>
        </w:rPr>
        <w:t>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Срок выдачи документ</w:t>
      </w:r>
      <w:r w:rsidR="00F267DC" w:rsidRPr="008B7569">
        <w:rPr>
          <w:rFonts w:cs="Times New Roman"/>
          <w:sz w:val="24"/>
          <w:szCs w:val="24"/>
        </w:rPr>
        <w:t>а</w:t>
      </w:r>
      <w:r w:rsidRPr="008B7569">
        <w:rPr>
          <w:rFonts w:cs="Times New Roman"/>
          <w:sz w:val="24"/>
          <w:szCs w:val="24"/>
        </w:rPr>
        <w:t>, являющ</w:t>
      </w:r>
      <w:r w:rsidR="00F267DC" w:rsidRPr="008B7569">
        <w:rPr>
          <w:rFonts w:cs="Times New Roman"/>
          <w:sz w:val="24"/>
          <w:szCs w:val="24"/>
        </w:rPr>
        <w:t>его</w:t>
      </w:r>
      <w:r w:rsidRPr="008B7569">
        <w:rPr>
          <w:rFonts w:cs="Times New Roman"/>
          <w:sz w:val="24"/>
          <w:szCs w:val="24"/>
        </w:rPr>
        <w:t>ся результатом предоставления муниципальной услуги, с учетом способа выдачи, указан в пункте</w:t>
      </w:r>
      <w:r w:rsidR="005A56BB" w:rsidRPr="008B7569">
        <w:rPr>
          <w:rFonts w:cs="Times New Roman"/>
          <w:sz w:val="24"/>
          <w:szCs w:val="24"/>
        </w:rPr>
        <w:t> 16</w:t>
      </w:r>
      <w:r w:rsidRPr="008B7569">
        <w:rPr>
          <w:rFonts w:cs="Times New Roman"/>
          <w:sz w:val="24"/>
          <w:szCs w:val="24"/>
        </w:rPr>
        <w:t xml:space="preserve"> настоящего Административного регламента.</w:t>
      </w:r>
    </w:p>
    <w:p w:rsidR="004E4901" w:rsidRPr="008B7569" w:rsidRDefault="0059668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Максимальный срок </w:t>
      </w:r>
      <w:r w:rsidR="00CC6B6C" w:rsidRPr="008B7569">
        <w:rPr>
          <w:rFonts w:cs="Times New Roman"/>
          <w:sz w:val="24"/>
          <w:szCs w:val="24"/>
        </w:rPr>
        <w:t xml:space="preserve">выполнения административной </w:t>
      </w:r>
      <w:r w:rsidR="00CC6B6C" w:rsidRPr="0018408C">
        <w:rPr>
          <w:rFonts w:cs="Times New Roman"/>
          <w:sz w:val="24"/>
          <w:szCs w:val="24"/>
        </w:rPr>
        <w:t xml:space="preserve">процедуры </w:t>
      </w:r>
      <w:r w:rsidR="004E4901" w:rsidRPr="0018408C">
        <w:rPr>
          <w:rFonts w:cs="Times New Roman"/>
          <w:sz w:val="24"/>
          <w:szCs w:val="24"/>
        </w:rPr>
        <w:t>3</w:t>
      </w:r>
      <w:r w:rsidR="00C62CEA" w:rsidRPr="0018408C">
        <w:rPr>
          <w:rFonts w:cs="Times New Roman"/>
          <w:sz w:val="24"/>
          <w:szCs w:val="24"/>
        </w:rPr>
        <w:t xml:space="preserve"> рабочих дня</w:t>
      </w:r>
      <w:r w:rsidR="00CC6B6C" w:rsidRPr="0018408C">
        <w:rPr>
          <w:rFonts w:cs="Times New Roman"/>
          <w:sz w:val="24"/>
          <w:szCs w:val="24"/>
        </w:rPr>
        <w:t xml:space="preserve"> со </w:t>
      </w:r>
      <w:r w:rsidR="00CC6B6C" w:rsidRPr="008B7569">
        <w:rPr>
          <w:rFonts w:cs="Times New Roman"/>
          <w:sz w:val="24"/>
          <w:szCs w:val="24"/>
        </w:rPr>
        <w:t>дня подписания</w:t>
      </w:r>
      <w:r w:rsidR="004E4901" w:rsidRPr="008B7569">
        <w:rPr>
          <w:rFonts w:cs="Times New Roman"/>
          <w:sz w:val="24"/>
          <w:szCs w:val="24"/>
        </w:rPr>
        <w:t xml:space="preserve"> </w:t>
      </w:r>
      <w:r w:rsidR="00F267DC" w:rsidRPr="008B7569">
        <w:rPr>
          <w:rFonts w:cs="Times New Roman"/>
          <w:sz w:val="24"/>
          <w:szCs w:val="24"/>
        </w:rPr>
        <w:t xml:space="preserve">решения о принятии в муниципальную собственность приватизированного жилого помещения </w:t>
      </w:r>
      <w:r w:rsidR="004E4901" w:rsidRPr="008B7569">
        <w:rPr>
          <w:rFonts w:cs="Times New Roman"/>
          <w:sz w:val="24"/>
          <w:szCs w:val="24"/>
        </w:rPr>
        <w:t>или решения об отказе в принятии в муниципальную собственность приватизированного жилого помещения.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CC6B6C" w:rsidRPr="008B0384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>в случае выдачи документ</w:t>
      </w:r>
      <w:r w:rsidR="00F267DC" w:rsidRPr="008B7569">
        <w:rPr>
          <w:rFonts w:eastAsia="Calibri" w:cs="Times New Roman"/>
          <w:sz w:val="24"/>
          <w:szCs w:val="24"/>
        </w:rPr>
        <w:t>а</w:t>
      </w:r>
      <w:r w:rsidRPr="008B7569">
        <w:rPr>
          <w:rFonts w:eastAsia="Calibri" w:cs="Times New Roman"/>
          <w:sz w:val="24"/>
          <w:szCs w:val="24"/>
        </w:rPr>
        <w:t>, являющ</w:t>
      </w:r>
      <w:r w:rsidR="00F267DC" w:rsidRPr="008B7569">
        <w:rPr>
          <w:rFonts w:eastAsia="Calibri" w:cs="Times New Roman"/>
          <w:sz w:val="24"/>
          <w:szCs w:val="24"/>
        </w:rPr>
        <w:t>его</w:t>
      </w:r>
      <w:r w:rsidRPr="008B7569">
        <w:rPr>
          <w:rFonts w:eastAsia="Calibri" w:cs="Times New Roman"/>
          <w:sz w:val="24"/>
          <w:szCs w:val="24"/>
        </w:rPr>
        <w:t>ся результатом предоставления муниципальной услуги, нарочно заявителю, запись о выдаче документ</w:t>
      </w:r>
      <w:r w:rsidR="00F267DC" w:rsidRPr="008B7569">
        <w:rPr>
          <w:rFonts w:eastAsia="Calibri" w:cs="Times New Roman"/>
          <w:sz w:val="24"/>
          <w:szCs w:val="24"/>
        </w:rPr>
        <w:t>а</w:t>
      </w:r>
      <w:r w:rsidRPr="008B7569">
        <w:rPr>
          <w:rFonts w:eastAsia="Calibri" w:cs="Times New Roman"/>
          <w:sz w:val="24"/>
          <w:szCs w:val="24"/>
        </w:rPr>
        <w:t xml:space="preserve"> заявителю, подтверждается </w:t>
      </w:r>
      <w:r w:rsidRPr="008B0384">
        <w:rPr>
          <w:rFonts w:eastAsia="Calibri" w:cs="Times New Roman"/>
          <w:sz w:val="24"/>
          <w:szCs w:val="24"/>
        </w:rPr>
        <w:t>подписью заявителя в журнале выдачи документов;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>в случае направления заявителю документ</w:t>
      </w:r>
      <w:r w:rsidR="00F267DC" w:rsidRPr="008B7569">
        <w:rPr>
          <w:rFonts w:eastAsia="Calibri" w:cs="Times New Roman"/>
          <w:sz w:val="24"/>
          <w:szCs w:val="24"/>
        </w:rPr>
        <w:t>а</w:t>
      </w:r>
      <w:r w:rsidRPr="008B7569">
        <w:rPr>
          <w:rFonts w:eastAsia="Calibri" w:cs="Times New Roman"/>
          <w:sz w:val="24"/>
          <w:szCs w:val="24"/>
        </w:rPr>
        <w:t>, являющ</w:t>
      </w:r>
      <w:r w:rsidR="00F267DC" w:rsidRPr="008B7569">
        <w:rPr>
          <w:rFonts w:eastAsia="Calibri" w:cs="Times New Roman"/>
          <w:sz w:val="24"/>
          <w:szCs w:val="24"/>
        </w:rPr>
        <w:t>его</w:t>
      </w:r>
      <w:r w:rsidRPr="008B7569">
        <w:rPr>
          <w:rFonts w:eastAsia="Calibri" w:cs="Times New Roman"/>
          <w:sz w:val="24"/>
          <w:szCs w:val="24"/>
        </w:rPr>
        <w:t>ся результатом предоставления муниципальной услуги, почтой, получение заявителем документов подтверждается уведомлением о вручении и записью</w:t>
      </w:r>
      <w:r w:rsidR="008B0384">
        <w:rPr>
          <w:rFonts w:eastAsia="Calibri" w:cs="Times New Roman"/>
          <w:sz w:val="24"/>
          <w:szCs w:val="24"/>
        </w:rPr>
        <w:t xml:space="preserve"> в журнале выдачи документов</w:t>
      </w:r>
      <w:r w:rsidRPr="008B7569">
        <w:rPr>
          <w:rFonts w:eastAsia="Calibri" w:cs="Times New Roman"/>
          <w:sz w:val="24"/>
          <w:szCs w:val="24"/>
        </w:rPr>
        <w:t>;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>в случае выдачи документ</w:t>
      </w:r>
      <w:r w:rsidR="00F267DC" w:rsidRPr="008B7569">
        <w:rPr>
          <w:rFonts w:eastAsia="Calibri" w:cs="Times New Roman"/>
          <w:sz w:val="24"/>
          <w:szCs w:val="24"/>
        </w:rPr>
        <w:t>а</w:t>
      </w:r>
      <w:r w:rsidRPr="008B7569">
        <w:rPr>
          <w:rFonts w:eastAsia="Calibri" w:cs="Times New Roman"/>
          <w:sz w:val="24"/>
          <w:szCs w:val="24"/>
        </w:rPr>
        <w:t>, являющ</w:t>
      </w:r>
      <w:r w:rsidR="00F267DC" w:rsidRPr="008B7569">
        <w:rPr>
          <w:rFonts w:eastAsia="Calibri" w:cs="Times New Roman"/>
          <w:sz w:val="24"/>
          <w:szCs w:val="24"/>
        </w:rPr>
        <w:t>его</w:t>
      </w:r>
      <w:r w:rsidRPr="008B7569">
        <w:rPr>
          <w:rFonts w:eastAsia="Calibri" w:cs="Times New Roman"/>
          <w:sz w:val="24"/>
          <w:szCs w:val="24"/>
        </w:rPr>
        <w:t>ся результатом предоставления муниципальной услуги, в МФЦ, запись о выдаче документ</w:t>
      </w:r>
      <w:r w:rsidR="00F267DC" w:rsidRPr="008B7569">
        <w:rPr>
          <w:rFonts w:eastAsia="Calibri" w:cs="Times New Roman"/>
          <w:sz w:val="24"/>
          <w:szCs w:val="24"/>
        </w:rPr>
        <w:t>а</w:t>
      </w:r>
      <w:r w:rsidRPr="008B7569">
        <w:rPr>
          <w:rFonts w:eastAsia="Calibri" w:cs="Times New Roman"/>
          <w:sz w:val="24"/>
          <w:szCs w:val="24"/>
        </w:rPr>
        <w:t xml:space="preserve"> заявителю отображается в соответствии с порядком ведения</w:t>
      </w:r>
      <w:r w:rsidRPr="008B7569">
        <w:rPr>
          <w:rFonts w:eastAsia="Calibri" w:cs="Times New Roman"/>
          <w:i/>
          <w:sz w:val="24"/>
          <w:szCs w:val="24"/>
        </w:rPr>
        <w:t xml:space="preserve"> </w:t>
      </w:r>
      <w:r w:rsidRPr="008B7569">
        <w:rPr>
          <w:rFonts w:eastAsia="Calibri" w:cs="Times New Roman"/>
          <w:sz w:val="24"/>
          <w:szCs w:val="24"/>
        </w:rPr>
        <w:t>д</w:t>
      </w:r>
      <w:r w:rsidR="005A56BB" w:rsidRPr="008B7569">
        <w:rPr>
          <w:rFonts w:eastAsia="Calibri" w:cs="Times New Roman"/>
          <w:sz w:val="24"/>
          <w:szCs w:val="24"/>
        </w:rPr>
        <w:t>окументооборота, принятым в МФЦ;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>в случае направления документ</w:t>
      </w:r>
      <w:r w:rsidR="00F267DC" w:rsidRPr="008B7569">
        <w:rPr>
          <w:rFonts w:eastAsia="Calibri" w:cs="Times New Roman"/>
          <w:sz w:val="24"/>
          <w:szCs w:val="24"/>
        </w:rPr>
        <w:t>а</w:t>
      </w:r>
      <w:r w:rsidRPr="008B7569">
        <w:rPr>
          <w:rFonts w:eastAsia="Calibri" w:cs="Times New Roman"/>
          <w:sz w:val="24"/>
          <w:szCs w:val="24"/>
        </w:rPr>
        <w:t>, являющ</w:t>
      </w:r>
      <w:r w:rsidR="00F267DC" w:rsidRPr="008B7569">
        <w:rPr>
          <w:rFonts w:eastAsia="Calibri" w:cs="Times New Roman"/>
          <w:sz w:val="24"/>
          <w:szCs w:val="24"/>
        </w:rPr>
        <w:t>его</w:t>
      </w:r>
      <w:r w:rsidRPr="008B7569">
        <w:rPr>
          <w:rFonts w:eastAsia="Calibri" w:cs="Times New Roman"/>
          <w:sz w:val="24"/>
          <w:szCs w:val="24"/>
        </w:rPr>
        <w:t xml:space="preserve">ся результатом предоставления муниципальной услуги, </w:t>
      </w:r>
      <w:r w:rsidRPr="008B7569">
        <w:rPr>
          <w:rFonts w:cs="Times New Roman"/>
          <w:sz w:val="24"/>
          <w:szCs w:val="24"/>
        </w:rPr>
        <w:t xml:space="preserve">на электронную почту </w:t>
      </w:r>
      <w:r w:rsidR="008B0384">
        <w:rPr>
          <w:rFonts w:eastAsia="Calibri" w:cs="Times New Roman"/>
          <w:sz w:val="24"/>
          <w:szCs w:val="24"/>
        </w:rPr>
        <w:t>в журнале выдачи документов</w:t>
      </w:r>
      <w:r w:rsidR="008B0384">
        <w:rPr>
          <w:rFonts w:cs="Times New Roman"/>
          <w:sz w:val="24"/>
          <w:szCs w:val="24"/>
        </w:rPr>
        <w:t>;</w:t>
      </w:r>
    </w:p>
    <w:p w:rsidR="00CC6B6C" w:rsidRPr="008B7569" w:rsidRDefault="00CC6B6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eastAsia="Calibri" w:cs="Times New Roman"/>
          <w:sz w:val="24"/>
          <w:szCs w:val="24"/>
        </w:rPr>
        <w:t>в случае направления документ</w:t>
      </w:r>
      <w:r w:rsidR="00F267DC" w:rsidRPr="008B7569">
        <w:rPr>
          <w:rFonts w:eastAsia="Calibri" w:cs="Times New Roman"/>
          <w:sz w:val="24"/>
          <w:szCs w:val="24"/>
        </w:rPr>
        <w:t>а</w:t>
      </w:r>
      <w:r w:rsidRPr="008B7569">
        <w:rPr>
          <w:rFonts w:eastAsia="Calibri" w:cs="Times New Roman"/>
          <w:sz w:val="24"/>
          <w:szCs w:val="24"/>
        </w:rPr>
        <w:t>, являющ</w:t>
      </w:r>
      <w:r w:rsidR="00F267DC" w:rsidRPr="008B7569">
        <w:rPr>
          <w:rFonts w:eastAsia="Calibri" w:cs="Times New Roman"/>
          <w:sz w:val="24"/>
          <w:szCs w:val="24"/>
        </w:rPr>
        <w:t>его</w:t>
      </w:r>
      <w:r w:rsidRPr="008B7569">
        <w:rPr>
          <w:rFonts w:eastAsia="Calibri" w:cs="Times New Roman"/>
          <w:sz w:val="24"/>
          <w:szCs w:val="24"/>
        </w:rPr>
        <w:t>ся результатом предоставления муниципальной услуги,</w:t>
      </w:r>
      <w:r w:rsidRPr="008B7569">
        <w:rPr>
          <w:rFonts w:cs="Times New Roman"/>
          <w:sz w:val="24"/>
          <w:szCs w:val="24"/>
        </w:rPr>
        <w:t xml:space="preserve"> заявителю посредством Единого или регионального портала </w:t>
      </w:r>
      <w:r w:rsidR="008B0384">
        <w:rPr>
          <w:rFonts w:eastAsia="Calibri" w:cs="Times New Roman"/>
          <w:sz w:val="24"/>
          <w:szCs w:val="24"/>
        </w:rPr>
        <w:t>в журнале выдачи документов</w:t>
      </w:r>
      <w:r w:rsidRPr="008B7569">
        <w:rPr>
          <w:rFonts w:cs="Times New Roman"/>
          <w:sz w:val="24"/>
          <w:szCs w:val="24"/>
        </w:rPr>
        <w:t>.</w:t>
      </w:r>
    </w:p>
    <w:p w:rsidR="00BA6774" w:rsidRPr="008B7569" w:rsidRDefault="00BA6774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IV. Формы </w:t>
      </w:r>
      <w:proofErr w:type="gramStart"/>
      <w:r w:rsidRPr="008B7569">
        <w:rPr>
          <w:rFonts w:cs="Times New Roman"/>
          <w:sz w:val="24"/>
          <w:szCs w:val="24"/>
        </w:rPr>
        <w:t>контроля за</w:t>
      </w:r>
      <w:proofErr w:type="gramEnd"/>
      <w:r w:rsidRPr="008B7569">
        <w:rPr>
          <w:rFonts w:cs="Times New Roman"/>
          <w:sz w:val="24"/>
          <w:szCs w:val="24"/>
        </w:rPr>
        <w:t xml:space="preserve"> исполнением административного регламента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Порядок осуществления текущего </w:t>
      </w:r>
      <w:proofErr w:type="gramStart"/>
      <w:r w:rsidRPr="008B7569">
        <w:rPr>
          <w:rFonts w:cs="Times New Roman"/>
          <w:sz w:val="24"/>
          <w:szCs w:val="24"/>
        </w:rPr>
        <w:t>контроля за</w:t>
      </w:r>
      <w:proofErr w:type="gramEnd"/>
      <w:r w:rsidRPr="008B7569">
        <w:rPr>
          <w:rFonts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3625E" w:rsidRPr="008B7569" w:rsidRDefault="00F3625E" w:rsidP="005872C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AD753C" w:rsidRPr="008B7569" w:rsidRDefault="00AD753C" w:rsidP="005872CB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  <w:r w:rsidRPr="008B7569">
        <w:rPr>
          <w:rStyle w:val="aa"/>
          <w:rFonts w:ascii="Times New Roman" w:hAnsi="Times New Roman" w:cs="Times New Roman"/>
          <w:b w:val="0"/>
          <w:color w:val="auto"/>
          <w:spacing w:val="0"/>
        </w:rPr>
        <w:t>4</w:t>
      </w:r>
      <w:r w:rsidR="00F267DC" w:rsidRPr="008B7569">
        <w:rPr>
          <w:rStyle w:val="aa"/>
          <w:rFonts w:ascii="Times New Roman" w:hAnsi="Times New Roman" w:cs="Times New Roman"/>
          <w:b w:val="0"/>
          <w:color w:val="auto"/>
          <w:spacing w:val="0"/>
        </w:rPr>
        <w:t>0</w:t>
      </w:r>
      <w:r w:rsidRPr="008B7569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. Текущий </w:t>
      </w:r>
      <w:proofErr w:type="gramStart"/>
      <w:r w:rsidRPr="008B7569">
        <w:rPr>
          <w:rStyle w:val="aa"/>
          <w:rFonts w:ascii="Times New Roman" w:hAnsi="Times New Roman" w:cs="Times New Roman"/>
          <w:b w:val="0"/>
          <w:color w:val="auto"/>
          <w:spacing w:val="0"/>
        </w:rPr>
        <w:t>контроль за</w:t>
      </w:r>
      <w:proofErr w:type="gramEnd"/>
      <w:r w:rsidRPr="008B7569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0218EB" w:rsidRPr="000218EB">
        <w:rPr>
          <w:rFonts w:ascii="Times New Roman" w:hAnsi="Times New Roman" w:cs="Times New Roman"/>
          <w:color w:val="auto"/>
          <w:lang w:eastAsia="en-US"/>
        </w:rPr>
        <w:t>главой сельского поселения Хулимсунт</w:t>
      </w:r>
      <w:r w:rsidRPr="008B7569">
        <w:rPr>
          <w:rStyle w:val="aa"/>
          <w:rFonts w:ascii="Times New Roman" w:hAnsi="Times New Roman" w:cs="Times New Roman"/>
          <w:b w:val="0"/>
          <w:color w:val="auto"/>
          <w:spacing w:val="0"/>
        </w:rPr>
        <w:t xml:space="preserve"> либо лицом, его замещающим.</w:t>
      </w:r>
    </w:p>
    <w:p w:rsidR="002303BE" w:rsidRPr="008B7569" w:rsidRDefault="002303BE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  <w:highlight w:val="yellow"/>
        </w:rPr>
      </w:pPr>
    </w:p>
    <w:p w:rsidR="002303BE" w:rsidRPr="008B7569" w:rsidRDefault="002303BE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8B7569">
        <w:rPr>
          <w:rFonts w:cs="Times New Roman"/>
          <w:sz w:val="24"/>
          <w:szCs w:val="24"/>
        </w:rPr>
        <w:t>контроля за</w:t>
      </w:r>
      <w:proofErr w:type="gramEnd"/>
      <w:r w:rsidRPr="008B7569">
        <w:rPr>
          <w:rFonts w:cs="Times New Roman"/>
          <w:sz w:val="24"/>
          <w:szCs w:val="24"/>
        </w:rPr>
        <w:t xml:space="preserve"> полнотой и качеством предоставления муниципальной услуги, в том числе со стороны граждан, </w:t>
      </w:r>
      <w:r w:rsidRPr="008B7569">
        <w:rPr>
          <w:rFonts w:cs="Times New Roman"/>
          <w:sz w:val="24"/>
          <w:szCs w:val="24"/>
        </w:rPr>
        <w:br/>
        <w:t>их объединений и организаций</w:t>
      </w:r>
    </w:p>
    <w:p w:rsidR="00F3625E" w:rsidRPr="008B7569" w:rsidRDefault="00F3625E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b/>
          <w:sz w:val="24"/>
          <w:szCs w:val="24"/>
        </w:rPr>
      </w:pPr>
    </w:p>
    <w:p w:rsidR="00AD753C" w:rsidRPr="008B7569" w:rsidRDefault="00AD753C" w:rsidP="005872CB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B7569">
        <w:rPr>
          <w:rFonts w:ascii="Times New Roman" w:hAnsi="Times New Roman" w:cs="Times New Roman"/>
          <w:color w:val="auto"/>
          <w:lang w:eastAsia="en-US"/>
        </w:rPr>
        <w:t>4</w:t>
      </w:r>
      <w:r w:rsidR="00F267DC" w:rsidRPr="008B7569">
        <w:rPr>
          <w:rFonts w:ascii="Times New Roman" w:hAnsi="Times New Roman" w:cs="Times New Roman"/>
          <w:color w:val="auto"/>
          <w:lang w:eastAsia="en-US"/>
        </w:rPr>
        <w:t>1</w:t>
      </w:r>
      <w:r w:rsidRPr="008B7569">
        <w:rPr>
          <w:rFonts w:ascii="Times New Roman" w:hAnsi="Times New Roman" w:cs="Times New Roman"/>
          <w:color w:val="auto"/>
          <w:lang w:eastAsia="en-US"/>
        </w:rPr>
        <w:t xml:space="preserve">. </w:t>
      </w:r>
      <w:proofErr w:type="gramStart"/>
      <w:r w:rsidRPr="008B7569">
        <w:rPr>
          <w:rFonts w:ascii="Times New Roman" w:hAnsi="Times New Roman" w:cs="Times New Roman"/>
          <w:color w:val="auto"/>
          <w:lang w:eastAsia="en-US"/>
        </w:rPr>
        <w:t>Контроль за</w:t>
      </w:r>
      <w:proofErr w:type="gramEnd"/>
      <w:r w:rsidRPr="008B7569">
        <w:rPr>
          <w:rFonts w:ascii="Times New Roman" w:hAnsi="Times New Roman" w:cs="Times New Roman"/>
          <w:color w:val="auto"/>
          <w:lang w:eastAsia="en-US"/>
        </w:rPr>
        <w:t xml:space="preserve">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 в соответствии</w:t>
      </w:r>
      <w:r w:rsidR="00F267DC" w:rsidRPr="008B7569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8B7569">
        <w:rPr>
          <w:rFonts w:ascii="Times New Roman" w:hAnsi="Times New Roman" w:cs="Times New Roman"/>
          <w:color w:val="auto"/>
          <w:lang w:eastAsia="en-US"/>
        </w:rPr>
        <w:t xml:space="preserve">с решением </w:t>
      </w:r>
      <w:r w:rsidR="000218EB">
        <w:rPr>
          <w:rFonts w:ascii="Times New Roman" w:hAnsi="Times New Roman" w:cs="Times New Roman"/>
          <w:color w:val="auto"/>
          <w:lang w:eastAsia="en-US"/>
        </w:rPr>
        <w:t>главы сельского поселения Хулимсунт</w:t>
      </w:r>
      <w:r w:rsidRPr="008B7569">
        <w:rPr>
          <w:rFonts w:ascii="Times New Roman" w:hAnsi="Times New Roman" w:cs="Times New Roman"/>
          <w:color w:val="auto"/>
        </w:rPr>
        <w:t xml:space="preserve"> </w:t>
      </w:r>
      <w:r w:rsidRPr="008B7569">
        <w:rPr>
          <w:rFonts w:ascii="Times New Roman" w:hAnsi="Times New Roman" w:cs="Times New Roman"/>
          <w:color w:val="auto"/>
          <w:lang w:eastAsia="en-US"/>
        </w:rPr>
        <w:t>либо лица, его замещающего.</w:t>
      </w:r>
    </w:p>
    <w:p w:rsidR="002303BE" w:rsidRPr="008B7569" w:rsidRDefault="00AD753C" w:rsidP="005872CB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lang w:eastAsia="ru-RU"/>
        </w:rPr>
      </w:pPr>
      <w:r w:rsidRPr="008B7569">
        <w:rPr>
          <w:sz w:val="24"/>
          <w:szCs w:val="24"/>
        </w:rPr>
        <w:t>4</w:t>
      </w:r>
      <w:r w:rsidR="00C43628" w:rsidRPr="008B7569">
        <w:rPr>
          <w:sz w:val="24"/>
          <w:szCs w:val="24"/>
        </w:rPr>
        <w:t>2</w:t>
      </w:r>
      <w:r w:rsidRPr="008B7569">
        <w:rPr>
          <w:sz w:val="24"/>
          <w:szCs w:val="24"/>
        </w:rPr>
        <w:t xml:space="preserve">. </w:t>
      </w:r>
      <w:r w:rsidR="002303BE" w:rsidRPr="008B7569">
        <w:rPr>
          <w:rFonts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F713B4" w:rsidRPr="008B7569">
        <w:rPr>
          <w:rFonts w:cs="Times New Roman"/>
          <w:sz w:val="24"/>
          <w:szCs w:val="24"/>
          <w:lang w:eastAsia="ru-RU"/>
        </w:rPr>
        <w:t xml:space="preserve"> </w:t>
      </w:r>
      <w:r w:rsidR="002303BE" w:rsidRPr="008B7569">
        <w:rPr>
          <w:rFonts w:cs="Times New Roman"/>
          <w:sz w:val="24"/>
          <w:szCs w:val="24"/>
          <w:lang w:eastAsia="ru-RU"/>
        </w:rPr>
        <w:t xml:space="preserve">с решением </w:t>
      </w:r>
      <w:r w:rsidR="000218EB">
        <w:rPr>
          <w:rFonts w:cs="Times New Roman"/>
          <w:sz w:val="24"/>
          <w:szCs w:val="24"/>
          <w:lang w:eastAsia="ru-RU"/>
        </w:rPr>
        <w:t>главы сельского поселения Хулимсунт</w:t>
      </w:r>
      <w:r w:rsidR="002303BE" w:rsidRPr="008B7569">
        <w:rPr>
          <w:rFonts w:cs="Times New Roman"/>
          <w:i/>
          <w:spacing w:val="-3"/>
          <w:sz w:val="24"/>
          <w:szCs w:val="24"/>
          <w:lang w:eastAsia="ru-RU"/>
        </w:rPr>
        <w:t xml:space="preserve"> </w:t>
      </w:r>
      <w:r w:rsidR="002303BE" w:rsidRPr="008B7569">
        <w:rPr>
          <w:rFonts w:cs="Times New Roman"/>
          <w:sz w:val="24"/>
          <w:szCs w:val="24"/>
          <w:lang w:eastAsia="ru-RU"/>
        </w:rPr>
        <w:t>либо лица, его</w:t>
      </w:r>
      <w:r w:rsidR="002303BE" w:rsidRPr="008B7569">
        <w:rPr>
          <w:rFonts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="002303BE" w:rsidRPr="008B7569">
        <w:rPr>
          <w:rFonts w:cs="Times New Roman"/>
          <w:sz w:val="24"/>
          <w:szCs w:val="24"/>
          <w:lang w:eastAsia="ru-RU"/>
        </w:rPr>
        <w:t xml:space="preserve">. </w:t>
      </w:r>
    </w:p>
    <w:p w:rsidR="00AD753C" w:rsidRPr="008B7569" w:rsidRDefault="00AD753C" w:rsidP="005872CB">
      <w:pPr>
        <w:spacing w:after="0" w:line="240" w:lineRule="auto"/>
        <w:ind w:firstLine="709"/>
        <w:jc w:val="both"/>
        <w:rPr>
          <w:sz w:val="24"/>
          <w:szCs w:val="24"/>
        </w:rPr>
      </w:pPr>
      <w:r w:rsidRPr="008B7569">
        <w:rPr>
          <w:sz w:val="24"/>
          <w:szCs w:val="24"/>
        </w:rPr>
        <w:t>4</w:t>
      </w:r>
      <w:r w:rsidR="00C43628" w:rsidRPr="008B7569">
        <w:rPr>
          <w:sz w:val="24"/>
          <w:szCs w:val="24"/>
        </w:rPr>
        <w:t>3</w:t>
      </w:r>
      <w:r w:rsidRPr="008B7569">
        <w:rPr>
          <w:sz w:val="24"/>
          <w:szCs w:val="24"/>
        </w:rPr>
        <w:t xml:space="preserve">. Внеплановые проверки проводятся в случае выявления нарушения </w:t>
      </w:r>
      <w:r w:rsidR="00CE0C2B">
        <w:rPr>
          <w:sz w:val="24"/>
          <w:szCs w:val="24"/>
        </w:rPr>
        <w:t>главой сельского поселения Хулимсунт</w:t>
      </w:r>
      <w:r w:rsidRPr="008B7569">
        <w:rPr>
          <w:i/>
          <w:sz w:val="24"/>
          <w:szCs w:val="24"/>
        </w:rPr>
        <w:t xml:space="preserve"> </w:t>
      </w:r>
      <w:r w:rsidRPr="008B7569">
        <w:rPr>
          <w:sz w:val="24"/>
          <w:szCs w:val="24"/>
        </w:rPr>
        <w:t xml:space="preserve">либо лицом, его замещающим, ответственным за предоставление муниципальной услуги, положений настоящего Административного регламента либо поступления жалобы заявителя на решения или действия (бездействие) Уполномоченного органа, его должностных </w:t>
      </w:r>
      <w:r w:rsidRPr="008B7569">
        <w:rPr>
          <w:sz w:val="24"/>
          <w:szCs w:val="24"/>
        </w:rPr>
        <w:lastRenderedPageBreak/>
        <w:t>лиц, муниципальных служащих, принятые или осуществляемые в ходе предоставления муниципальной услуги.</w:t>
      </w:r>
    </w:p>
    <w:p w:rsidR="00AD753C" w:rsidRPr="008B7569" w:rsidRDefault="00AD753C" w:rsidP="005872CB">
      <w:pPr>
        <w:spacing w:after="0" w:line="240" w:lineRule="auto"/>
        <w:ind w:firstLine="709"/>
        <w:jc w:val="both"/>
        <w:rPr>
          <w:sz w:val="24"/>
          <w:szCs w:val="24"/>
        </w:rPr>
      </w:pPr>
      <w:r w:rsidRPr="008B7569">
        <w:rPr>
          <w:sz w:val="24"/>
          <w:szCs w:val="24"/>
        </w:rPr>
        <w:t>Рассмотрение жалобы заявителя осуществляется в порядке, предусмотренном разделом V настоящего Административного регламента.</w:t>
      </w:r>
    </w:p>
    <w:p w:rsidR="00AD753C" w:rsidRPr="008B7569" w:rsidRDefault="00AD753C" w:rsidP="005872CB">
      <w:pPr>
        <w:spacing w:after="0" w:line="240" w:lineRule="auto"/>
        <w:ind w:firstLine="709"/>
        <w:jc w:val="both"/>
        <w:rPr>
          <w:sz w:val="24"/>
          <w:szCs w:val="24"/>
        </w:rPr>
      </w:pPr>
      <w:r w:rsidRPr="008B7569">
        <w:rPr>
          <w:sz w:val="24"/>
          <w:szCs w:val="24"/>
        </w:rPr>
        <w:t>Проверки проводятся лицами, уполномоченными руководителем Уполномоченного органа либо лицом, его замещающим.</w:t>
      </w:r>
    </w:p>
    <w:p w:rsidR="00AD753C" w:rsidRPr="008B7569" w:rsidRDefault="006B26DE" w:rsidP="005872CB">
      <w:pPr>
        <w:spacing w:after="0" w:line="240" w:lineRule="auto"/>
        <w:ind w:firstLine="709"/>
        <w:jc w:val="both"/>
        <w:rPr>
          <w:sz w:val="24"/>
          <w:szCs w:val="24"/>
        </w:rPr>
      </w:pPr>
      <w:r w:rsidRPr="008B7569">
        <w:rPr>
          <w:sz w:val="24"/>
          <w:szCs w:val="24"/>
        </w:rPr>
        <w:t>4</w:t>
      </w:r>
      <w:r w:rsidR="00C43628" w:rsidRPr="008B7569">
        <w:rPr>
          <w:sz w:val="24"/>
          <w:szCs w:val="24"/>
        </w:rPr>
        <w:t>4</w:t>
      </w:r>
      <w:r w:rsidR="00AD753C" w:rsidRPr="008B7569">
        <w:rPr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8B7569">
        <w:rPr>
          <w:sz w:val="24"/>
          <w:szCs w:val="24"/>
        </w:rPr>
        <w:t>4</w:t>
      </w:r>
      <w:r w:rsidR="00C43628" w:rsidRPr="008B7569">
        <w:rPr>
          <w:sz w:val="24"/>
          <w:szCs w:val="24"/>
        </w:rPr>
        <w:t>5</w:t>
      </w:r>
      <w:r w:rsidR="00AD753C" w:rsidRPr="008B7569">
        <w:rPr>
          <w:sz w:val="24"/>
          <w:szCs w:val="24"/>
        </w:rPr>
        <w:t xml:space="preserve">. </w:t>
      </w:r>
      <w:proofErr w:type="gramStart"/>
      <w:r w:rsidR="00AD753C" w:rsidRPr="008B7569">
        <w:rPr>
          <w:sz w:val="24"/>
          <w:szCs w:val="24"/>
        </w:rPr>
        <w:t>Контроль за</w:t>
      </w:r>
      <w:proofErr w:type="gramEnd"/>
      <w:r w:rsidR="00AD753C" w:rsidRPr="008B7569">
        <w:rPr>
          <w:sz w:val="24"/>
          <w:szCs w:val="24"/>
        </w:rPr>
        <w:t xml:space="preserve"> полнотой и качеством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Ответственность должностных лиц органа местного самоуправления 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за решения и действия (бездействие), принимаемые (осуществляемые) 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ими в ходе предоставления муниципальной услуги, в том числе 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за необоснованные межведомственные запросы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4"/>
          <w:szCs w:val="24"/>
        </w:rPr>
      </w:pP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4</w:t>
      </w:r>
      <w:r w:rsidR="00C43628" w:rsidRPr="008B7569">
        <w:rPr>
          <w:rFonts w:cs="Times New Roman"/>
          <w:sz w:val="24"/>
          <w:szCs w:val="24"/>
        </w:rPr>
        <w:t>6</w:t>
      </w:r>
      <w:r w:rsidR="00AD753C" w:rsidRPr="008B7569">
        <w:rPr>
          <w:rFonts w:cs="Times New Roman"/>
          <w:sz w:val="24"/>
          <w:szCs w:val="24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регламентах,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4</w:t>
      </w:r>
      <w:r w:rsidR="00C43628" w:rsidRPr="008B7569">
        <w:rPr>
          <w:rFonts w:cs="Times New Roman"/>
          <w:sz w:val="24"/>
          <w:szCs w:val="24"/>
        </w:rPr>
        <w:t>7</w:t>
      </w:r>
      <w:r w:rsidR="00AD753C" w:rsidRPr="008B7569">
        <w:rPr>
          <w:rFonts w:cs="Times New Roman"/>
          <w:sz w:val="24"/>
          <w:szCs w:val="24"/>
        </w:rPr>
        <w:t xml:space="preserve">. </w:t>
      </w:r>
      <w:proofErr w:type="gramStart"/>
      <w:r w:rsidR="00AD753C" w:rsidRPr="008B7569">
        <w:rPr>
          <w:rFonts w:cs="Times New Roman"/>
          <w:sz w:val="24"/>
          <w:szCs w:val="24"/>
        </w:rPr>
        <w:t xml:space="preserve">В соответствии со </w:t>
      </w:r>
      <w:hyperlink r:id="rId30" w:history="1">
        <w:r w:rsidR="00AD753C" w:rsidRPr="008B7569">
          <w:rPr>
            <w:rFonts w:cs="Times New Roman"/>
            <w:sz w:val="24"/>
            <w:szCs w:val="24"/>
          </w:rPr>
          <w:t>статьей  9.6</w:t>
        </w:r>
      </w:hyperlink>
      <w:r w:rsidR="00AD753C" w:rsidRPr="008B7569">
        <w:rPr>
          <w:rFonts w:cs="Times New Roman"/>
          <w:sz w:val="24"/>
          <w:szCs w:val="24"/>
        </w:rPr>
        <w:t xml:space="preserve"> Закона от 11 июня 2010 года № 102-оз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</w:t>
      </w:r>
      <w:proofErr w:type="gramEnd"/>
      <w:r w:rsidR="00AD753C" w:rsidRPr="008B7569">
        <w:rPr>
          <w:rFonts w:cs="Times New Roman"/>
          <w:sz w:val="24"/>
          <w:szCs w:val="24"/>
        </w:rPr>
        <w:t xml:space="preserve"> </w:t>
      </w:r>
      <w:proofErr w:type="gramStart"/>
      <w:r w:rsidR="00AD753C" w:rsidRPr="008B7569">
        <w:rPr>
          <w:rFonts w:cs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</w:t>
      </w:r>
      <w:proofErr w:type="gramEnd"/>
      <w:r w:rsidR="00AD753C" w:rsidRPr="008B7569">
        <w:rPr>
          <w:rFonts w:cs="Times New Roman"/>
          <w:sz w:val="24"/>
          <w:szCs w:val="24"/>
        </w:rPr>
        <w:t xml:space="preserve"> заполнения запросов </w:t>
      </w:r>
      <w:proofErr w:type="gramStart"/>
      <w:r w:rsidR="00AD753C" w:rsidRPr="008B7569">
        <w:rPr>
          <w:rFonts w:cs="Times New Roman"/>
          <w:sz w:val="24"/>
          <w:szCs w:val="24"/>
        </w:rPr>
        <w:t>о</w:t>
      </w:r>
      <w:proofErr w:type="gramEnd"/>
      <w:r w:rsidR="00AD753C" w:rsidRPr="008B7569">
        <w:rPr>
          <w:rFonts w:cs="Times New Roman"/>
          <w:sz w:val="24"/>
          <w:szCs w:val="24"/>
        </w:rPr>
        <w:t xml:space="preserve"> </w:t>
      </w:r>
      <w:proofErr w:type="gramStart"/>
      <w:r w:rsidR="00AD753C" w:rsidRPr="008B7569">
        <w:rPr>
          <w:rFonts w:cs="Times New Roman"/>
          <w:sz w:val="24"/>
          <w:szCs w:val="24"/>
        </w:rPr>
        <w:t>муниципальной</w:t>
      </w:r>
      <w:proofErr w:type="gramEnd"/>
      <w:r w:rsidR="00AD753C" w:rsidRPr="008B7569">
        <w:rPr>
          <w:rFonts w:cs="Times New Roman"/>
          <w:sz w:val="24"/>
          <w:szCs w:val="24"/>
        </w:rPr>
        <w:t xml:space="preserve">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15" w:name="Par363"/>
      <w:bookmarkEnd w:id="15"/>
      <w:r w:rsidRPr="008B7569">
        <w:rPr>
          <w:rFonts w:cs="Times New Roman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1B163C" w:rsidRPr="008B7569">
        <w:rPr>
          <w:rStyle w:val="aa"/>
          <w:rFonts w:cs="Times New Roman"/>
          <w:b w:val="0"/>
          <w:sz w:val="24"/>
          <w:szCs w:val="24"/>
        </w:rPr>
        <w:t>, обеспечивающих ее предоставление</w:t>
      </w:r>
    </w:p>
    <w:p w:rsidR="00F3625E" w:rsidRPr="008B7569" w:rsidRDefault="00F3625E" w:rsidP="005872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AD753C" w:rsidRPr="008B7569" w:rsidRDefault="00C4362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48</w:t>
      </w:r>
      <w:r w:rsidR="00AD753C" w:rsidRPr="008B7569">
        <w:rPr>
          <w:rFonts w:cs="Times New Roman"/>
          <w:sz w:val="24"/>
          <w:szCs w:val="24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2303BE" w:rsidRPr="008B7569" w:rsidRDefault="00C4362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49</w:t>
      </w:r>
      <w:r w:rsidR="00AD753C" w:rsidRPr="008B7569">
        <w:rPr>
          <w:rFonts w:cs="Times New Roman"/>
          <w:sz w:val="24"/>
          <w:szCs w:val="24"/>
        </w:rPr>
        <w:t>.</w:t>
      </w:r>
      <w:r w:rsidR="002303BE" w:rsidRPr="008B7569">
        <w:rPr>
          <w:rFonts w:cs="Times New Roman"/>
          <w:sz w:val="24"/>
          <w:szCs w:val="24"/>
        </w:rPr>
        <w:t xml:space="preserve"> Предметом досудебного (внесудебного) обжалования могут являться действие (бездействие) уполномоченного органа, должностных лиц, муниципальных служащих, предоставляющих муниципальную услугу, а также принимаемые ими решения в ходе предоставления муниципальной услуги.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нарушение срока предоставления муниципальной услуги;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r w:rsidRPr="008B7569">
        <w:rPr>
          <w:rFonts w:cs="Times New Roman"/>
          <w:sz w:val="24"/>
          <w:szCs w:val="24"/>
        </w:rPr>
        <w:lastRenderedPageBreak/>
        <w:t>Югры, муниципальными нормативными правовыми актами для предоставления муниципальной услуги;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  <w:proofErr w:type="gramEnd"/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 и муниципальными нормативными правовыми актами;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t>отказ Уполномоченного органа,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D753C" w:rsidRPr="008B7569" w:rsidRDefault="00C4362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50</w:t>
      </w:r>
      <w:r w:rsidR="00AD753C" w:rsidRPr="008B7569">
        <w:rPr>
          <w:rFonts w:cs="Times New Roman"/>
          <w:sz w:val="24"/>
          <w:szCs w:val="24"/>
        </w:rPr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</w:t>
      </w:r>
      <w:r w:rsidR="002B4B32" w:rsidRPr="008B7569">
        <w:rPr>
          <w:rFonts w:cs="Times New Roman"/>
          <w:sz w:val="24"/>
          <w:szCs w:val="24"/>
        </w:rPr>
        <w:t xml:space="preserve">тве такого документа может быть </w:t>
      </w:r>
      <w:r w:rsidR="00AD753C" w:rsidRPr="008B7569">
        <w:rPr>
          <w:rFonts w:cs="Times New Roman"/>
          <w:sz w:val="24"/>
          <w:szCs w:val="24"/>
        </w:rPr>
        <w:t>оформленная в соответствии с законодательством Российской Федерации до</w:t>
      </w:r>
      <w:r w:rsidR="002B4B32" w:rsidRPr="008B7569">
        <w:rPr>
          <w:rFonts w:cs="Times New Roman"/>
          <w:sz w:val="24"/>
          <w:szCs w:val="24"/>
        </w:rPr>
        <w:t>веренность (для физических лиц).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</w:t>
      </w:r>
      <w:r w:rsidR="00C43628" w:rsidRPr="008B7569">
        <w:rPr>
          <w:rFonts w:cs="Times New Roman"/>
          <w:sz w:val="24"/>
          <w:szCs w:val="24"/>
        </w:rPr>
        <w:t>1</w:t>
      </w:r>
      <w:r w:rsidRPr="008B7569">
        <w:rPr>
          <w:rFonts w:cs="Times New Roman"/>
          <w:sz w:val="24"/>
          <w:szCs w:val="24"/>
        </w:rPr>
        <w:t>. Основанием для начала процедуры досудебного (внесудебного) обжалования является поступление жалобы в Уполномоченный орган.</w:t>
      </w:r>
    </w:p>
    <w:p w:rsidR="003B5C74" w:rsidRPr="008B7569" w:rsidRDefault="00C4362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2"/>
          <w:sz w:val="24"/>
          <w:szCs w:val="24"/>
          <w:lang w:eastAsia="ru-RU"/>
        </w:rPr>
      </w:pPr>
      <w:r w:rsidRPr="008B7569">
        <w:rPr>
          <w:rFonts w:cs="Times New Roman"/>
          <w:sz w:val="24"/>
          <w:szCs w:val="24"/>
        </w:rPr>
        <w:t>52.</w:t>
      </w:r>
      <w:r w:rsidR="00AD753C" w:rsidRPr="008B7569">
        <w:rPr>
          <w:rFonts w:cs="Times New Roman"/>
          <w:sz w:val="24"/>
          <w:szCs w:val="24"/>
        </w:rPr>
        <w:t xml:space="preserve"> </w:t>
      </w:r>
      <w:r w:rsidR="003B5C74" w:rsidRPr="008B7569">
        <w:rPr>
          <w:spacing w:val="2"/>
          <w:sz w:val="24"/>
          <w:szCs w:val="24"/>
          <w:lang w:eastAsia="ru-RU"/>
        </w:rPr>
        <w:t xml:space="preserve">В </w:t>
      </w:r>
      <w:r w:rsidR="003B5C74" w:rsidRPr="008B7569">
        <w:rPr>
          <w:rFonts w:eastAsia="Times New Roman"/>
          <w:spacing w:val="2"/>
          <w:sz w:val="24"/>
          <w:szCs w:val="24"/>
          <w:lang w:eastAsia="ru-RU"/>
        </w:rPr>
        <w:t>случае</w:t>
      </w:r>
      <w:r w:rsidR="003B5C74" w:rsidRPr="008B7569">
        <w:rPr>
          <w:spacing w:val="2"/>
          <w:sz w:val="24"/>
          <w:szCs w:val="24"/>
          <w:lang w:eastAsia="ru-RU"/>
        </w:rPr>
        <w:t xml:space="preserve"> обжалования решения должностного лица </w:t>
      </w:r>
      <w:r w:rsidR="001B4126" w:rsidRPr="008B7569">
        <w:rPr>
          <w:spacing w:val="2"/>
          <w:sz w:val="24"/>
          <w:szCs w:val="24"/>
          <w:lang w:eastAsia="ru-RU"/>
        </w:rPr>
        <w:t>у</w:t>
      </w:r>
      <w:r w:rsidR="003B5C74" w:rsidRPr="008B7569">
        <w:rPr>
          <w:spacing w:val="2"/>
          <w:sz w:val="24"/>
          <w:szCs w:val="24"/>
          <w:lang w:eastAsia="ru-RU"/>
        </w:rPr>
        <w:t xml:space="preserve">полномоченного </w:t>
      </w:r>
      <w:r w:rsidR="003B5C74" w:rsidRPr="008B7569">
        <w:rPr>
          <w:rFonts w:eastAsia="Times New Roman"/>
          <w:spacing w:val="2"/>
          <w:sz w:val="24"/>
          <w:szCs w:val="24"/>
          <w:lang w:eastAsia="ru-RU"/>
        </w:rPr>
        <w:t>органа</w:t>
      </w:r>
      <w:r w:rsidR="003B5C74" w:rsidRPr="008B7569">
        <w:rPr>
          <w:spacing w:val="2"/>
          <w:sz w:val="24"/>
          <w:szCs w:val="24"/>
          <w:lang w:eastAsia="ru-RU"/>
        </w:rPr>
        <w:t xml:space="preserve">, жалоба подается </w:t>
      </w:r>
      <w:r w:rsidR="00CE0C2B">
        <w:rPr>
          <w:rFonts w:eastAsia="Times New Roman"/>
          <w:spacing w:val="2"/>
          <w:sz w:val="24"/>
          <w:szCs w:val="24"/>
          <w:lang w:eastAsia="ru-RU"/>
        </w:rPr>
        <w:t>главе сельского поселения Хулимсунт</w:t>
      </w:r>
      <w:r w:rsidR="003B5C74" w:rsidRPr="008B7569">
        <w:rPr>
          <w:rFonts w:eastAsia="Times New Roman"/>
          <w:spacing w:val="2"/>
          <w:sz w:val="24"/>
          <w:szCs w:val="24"/>
          <w:lang w:eastAsia="ru-RU"/>
        </w:rPr>
        <w:t>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</w:t>
      </w:r>
      <w:r w:rsidR="00C43628" w:rsidRPr="008B7569">
        <w:rPr>
          <w:rFonts w:cs="Times New Roman"/>
          <w:sz w:val="24"/>
          <w:szCs w:val="24"/>
        </w:rPr>
        <w:t>3</w:t>
      </w:r>
      <w:r w:rsidRPr="008B7569">
        <w:rPr>
          <w:rFonts w:cs="Times New Roman"/>
          <w:sz w:val="24"/>
          <w:szCs w:val="24"/>
        </w:rPr>
        <w:t>. Жалоба может быть направлена по почте, а также может быть принята при личном приеме заявителя.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Время приема жалоб совпадает с графиком работы Уполномоченного органа, указанным в пункте 3 настоящего Административного регламента.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Прием жалоб в письменной форме осуществляется Уполномоченным органом, в месте предоставления муниципальной услуги (в месте, где заявитель подавал запрос на получение муниципальной услуги, либо в месте, где заявителем получен результат муниципальной услуги).</w:t>
      </w: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</w:t>
      </w:r>
      <w:r w:rsidR="00C43628" w:rsidRPr="008B7569">
        <w:rPr>
          <w:rFonts w:cs="Times New Roman"/>
          <w:sz w:val="24"/>
          <w:szCs w:val="24"/>
        </w:rPr>
        <w:t>4</w:t>
      </w:r>
      <w:r w:rsidR="00AD753C" w:rsidRPr="008B7569">
        <w:rPr>
          <w:rFonts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</w:t>
      </w:r>
      <w:r w:rsidR="00C43628" w:rsidRPr="008B7569">
        <w:rPr>
          <w:rFonts w:cs="Times New Roman"/>
          <w:sz w:val="24"/>
          <w:szCs w:val="24"/>
        </w:rPr>
        <w:t>5</w:t>
      </w:r>
      <w:r w:rsidR="00AD753C" w:rsidRPr="008B7569">
        <w:rPr>
          <w:rFonts w:cs="Times New Roman"/>
          <w:sz w:val="24"/>
          <w:szCs w:val="24"/>
        </w:rPr>
        <w:t>. В электронной форме жалоба подается заявителем посредством: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официального сайта Уполномоченного органа;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Единого портала.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При подаче жалобы в электронной форме, документы, указанные в пункте 5</w:t>
      </w:r>
      <w:r w:rsidR="00C43628" w:rsidRPr="008B7569">
        <w:rPr>
          <w:rFonts w:cs="Times New Roman"/>
          <w:sz w:val="24"/>
          <w:szCs w:val="24"/>
        </w:rPr>
        <w:t>0</w:t>
      </w:r>
      <w:r w:rsidRPr="008B7569">
        <w:rPr>
          <w:rFonts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</w:t>
      </w:r>
      <w:r w:rsidR="00C43628" w:rsidRPr="008B7569">
        <w:rPr>
          <w:rFonts w:cs="Times New Roman"/>
          <w:sz w:val="24"/>
          <w:szCs w:val="24"/>
        </w:rPr>
        <w:t>6</w:t>
      </w:r>
      <w:r w:rsidR="00AD753C" w:rsidRPr="008B7569">
        <w:rPr>
          <w:rFonts w:cs="Times New Roman"/>
          <w:sz w:val="24"/>
          <w:szCs w:val="24"/>
        </w:rPr>
        <w:t xml:space="preserve">. </w:t>
      </w:r>
      <w:proofErr w:type="gramStart"/>
      <w:r w:rsidR="00AD753C" w:rsidRPr="008B7569">
        <w:rPr>
          <w:rFonts w:cs="Times New Roman"/>
          <w:sz w:val="24"/>
          <w:szCs w:val="24"/>
        </w:rPr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жалобы.</w:t>
      </w:r>
      <w:proofErr w:type="gramEnd"/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Жалоба на нарушение порядка предоставления муниципальной услуги МФЦ рассматривается Уполномоченным органом. При этом срок рассмотрения жалобы исчисляется со дня регистрации жалобы в Уполномоченном органе.</w:t>
      </w: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</w:t>
      </w:r>
      <w:r w:rsidR="00C43628" w:rsidRPr="008B7569">
        <w:rPr>
          <w:rFonts w:cs="Times New Roman"/>
          <w:sz w:val="24"/>
          <w:szCs w:val="24"/>
        </w:rPr>
        <w:t>7</w:t>
      </w:r>
      <w:r w:rsidR="00AD753C" w:rsidRPr="008B7569">
        <w:rPr>
          <w:rFonts w:cs="Times New Roman"/>
          <w:sz w:val="24"/>
          <w:szCs w:val="24"/>
        </w:rPr>
        <w:t>. В случае если рассмотрение поданной заявителем жалобы не входит в компетенцию Уполномоченного органа, то такая жалоба в течение</w:t>
      </w:r>
      <w:r w:rsidR="009429C0" w:rsidRPr="008B7569">
        <w:rPr>
          <w:rFonts w:cs="Times New Roman"/>
          <w:sz w:val="24"/>
          <w:szCs w:val="24"/>
        </w:rPr>
        <w:t xml:space="preserve"> 3 рабочих</w:t>
      </w:r>
      <w:r w:rsidR="00AD753C" w:rsidRPr="008B7569">
        <w:rPr>
          <w:rFonts w:cs="Times New Roman"/>
          <w:sz w:val="24"/>
          <w:szCs w:val="24"/>
        </w:rPr>
        <w:t xml:space="preserve">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AD753C" w:rsidRPr="008B7569" w:rsidRDefault="00C4362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58</w:t>
      </w:r>
      <w:r w:rsidR="00AD753C" w:rsidRPr="008B7569">
        <w:rPr>
          <w:rFonts w:cs="Times New Roman"/>
          <w:sz w:val="24"/>
          <w:szCs w:val="24"/>
        </w:rPr>
        <w:t>. Срок рассмотрения жалобы исчисляется со дня регистрации жалобы в Уполномоченном органе.</w:t>
      </w:r>
    </w:p>
    <w:p w:rsidR="00AD753C" w:rsidRPr="008B7569" w:rsidRDefault="00C4362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59</w:t>
      </w:r>
      <w:r w:rsidR="00AD753C" w:rsidRPr="008B7569">
        <w:rPr>
          <w:rFonts w:cs="Times New Roman"/>
          <w:sz w:val="24"/>
          <w:szCs w:val="24"/>
        </w:rPr>
        <w:t>. Жалоба должна содержать: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наименование Уполномоченного органа, должностного лица Уполномоченного органа, решения и действия (бездействие) которых обжалуются;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8B7569">
        <w:rPr>
          <w:rFonts w:cs="Times New Roman"/>
          <w:sz w:val="24"/>
          <w:szCs w:val="24"/>
        </w:rPr>
        <w:lastRenderedPageBreak/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сведения об обжалуемых решениях и действиях (бездействии) Уполномоченного органа, его должностного лица;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</w:t>
      </w:r>
      <w:r w:rsidR="00C43628" w:rsidRPr="008B7569">
        <w:rPr>
          <w:rFonts w:cs="Times New Roman"/>
          <w:sz w:val="24"/>
          <w:szCs w:val="24"/>
        </w:rPr>
        <w:t>0</w:t>
      </w:r>
      <w:r w:rsidRPr="008B7569">
        <w:rPr>
          <w:rFonts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</w:t>
      </w:r>
      <w:r w:rsidR="00C43628" w:rsidRPr="008B7569">
        <w:rPr>
          <w:rFonts w:cs="Times New Roman"/>
          <w:sz w:val="24"/>
          <w:szCs w:val="24"/>
        </w:rPr>
        <w:t>1</w:t>
      </w:r>
      <w:r w:rsidRPr="008B7569">
        <w:rPr>
          <w:rFonts w:cs="Times New Roman"/>
          <w:sz w:val="24"/>
          <w:szCs w:val="24"/>
        </w:rPr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</w:t>
      </w:r>
      <w:r w:rsidR="00C43628" w:rsidRPr="008B7569">
        <w:rPr>
          <w:rFonts w:cs="Times New Roman"/>
          <w:sz w:val="24"/>
          <w:szCs w:val="24"/>
        </w:rPr>
        <w:t>2</w:t>
      </w:r>
      <w:r w:rsidRPr="008B7569">
        <w:rPr>
          <w:rFonts w:cs="Times New Roman"/>
          <w:sz w:val="24"/>
          <w:szCs w:val="24"/>
        </w:rPr>
        <w:t xml:space="preserve">. </w:t>
      </w:r>
      <w:proofErr w:type="gramStart"/>
      <w:r w:rsidRPr="008B7569">
        <w:rPr>
          <w:rFonts w:cs="Times New Roman"/>
          <w:sz w:val="24"/>
          <w:szCs w:val="24"/>
        </w:rPr>
        <w:t>Жалоба, поступившая в Уполномоченный орган, подлежит рассмотрению его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</w:t>
      </w:r>
      <w:r w:rsidR="00C43628" w:rsidRPr="008B7569">
        <w:rPr>
          <w:rFonts w:cs="Times New Roman"/>
          <w:sz w:val="24"/>
          <w:szCs w:val="24"/>
        </w:rPr>
        <w:t>3</w:t>
      </w:r>
      <w:r w:rsidRPr="008B7569">
        <w:rPr>
          <w:rFonts w:cs="Times New Roman"/>
          <w:sz w:val="24"/>
          <w:szCs w:val="24"/>
        </w:rPr>
        <w:t xml:space="preserve">. По результатам рассмотрения жалобы в соответствии с </w:t>
      </w:r>
      <w:hyperlink r:id="rId31" w:history="1">
        <w:r w:rsidRPr="008B7569">
          <w:rPr>
            <w:rFonts w:cs="Times New Roman"/>
            <w:sz w:val="24"/>
            <w:szCs w:val="24"/>
          </w:rPr>
          <w:t>частью 7 статьи 11.2</w:t>
        </w:r>
      </w:hyperlink>
      <w:r w:rsidRPr="008B7569">
        <w:rPr>
          <w:rFonts w:cs="Times New Roman"/>
          <w:sz w:val="24"/>
          <w:szCs w:val="24"/>
        </w:rPr>
        <w:t xml:space="preserve"> Федерального закона от 27 июля 2010 года № 210-ФЗ Уполномоченный орган, принимает одно из следующих решений: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1) об удовлетворении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2) об отказе в удовлетворении жалобы.</w:t>
      </w: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</w:t>
      </w:r>
      <w:r w:rsidR="00C43628" w:rsidRPr="008B7569">
        <w:rPr>
          <w:rFonts w:cs="Times New Roman"/>
          <w:sz w:val="24"/>
          <w:szCs w:val="24"/>
        </w:rPr>
        <w:t>4</w:t>
      </w:r>
      <w:r w:rsidR="00AD753C" w:rsidRPr="008B7569">
        <w:rPr>
          <w:rFonts w:cs="Times New Roman"/>
          <w:sz w:val="24"/>
          <w:szCs w:val="24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C4804" w:rsidRPr="008B7569" w:rsidRDefault="006B26DE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</w:t>
      </w:r>
      <w:r w:rsidR="00C43628" w:rsidRPr="008B7569">
        <w:rPr>
          <w:rFonts w:cs="Times New Roman"/>
          <w:sz w:val="24"/>
          <w:szCs w:val="24"/>
        </w:rPr>
        <w:t>5</w:t>
      </w:r>
      <w:r w:rsidR="00AD753C" w:rsidRPr="008B7569">
        <w:rPr>
          <w:rFonts w:cs="Times New Roman"/>
          <w:sz w:val="24"/>
          <w:szCs w:val="24"/>
        </w:rPr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</w:t>
      </w:r>
    </w:p>
    <w:p w:rsidR="00AD753C" w:rsidRPr="008B7569" w:rsidRDefault="009429C0" w:rsidP="005872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spacing w:val="2"/>
          <w:sz w:val="24"/>
          <w:szCs w:val="24"/>
          <w:lang w:eastAsia="ru-RU"/>
        </w:rPr>
        <w:t>3</w:t>
      </w:r>
      <w:r w:rsidR="00AC4804" w:rsidRPr="008B7569">
        <w:rPr>
          <w:i/>
          <w:spacing w:val="2"/>
          <w:sz w:val="24"/>
          <w:szCs w:val="24"/>
          <w:lang w:eastAsia="ru-RU"/>
        </w:rPr>
        <w:t xml:space="preserve"> </w:t>
      </w:r>
      <w:r w:rsidR="00AD753C" w:rsidRPr="008B7569">
        <w:rPr>
          <w:rFonts w:cs="Times New Roman"/>
          <w:sz w:val="24"/>
          <w:szCs w:val="24"/>
        </w:rPr>
        <w:t>рабочих дней со дня принятия решения, если иное не установлено законодательством Российской Федерации.</w:t>
      </w: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</w:t>
      </w:r>
      <w:r w:rsidR="00C43628" w:rsidRPr="008B7569">
        <w:rPr>
          <w:rFonts w:cs="Times New Roman"/>
          <w:sz w:val="24"/>
          <w:szCs w:val="24"/>
        </w:rPr>
        <w:t>6</w:t>
      </w:r>
      <w:r w:rsidR="00AD753C" w:rsidRPr="008B7569">
        <w:rPr>
          <w:rFonts w:cs="Times New Roman"/>
          <w:sz w:val="24"/>
          <w:szCs w:val="24"/>
        </w:rPr>
        <w:t>. В ответе по результатам рассмотрения жалобы указываются: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наименование Уполномоченного органа, должность, фамилия, имя, отчество (при наличии) их должностных лиц, принявших решение по жалобе;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7569">
        <w:rPr>
          <w:rFonts w:cs="Times New Roman"/>
          <w:sz w:val="24"/>
          <w:szCs w:val="24"/>
        </w:rPr>
        <w:t>которых</w:t>
      </w:r>
      <w:proofErr w:type="gramEnd"/>
      <w:r w:rsidRPr="008B7569">
        <w:rPr>
          <w:rFonts w:cs="Times New Roman"/>
          <w:sz w:val="24"/>
          <w:szCs w:val="24"/>
        </w:rPr>
        <w:t xml:space="preserve"> обжалуются;</w:t>
      </w:r>
    </w:p>
    <w:p w:rsidR="00B570A4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фамилию, имя, отч</w:t>
      </w:r>
      <w:r w:rsidR="00B570A4" w:rsidRPr="008B7569">
        <w:rPr>
          <w:rFonts w:cs="Times New Roman"/>
          <w:sz w:val="24"/>
          <w:szCs w:val="24"/>
        </w:rPr>
        <w:t>ество (последнее - при наличии);</w:t>
      </w:r>
      <w:r w:rsidRPr="008B7569">
        <w:rPr>
          <w:rFonts w:cs="Times New Roman"/>
          <w:sz w:val="24"/>
          <w:szCs w:val="24"/>
        </w:rPr>
        <w:t xml:space="preserve"> 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основания для принятия решения по жалобе;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принятое по жалобе решение;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сведения о порядке обжалования принятого по жалобе решения.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AD753C" w:rsidRPr="008B7569" w:rsidRDefault="006B26D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</w:t>
      </w:r>
      <w:r w:rsidR="00C43628" w:rsidRPr="008B7569">
        <w:rPr>
          <w:rFonts w:cs="Times New Roman"/>
          <w:sz w:val="24"/>
          <w:szCs w:val="24"/>
        </w:rPr>
        <w:t>7</w:t>
      </w:r>
      <w:r w:rsidR="00AD753C" w:rsidRPr="008B7569">
        <w:rPr>
          <w:rFonts w:cs="Times New Roman"/>
          <w:sz w:val="24"/>
          <w:szCs w:val="24"/>
        </w:rPr>
        <w:t>. Уполномоченный орган</w:t>
      </w:r>
      <w:r w:rsidR="00AD753C" w:rsidRPr="008B7569">
        <w:rPr>
          <w:rFonts w:cs="Times New Roman"/>
          <w:i/>
          <w:sz w:val="24"/>
          <w:szCs w:val="24"/>
        </w:rPr>
        <w:t xml:space="preserve"> </w:t>
      </w:r>
      <w:r w:rsidR="00AD753C" w:rsidRPr="008B7569">
        <w:rPr>
          <w:rFonts w:cs="Times New Roman"/>
          <w:sz w:val="24"/>
          <w:szCs w:val="24"/>
        </w:rPr>
        <w:t>отказывает в удовлетворении жалобы в следующих случаях: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AD753C" w:rsidRPr="008B7569" w:rsidRDefault="00C4362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68</w:t>
      </w:r>
      <w:r w:rsidR="00AD753C" w:rsidRPr="008B7569">
        <w:rPr>
          <w:rFonts w:cs="Times New Roman"/>
          <w:sz w:val="24"/>
          <w:szCs w:val="24"/>
        </w:rPr>
        <w:t>. Уполномоченный орган</w:t>
      </w:r>
      <w:r w:rsidR="00AD753C" w:rsidRPr="008B7569">
        <w:rPr>
          <w:rFonts w:cs="Times New Roman"/>
          <w:i/>
          <w:sz w:val="24"/>
          <w:szCs w:val="24"/>
        </w:rPr>
        <w:t xml:space="preserve"> </w:t>
      </w:r>
      <w:r w:rsidR="00AD753C" w:rsidRPr="008B7569">
        <w:rPr>
          <w:rFonts w:cs="Times New Roman"/>
          <w:sz w:val="24"/>
          <w:szCs w:val="24"/>
        </w:rPr>
        <w:t>оставляет жалобу без ответа в следующих случаях: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AD753C" w:rsidRPr="008B7569" w:rsidRDefault="00C43628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>69</w:t>
      </w:r>
      <w:r w:rsidR="00AD753C" w:rsidRPr="008B7569">
        <w:rPr>
          <w:rFonts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AD753C" w:rsidRPr="008B7569">
        <w:rPr>
          <w:rFonts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AD753C" w:rsidRPr="008B7569">
        <w:rPr>
          <w:rFonts w:cs="Times New Roman"/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7</w:t>
      </w:r>
      <w:r w:rsidR="00C43628" w:rsidRPr="008B7569">
        <w:rPr>
          <w:rFonts w:cs="Times New Roman"/>
          <w:sz w:val="24"/>
          <w:szCs w:val="24"/>
        </w:rPr>
        <w:t>0</w:t>
      </w:r>
      <w:r w:rsidRPr="008B7569">
        <w:rPr>
          <w:rFonts w:cs="Times New Roman"/>
          <w:sz w:val="24"/>
          <w:szCs w:val="24"/>
        </w:rPr>
        <w:t>. Все решения, действия (бездействие) Уполномоченного органа,</w:t>
      </w:r>
      <w:r w:rsidRPr="008B7569">
        <w:rPr>
          <w:rFonts w:cs="Times New Roman"/>
          <w:i/>
          <w:sz w:val="24"/>
          <w:szCs w:val="24"/>
        </w:rPr>
        <w:t xml:space="preserve"> </w:t>
      </w:r>
      <w:r w:rsidRPr="008B7569">
        <w:rPr>
          <w:rFonts w:cs="Times New Roman"/>
          <w:sz w:val="24"/>
          <w:szCs w:val="24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AD753C" w:rsidRPr="008B7569" w:rsidRDefault="00AD753C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7</w:t>
      </w:r>
      <w:r w:rsidR="00C43628" w:rsidRPr="008B7569">
        <w:rPr>
          <w:rFonts w:cs="Times New Roman"/>
          <w:sz w:val="24"/>
          <w:szCs w:val="24"/>
        </w:rPr>
        <w:t>1</w:t>
      </w:r>
      <w:r w:rsidRPr="008B7569">
        <w:rPr>
          <w:rFonts w:cs="Times New Roman"/>
          <w:sz w:val="24"/>
          <w:szCs w:val="24"/>
        </w:rPr>
        <w:t xml:space="preserve">. </w:t>
      </w:r>
      <w:r w:rsidRPr="008B7569">
        <w:rPr>
          <w:rFonts w:eastAsia="Calibri"/>
          <w:sz w:val="24"/>
          <w:szCs w:val="24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Интернет на официальном сайте, Едином и региональном портале.</w:t>
      </w:r>
    </w:p>
    <w:p w:rsidR="00127D2E" w:rsidRPr="008B7569" w:rsidRDefault="00127D2E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962BFE" w:rsidRPr="008B7569" w:rsidRDefault="00962BFE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195DA2" w:rsidRPr="008B7569" w:rsidRDefault="00195DA2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595B76" w:rsidRDefault="00595B76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>Приложение 1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к </w:t>
      </w:r>
      <w:r w:rsidR="00A026CC" w:rsidRPr="008B7569">
        <w:rPr>
          <w:rFonts w:cs="Times New Roman"/>
          <w:sz w:val="24"/>
          <w:szCs w:val="24"/>
        </w:rPr>
        <w:t>А</w:t>
      </w:r>
      <w:r w:rsidRPr="008B7569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77E29" w:rsidRPr="008B7569" w:rsidRDefault="00AA1611" w:rsidP="005872CB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0D6C" w:rsidRPr="008B756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7569">
        <w:rPr>
          <w:rFonts w:ascii="Times New Roman" w:hAnsi="Times New Roman" w:cs="Times New Roman"/>
          <w:sz w:val="24"/>
          <w:szCs w:val="24"/>
        </w:rPr>
        <w:t xml:space="preserve">В </w:t>
      </w:r>
      <w:r w:rsidR="00CE0C2B">
        <w:rPr>
          <w:rFonts w:ascii="Times New Roman" w:hAnsi="Times New Roman" w:cs="Times New Roman"/>
          <w:sz w:val="24"/>
          <w:szCs w:val="24"/>
        </w:rPr>
        <w:t>Администрацию сельского поселения Хулимсунт</w:t>
      </w:r>
    </w:p>
    <w:p w:rsidR="00A00D6C" w:rsidRPr="008B7569" w:rsidRDefault="00777E29" w:rsidP="005872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A1611" w:rsidRPr="008B7569">
        <w:rPr>
          <w:rFonts w:ascii="Times New Roman" w:hAnsi="Times New Roman" w:cs="Times New Roman"/>
          <w:sz w:val="24"/>
          <w:szCs w:val="24"/>
        </w:rPr>
        <w:t xml:space="preserve">от </w:t>
      </w:r>
      <w:r w:rsidR="00A00D6C" w:rsidRPr="008B756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1611" w:rsidRPr="008B7569" w:rsidRDefault="00AA1611" w:rsidP="005872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1. ___</w:t>
      </w:r>
      <w:r w:rsidR="00A00D6C" w:rsidRPr="008B7569">
        <w:rPr>
          <w:rFonts w:ascii="Times New Roman" w:hAnsi="Times New Roman" w:cs="Times New Roman"/>
          <w:sz w:val="24"/>
          <w:szCs w:val="24"/>
        </w:rPr>
        <w:t>______________</w:t>
      </w:r>
      <w:r w:rsidRPr="008B756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A1611" w:rsidRPr="008B7569" w:rsidRDefault="00AA1611" w:rsidP="005872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                             2. ________________________________________</w:t>
      </w:r>
    </w:p>
    <w:p w:rsidR="00AA1611" w:rsidRPr="008B7569" w:rsidRDefault="00AA1611" w:rsidP="005872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                             3. ________________________________________</w:t>
      </w:r>
    </w:p>
    <w:p w:rsidR="00AA1611" w:rsidRPr="008B7569" w:rsidRDefault="00AA1611" w:rsidP="005872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почтовый адрес:____________________________</w:t>
      </w:r>
    </w:p>
    <w:p w:rsidR="00AA1611" w:rsidRPr="008B7569" w:rsidRDefault="00AA1611" w:rsidP="005872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A1611" w:rsidRPr="008B7569" w:rsidRDefault="00AA1611" w:rsidP="005872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AA1611" w:rsidRPr="008B7569" w:rsidRDefault="00AA1611" w:rsidP="005872C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AEE" w:rsidRPr="008B7569" w:rsidRDefault="00AA1611" w:rsidP="005872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69">
        <w:rPr>
          <w:rFonts w:ascii="Times New Roman" w:hAnsi="Times New Roman" w:cs="Times New Roman"/>
          <w:b/>
          <w:sz w:val="24"/>
          <w:szCs w:val="24"/>
        </w:rPr>
        <w:t xml:space="preserve">Заявление о </w:t>
      </w:r>
      <w:r w:rsidR="00D16C1F" w:rsidRPr="008B7569">
        <w:rPr>
          <w:rFonts w:ascii="Times New Roman" w:hAnsi="Times New Roman" w:cs="Times New Roman"/>
          <w:b/>
          <w:sz w:val="24"/>
          <w:szCs w:val="24"/>
        </w:rPr>
        <w:t>п</w:t>
      </w:r>
      <w:r w:rsidR="00031B9A" w:rsidRPr="008B7569">
        <w:rPr>
          <w:rFonts w:ascii="Times New Roman" w:hAnsi="Times New Roman" w:cs="Times New Roman"/>
          <w:b/>
          <w:sz w:val="24"/>
          <w:szCs w:val="24"/>
        </w:rPr>
        <w:t>ередаче</w:t>
      </w:r>
      <w:r w:rsidR="00AF4AEE" w:rsidRPr="008B7569">
        <w:rPr>
          <w:rFonts w:ascii="Times New Roman" w:hAnsi="Times New Roman" w:cs="Times New Roman"/>
          <w:b/>
          <w:sz w:val="24"/>
          <w:szCs w:val="24"/>
        </w:rPr>
        <w:t xml:space="preserve"> в муниципальную собственность </w:t>
      </w:r>
    </w:p>
    <w:p w:rsidR="00AA1611" w:rsidRPr="008B7569" w:rsidRDefault="00AF4AEE" w:rsidP="005872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69">
        <w:rPr>
          <w:rFonts w:ascii="Times New Roman" w:hAnsi="Times New Roman" w:cs="Times New Roman"/>
          <w:b/>
          <w:sz w:val="24"/>
          <w:szCs w:val="24"/>
        </w:rPr>
        <w:t>приватизированного</w:t>
      </w:r>
      <w:r w:rsidR="00AA1611" w:rsidRPr="008B7569">
        <w:rPr>
          <w:rFonts w:ascii="Times New Roman" w:hAnsi="Times New Roman" w:cs="Times New Roman"/>
          <w:b/>
          <w:sz w:val="24"/>
          <w:szCs w:val="24"/>
        </w:rPr>
        <w:t xml:space="preserve"> жилого помещения</w:t>
      </w:r>
    </w:p>
    <w:p w:rsidR="00AA1611" w:rsidRPr="008B7569" w:rsidRDefault="00AA1611" w:rsidP="005872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6A80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</w:t>
      </w:r>
      <w:r w:rsidR="00031B9A" w:rsidRPr="008B7569">
        <w:rPr>
          <w:rFonts w:ascii="Times New Roman" w:hAnsi="Times New Roman" w:cs="Times New Roman"/>
          <w:sz w:val="24"/>
          <w:szCs w:val="24"/>
        </w:rPr>
        <w:t>1)</w:t>
      </w:r>
      <w:r w:rsidRPr="008B7569">
        <w:rPr>
          <w:rFonts w:ascii="Times New Roman" w:hAnsi="Times New Roman" w:cs="Times New Roman"/>
          <w:sz w:val="24"/>
          <w:szCs w:val="24"/>
        </w:rPr>
        <w:t xml:space="preserve"> Прош</w:t>
      </w:r>
      <w:proofErr w:type="gramStart"/>
      <w:r w:rsidRPr="008B7569">
        <w:rPr>
          <w:rFonts w:ascii="Times New Roman" w:hAnsi="Times New Roman" w:cs="Times New Roman"/>
          <w:sz w:val="24"/>
          <w:szCs w:val="24"/>
        </w:rPr>
        <w:t>у</w:t>
      </w:r>
      <w:r w:rsidR="00777E29" w:rsidRPr="008B75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7E29" w:rsidRPr="008B7569">
        <w:rPr>
          <w:rFonts w:ascii="Times New Roman" w:hAnsi="Times New Roman" w:cs="Times New Roman"/>
          <w:sz w:val="24"/>
          <w:szCs w:val="24"/>
        </w:rPr>
        <w:t>сим)</w:t>
      </w:r>
      <w:r w:rsidRPr="008B7569">
        <w:rPr>
          <w:rFonts w:ascii="Times New Roman" w:hAnsi="Times New Roman" w:cs="Times New Roman"/>
          <w:sz w:val="24"/>
          <w:szCs w:val="24"/>
        </w:rPr>
        <w:t xml:space="preserve">  </w:t>
      </w:r>
      <w:r w:rsidR="00E46A80" w:rsidRPr="008B7569">
        <w:rPr>
          <w:rFonts w:ascii="Times New Roman" w:hAnsi="Times New Roman" w:cs="Times New Roman"/>
          <w:sz w:val="24"/>
          <w:szCs w:val="24"/>
        </w:rPr>
        <w:t xml:space="preserve">принять в муниципальную собственность </w:t>
      </w:r>
      <w:r w:rsidR="00CE0C2B">
        <w:rPr>
          <w:rFonts w:ascii="Times New Roman" w:hAnsi="Times New Roman" w:cs="Times New Roman"/>
          <w:sz w:val="24"/>
          <w:szCs w:val="24"/>
        </w:rPr>
        <w:t>сельского поселения Хулимсунт</w:t>
      </w:r>
      <w:r w:rsidR="00E46A80" w:rsidRPr="008B7569">
        <w:rPr>
          <w:rFonts w:ascii="Times New Roman" w:hAnsi="Times New Roman" w:cs="Times New Roman"/>
          <w:sz w:val="24"/>
          <w:szCs w:val="24"/>
        </w:rPr>
        <w:t xml:space="preserve"> приватизированное  гражданином(ми)</w:t>
      </w:r>
      <w:r w:rsidR="00BF6493" w:rsidRPr="008B7569">
        <w:rPr>
          <w:rFonts w:ascii="Times New Roman" w:hAnsi="Times New Roman" w:cs="Times New Roman"/>
          <w:sz w:val="24"/>
          <w:szCs w:val="24"/>
        </w:rPr>
        <w:t>:</w:t>
      </w:r>
    </w:p>
    <w:p w:rsidR="00E46A80" w:rsidRPr="008B7569" w:rsidRDefault="00E46A80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6A80" w:rsidRPr="008B7569" w:rsidRDefault="00E46A80" w:rsidP="00587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(</w:t>
      </w:r>
      <w:r w:rsidR="00BF6493" w:rsidRPr="008B7569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8B7569">
        <w:rPr>
          <w:rFonts w:ascii="Times New Roman" w:hAnsi="Times New Roman" w:cs="Times New Roman"/>
          <w:sz w:val="24"/>
          <w:szCs w:val="24"/>
        </w:rPr>
        <w:t>фамили</w:t>
      </w:r>
      <w:r w:rsidR="00BF6493" w:rsidRPr="008B7569">
        <w:rPr>
          <w:rFonts w:ascii="Times New Roman" w:hAnsi="Times New Roman" w:cs="Times New Roman"/>
          <w:sz w:val="24"/>
          <w:szCs w:val="24"/>
        </w:rPr>
        <w:t xml:space="preserve">ю имя отчество </w:t>
      </w:r>
      <w:r w:rsidR="00BF6493" w:rsidRPr="008B7569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="00BF6493"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Pr="008B7569">
        <w:rPr>
          <w:rFonts w:ascii="Times New Roman" w:hAnsi="Times New Roman" w:cs="Times New Roman"/>
          <w:sz w:val="24"/>
          <w:szCs w:val="24"/>
        </w:rPr>
        <w:t>граждан, в чьей собственности</w:t>
      </w:r>
      <w:r w:rsidR="008E1EB1" w:rsidRPr="008B7569">
        <w:rPr>
          <w:rFonts w:ascii="Times New Roman" w:hAnsi="Times New Roman" w:cs="Times New Roman"/>
          <w:sz w:val="24"/>
          <w:szCs w:val="24"/>
        </w:rPr>
        <w:t xml:space="preserve"> (в том числе общей долевой)</w:t>
      </w:r>
      <w:r w:rsidRPr="008B7569">
        <w:rPr>
          <w:rFonts w:ascii="Times New Roman" w:hAnsi="Times New Roman" w:cs="Times New Roman"/>
          <w:sz w:val="24"/>
          <w:szCs w:val="24"/>
        </w:rPr>
        <w:t xml:space="preserve"> находится приватизированное жилое помещение)</w:t>
      </w:r>
    </w:p>
    <w:p w:rsidR="00E46A80" w:rsidRPr="008B7569" w:rsidRDefault="00E46A80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77777" w:rsidRPr="008B7569">
        <w:rPr>
          <w:rFonts w:ascii="Times New Roman" w:hAnsi="Times New Roman" w:cs="Times New Roman"/>
          <w:sz w:val="24"/>
          <w:szCs w:val="24"/>
        </w:rPr>
        <w:t>_</w:t>
      </w:r>
      <w:r w:rsidRPr="008B756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46A80" w:rsidRPr="008B7569" w:rsidRDefault="00BF6493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_________________________</w:t>
      </w:r>
      <w:r w:rsidR="00277777" w:rsidRPr="008B7569">
        <w:rPr>
          <w:rFonts w:ascii="Times New Roman" w:hAnsi="Times New Roman" w:cs="Times New Roman"/>
          <w:sz w:val="24"/>
          <w:szCs w:val="24"/>
        </w:rPr>
        <w:t>_____</w:t>
      </w:r>
      <w:r w:rsidRPr="008B756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E46A80" w:rsidRPr="008B7569" w:rsidRDefault="00E46A80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6A80" w:rsidRPr="008B7569" w:rsidRDefault="00E46A80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46A80" w:rsidRPr="008B7569" w:rsidRDefault="00E46A80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493" w:rsidRPr="008B7569" w:rsidRDefault="00AA1611" w:rsidP="00587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жилое</w:t>
      </w:r>
      <w:r w:rsidR="00E46A80"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Pr="008B7569">
        <w:rPr>
          <w:rFonts w:ascii="Times New Roman" w:hAnsi="Times New Roman" w:cs="Times New Roman"/>
          <w:sz w:val="24"/>
          <w:szCs w:val="24"/>
        </w:rPr>
        <w:t xml:space="preserve">помещение, расположенное по адресу: </w:t>
      </w:r>
      <w:r w:rsidR="00BF6493" w:rsidRPr="008B7569">
        <w:rPr>
          <w:rFonts w:ascii="Times New Roman" w:hAnsi="Times New Roman" w:cs="Times New Roman"/>
          <w:sz w:val="24"/>
          <w:szCs w:val="24"/>
        </w:rPr>
        <w:t>_____________________________</w:t>
      </w:r>
      <w:r w:rsidR="00277777" w:rsidRPr="008B7569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="00BF6493" w:rsidRPr="008B75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031B9A" w:rsidRPr="008B756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F6493" w:rsidRPr="008B7569">
        <w:rPr>
          <w:rFonts w:ascii="Times New Roman" w:hAnsi="Times New Roman" w:cs="Times New Roman"/>
          <w:sz w:val="24"/>
          <w:szCs w:val="24"/>
        </w:rPr>
        <w:t>(</w:t>
      </w:r>
      <w:r w:rsidR="00031B9A" w:rsidRPr="008B7569">
        <w:rPr>
          <w:rFonts w:ascii="Times New Roman" w:hAnsi="Times New Roman" w:cs="Times New Roman"/>
          <w:sz w:val="24"/>
          <w:szCs w:val="24"/>
        </w:rPr>
        <w:t>указать адрес жилого помещения)</w:t>
      </w:r>
    </w:p>
    <w:p w:rsidR="00AA1611" w:rsidRPr="008B7569" w:rsidRDefault="00AA1611" w:rsidP="00587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777E29" w:rsidRPr="008B7569">
        <w:rPr>
          <w:rFonts w:ascii="Times New Roman" w:hAnsi="Times New Roman" w:cs="Times New Roman"/>
          <w:sz w:val="24"/>
          <w:szCs w:val="24"/>
        </w:rPr>
        <w:t>(далее – жилое помещение)</w:t>
      </w:r>
    </w:p>
    <w:p w:rsidR="006352AB" w:rsidRPr="008B7569" w:rsidRDefault="00031B9A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2) Прош</w:t>
      </w:r>
      <w:proofErr w:type="gramStart"/>
      <w:r w:rsidRPr="008B7569">
        <w:rPr>
          <w:rFonts w:ascii="Times New Roman" w:hAnsi="Times New Roman" w:cs="Times New Roman"/>
          <w:sz w:val="24"/>
          <w:szCs w:val="24"/>
        </w:rPr>
        <w:t>у</w:t>
      </w:r>
      <w:r w:rsidR="00777E29" w:rsidRPr="008B75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77E29" w:rsidRPr="008B7569">
        <w:rPr>
          <w:rFonts w:ascii="Times New Roman" w:hAnsi="Times New Roman" w:cs="Times New Roman"/>
          <w:sz w:val="24"/>
          <w:szCs w:val="24"/>
        </w:rPr>
        <w:t>сим)</w:t>
      </w:r>
      <w:r w:rsidRPr="008B7569">
        <w:rPr>
          <w:rFonts w:ascii="Times New Roman" w:hAnsi="Times New Roman" w:cs="Times New Roman"/>
          <w:sz w:val="24"/>
          <w:szCs w:val="24"/>
        </w:rPr>
        <w:t xml:space="preserve"> заключить договор социального найма</w:t>
      </w:r>
      <w:r w:rsidR="004A7D94"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Pr="008B7569">
        <w:rPr>
          <w:rFonts w:ascii="Times New Roman" w:hAnsi="Times New Roman" w:cs="Times New Roman"/>
          <w:sz w:val="24"/>
          <w:szCs w:val="24"/>
        </w:rPr>
        <w:t>жило</w:t>
      </w:r>
      <w:r w:rsidR="004A7D94" w:rsidRPr="008B7569">
        <w:rPr>
          <w:rFonts w:ascii="Times New Roman" w:hAnsi="Times New Roman" w:cs="Times New Roman"/>
          <w:sz w:val="24"/>
          <w:szCs w:val="24"/>
        </w:rPr>
        <w:t>го</w:t>
      </w:r>
      <w:r w:rsidRPr="008B756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777E29" w:rsidRPr="008B7569">
        <w:rPr>
          <w:rFonts w:ascii="Times New Roman" w:hAnsi="Times New Roman" w:cs="Times New Roman"/>
          <w:sz w:val="24"/>
          <w:szCs w:val="24"/>
        </w:rPr>
        <w:t xml:space="preserve">я и настоящим подтверждаю(ем) согласие на указание в качестве нанимателя по договору </w:t>
      </w:r>
      <w:r w:rsidR="006352AB" w:rsidRPr="008B7569">
        <w:rPr>
          <w:rFonts w:ascii="Times New Roman" w:hAnsi="Times New Roman" w:cs="Times New Roman"/>
          <w:sz w:val="24"/>
          <w:szCs w:val="24"/>
        </w:rPr>
        <w:t>социального найма жилого помещения гражданина:</w:t>
      </w:r>
    </w:p>
    <w:p w:rsidR="00AA1611" w:rsidRPr="008B7569" w:rsidRDefault="006352AB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="00777E29" w:rsidRPr="008B756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8B756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7E29" w:rsidRPr="008B7569" w:rsidRDefault="00777E29" w:rsidP="00587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(указать фамилию имя отчество гражданина)</w:t>
      </w:r>
    </w:p>
    <w:p w:rsidR="003E550D" w:rsidRPr="008B7569" w:rsidRDefault="003E550D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777E29" w:rsidRPr="008B7569" w:rsidRDefault="00777E29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777E29" w:rsidRPr="008B7569" w:rsidRDefault="00777E29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5) ______________________________________________________________</w:t>
      </w:r>
    </w:p>
    <w:p w:rsidR="00777E29" w:rsidRPr="008B7569" w:rsidRDefault="00777E29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6) _______________________________________________________________</w:t>
      </w:r>
    </w:p>
    <w:p w:rsidR="00A70A8D" w:rsidRPr="008B7569" w:rsidRDefault="00A70A8D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Документы,  являющиеся результатом предоставления муниципальной услуги,</w:t>
      </w:r>
      <w:r w:rsidR="006352AB" w:rsidRPr="008B7569">
        <w:rPr>
          <w:rFonts w:ascii="Times New Roman" w:hAnsi="Times New Roman" w:cs="Times New Roman"/>
          <w:sz w:val="24"/>
          <w:szCs w:val="24"/>
        </w:rPr>
        <w:t xml:space="preserve"> п</w:t>
      </w:r>
      <w:r w:rsidRPr="008B7569">
        <w:rPr>
          <w:rFonts w:ascii="Times New Roman" w:hAnsi="Times New Roman" w:cs="Times New Roman"/>
          <w:sz w:val="24"/>
          <w:szCs w:val="24"/>
        </w:rPr>
        <w:t>рош</w:t>
      </w:r>
      <w:proofErr w:type="gramStart"/>
      <w:r w:rsidRPr="008B7569">
        <w:rPr>
          <w:rFonts w:ascii="Times New Roman" w:hAnsi="Times New Roman" w:cs="Times New Roman"/>
          <w:sz w:val="24"/>
          <w:szCs w:val="24"/>
        </w:rPr>
        <w:t>у</w:t>
      </w:r>
      <w:r w:rsidR="006352AB" w:rsidRPr="008B756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352AB" w:rsidRPr="008B7569">
        <w:rPr>
          <w:rFonts w:ascii="Times New Roman" w:hAnsi="Times New Roman" w:cs="Times New Roman"/>
          <w:sz w:val="24"/>
          <w:szCs w:val="24"/>
        </w:rPr>
        <w:t>сим)</w:t>
      </w:r>
      <w:r w:rsidRPr="008B7569">
        <w:rPr>
          <w:rFonts w:ascii="Times New Roman" w:hAnsi="Times New Roman" w:cs="Times New Roman"/>
          <w:sz w:val="24"/>
          <w:szCs w:val="24"/>
        </w:rPr>
        <w:t xml:space="preserve"> выдать (направить):</w:t>
      </w:r>
    </w:p>
    <w:p w:rsidR="00AA1611" w:rsidRPr="008B7569" w:rsidRDefault="00AA1611" w:rsidP="00587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8B7569" w:rsidRDefault="00AA1611" w:rsidP="00587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AA1611" w:rsidRPr="008B7569" w:rsidRDefault="00AA1611" w:rsidP="00587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8B7569" w:rsidRDefault="00AA1611" w:rsidP="005872C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777E29" w:rsidRPr="008B7569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777E29" w:rsidRPr="008B7569">
        <w:rPr>
          <w:rFonts w:ascii="Times New Roman" w:hAnsi="Times New Roman" w:cs="Times New Roman"/>
          <w:i/>
          <w:sz w:val="24"/>
          <w:szCs w:val="24"/>
        </w:rPr>
        <w:t>(указать наименование Уполномоченного органа)</w:t>
      </w:r>
    </w:p>
    <w:p w:rsidR="00AA1611" w:rsidRPr="008B7569" w:rsidRDefault="00AA1611" w:rsidP="00587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┌─┐</w:t>
      </w:r>
    </w:p>
    <w:p w:rsidR="00AA1611" w:rsidRPr="008B7569" w:rsidRDefault="00AA1611" w:rsidP="00587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777E29" w:rsidRPr="008B7569" w:rsidRDefault="00777E29" w:rsidP="00587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┌─┐</w:t>
      </w:r>
    </w:p>
    <w:p w:rsidR="00777E29" w:rsidRPr="008B7569" w:rsidRDefault="00777E29" w:rsidP="005872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└─┘ в электронном виде путем направления на адрес электронной почты, указанный в настоящем заявлении</w:t>
      </w:r>
    </w:p>
    <w:p w:rsidR="00A70A8D" w:rsidRPr="008B7569" w:rsidRDefault="00A70A8D" w:rsidP="005872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«___» ____________ 201__ г.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Заявител</w:t>
      </w:r>
      <w:proofErr w:type="gramStart"/>
      <w:r w:rsidRPr="008B7569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8B7569">
        <w:rPr>
          <w:rFonts w:ascii="Times New Roman" w:hAnsi="Times New Roman" w:cs="Times New Roman"/>
          <w:sz w:val="24"/>
          <w:szCs w:val="24"/>
        </w:rPr>
        <w:t>представитель)_____</w:t>
      </w:r>
      <w:r w:rsidR="00DE6BC1" w:rsidRPr="008B7569">
        <w:rPr>
          <w:rFonts w:ascii="Times New Roman" w:hAnsi="Times New Roman" w:cs="Times New Roman"/>
          <w:sz w:val="24"/>
          <w:szCs w:val="24"/>
        </w:rPr>
        <w:t>____</w:t>
      </w:r>
      <w:r w:rsidRPr="008B7569">
        <w:rPr>
          <w:rFonts w:ascii="Times New Roman" w:hAnsi="Times New Roman" w:cs="Times New Roman"/>
          <w:sz w:val="24"/>
          <w:szCs w:val="24"/>
        </w:rPr>
        <w:t>_____</w:t>
      </w:r>
      <w:r w:rsidR="00DE6BC1" w:rsidRPr="008B7569">
        <w:rPr>
          <w:rFonts w:ascii="Times New Roman" w:hAnsi="Times New Roman" w:cs="Times New Roman"/>
          <w:sz w:val="24"/>
          <w:szCs w:val="24"/>
        </w:rPr>
        <w:t>_</w:t>
      </w:r>
      <w:r w:rsidRPr="008B7569">
        <w:rPr>
          <w:rFonts w:ascii="Times New Roman" w:hAnsi="Times New Roman" w:cs="Times New Roman"/>
          <w:sz w:val="24"/>
          <w:szCs w:val="24"/>
        </w:rPr>
        <w:t xml:space="preserve">________    </w:t>
      </w:r>
      <w:r w:rsidR="00DE6BC1" w:rsidRPr="008B75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B7569">
        <w:rPr>
          <w:rFonts w:ascii="Times New Roman" w:hAnsi="Times New Roman" w:cs="Times New Roman"/>
          <w:sz w:val="24"/>
          <w:szCs w:val="24"/>
        </w:rPr>
        <w:t>_______________</w:t>
      </w:r>
    </w:p>
    <w:p w:rsidR="00AA1611" w:rsidRPr="008B7569" w:rsidRDefault="00AA1611" w:rsidP="00587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E6BC1" w:rsidRPr="008B7569">
        <w:rPr>
          <w:rFonts w:ascii="Times New Roman" w:hAnsi="Times New Roman" w:cs="Times New Roman"/>
          <w:sz w:val="24"/>
          <w:szCs w:val="24"/>
        </w:rPr>
        <w:t xml:space="preserve">  </w:t>
      </w:r>
      <w:r w:rsidRPr="008B7569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полностью)                </w:t>
      </w:r>
      <w:r w:rsidR="00DE6BC1" w:rsidRPr="008B756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B7569">
        <w:rPr>
          <w:rFonts w:ascii="Times New Roman" w:hAnsi="Times New Roman" w:cs="Times New Roman"/>
          <w:sz w:val="24"/>
          <w:szCs w:val="24"/>
        </w:rPr>
        <w:t>(подпись)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1.___________________________________________</w:t>
      </w:r>
      <w:r w:rsidR="002D45A0" w:rsidRPr="008B7569">
        <w:rPr>
          <w:rFonts w:ascii="Times New Roman" w:hAnsi="Times New Roman" w:cs="Times New Roman"/>
          <w:sz w:val="24"/>
          <w:szCs w:val="24"/>
        </w:rPr>
        <w:t>___________________</w:t>
      </w:r>
    </w:p>
    <w:p w:rsidR="002D45A0" w:rsidRPr="008B7569" w:rsidRDefault="002D45A0" w:rsidP="00587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7569">
        <w:rPr>
          <w:rFonts w:ascii="Times New Roman" w:hAnsi="Times New Roman" w:cs="Times New Roman"/>
          <w:sz w:val="24"/>
          <w:szCs w:val="24"/>
        </w:rPr>
        <w:t xml:space="preserve">(фамилия, имя, отчество полностью и подписи </w:t>
      </w:r>
      <w:r w:rsidRPr="008B7569">
        <w:rPr>
          <w:rFonts w:ascii="Times New Roman" w:hAnsi="Times New Roman" w:cs="Times New Roman"/>
          <w:sz w:val="24"/>
          <w:szCs w:val="24"/>
          <w:u w:val="single"/>
        </w:rPr>
        <w:t>всех</w:t>
      </w:r>
      <w:r w:rsidRPr="008B7569">
        <w:rPr>
          <w:rFonts w:ascii="Times New Roman" w:hAnsi="Times New Roman" w:cs="Times New Roman"/>
          <w:sz w:val="24"/>
          <w:szCs w:val="24"/>
        </w:rPr>
        <w:t xml:space="preserve"> граждан, в чьей собственности (в том числе общей долевой) находится</w:t>
      </w:r>
      <w:proofErr w:type="gramEnd"/>
    </w:p>
    <w:p w:rsidR="002D45A0" w:rsidRPr="008B7569" w:rsidRDefault="002D45A0" w:rsidP="00587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приватизированное жилое помещение)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2.____________________________________________________________</w:t>
      </w:r>
      <w:r w:rsidR="002D45A0" w:rsidRPr="008B7569">
        <w:rPr>
          <w:rFonts w:ascii="Times New Roman" w:hAnsi="Times New Roman" w:cs="Times New Roman"/>
          <w:sz w:val="24"/>
          <w:szCs w:val="24"/>
        </w:rPr>
        <w:t>__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3.___________________________________________</w:t>
      </w:r>
      <w:r w:rsidR="002D45A0" w:rsidRPr="008B7569">
        <w:rPr>
          <w:rFonts w:ascii="Times New Roman" w:hAnsi="Times New Roman" w:cs="Times New Roman"/>
          <w:sz w:val="24"/>
          <w:szCs w:val="24"/>
        </w:rPr>
        <w:t>___________________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4.___________________________________________</w:t>
      </w:r>
      <w:r w:rsidR="002D45A0" w:rsidRPr="008B7569">
        <w:rPr>
          <w:rFonts w:ascii="Times New Roman" w:hAnsi="Times New Roman" w:cs="Times New Roman"/>
          <w:sz w:val="24"/>
          <w:szCs w:val="24"/>
        </w:rPr>
        <w:t>___________________</w:t>
      </w:r>
    </w:p>
    <w:p w:rsidR="00A70A8D" w:rsidRPr="008B7569" w:rsidRDefault="00A70A8D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>5.______________________________________________________________</w:t>
      </w:r>
    </w:p>
    <w:p w:rsidR="00A70A8D" w:rsidRPr="008B7569" w:rsidRDefault="00A70A8D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A1611" w:rsidRPr="008B7569" w:rsidRDefault="002D45A0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</w:t>
      </w:r>
      <w:r w:rsidR="00AA1611" w:rsidRPr="008B7569">
        <w:rPr>
          <w:rFonts w:ascii="Times New Roman" w:hAnsi="Times New Roman" w:cs="Times New Roman"/>
          <w:sz w:val="24"/>
          <w:szCs w:val="24"/>
        </w:rPr>
        <w:t>«___» ____________ 201__ г. _____________________________________________</w:t>
      </w:r>
    </w:p>
    <w:p w:rsidR="00AA1611" w:rsidRPr="008B7569" w:rsidRDefault="00AA1611" w:rsidP="005872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756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DE6BC1" w:rsidRPr="008B75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7569">
        <w:rPr>
          <w:rFonts w:ascii="Times New Roman" w:hAnsi="Times New Roman" w:cs="Times New Roman"/>
          <w:sz w:val="24"/>
          <w:szCs w:val="24"/>
        </w:rPr>
        <w:t xml:space="preserve">    (подпись специалиста, принявшего заявление и документы)</w:t>
      </w:r>
    </w:p>
    <w:p w:rsidR="00AA1611" w:rsidRPr="008B7569" w:rsidRDefault="00AA1611" w:rsidP="005872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E0C2B" w:rsidRDefault="00CE0C2B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8B7569">
        <w:rPr>
          <w:rFonts w:cs="Times New Roman"/>
          <w:sz w:val="24"/>
          <w:szCs w:val="24"/>
        </w:rPr>
        <w:t>2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к </w:t>
      </w:r>
      <w:r w:rsidR="00A026CC" w:rsidRPr="008B7569">
        <w:rPr>
          <w:rFonts w:cs="Times New Roman"/>
          <w:sz w:val="24"/>
          <w:szCs w:val="24"/>
        </w:rPr>
        <w:t>А</w:t>
      </w:r>
      <w:r w:rsidRPr="008B7569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Default="00AA1611" w:rsidP="005872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4"/>
          <w:szCs w:val="24"/>
        </w:rPr>
      </w:pPr>
    </w:p>
    <w:p w:rsidR="00CE0C2B" w:rsidRPr="008B7569" w:rsidRDefault="00CE0C2B" w:rsidP="005872C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cs="Times New Roman"/>
          <w:sz w:val="24"/>
          <w:szCs w:val="24"/>
        </w:rPr>
      </w:pP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РАСПИСКА В ПОЛУЧЕНИИ ДОКУМЕНТОВ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при предоставлении муниципальной услуги</w:t>
      </w:r>
    </w:p>
    <w:p w:rsidR="0027542D" w:rsidRPr="008B7569" w:rsidRDefault="00DE6BC1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«</w:t>
      </w:r>
      <w:r w:rsidR="0027542D" w:rsidRPr="008B7569">
        <w:rPr>
          <w:rFonts w:cs="Times New Roman"/>
          <w:sz w:val="24"/>
          <w:szCs w:val="24"/>
        </w:rPr>
        <w:t>Передача гражданами в муниципальную собственность</w:t>
      </w:r>
    </w:p>
    <w:p w:rsidR="0027542D" w:rsidRPr="008B7569" w:rsidRDefault="0027542D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приватизированных жилых помещений</w:t>
      </w:r>
      <w:r w:rsidR="00DE6BC1" w:rsidRPr="008B7569">
        <w:rPr>
          <w:rFonts w:cs="Times New Roman"/>
          <w:sz w:val="24"/>
          <w:szCs w:val="24"/>
        </w:rPr>
        <w:t>»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   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 _______________________________________________________________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(</w:t>
      </w:r>
      <w:r w:rsidR="0027542D" w:rsidRPr="008B7569">
        <w:rPr>
          <w:rFonts w:cs="Times New Roman"/>
          <w:sz w:val="24"/>
          <w:szCs w:val="24"/>
        </w:rPr>
        <w:t>ФИО</w:t>
      </w:r>
      <w:r w:rsidRPr="008B7569">
        <w:rPr>
          <w:rFonts w:cs="Times New Roman"/>
          <w:sz w:val="24"/>
          <w:szCs w:val="24"/>
        </w:rPr>
        <w:t xml:space="preserve"> заявителя</w:t>
      </w:r>
      <w:r w:rsidR="0027542D" w:rsidRPr="008B7569">
        <w:rPr>
          <w:rFonts w:cs="Times New Roman"/>
          <w:sz w:val="24"/>
          <w:szCs w:val="24"/>
        </w:rPr>
        <w:t xml:space="preserve"> </w:t>
      </w:r>
      <w:r w:rsidR="005F626F" w:rsidRPr="008B7569">
        <w:rPr>
          <w:rFonts w:cs="Times New Roman"/>
          <w:sz w:val="24"/>
          <w:szCs w:val="24"/>
        </w:rPr>
        <w:t>/</w:t>
      </w:r>
      <w:r w:rsidR="0027542D" w:rsidRPr="008B7569">
        <w:rPr>
          <w:rFonts w:cs="Times New Roman"/>
          <w:sz w:val="24"/>
          <w:szCs w:val="24"/>
        </w:rPr>
        <w:t>заявителей</w:t>
      </w:r>
      <w:r w:rsidR="005F626F" w:rsidRPr="008B7569">
        <w:rPr>
          <w:rFonts w:cs="Times New Roman"/>
          <w:sz w:val="24"/>
          <w:szCs w:val="24"/>
        </w:rPr>
        <w:t>/ представителя/представителей</w:t>
      </w:r>
      <w:r w:rsidRPr="008B7569">
        <w:rPr>
          <w:rFonts w:cs="Times New Roman"/>
          <w:sz w:val="24"/>
          <w:szCs w:val="24"/>
        </w:rPr>
        <w:t>)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1. Представленные документы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26012A" w:rsidRPr="008B7569" w:rsidTr="00AB2011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B756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B756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6012A" w:rsidRPr="008B7569" w:rsidTr="00AB2011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2.  Недостающие  документы,  при  непредставлении которых 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принимается решение об отказе в предоставлении муниципальной услуги 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8787"/>
      </w:tblGrid>
      <w:tr w:rsidR="0026012A" w:rsidRPr="008B7569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8B7569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8B7569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</w:tr>
      <w:tr w:rsidR="0026012A" w:rsidRPr="008B7569" w:rsidTr="00AB201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8B7569" w:rsidRDefault="00AA1611" w:rsidP="005872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Заявителю разъяснены последствия: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-  не предоставления документов, указанных в пункте 2 настоящей расписки;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Документы сдал и один экземпляр расписки получил: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_____________</w:t>
      </w:r>
      <w:r w:rsidR="005F626F" w:rsidRPr="008B7569">
        <w:rPr>
          <w:rFonts w:cs="Times New Roman"/>
          <w:sz w:val="24"/>
          <w:szCs w:val="24"/>
        </w:rPr>
        <w:t xml:space="preserve">    _____________ </w:t>
      </w:r>
      <w:r w:rsidRPr="008B7569">
        <w:rPr>
          <w:rFonts w:cs="Times New Roman"/>
          <w:sz w:val="24"/>
          <w:szCs w:val="24"/>
        </w:rPr>
        <w:t xml:space="preserve"> </w:t>
      </w:r>
      <w:r w:rsidR="00277777" w:rsidRPr="008B7569">
        <w:rPr>
          <w:rFonts w:cs="Times New Roman"/>
          <w:sz w:val="24"/>
          <w:szCs w:val="24"/>
        </w:rPr>
        <w:t>__________________________________</w:t>
      </w:r>
      <w:r w:rsidRPr="008B7569">
        <w:rPr>
          <w:rFonts w:cs="Times New Roman"/>
          <w:sz w:val="24"/>
          <w:szCs w:val="24"/>
        </w:rPr>
        <w:t xml:space="preserve">                     </w:t>
      </w:r>
    </w:p>
    <w:p w:rsidR="005F626F" w:rsidRPr="008B7569" w:rsidRDefault="00AA1611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  (дата)                                 (подпись)              </w:t>
      </w:r>
      <w:r w:rsidR="005F626F" w:rsidRPr="008B7569">
        <w:rPr>
          <w:rFonts w:cs="Times New Roman"/>
          <w:sz w:val="24"/>
          <w:szCs w:val="24"/>
        </w:rPr>
        <w:t xml:space="preserve">       </w:t>
      </w:r>
      <w:r w:rsidRPr="008B7569">
        <w:rPr>
          <w:rFonts w:cs="Times New Roman"/>
          <w:sz w:val="24"/>
          <w:szCs w:val="24"/>
        </w:rPr>
        <w:t xml:space="preserve"> (Ф.И.О. </w:t>
      </w:r>
      <w:r w:rsidR="005F626F" w:rsidRPr="008B7569">
        <w:rPr>
          <w:rFonts w:cs="Times New Roman"/>
          <w:sz w:val="24"/>
          <w:szCs w:val="24"/>
        </w:rPr>
        <w:t>заявителя /заявителей/ представителя/представителей)</w:t>
      </w:r>
    </w:p>
    <w:p w:rsidR="00A70A8D" w:rsidRPr="008B7569" w:rsidRDefault="00A70A8D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A70A8D" w:rsidRPr="008B7569" w:rsidRDefault="00A70A8D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A70A8D" w:rsidRPr="008B7569" w:rsidRDefault="00A70A8D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BB7A17" w:rsidRPr="008B7569" w:rsidRDefault="00BB7A17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_____________    _________________    _____________________________                       </w:t>
      </w:r>
    </w:p>
    <w:p w:rsidR="00595B76" w:rsidRDefault="00595B76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70A8D" w:rsidRPr="008B7569" w:rsidRDefault="00A70A8D" w:rsidP="005872C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Документы  принял  на ______ листах и зарегистрировал в журнале регистрации</w:t>
      </w:r>
      <w:r w:rsidR="00277777" w:rsidRPr="008B7569">
        <w:rPr>
          <w:rFonts w:cs="Times New Roman"/>
          <w:sz w:val="24"/>
          <w:szCs w:val="24"/>
        </w:rPr>
        <w:t xml:space="preserve"> </w:t>
      </w:r>
      <w:proofErr w:type="gramStart"/>
      <w:r w:rsidRPr="008B7569">
        <w:rPr>
          <w:rFonts w:cs="Times New Roman"/>
          <w:sz w:val="24"/>
          <w:szCs w:val="24"/>
        </w:rPr>
        <w:t>от</w:t>
      </w:r>
      <w:proofErr w:type="gramEnd"/>
      <w:r w:rsidRPr="008B7569">
        <w:rPr>
          <w:rFonts w:cs="Times New Roman"/>
          <w:sz w:val="24"/>
          <w:szCs w:val="24"/>
        </w:rPr>
        <w:t xml:space="preserve"> ________________ № _______________</w:t>
      </w:r>
    </w:p>
    <w:p w:rsidR="00A70A8D" w:rsidRPr="008B7569" w:rsidRDefault="00A70A8D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              </w:t>
      </w:r>
      <w:r w:rsidR="00277777" w:rsidRPr="008B7569">
        <w:rPr>
          <w:rFonts w:cs="Times New Roman"/>
          <w:sz w:val="24"/>
          <w:szCs w:val="24"/>
        </w:rPr>
        <w:tab/>
      </w:r>
      <w:r w:rsidR="00277777" w:rsidRPr="008B7569">
        <w:rPr>
          <w:rFonts w:cs="Times New Roman"/>
          <w:sz w:val="24"/>
          <w:szCs w:val="24"/>
        </w:rPr>
        <w:tab/>
      </w:r>
      <w:r w:rsidR="00277777" w:rsidRPr="008B7569">
        <w:rPr>
          <w:rFonts w:cs="Times New Roman"/>
          <w:sz w:val="24"/>
          <w:szCs w:val="24"/>
        </w:rPr>
        <w:tab/>
      </w:r>
      <w:r w:rsidRPr="008B7569">
        <w:rPr>
          <w:rFonts w:cs="Times New Roman"/>
          <w:sz w:val="24"/>
          <w:szCs w:val="24"/>
        </w:rPr>
        <w:t xml:space="preserve">(дата)                  </w:t>
      </w:r>
    </w:p>
    <w:p w:rsidR="00A70A8D" w:rsidRPr="008B7569" w:rsidRDefault="00A70A8D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________________   _______________    ____________________________</w:t>
      </w:r>
    </w:p>
    <w:p w:rsidR="00A70A8D" w:rsidRPr="008B7569" w:rsidRDefault="00A70A8D" w:rsidP="005872C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         (должность)                   (подпись)                    (Ф.И.О. специалиста)</w:t>
      </w:r>
    </w:p>
    <w:p w:rsidR="005366EA" w:rsidRPr="008B7569" w:rsidRDefault="005366EA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77777" w:rsidRPr="008B7569" w:rsidRDefault="00277777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77777" w:rsidRPr="008B7569" w:rsidRDefault="00277777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277777" w:rsidRPr="008B7569" w:rsidRDefault="00277777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B570A4" w:rsidRPr="008B7569" w:rsidRDefault="00B570A4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</w:p>
    <w:p w:rsidR="00CE0C2B" w:rsidRDefault="00CE0C2B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lastRenderedPageBreak/>
        <w:t xml:space="preserve">Приложение </w:t>
      </w:r>
      <w:r w:rsidR="004C04E6" w:rsidRPr="008B7569">
        <w:rPr>
          <w:rFonts w:cs="Times New Roman"/>
          <w:sz w:val="24"/>
          <w:szCs w:val="24"/>
        </w:rPr>
        <w:t>3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к </w:t>
      </w:r>
      <w:r w:rsidR="00A026CC" w:rsidRPr="008B7569">
        <w:rPr>
          <w:rFonts w:cs="Times New Roman"/>
          <w:sz w:val="24"/>
          <w:szCs w:val="24"/>
        </w:rPr>
        <w:t>А</w:t>
      </w:r>
      <w:r w:rsidRPr="008B7569">
        <w:rPr>
          <w:rFonts w:cs="Times New Roman"/>
          <w:sz w:val="24"/>
          <w:szCs w:val="24"/>
        </w:rPr>
        <w:t xml:space="preserve">дминистративному регламенту 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AA1611" w:rsidRDefault="00AA1611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95B76" w:rsidRPr="008B7569" w:rsidRDefault="00595B76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B7569">
        <w:rPr>
          <w:rFonts w:cs="Times New Roman"/>
          <w:b/>
          <w:bCs/>
          <w:sz w:val="24"/>
          <w:szCs w:val="24"/>
        </w:rPr>
        <w:t>БЛОК-СХЕМА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8B7569">
        <w:rPr>
          <w:rFonts w:cs="Times New Roman"/>
          <w:b/>
          <w:bCs/>
          <w:sz w:val="24"/>
          <w:szCs w:val="24"/>
        </w:rPr>
        <w:t>ПРЕДОСТАВЛЕНИЯ МУНИЦИПАЛЬНОЙ УСЛУГИ</w:t>
      </w:r>
    </w:p>
    <w:p w:rsidR="00AA1611" w:rsidRPr="008B7569" w:rsidRDefault="00AA1611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4C04E6" w:rsidRPr="008B7569" w:rsidRDefault="004C04E6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Передача гражданами в муниципальную собственность</w:t>
      </w:r>
    </w:p>
    <w:p w:rsidR="006B1AC8" w:rsidRPr="008B7569" w:rsidRDefault="004C04E6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8B7569">
        <w:rPr>
          <w:rFonts w:cs="Times New Roman"/>
          <w:sz w:val="24"/>
          <w:szCs w:val="24"/>
        </w:rPr>
        <w:t>приватизированных жилых помещений</w:t>
      </w:r>
    </w:p>
    <w:p w:rsidR="006B1AC8" w:rsidRPr="008B7569" w:rsidRDefault="006B1AC8" w:rsidP="005872C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6012A" w:rsidRPr="008B7569" w:rsidTr="00B570A4">
        <w:trPr>
          <w:trHeight w:val="1353"/>
        </w:trPr>
        <w:tc>
          <w:tcPr>
            <w:tcW w:w="10314" w:type="dxa"/>
            <w:vAlign w:val="center"/>
          </w:tcPr>
          <w:p w:rsidR="006B1AC8" w:rsidRPr="008B7569" w:rsidRDefault="005026B8" w:rsidP="005872CB">
            <w:pPr>
              <w:autoSpaceDE w:val="0"/>
              <w:autoSpaceDN w:val="0"/>
              <w:adjustRightInd w:val="0"/>
              <w:ind w:firstLine="709"/>
              <w:jc w:val="center"/>
              <w:rPr>
                <w:rFonts w:cs="Times New Roman"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>П</w:t>
            </w:r>
            <w:r w:rsidR="006B1AC8" w:rsidRPr="008B7569">
              <w:rPr>
                <w:rFonts w:cs="Times New Roman"/>
                <w:sz w:val="24"/>
                <w:szCs w:val="24"/>
              </w:rPr>
              <w:t xml:space="preserve">рием и регистрация заявления о </w:t>
            </w:r>
            <w:r w:rsidR="006B1AC8" w:rsidRPr="008B7569">
              <w:rPr>
                <w:sz w:val="24"/>
                <w:szCs w:val="24"/>
              </w:rPr>
              <w:t>передаче в муниципальную собственность жилого помещения, находящегося в собственности граждан</w:t>
            </w:r>
          </w:p>
        </w:tc>
      </w:tr>
    </w:tbl>
    <w:p w:rsidR="006B1AC8" w:rsidRPr="008B7569" w:rsidRDefault="00B25E23" w:rsidP="005872CB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8B7569">
        <w:rPr>
          <w:rFonts w:ascii="Times New Roman" w:hAnsi="Times New Roman" w:cs="Times New Roman"/>
          <w:strike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4B551" wp14:editId="139CB07B">
                <wp:simplePos x="0" y="0"/>
                <wp:positionH relativeFrom="column">
                  <wp:posOffset>2614295</wp:posOffset>
                </wp:positionH>
                <wp:positionV relativeFrom="paragraph">
                  <wp:posOffset>34290</wp:posOffset>
                </wp:positionV>
                <wp:extent cx="485775" cy="157480"/>
                <wp:effectExtent l="38100" t="0" r="0" b="330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205.85pt;margin-top:2.7pt;width:38.2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jcPgIAAJMEAAAOAAAAZHJzL2Uyb0RvYy54bWysVE1v2zAMvQ/YfxB0Xx178ZIadYqiXYcB&#10;+yjQbXdGkmNt+pqkxOm/HyW7mbPdhvkgiyb1+Mgn+ur6qBU5CB+kNS0tLxaUCMMsl2bX0q9f7l+t&#10;KQkRDAdljWjpkwj0evPyxdXgGlHZ3iouPEEQE5rBtbSP0TVFEVgvNIQL64RBZ2e9hoim3xXcw4Do&#10;WhXVYvGmGKznzlsmQsCvd6OTbjJ+1wkWP3ddEJGoliK3mFef121ai80VNDsPrpdsogH/wEKDNJj0&#10;BHUHEcjey7+gtGTeBtvFC2Z1YbtOMpFrwGrKxR/VPPbgRK4FmxPcqU3h/8GyT4cHTyRv6WtKDGiU&#10;6GYfbc5MqtSewYUGox7dg08FBvfBsh+BGHvbg9mJG+/t0AvgSKpM8cXZgWQEPEq2w0fLER0QPXfq&#10;2HmdALEH5JgFeToJIo6RMPy4XNerVU0JQ1dZr5brLFgBzfNh50N8J6wmadNSbgeTCeUMcPgQYhaF&#10;T6UB/15S0mmFGh9AkXqBz3QHZjHVPKZKQbkwaCZEJPCcOLfEKsnvpVLZ8LvtrfIE4Vt6n5/pcJiH&#10;KUOGll7WVZ2pnvnCHCIxPOU/C9My4ugoqVu6PgVBk7R4a3i+2BGkGvdIWZlJnKTHqOvW8ifUxttx&#10;LnCOcSPgG74pGXAqWhp+7sELStR7gwpflstlGqNsLOtVhYafe7ZzDxjWWxw2BBu3t3Ecvb3zctdj&#10;rjJXb2y6c52Mz9dn5DXRxZuPu7PRmts56ve/ZPMLAAD//wMAUEsDBBQABgAIAAAAIQCcmoUh3AAA&#10;AAgBAAAPAAAAZHJzL2Rvd25yZXYueG1sTI/BTsMwEETvSPyDtUjcqJOQlCjEqVClStyAlg/YxiaJ&#10;iNfGdlLz95gTHEczmnnT7qKe2aqcnwwJyDcZMEW9kRMNAt5Ph7samA9IEmdDSsC38rDrrq9abKS5&#10;0Jtaj2FgqYR8gwLGEGzDue9HpdFvjFWUvA/jNIYk3cClw0sq1zMvsmzLNU6UFka0aj+q/vO4aAFf&#10;62v+jPk2vsS4WCcPVbUPVojbm/j0CCyoGP7C8Iuf0KFLTGezkPRsFlDm+UOKCqhKYMkv67oAdhZw&#10;nxXAu5b/P9D9AAAA//8DAFBLAQItABQABgAIAAAAIQC2gziS/gAAAOEBAAATAAAAAAAAAAAAAAAA&#10;AAAAAABbQ29udGVudF9UeXBlc10ueG1sUEsBAi0AFAAGAAgAAAAhADj9If/WAAAAlAEAAAsAAAAA&#10;AAAAAAAAAAAALwEAAF9yZWxzLy5yZWxzUEsBAi0AFAAGAAgAAAAhADZk6Nw+AgAAkwQAAA4AAAAA&#10;AAAAAAAAAAAALgIAAGRycy9lMm9Eb2MueG1sUEsBAi0AFAAGAAgAAAAhAJyahSH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6012A" w:rsidRPr="008B7569" w:rsidTr="00B570A4">
        <w:trPr>
          <w:trHeight w:val="1098"/>
        </w:trPr>
        <w:tc>
          <w:tcPr>
            <w:tcW w:w="10314" w:type="dxa"/>
            <w:vAlign w:val="center"/>
          </w:tcPr>
          <w:p w:rsidR="005026B8" w:rsidRPr="008B7569" w:rsidRDefault="006B1AC8" w:rsidP="005872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 xml:space="preserve">Формирование и направление межведомственных запросов, </w:t>
            </w:r>
          </w:p>
          <w:p w:rsidR="006B1AC8" w:rsidRPr="008B7569" w:rsidRDefault="006B1AC8" w:rsidP="005872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trike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>получение ответов на них</w:t>
            </w:r>
          </w:p>
        </w:tc>
      </w:tr>
    </w:tbl>
    <w:p w:rsidR="006B1AC8" w:rsidRPr="008B7569" w:rsidRDefault="00B25E23" w:rsidP="005872CB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8B7569">
        <w:rPr>
          <w:rFonts w:ascii="Times New Roman" w:hAnsi="Times New Roman" w:cs="Times New Roman"/>
          <w:strike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B202B" wp14:editId="7A7E0861">
                <wp:simplePos x="0" y="0"/>
                <wp:positionH relativeFrom="column">
                  <wp:posOffset>2614295</wp:posOffset>
                </wp:positionH>
                <wp:positionV relativeFrom="paragraph">
                  <wp:posOffset>29845</wp:posOffset>
                </wp:positionV>
                <wp:extent cx="485775" cy="157480"/>
                <wp:effectExtent l="38100" t="0" r="0" b="330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205.85pt;margin-top:2.35pt;width:38.2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AbQAIAAJMEAAAOAAAAZHJzL2Uyb0RvYy54bWysVE2P0zAQvSPxHyzf2TSlod2o6WrVZRHS&#10;AistcJ/aTmPwF7bbdP89YyfttnBD5OB4MuM3b+Z5srw5aEX2wgdpTUPLqwklwjDLpdk29NvX+zcL&#10;SkIEw0FZIxr6LAK9Wb1+texdLaa2s4oLTxDEhLp3De1idHVRBNYJDeHKOmHQ2VqvIaLptwX30CO6&#10;VsV0MnlX9NZz5y0TIeDXu8FJVxm/bQWLX9o2iEhUQ5FbzKvP6yatxWoJ9daD6yQbacA/sNAgDSY9&#10;Qd1BBLLz8i8oLZm3wbbxilld2LaVTOQasJpy8kc1Tx04kWvB5gR3alP4f7Ds8/7RE8kbOqXEgEaJ&#10;bnfR5szkbWpP70KNUU/u0acCg3uw7Gcgxq47MFtx673tOwEcSZUpvrg4kIyAR8mm/2Q5ogOi504d&#10;Wq8TIPaAHLIgzydBxCEShh9ni2o+ryhh6Cqr+WyRBSugPh52PsQPwmqSNg3ltjeZUM4A+4cQsyh8&#10;LA34j5KSVivUeA+KVBN8xjtwFoOteImZpqBcGNQjIhI4Js4tsUrye6lUNvx2s1aeIHxD7/MzHg7n&#10;YcqQvqHX1bTKVC984RwiMTzlvwjTMuLoKKkbujgFQZ20eG94vtgRpBr2SFmZUZykx6DrxvJn1Mbb&#10;YS5wjnEj4Du+KelxKhoafu3AC0rUR4MKX5ezWRqjbMyq+RQNf+7ZnHvAsM7isCHYsF3HYfR2zstt&#10;h7nKXL2x6c61Mh6vz8BrpIs3H3cXo3Vu56iXf8nqNwAAAP//AwBQSwMEFAAGAAgAAAAhAFwTzejc&#10;AAAACAEAAA8AAABkcnMvZG93bnJldi54bWxMj81OwzAQhO9IvIO1SNyok6gpIY1ToUqVuAEtD7CN&#10;TRI1/sF2UvP2LCc47a5mNPtNs0t6YovyYbRGQL7KgCnTWTmaXsDH6fBQAQsRjcTJGiXgWwXYtbc3&#10;DdbSXs27Wo6xZxRiQo0ChhhdzXnoBqUxrKxThrRP6zVGOn3PpccrheuJF1m24RpHQx8GdGo/qO5y&#10;nLWAr+Utf8F8k15Tmp2Xh7LcRyfE/V163gKLKsU/M/ziEzq0xHS2s5GBTQLWef5IVlpokL6uqgLY&#10;WUDxVAJvG/6/QPsDAAD//wMAUEsBAi0AFAAGAAgAAAAhALaDOJL+AAAA4QEAABMAAAAAAAAAAAAA&#10;AAAAAAAAAFtDb250ZW50X1R5cGVzXS54bWxQSwECLQAUAAYACAAAACEAOP0h/9YAAACUAQAACwAA&#10;AAAAAAAAAAAAAAAvAQAAX3JlbHMvLnJlbHNQSwECLQAUAAYACAAAACEAPI6wG0ACAACTBAAADgAA&#10;AAAAAAAAAAAAAAAuAgAAZHJzL2Uyb0RvYy54bWxQSwECLQAUAAYACAAAACEAXBPN6NwAAAAI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6012A" w:rsidRPr="008B7569" w:rsidTr="00B570A4">
        <w:trPr>
          <w:trHeight w:val="1058"/>
        </w:trPr>
        <w:tc>
          <w:tcPr>
            <w:tcW w:w="10314" w:type="dxa"/>
            <w:vAlign w:val="center"/>
          </w:tcPr>
          <w:p w:rsidR="006B1AC8" w:rsidRPr="008B7569" w:rsidRDefault="005026B8" w:rsidP="005872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trike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>Принятие решения о принятии (об отказе в принятии) в муниципальную собственность приватизированного жилого помещения</w:t>
            </w:r>
          </w:p>
        </w:tc>
      </w:tr>
    </w:tbl>
    <w:p w:rsidR="002325C1" w:rsidRPr="008B7569" w:rsidRDefault="00B25E23" w:rsidP="005872CB">
      <w:pPr>
        <w:pStyle w:val="ConsPlusNonformat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8B7569">
        <w:rPr>
          <w:rFonts w:ascii="Times New Roman" w:hAnsi="Times New Roman" w:cs="Times New Roman"/>
          <w:strike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46DB2" wp14:editId="3AC11444">
                <wp:simplePos x="0" y="0"/>
                <wp:positionH relativeFrom="column">
                  <wp:posOffset>2614295</wp:posOffset>
                </wp:positionH>
                <wp:positionV relativeFrom="paragraph">
                  <wp:posOffset>20955</wp:posOffset>
                </wp:positionV>
                <wp:extent cx="485775" cy="157480"/>
                <wp:effectExtent l="38100" t="0" r="0" b="330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1574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67" style="position:absolute;margin-left:205.85pt;margin-top:1.65pt;width:38.25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9PcPQIAAJMEAAAOAAAAZHJzL2Uyb0RvYy54bWysVE2P0zAQvSPxHyzf2TRVQ7vRpqtVl0VI&#10;C6y0wH1qO43BX9hu0/33jJ20pHBD5OB4MuM3b+Z5cnN71IochA/SmoaWVzNKhGGWS7Nr6NcvD29W&#10;lIQIhoOyRjT0RQR6u3796qZ3tZjbziouPEEQE+reNbSL0dVFEVgnNIQr64RBZ2u9hoim3xXcQ4/o&#10;WhXz2ext0VvPnbdMhIBf7wcnXWf8thUsfm7bICJRDUVuMa8+r9u0FusbqHceXCfZSAP+gYUGaTDp&#10;GeoeIpC9l39Bacm8DbaNV8zqwratZCLXgNWUsz+qee7AiVwLNie4c5vC/4Nlnw5PnkiO2lFiQKNE&#10;d/toc2aySO3pXagx6tk9+VRgcI+W/QjE2E0HZifuvLd9J4AjqTLFFxcHkhHwKNn2Hy1HdED03Klj&#10;63UCxB6QYxbk5SyIOEbC8ONiVS2XFSUMXWW1XKyyYAXUp8POh/heWE3SpqHc9iYTyhng8BhiFoWP&#10;pQH/jmW2WqHGB1CkmuEz3oFJzHwaM09BuTCoR0QkcEqcW2KV5A9SqWz43XajPEH4hj7kZzwcpmHK&#10;kL6h19W8ylQvfGEKkRie81+EaRlxdJTUDV2dg6BOWrwzPF/sCFINe6SszChO0mPQdWv5C2rj7TAX&#10;OMe4EfAN35T0OBUNDT/34AUl6oNBha/LxSKNUTYW1XKOhp96tlMPGNZZHDYEG7abOIze3nm56zBX&#10;mas3Nt25VsbT9Rl4jXTx5uPuYrSmdo76/S9Z/wIAAP//AwBQSwMEFAAGAAgAAAAhALAUoGjcAAAA&#10;CAEAAA8AAABkcnMvZG93bnJldi54bWxMj8tOwzAURPdI/IN1kdhRx+mDKOSmQpUqsQMKH3AbmyQi&#10;fmA7qfl7zAqWoxnNnGn2SU9sUT6M1iCIVQFMmc7K0fQI72/HuwpYiGQkTdYohG8VYN9eXzVUS3sx&#10;r2o5xZ7lEhNqQhhidDXnoRuUprCyTpnsfVivKWbpey49XXK5nnhZFDuuaTR5YSCnDoPqPk+zRvha&#10;XsQTiV16Tml2Xh6320N0iLc36fEBWFQp/oXhFz+jQ5uZznY2MrAJYSPEfY4irNfAsr+pqhLYGaGs&#10;BPC24f8PtD8AAAD//wMAUEsBAi0AFAAGAAgAAAAhALaDOJL+AAAA4QEAABMAAAAAAAAAAAAAAAAA&#10;AAAAAFtDb250ZW50X1R5cGVzXS54bWxQSwECLQAUAAYACAAAACEAOP0h/9YAAACUAQAACwAAAAAA&#10;AAAAAAAAAAAvAQAAX3JlbHMvLnJlbHNQSwECLQAUAAYACAAAACEAkV/T3D0CAACTBAAADgAAAAAA&#10;AAAAAAAAAAAuAgAAZHJzL2Uyb0RvYy54bWxQSwECLQAUAAYACAAAACEAsBSgaN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26012A" w:rsidRPr="008B7569" w:rsidTr="00B570A4">
        <w:trPr>
          <w:trHeight w:val="934"/>
        </w:trPr>
        <w:tc>
          <w:tcPr>
            <w:tcW w:w="10314" w:type="dxa"/>
            <w:vAlign w:val="center"/>
          </w:tcPr>
          <w:p w:rsidR="00EC61DC" w:rsidRPr="008B7569" w:rsidRDefault="00EC61DC" w:rsidP="005872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 xml:space="preserve">Вручение (направление) заявителю результата предоставления </w:t>
            </w:r>
          </w:p>
          <w:p w:rsidR="002325C1" w:rsidRPr="008B7569" w:rsidRDefault="00EC61DC" w:rsidP="005872C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8B7569">
              <w:rPr>
                <w:rFonts w:cs="Times New Roman"/>
                <w:sz w:val="24"/>
                <w:szCs w:val="24"/>
              </w:rPr>
              <w:t>муниципальной услуги</w:t>
            </w:r>
          </w:p>
        </w:tc>
      </w:tr>
    </w:tbl>
    <w:p w:rsidR="006B1AC8" w:rsidRPr="008B7569" w:rsidRDefault="006B1AC8" w:rsidP="005872CB">
      <w:pPr>
        <w:pStyle w:val="ConsPlusNonformat"/>
        <w:jc w:val="both"/>
        <w:rPr>
          <w:sz w:val="24"/>
          <w:szCs w:val="24"/>
        </w:rPr>
      </w:pPr>
    </w:p>
    <w:sectPr w:rsidR="006B1AC8" w:rsidRPr="008B7569" w:rsidSect="008B7569">
      <w:headerReference w:type="default" r:id="rId32"/>
      <w:pgSz w:w="11906" w:h="16838"/>
      <w:pgMar w:top="284" w:right="566" w:bottom="426" w:left="709" w:header="294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64" w:rsidRDefault="00DB7964" w:rsidP="00AD753C">
      <w:pPr>
        <w:spacing w:after="0" w:line="240" w:lineRule="auto"/>
      </w:pPr>
      <w:r>
        <w:separator/>
      </w:r>
    </w:p>
  </w:endnote>
  <w:endnote w:type="continuationSeparator" w:id="0">
    <w:p w:rsidR="00DB7964" w:rsidRDefault="00DB7964" w:rsidP="00AD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64" w:rsidRDefault="00DB7964" w:rsidP="00AD753C">
      <w:pPr>
        <w:spacing w:after="0" w:line="240" w:lineRule="auto"/>
      </w:pPr>
      <w:r>
        <w:separator/>
      </w:r>
    </w:p>
  </w:footnote>
  <w:footnote w:type="continuationSeparator" w:id="0">
    <w:p w:rsidR="00DB7964" w:rsidRDefault="00DB7964" w:rsidP="00AD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AF" w:rsidRDefault="00EA24AF" w:rsidP="008B7569">
    <w:pPr>
      <w:pStyle w:val="ab"/>
      <w:tabs>
        <w:tab w:val="clear" w:pos="4677"/>
        <w:tab w:val="clear" w:pos="9355"/>
        <w:tab w:val="left" w:pos="42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574541"/>
    <w:multiLevelType w:val="hybridMultilevel"/>
    <w:tmpl w:val="B830B360"/>
    <w:lvl w:ilvl="0" w:tplc="AC40C8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8426F5"/>
    <w:multiLevelType w:val="hybridMultilevel"/>
    <w:tmpl w:val="8E98F046"/>
    <w:lvl w:ilvl="0" w:tplc="960853A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61372C"/>
    <w:multiLevelType w:val="hybridMultilevel"/>
    <w:tmpl w:val="F282EEB8"/>
    <w:lvl w:ilvl="0" w:tplc="D0F61AB6">
      <w:start w:val="31"/>
      <w:numFmt w:val="decimal"/>
      <w:lvlText w:val="%1."/>
      <w:lvlJc w:val="left"/>
      <w:pPr>
        <w:ind w:left="1226" w:hanging="37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EE30B1"/>
    <w:multiLevelType w:val="hybridMultilevel"/>
    <w:tmpl w:val="99A257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5BF50D13"/>
    <w:multiLevelType w:val="hybridMultilevel"/>
    <w:tmpl w:val="4B08D262"/>
    <w:lvl w:ilvl="0" w:tplc="2F261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13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F9"/>
    <w:rsid w:val="0000101A"/>
    <w:rsid w:val="000078A8"/>
    <w:rsid w:val="000106C0"/>
    <w:rsid w:val="00011771"/>
    <w:rsid w:val="00011876"/>
    <w:rsid w:val="000133D8"/>
    <w:rsid w:val="0001478B"/>
    <w:rsid w:val="000157D1"/>
    <w:rsid w:val="0001699F"/>
    <w:rsid w:val="000218EB"/>
    <w:rsid w:val="00024AC3"/>
    <w:rsid w:val="000277B4"/>
    <w:rsid w:val="00031B9A"/>
    <w:rsid w:val="00032A8F"/>
    <w:rsid w:val="0003552B"/>
    <w:rsid w:val="00037F8A"/>
    <w:rsid w:val="000401BB"/>
    <w:rsid w:val="00044F6A"/>
    <w:rsid w:val="0004793B"/>
    <w:rsid w:val="00047CF7"/>
    <w:rsid w:val="000502DC"/>
    <w:rsid w:val="0005337E"/>
    <w:rsid w:val="00053427"/>
    <w:rsid w:val="000576C9"/>
    <w:rsid w:val="000608E4"/>
    <w:rsid w:val="00061BA3"/>
    <w:rsid w:val="00061EE3"/>
    <w:rsid w:val="00062CC9"/>
    <w:rsid w:val="0006568D"/>
    <w:rsid w:val="000664CE"/>
    <w:rsid w:val="00066534"/>
    <w:rsid w:val="000665ED"/>
    <w:rsid w:val="000668ED"/>
    <w:rsid w:val="00067B41"/>
    <w:rsid w:val="00070D5B"/>
    <w:rsid w:val="000728D3"/>
    <w:rsid w:val="000737E9"/>
    <w:rsid w:val="000845D4"/>
    <w:rsid w:val="0008548F"/>
    <w:rsid w:val="000878BD"/>
    <w:rsid w:val="00091D08"/>
    <w:rsid w:val="00091DF8"/>
    <w:rsid w:val="00095CB3"/>
    <w:rsid w:val="00096276"/>
    <w:rsid w:val="00096603"/>
    <w:rsid w:val="00097774"/>
    <w:rsid w:val="00097BD1"/>
    <w:rsid w:val="000A079A"/>
    <w:rsid w:val="000A598F"/>
    <w:rsid w:val="000A7DD0"/>
    <w:rsid w:val="000B2408"/>
    <w:rsid w:val="000B4F39"/>
    <w:rsid w:val="000B4F5B"/>
    <w:rsid w:val="000B5ABD"/>
    <w:rsid w:val="000B5CF5"/>
    <w:rsid w:val="000B666D"/>
    <w:rsid w:val="000B732F"/>
    <w:rsid w:val="000C0865"/>
    <w:rsid w:val="000C0F00"/>
    <w:rsid w:val="000C2724"/>
    <w:rsid w:val="000C38D2"/>
    <w:rsid w:val="000C77D8"/>
    <w:rsid w:val="000D08B3"/>
    <w:rsid w:val="000D63C9"/>
    <w:rsid w:val="000D7435"/>
    <w:rsid w:val="000E28E5"/>
    <w:rsid w:val="000E52D3"/>
    <w:rsid w:val="000E6148"/>
    <w:rsid w:val="000E7076"/>
    <w:rsid w:val="000F41F2"/>
    <w:rsid w:val="000F505E"/>
    <w:rsid w:val="000F6534"/>
    <w:rsid w:val="00111FCB"/>
    <w:rsid w:val="001123F1"/>
    <w:rsid w:val="001129C6"/>
    <w:rsid w:val="0012158E"/>
    <w:rsid w:val="0012298D"/>
    <w:rsid w:val="00122CDD"/>
    <w:rsid w:val="001248F2"/>
    <w:rsid w:val="00124FBB"/>
    <w:rsid w:val="0012582E"/>
    <w:rsid w:val="00127B8B"/>
    <w:rsid w:val="00127D2E"/>
    <w:rsid w:val="00131A6B"/>
    <w:rsid w:val="00131F6F"/>
    <w:rsid w:val="001343C1"/>
    <w:rsid w:val="00134E21"/>
    <w:rsid w:val="00135DC8"/>
    <w:rsid w:val="0014324B"/>
    <w:rsid w:val="00143A42"/>
    <w:rsid w:val="00143BC1"/>
    <w:rsid w:val="00147A8E"/>
    <w:rsid w:val="00147EA4"/>
    <w:rsid w:val="00150B7C"/>
    <w:rsid w:val="0015229F"/>
    <w:rsid w:val="001554D5"/>
    <w:rsid w:val="001567BA"/>
    <w:rsid w:val="001602D0"/>
    <w:rsid w:val="001613AD"/>
    <w:rsid w:val="00162CDE"/>
    <w:rsid w:val="0016348D"/>
    <w:rsid w:val="001649B1"/>
    <w:rsid w:val="001649C5"/>
    <w:rsid w:val="0016703C"/>
    <w:rsid w:val="00170608"/>
    <w:rsid w:val="00170E36"/>
    <w:rsid w:val="0017306D"/>
    <w:rsid w:val="0017318F"/>
    <w:rsid w:val="00174587"/>
    <w:rsid w:val="00175E0B"/>
    <w:rsid w:val="001774D0"/>
    <w:rsid w:val="001813C2"/>
    <w:rsid w:val="00183B4C"/>
    <w:rsid w:val="0018408C"/>
    <w:rsid w:val="00186B0F"/>
    <w:rsid w:val="00187B60"/>
    <w:rsid w:val="00187D97"/>
    <w:rsid w:val="00187FD8"/>
    <w:rsid w:val="00195DA2"/>
    <w:rsid w:val="00196CEE"/>
    <w:rsid w:val="00197B94"/>
    <w:rsid w:val="001A0B04"/>
    <w:rsid w:val="001A1FBC"/>
    <w:rsid w:val="001A273D"/>
    <w:rsid w:val="001A2F8E"/>
    <w:rsid w:val="001A5A6D"/>
    <w:rsid w:val="001A6036"/>
    <w:rsid w:val="001A7BC0"/>
    <w:rsid w:val="001B1096"/>
    <w:rsid w:val="001B163C"/>
    <w:rsid w:val="001B1DEF"/>
    <w:rsid w:val="001B4126"/>
    <w:rsid w:val="001B4215"/>
    <w:rsid w:val="001B556A"/>
    <w:rsid w:val="001B68C8"/>
    <w:rsid w:val="001C172D"/>
    <w:rsid w:val="001C1C4B"/>
    <w:rsid w:val="001C5F5F"/>
    <w:rsid w:val="001C62C5"/>
    <w:rsid w:val="001C7315"/>
    <w:rsid w:val="001D1A52"/>
    <w:rsid w:val="001D1B79"/>
    <w:rsid w:val="001D4018"/>
    <w:rsid w:val="001D4AF5"/>
    <w:rsid w:val="001E203B"/>
    <w:rsid w:val="001E6362"/>
    <w:rsid w:val="001E71EC"/>
    <w:rsid w:val="001F12C2"/>
    <w:rsid w:val="001F2D11"/>
    <w:rsid w:val="001F3AB3"/>
    <w:rsid w:val="001F3C1A"/>
    <w:rsid w:val="001F4205"/>
    <w:rsid w:val="001F50A8"/>
    <w:rsid w:val="002008DF"/>
    <w:rsid w:val="002019FB"/>
    <w:rsid w:val="002025A7"/>
    <w:rsid w:val="00204AA4"/>
    <w:rsid w:val="00205CEB"/>
    <w:rsid w:val="00206B36"/>
    <w:rsid w:val="00207EDF"/>
    <w:rsid w:val="00211CDC"/>
    <w:rsid w:val="00220444"/>
    <w:rsid w:val="00220A50"/>
    <w:rsid w:val="00227857"/>
    <w:rsid w:val="002303BE"/>
    <w:rsid w:val="002304DA"/>
    <w:rsid w:val="00230727"/>
    <w:rsid w:val="00230975"/>
    <w:rsid w:val="002325C1"/>
    <w:rsid w:val="0023351C"/>
    <w:rsid w:val="00233818"/>
    <w:rsid w:val="00233F47"/>
    <w:rsid w:val="00236A5B"/>
    <w:rsid w:val="00243E59"/>
    <w:rsid w:val="00247BA4"/>
    <w:rsid w:val="00252986"/>
    <w:rsid w:val="00253B3E"/>
    <w:rsid w:val="0026012A"/>
    <w:rsid w:val="00261AEF"/>
    <w:rsid w:val="00263630"/>
    <w:rsid w:val="0027542D"/>
    <w:rsid w:val="00275A95"/>
    <w:rsid w:val="00277777"/>
    <w:rsid w:val="002810FB"/>
    <w:rsid w:val="00283CA5"/>
    <w:rsid w:val="00284647"/>
    <w:rsid w:val="00284D36"/>
    <w:rsid w:val="00285C27"/>
    <w:rsid w:val="0028619D"/>
    <w:rsid w:val="00287600"/>
    <w:rsid w:val="00294AC3"/>
    <w:rsid w:val="0029616A"/>
    <w:rsid w:val="002A2B5C"/>
    <w:rsid w:val="002A32AE"/>
    <w:rsid w:val="002B0CA5"/>
    <w:rsid w:val="002B1251"/>
    <w:rsid w:val="002B20E9"/>
    <w:rsid w:val="002B4B32"/>
    <w:rsid w:val="002B4C43"/>
    <w:rsid w:val="002B4E4F"/>
    <w:rsid w:val="002B4F4E"/>
    <w:rsid w:val="002B696D"/>
    <w:rsid w:val="002C01C4"/>
    <w:rsid w:val="002C0B69"/>
    <w:rsid w:val="002C0CD7"/>
    <w:rsid w:val="002C16B5"/>
    <w:rsid w:val="002C2F87"/>
    <w:rsid w:val="002C4002"/>
    <w:rsid w:val="002C4C54"/>
    <w:rsid w:val="002D45A0"/>
    <w:rsid w:val="002D5E27"/>
    <w:rsid w:val="002E0349"/>
    <w:rsid w:val="002E0DC0"/>
    <w:rsid w:val="002E21E0"/>
    <w:rsid w:val="002E3BE4"/>
    <w:rsid w:val="002F0C31"/>
    <w:rsid w:val="002F346F"/>
    <w:rsid w:val="002F36DC"/>
    <w:rsid w:val="002F7962"/>
    <w:rsid w:val="00300B88"/>
    <w:rsid w:val="00302397"/>
    <w:rsid w:val="00302966"/>
    <w:rsid w:val="00302DDE"/>
    <w:rsid w:val="00305985"/>
    <w:rsid w:val="00307560"/>
    <w:rsid w:val="00310055"/>
    <w:rsid w:val="00313467"/>
    <w:rsid w:val="00314E0C"/>
    <w:rsid w:val="00317B19"/>
    <w:rsid w:val="00320D3B"/>
    <w:rsid w:val="003214A1"/>
    <w:rsid w:val="003265C4"/>
    <w:rsid w:val="00330C1B"/>
    <w:rsid w:val="0033124A"/>
    <w:rsid w:val="00332225"/>
    <w:rsid w:val="00332AFB"/>
    <w:rsid w:val="00333B3B"/>
    <w:rsid w:val="003377AB"/>
    <w:rsid w:val="003407E3"/>
    <w:rsid w:val="003410AA"/>
    <w:rsid w:val="00342028"/>
    <w:rsid w:val="003468B7"/>
    <w:rsid w:val="00347E98"/>
    <w:rsid w:val="00351A62"/>
    <w:rsid w:val="00352C7F"/>
    <w:rsid w:val="00354A4D"/>
    <w:rsid w:val="00355384"/>
    <w:rsid w:val="00356D83"/>
    <w:rsid w:val="00357521"/>
    <w:rsid w:val="0036021E"/>
    <w:rsid w:val="003603B1"/>
    <w:rsid w:val="00361AAE"/>
    <w:rsid w:val="00363FE6"/>
    <w:rsid w:val="0036443D"/>
    <w:rsid w:val="00366979"/>
    <w:rsid w:val="0037036E"/>
    <w:rsid w:val="00373FD7"/>
    <w:rsid w:val="00375FD1"/>
    <w:rsid w:val="00376E05"/>
    <w:rsid w:val="00377103"/>
    <w:rsid w:val="003828AF"/>
    <w:rsid w:val="00385FEC"/>
    <w:rsid w:val="003877CF"/>
    <w:rsid w:val="00387A7F"/>
    <w:rsid w:val="0039334E"/>
    <w:rsid w:val="003947E1"/>
    <w:rsid w:val="00395104"/>
    <w:rsid w:val="003A084F"/>
    <w:rsid w:val="003A0B2F"/>
    <w:rsid w:val="003A4FB1"/>
    <w:rsid w:val="003A6E9C"/>
    <w:rsid w:val="003B0BED"/>
    <w:rsid w:val="003B1378"/>
    <w:rsid w:val="003B3529"/>
    <w:rsid w:val="003B5C74"/>
    <w:rsid w:val="003B6901"/>
    <w:rsid w:val="003C1AA2"/>
    <w:rsid w:val="003C20FA"/>
    <w:rsid w:val="003C27D5"/>
    <w:rsid w:val="003C35FC"/>
    <w:rsid w:val="003C6EF8"/>
    <w:rsid w:val="003C6F3E"/>
    <w:rsid w:val="003D0DB7"/>
    <w:rsid w:val="003D18AD"/>
    <w:rsid w:val="003D6C1C"/>
    <w:rsid w:val="003E06FA"/>
    <w:rsid w:val="003E4831"/>
    <w:rsid w:val="003E4C60"/>
    <w:rsid w:val="003E4D53"/>
    <w:rsid w:val="003E550D"/>
    <w:rsid w:val="003E797A"/>
    <w:rsid w:val="003E7BC1"/>
    <w:rsid w:val="003F02A4"/>
    <w:rsid w:val="003F132E"/>
    <w:rsid w:val="003F19E8"/>
    <w:rsid w:val="003F1CB8"/>
    <w:rsid w:val="003F1EEB"/>
    <w:rsid w:val="003F2855"/>
    <w:rsid w:val="003F4B1E"/>
    <w:rsid w:val="003F6EB3"/>
    <w:rsid w:val="00411265"/>
    <w:rsid w:val="00413B8B"/>
    <w:rsid w:val="0041502B"/>
    <w:rsid w:val="00416C23"/>
    <w:rsid w:val="00416E98"/>
    <w:rsid w:val="00416F5C"/>
    <w:rsid w:val="00427E55"/>
    <w:rsid w:val="00430E20"/>
    <w:rsid w:val="004343B8"/>
    <w:rsid w:val="00436DC9"/>
    <w:rsid w:val="0044423C"/>
    <w:rsid w:val="004461B9"/>
    <w:rsid w:val="00454810"/>
    <w:rsid w:val="0045624F"/>
    <w:rsid w:val="00462588"/>
    <w:rsid w:val="0046505A"/>
    <w:rsid w:val="004674B9"/>
    <w:rsid w:val="00472C6A"/>
    <w:rsid w:val="0047608E"/>
    <w:rsid w:val="00477717"/>
    <w:rsid w:val="0048119E"/>
    <w:rsid w:val="00484834"/>
    <w:rsid w:val="00486E39"/>
    <w:rsid w:val="00491AC3"/>
    <w:rsid w:val="00494F24"/>
    <w:rsid w:val="004964DC"/>
    <w:rsid w:val="004A1EAC"/>
    <w:rsid w:val="004A36D6"/>
    <w:rsid w:val="004A49D5"/>
    <w:rsid w:val="004A51FF"/>
    <w:rsid w:val="004A5AA3"/>
    <w:rsid w:val="004A5ED5"/>
    <w:rsid w:val="004A7D94"/>
    <w:rsid w:val="004B0812"/>
    <w:rsid w:val="004B0DE7"/>
    <w:rsid w:val="004B3479"/>
    <w:rsid w:val="004B4CBD"/>
    <w:rsid w:val="004B6479"/>
    <w:rsid w:val="004B65AD"/>
    <w:rsid w:val="004B7322"/>
    <w:rsid w:val="004B79A8"/>
    <w:rsid w:val="004C04E6"/>
    <w:rsid w:val="004C4AF3"/>
    <w:rsid w:val="004C4D78"/>
    <w:rsid w:val="004C74AF"/>
    <w:rsid w:val="004C7821"/>
    <w:rsid w:val="004D27A5"/>
    <w:rsid w:val="004D2856"/>
    <w:rsid w:val="004D59B5"/>
    <w:rsid w:val="004D6552"/>
    <w:rsid w:val="004E05E6"/>
    <w:rsid w:val="004E07A9"/>
    <w:rsid w:val="004E0920"/>
    <w:rsid w:val="004E0EDE"/>
    <w:rsid w:val="004E2965"/>
    <w:rsid w:val="004E45AF"/>
    <w:rsid w:val="004E4901"/>
    <w:rsid w:val="004E4C3E"/>
    <w:rsid w:val="004F090E"/>
    <w:rsid w:val="004F360F"/>
    <w:rsid w:val="004F683B"/>
    <w:rsid w:val="004F7A85"/>
    <w:rsid w:val="00500AE2"/>
    <w:rsid w:val="00501D66"/>
    <w:rsid w:val="005026B8"/>
    <w:rsid w:val="00502A53"/>
    <w:rsid w:val="00504D42"/>
    <w:rsid w:val="00505281"/>
    <w:rsid w:val="00505947"/>
    <w:rsid w:val="00505F86"/>
    <w:rsid w:val="00506951"/>
    <w:rsid w:val="005072C9"/>
    <w:rsid w:val="0050768D"/>
    <w:rsid w:val="005101F5"/>
    <w:rsid w:val="00511C54"/>
    <w:rsid w:val="0052156B"/>
    <w:rsid w:val="0052351A"/>
    <w:rsid w:val="00523F62"/>
    <w:rsid w:val="00525474"/>
    <w:rsid w:val="005254CD"/>
    <w:rsid w:val="005325A2"/>
    <w:rsid w:val="00532D44"/>
    <w:rsid w:val="00534B9E"/>
    <w:rsid w:val="00534FA5"/>
    <w:rsid w:val="005366EA"/>
    <w:rsid w:val="005375A7"/>
    <w:rsid w:val="00541EB6"/>
    <w:rsid w:val="0054242F"/>
    <w:rsid w:val="0054630D"/>
    <w:rsid w:val="0054665C"/>
    <w:rsid w:val="00550256"/>
    <w:rsid w:val="005502F1"/>
    <w:rsid w:val="00550ADF"/>
    <w:rsid w:val="005519C2"/>
    <w:rsid w:val="005521B3"/>
    <w:rsid w:val="00556173"/>
    <w:rsid w:val="00562805"/>
    <w:rsid w:val="00562DEA"/>
    <w:rsid w:val="0056431E"/>
    <w:rsid w:val="00564532"/>
    <w:rsid w:val="0056456B"/>
    <w:rsid w:val="00564A89"/>
    <w:rsid w:val="00566A77"/>
    <w:rsid w:val="00572117"/>
    <w:rsid w:val="005753DA"/>
    <w:rsid w:val="0058064F"/>
    <w:rsid w:val="00580846"/>
    <w:rsid w:val="005825FB"/>
    <w:rsid w:val="00584D28"/>
    <w:rsid w:val="00586C9F"/>
    <w:rsid w:val="005872CB"/>
    <w:rsid w:val="005874C3"/>
    <w:rsid w:val="00590ACB"/>
    <w:rsid w:val="00591F56"/>
    <w:rsid w:val="0059569A"/>
    <w:rsid w:val="00595B76"/>
    <w:rsid w:val="00596684"/>
    <w:rsid w:val="005A0347"/>
    <w:rsid w:val="005A3AF8"/>
    <w:rsid w:val="005A5239"/>
    <w:rsid w:val="005A56BB"/>
    <w:rsid w:val="005A7F13"/>
    <w:rsid w:val="005B0F1E"/>
    <w:rsid w:val="005B4222"/>
    <w:rsid w:val="005B4AA4"/>
    <w:rsid w:val="005B4DB4"/>
    <w:rsid w:val="005B59CF"/>
    <w:rsid w:val="005B6ED1"/>
    <w:rsid w:val="005B74D6"/>
    <w:rsid w:val="005C2A6D"/>
    <w:rsid w:val="005C3769"/>
    <w:rsid w:val="005C3DEB"/>
    <w:rsid w:val="005C4182"/>
    <w:rsid w:val="005C441B"/>
    <w:rsid w:val="005C565F"/>
    <w:rsid w:val="005C6B96"/>
    <w:rsid w:val="005C6E1D"/>
    <w:rsid w:val="005D14F7"/>
    <w:rsid w:val="005D3E55"/>
    <w:rsid w:val="005D57B4"/>
    <w:rsid w:val="005D6D59"/>
    <w:rsid w:val="005E01C9"/>
    <w:rsid w:val="005E1129"/>
    <w:rsid w:val="005E159B"/>
    <w:rsid w:val="005E5AA6"/>
    <w:rsid w:val="005E63A0"/>
    <w:rsid w:val="005F048E"/>
    <w:rsid w:val="005F0914"/>
    <w:rsid w:val="005F268A"/>
    <w:rsid w:val="005F278E"/>
    <w:rsid w:val="005F33DE"/>
    <w:rsid w:val="005F46C6"/>
    <w:rsid w:val="005F4854"/>
    <w:rsid w:val="005F626F"/>
    <w:rsid w:val="005F7F13"/>
    <w:rsid w:val="00600232"/>
    <w:rsid w:val="00602DDE"/>
    <w:rsid w:val="006030B0"/>
    <w:rsid w:val="00603DC4"/>
    <w:rsid w:val="006040E9"/>
    <w:rsid w:val="00604C6F"/>
    <w:rsid w:val="00605EEF"/>
    <w:rsid w:val="006064C4"/>
    <w:rsid w:val="00606A4F"/>
    <w:rsid w:val="00612E83"/>
    <w:rsid w:val="006144E1"/>
    <w:rsid w:val="00614BBE"/>
    <w:rsid w:val="0061690D"/>
    <w:rsid w:val="006214E2"/>
    <w:rsid w:val="0062293F"/>
    <w:rsid w:val="00624A9C"/>
    <w:rsid w:val="00624D21"/>
    <w:rsid w:val="00624D32"/>
    <w:rsid w:val="0062754E"/>
    <w:rsid w:val="00630B5C"/>
    <w:rsid w:val="00630C99"/>
    <w:rsid w:val="00631D5C"/>
    <w:rsid w:val="00633F2E"/>
    <w:rsid w:val="00634A98"/>
    <w:rsid w:val="006352AB"/>
    <w:rsid w:val="00635EF3"/>
    <w:rsid w:val="0064036C"/>
    <w:rsid w:val="00643128"/>
    <w:rsid w:val="006550B1"/>
    <w:rsid w:val="00656962"/>
    <w:rsid w:val="00656DC9"/>
    <w:rsid w:val="00660227"/>
    <w:rsid w:val="0066239E"/>
    <w:rsid w:val="00666CE4"/>
    <w:rsid w:val="006808DA"/>
    <w:rsid w:val="006818FE"/>
    <w:rsid w:val="0068767C"/>
    <w:rsid w:val="00687947"/>
    <w:rsid w:val="00687CAA"/>
    <w:rsid w:val="006905F8"/>
    <w:rsid w:val="006915BD"/>
    <w:rsid w:val="00692410"/>
    <w:rsid w:val="00693A85"/>
    <w:rsid w:val="006A24A4"/>
    <w:rsid w:val="006A2A50"/>
    <w:rsid w:val="006A5D58"/>
    <w:rsid w:val="006A62C6"/>
    <w:rsid w:val="006A7411"/>
    <w:rsid w:val="006B1AC8"/>
    <w:rsid w:val="006B1F76"/>
    <w:rsid w:val="006B2660"/>
    <w:rsid w:val="006B26DE"/>
    <w:rsid w:val="006B3843"/>
    <w:rsid w:val="006B4114"/>
    <w:rsid w:val="006B4320"/>
    <w:rsid w:val="006C2721"/>
    <w:rsid w:val="006C32A6"/>
    <w:rsid w:val="006C454A"/>
    <w:rsid w:val="006C55B3"/>
    <w:rsid w:val="006D1B5F"/>
    <w:rsid w:val="006D774F"/>
    <w:rsid w:val="006E0232"/>
    <w:rsid w:val="006E49C7"/>
    <w:rsid w:val="006E4E5F"/>
    <w:rsid w:val="006E6F7D"/>
    <w:rsid w:val="006E7CDC"/>
    <w:rsid w:val="006F24DF"/>
    <w:rsid w:val="006F660D"/>
    <w:rsid w:val="00702963"/>
    <w:rsid w:val="00706E9D"/>
    <w:rsid w:val="00711FA1"/>
    <w:rsid w:val="007147B4"/>
    <w:rsid w:val="00720C04"/>
    <w:rsid w:val="007214FE"/>
    <w:rsid w:val="007221FB"/>
    <w:rsid w:val="007242C0"/>
    <w:rsid w:val="007246F7"/>
    <w:rsid w:val="0072531C"/>
    <w:rsid w:val="00725BCE"/>
    <w:rsid w:val="00726585"/>
    <w:rsid w:val="007267C5"/>
    <w:rsid w:val="0072718C"/>
    <w:rsid w:val="00735C04"/>
    <w:rsid w:val="007370AE"/>
    <w:rsid w:val="00740A5F"/>
    <w:rsid w:val="00743268"/>
    <w:rsid w:val="00743488"/>
    <w:rsid w:val="0074444C"/>
    <w:rsid w:val="007454A2"/>
    <w:rsid w:val="0074658A"/>
    <w:rsid w:val="00746F38"/>
    <w:rsid w:val="007506A0"/>
    <w:rsid w:val="0075339E"/>
    <w:rsid w:val="00753A7B"/>
    <w:rsid w:val="0075457D"/>
    <w:rsid w:val="00755356"/>
    <w:rsid w:val="00756130"/>
    <w:rsid w:val="00762C2A"/>
    <w:rsid w:val="0076344D"/>
    <w:rsid w:val="007719E1"/>
    <w:rsid w:val="007742A6"/>
    <w:rsid w:val="00775021"/>
    <w:rsid w:val="007750BF"/>
    <w:rsid w:val="007764C6"/>
    <w:rsid w:val="00776773"/>
    <w:rsid w:val="00777E29"/>
    <w:rsid w:val="00777EDC"/>
    <w:rsid w:val="00782AE1"/>
    <w:rsid w:val="00782F07"/>
    <w:rsid w:val="00784596"/>
    <w:rsid w:val="007866C3"/>
    <w:rsid w:val="00790133"/>
    <w:rsid w:val="00791ECB"/>
    <w:rsid w:val="007A1A64"/>
    <w:rsid w:val="007A6B32"/>
    <w:rsid w:val="007A767D"/>
    <w:rsid w:val="007B059A"/>
    <w:rsid w:val="007B1D3A"/>
    <w:rsid w:val="007B3459"/>
    <w:rsid w:val="007B38B6"/>
    <w:rsid w:val="007B583C"/>
    <w:rsid w:val="007C255A"/>
    <w:rsid w:val="007C3142"/>
    <w:rsid w:val="007D0AED"/>
    <w:rsid w:val="007D19E8"/>
    <w:rsid w:val="007D1AD9"/>
    <w:rsid w:val="007D2366"/>
    <w:rsid w:val="007D3CE2"/>
    <w:rsid w:val="007D4C62"/>
    <w:rsid w:val="007F0D79"/>
    <w:rsid w:val="007F1387"/>
    <w:rsid w:val="007F31FA"/>
    <w:rsid w:val="007F4247"/>
    <w:rsid w:val="007F65D8"/>
    <w:rsid w:val="007F6D88"/>
    <w:rsid w:val="008027C3"/>
    <w:rsid w:val="008036B7"/>
    <w:rsid w:val="00806F1D"/>
    <w:rsid w:val="00810B44"/>
    <w:rsid w:val="008128EE"/>
    <w:rsid w:val="00813294"/>
    <w:rsid w:val="0081539D"/>
    <w:rsid w:val="008226A3"/>
    <w:rsid w:val="00825776"/>
    <w:rsid w:val="00826958"/>
    <w:rsid w:val="00827168"/>
    <w:rsid w:val="0084014C"/>
    <w:rsid w:val="00842956"/>
    <w:rsid w:val="00846025"/>
    <w:rsid w:val="00850C3F"/>
    <w:rsid w:val="00852F5D"/>
    <w:rsid w:val="008533D4"/>
    <w:rsid w:val="00857E0D"/>
    <w:rsid w:val="00860C5A"/>
    <w:rsid w:val="0086373D"/>
    <w:rsid w:val="008660D5"/>
    <w:rsid w:val="0086640E"/>
    <w:rsid w:val="008675B9"/>
    <w:rsid w:val="00867EE0"/>
    <w:rsid w:val="00874CC5"/>
    <w:rsid w:val="00876FF9"/>
    <w:rsid w:val="00882785"/>
    <w:rsid w:val="00883373"/>
    <w:rsid w:val="008833B2"/>
    <w:rsid w:val="00883B9A"/>
    <w:rsid w:val="00891609"/>
    <w:rsid w:val="0089202A"/>
    <w:rsid w:val="00892A35"/>
    <w:rsid w:val="0089780D"/>
    <w:rsid w:val="008A13C6"/>
    <w:rsid w:val="008A46E5"/>
    <w:rsid w:val="008A5805"/>
    <w:rsid w:val="008A5844"/>
    <w:rsid w:val="008A6E95"/>
    <w:rsid w:val="008A7727"/>
    <w:rsid w:val="008B0384"/>
    <w:rsid w:val="008B1855"/>
    <w:rsid w:val="008B188F"/>
    <w:rsid w:val="008B3657"/>
    <w:rsid w:val="008B7569"/>
    <w:rsid w:val="008B78B6"/>
    <w:rsid w:val="008C07EA"/>
    <w:rsid w:val="008C0BE1"/>
    <w:rsid w:val="008C3623"/>
    <w:rsid w:val="008C56EA"/>
    <w:rsid w:val="008C68B8"/>
    <w:rsid w:val="008C693E"/>
    <w:rsid w:val="008D30CD"/>
    <w:rsid w:val="008D6E99"/>
    <w:rsid w:val="008E063B"/>
    <w:rsid w:val="008E081A"/>
    <w:rsid w:val="008E1EB1"/>
    <w:rsid w:val="008E2B38"/>
    <w:rsid w:val="008E2C44"/>
    <w:rsid w:val="008F4D70"/>
    <w:rsid w:val="008F5225"/>
    <w:rsid w:val="008F61E0"/>
    <w:rsid w:val="008F7AC4"/>
    <w:rsid w:val="00900868"/>
    <w:rsid w:val="00900EE4"/>
    <w:rsid w:val="0090592B"/>
    <w:rsid w:val="00905F6F"/>
    <w:rsid w:val="00905F94"/>
    <w:rsid w:val="00906664"/>
    <w:rsid w:val="0090685F"/>
    <w:rsid w:val="0091060E"/>
    <w:rsid w:val="00916522"/>
    <w:rsid w:val="009206C8"/>
    <w:rsid w:val="009212B9"/>
    <w:rsid w:val="0092139D"/>
    <w:rsid w:val="0092591A"/>
    <w:rsid w:val="00925DDB"/>
    <w:rsid w:val="0093712D"/>
    <w:rsid w:val="009415DF"/>
    <w:rsid w:val="009416F9"/>
    <w:rsid w:val="009429C0"/>
    <w:rsid w:val="00942B3D"/>
    <w:rsid w:val="00942E18"/>
    <w:rsid w:val="00944513"/>
    <w:rsid w:val="00945944"/>
    <w:rsid w:val="00946B1B"/>
    <w:rsid w:val="00947120"/>
    <w:rsid w:val="00947DDB"/>
    <w:rsid w:val="0095229F"/>
    <w:rsid w:val="00957DF7"/>
    <w:rsid w:val="00962BFE"/>
    <w:rsid w:val="009634ED"/>
    <w:rsid w:val="0096367C"/>
    <w:rsid w:val="00963F5E"/>
    <w:rsid w:val="00966FE7"/>
    <w:rsid w:val="009679BE"/>
    <w:rsid w:val="0097000E"/>
    <w:rsid w:val="009701D7"/>
    <w:rsid w:val="00977675"/>
    <w:rsid w:val="00977FD4"/>
    <w:rsid w:val="00984CC1"/>
    <w:rsid w:val="00985341"/>
    <w:rsid w:val="00985B63"/>
    <w:rsid w:val="009928BC"/>
    <w:rsid w:val="00995ED3"/>
    <w:rsid w:val="009A210C"/>
    <w:rsid w:val="009A3263"/>
    <w:rsid w:val="009B1694"/>
    <w:rsid w:val="009B30C3"/>
    <w:rsid w:val="009B3C8F"/>
    <w:rsid w:val="009C0C96"/>
    <w:rsid w:val="009C31DC"/>
    <w:rsid w:val="009C3386"/>
    <w:rsid w:val="009C3393"/>
    <w:rsid w:val="009C349A"/>
    <w:rsid w:val="009C3AD7"/>
    <w:rsid w:val="009C4B2D"/>
    <w:rsid w:val="009C5FFF"/>
    <w:rsid w:val="009D16D6"/>
    <w:rsid w:val="009D1E3C"/>
    <w:rsid w:val="009D368F"/>
    <w:rsid w:val="009D4738"/>
    <w:rsid w:val="009D52EC"/>
    <w:rsid w:val="009E2F1A"/>
    <w:rsid w:val="009F5C07"/>
    <w:rsid w:val="00A00D6C"/>
    <w:rsid w:val="00A026CC"/>
    <w:rsid w:val="00A04EFB"/>
    <w:rsid w:val="00A064CE"/>
    <w:rsid w:val="00A07701"/>
    <w:rsid w:val="00A07C4B"/>
    <w:rsid w:val="00A11527"/>
    <w:rsid w:val="00A12DBD"/>
    <w:rsid w:val="00A15660"/>
    <w:rsid w:val="00A15AFB"/>
    <w:rsid w:val="00A20206"/>
    <w:rsid w:val="00A21B7B"/>
    <w:rsid w:val="00A22318"/>
    <w:rsid w:val="00A2375B"/>
    <w:rsid w:val="00A24338"/>
    <w:rsid w:val="00A25F8D"/>
    <w:rsid w:val="00A26A83"/>
    <w:rsid w:val="00A30735"/>
    <w:rsid w:val="00A309D7"/>
    <w:rsid w:val="00A334ED"/>
    <w:rsid w:val="00A34463"/>
    <w:rsid w:val="00A34486"/>
    <w:rsid w:val="00A36C12"/>
    <w:rsid w:val="00A401DB"/>
    <w:rsid w:val="00A421B2"/>
    <w:rsid w:val="00A42EE9"/>
    <w:rsid w:val="00A44B6C"/>
    <w:rsid w:val="00A451F0"/>
    <w:rsid w:val="00A45A18"/>
    <w:rsid w:val="00A45AF1"/>
    <w:rsid w:val="00A46246"/>
    <w:rsid w:val="00A462C8"/>
    <w:rsid w:val="00A47EBA"/>
    <w:rsid w:val="00A51BEF"/>
    <w:rsid w:val="00A53787"/>
    <w:rsid w:val="00A54FC3"/>
    <w:rsid w:val="00A57D8B"/>
    <w:rsid w:val="00A63C98"/>
    <w:rsid w:val="00A66603"/>
    <w:rsid w:val="00A70A8D"/>
    <w:rsid w:val="00A70D61"/>
    <w:rsid w:val="00A74839"/>
    <w:rsid w:val="00A8142E"/>
    <w:rsid w:val="00A84A11"/>
    <w:rsid w:val="00A851C2"/>
    <w:rsid w:val="00A86297"/>
    <w:rsid w:val="00A92810"/>
    <w:rsid w:val="00A9394B"/>
    <w:rsid w:val="00A95BF0"/>
    <w:rsid w:val="00AA0EF2"/>
    <w:rsid w:val="00AA10B8"/>
    <w:rsid w:val="00AA10D0"/>
    <w:rsid w:val="00AA1611"/>
    <w:rsid w:val="00AA3998"/>
    <w:rsid w:val="00AA56C6"/>
    <w:rsid w:val="00AA7F73"/>
    <w:rsid w:val="00AB1100"/>
    <w:rsid w:val="00AB12E4"/>
    <w:rsid w:val="00AB188F"/>
    <w:rsid w:val="00AB1989"/>
    <w:rsid w:val="00AB2011"/>
    <w:rsid w:val="00AB4A04"/>
    <w:rsid w:val="00AB4D14"/>
    <w:rsid w:val="00AB534A"/>
    <w:rsid w:val="00AC19D3"/>
    <w:rsid w:val="00AC4804"/>
    <w:rsid w:val="00AC5D21"/>
    <w:rsid w:val="00AC65C8"/>
    <w:rsid w:val="00AC7993"/>
    <w:rsid w:val="00AD0C78"/>
    <w:rsid w:val="00AD3634"/>
    <w:rsid w:val="00AD3D3D"/>
    <w:rsid w:val="00AD5D9E"/>
    <w:rsid w:val="00AD722E"/>
    <w:rsid w:val="00AD73B9"/>
    <w:rsid w:val="00AD753C"/>
    <w:rsid w:val="00AE2C1C"/>
    <w:rsid w:val="00AE6C59"/>
    <w:rsid w:val="00AF4AEE"/>
    <w:rsid w:val="00AF5114"/>
    <w:rsid w:val="00AF63C7"/>
    <w:rsid w:val="00B00990"/>
    <w:rsid w:val="00B01DD6"/>
    <w:rsid w:val="00B02E28"/>
    <w:rsid w:val="00B02FC9"/>
    <w:rsid w:val="00B0424A"/>
    <w:rsid w:val="00B1078B"/>
    <w:rsid w:val="00B16989"/>
    <w:rsid w:val="00B20369"/>
    <w:rsid w:val="00B2083D"/>
    <w:rsid w:val="00B21C18"/>
    <w:rsid w:val="00B2391F"/>
    <w:rsid w:val="00B2468A"/>
    <w:rsid w:val="00B25705"/>
    <w:rsid w:val="00B25E23"/>
    <w:rsid w:val="00B26D04"/>
    <w:rsid w:val="00B30103"/>
    <w:rsid w:val="00B30162"/>
    <w:rsid w:val="00B30848"/>
    <w:rsid w:val="00B30A2C"/>
    <w:rsid w:val="00B31104"/>
    <w:rsid w:val="00B327AF"/>
    <w:rsid w:val="00B32AD9"/>
    <w:rsid w:val="00B35150"/>
    <w:rsid w:val="00B40F06"/>
    <w:rsid w:val="00B4330A"/>
    <w:rsid w:val="00B449FE"/>
    <w:rsid w:val="00B44B2A"/>
    <w:rsid w:val="00B45478"/>
    <w:rsid w:val="00B457A9"/>
    <w:rsid w:val="00B46EA8"/>
    <w:rsid w:val="00B52348"/>
    <w:rsid w:val="00B523C0"/>
    <w:rsid w:val="00B528B2"/>
    <w:rsid w:val="00B538C6"/>
    <w:rsid w:val="00B53D3A"/>
    <w:rsid w:val="00B5512F"/>
    <w:rsid w:val="00B555D8"/>
    <w:rsid w:val="00B570A4"/>
    <w:rsid w:val="00B57AF3"/>
    <w:rsid w:val="00B65372"/>
    <w:rsid w:val="00B70000"/>
    <w:rsid w:val="00B723BF"/>
    <w:rsid w:val="00B73622"/>
    <w:rsid w:val="00B7431D"/>
    <w:rsid w:val="00B74BCC"/>
    <w:rsid w:val="00B74D28"/>
    <w:rsid w:val="00B7621F"/>
    <w:rsid w:val="00B77869"/>
    <w:rsid w:val="00B80576"/>
    <w:rsid w:val="00B829D8"/>
    <w:rsid w:val="00B8327D"/>
    <w:rsid w:val="00B84BAA"/>
    <w:rsid w:val="00B9002F"/>
    <w:rsid w:val="00B9178E"/>
    <w:rsid w:val="00B93F5F"/>
    <w:rsid w:val="00B94CEE"/>
    <w:rsid w:val="00B96A94"/>
    <w:rsid w:val="00BA0AF2"/>
    <w:rsid w:val="00BA2DD8"/>
    <w:rsid w:val="00BA3F24"/>
    <w:rsid w:val="00BA55A3"/>
    <w:rsid w:val="00BA6774"/>
    <w:rsid w:val="00BA691E"/>
    <w:rsid w:val="00BB1AE4"/>
    <w:rsid w:val="00BB3228"/>
    <w:rsid w:val="00BB3D89"/>
    <w:rsid w:val="00BB4770"/>
    <w:rsid w:val="00BB5527"/>
    <w:rsid w:val="00BB60CA"/>
    <w:rsid w:val="00BB6B99"/>
    <w:rsid w:val="00BB6E29"/>
    <w:rsid w:val="00BB7A17"/>
    <w:rsid w:val="00BB7AD4"/>
    <w:rsid w:val="00BC34B8"/>
    <w:rsid w:val="00BC6148"/>
    <w:rsid w:val="00BC7958"/>
    <w:rsid w:val="00BC7C5F"/>
    <w:rsid w:val="00BD2B20"/>
    <w:rsid w:val="00BD2E71"/>
    <w:rsid w:val="00BD39A1"/>
    <w:rsid w:val="00BD3AF1"/>
    <w:rsid w:val="00BD457A"/>
    <w:rsid w:val="00BD53F1"/>
    <w:rsid w:val="00BD64C1"/>
    <w:rsid w:val="00BE1903"/>
    <w:rsid w:val="00BE2A2C"/>
    <w:rsid w:val="00BE733D"/>
    <w:rsid w:val="00BE7B87"/>
    <w:rsid w:val="00BF01DA"/>
    <w:rsid w:val="00BF0895"/>
    <w:rsid w:val="00BF6493"/>
    <w:rsid w:val="00C01F8F"/>
    <w:rsid w:val="00C0220D"/>
    <w:rsid w:val="00C057E3"/>
    <w:rsid w:val="00C05B14"/>
    <w:rsid w:val="00C06677"/>
    <w:rsid w:val="00C0740F"/>
    <w:rsid w:val="00C10137"/>
    <w:rsid w:val="00C1023C"/>
    <w:rsid w:val="00C1099C"/>
    <w:rsid w:val="00C117CF"/>
    <w:rsid w:val="00C22911"/>
    <w:rsid w:val="00C24FEF"/>
    <w:rsid w:val="00C25446"/>
    <w:rsid w:val="00C26466"/>
    <w:rsid w:val="00C35C2F"/>
    <w:rsid w:val="00C35D89"/>
    <w:rsid w:val="00C43628"/>
    <w:rsid w:val="00C465ED"/>
    <w:rsid w:val="00C46CBE"/>
    <w:rsid w:val="00C47D57"/>
    <w:rsid w:val="00C50438"/>
    <w:rsid w:val="00C513DF"/>
    <w:rsid w:val="00C51707"/>
    <w:rsid w:val="00C5231D"/>
    <w:rsid w:val="00C53EC8"/>
    <w:rsid w:val="00C546AA"/>
    <w:rsid w:val="00C55BFA"/>
    <w:rsid w:val="00C56300"/>
    <w:rsid w:val="00C6033D"/>
    <w:rsid w:val="00C60C45"/>
    <w:rsid w:val="00C6144F"/>
    <w:rsid w:val="00C61D67"/>
    <w:rsid w:val="00C61F8D"/>
    <w:rsid w:val="00C62CEA"/>
    <w:rsid w:val="00C67C13"/>
    <w:rsid w:val="00C74C79"/>
    <w:rsid w:val="00C75E4C"/>
    <w:rsid w:val="00C7602B"/>
    <w:rsid w:val="00C7731B"/>
    <w:rsid w:val="00C80848"/>
    <w:rsid w:val="00C80BB3"/>
    <w:rsid w:val="00C81340"/>
    <w:rsid w:val="00C82265"/>
    <w:rsid w:val="00C87F89"/>
    <w:rsid w:val="00C9049D"/>
    <w:rsid w:val="00C91965"/>
    <w:rsid w:val="00C9363A"/>
    <w:rsid w:val="00C93C64"/>
    <w:rsid w:val="00C94B58"/>
    <w:rsid w:val="00C95292"/>
    <w:rsid w:val="00C952D0"/>
    <w:rsid w:val="00C96D47"/>
    <w:rsid w:val="00CA0ED3"/>
    <w:rsid w:val="00CA0F17"/>
    <w:rsid w:val="00CA6C2B"/>
    <w:rsid w:val="00CC0CDD"/>
    <w:rsid w:val="00CC1CDB"/>
    <w:rsid w:val="00CC3243"/>
    <w:rsid w:val="00CC3BD1"/>
    <w:rsid w:val="00CC651C"/>
    <w:rsid w:val="00CC6B6C"/>
    <w:rsid w:val="00CD1139"/>
    <w:rsid w:val="00CD4568"/>
    <w:rsid w:val="00CD4EAE"/>
    <w:rsid w:val="00CD5BE3"/>
    <w:rsid w:val="00CD7717"/>
    <w:rsid w:val="00CE0C2B"/>
    <w:rsid w:val="00CE524A"/>
    <w:rsid w:val="00CE68CD"/>
    <w:rsid w:val="00CE7575"/>
    <w:rsid w:val="00CF0C48"/>
    <w:rsid w:val="00CF58B1"/>
    <w:rsid w:val="00D010C2"/>
    <w:rsid w:val="00D1120D"/>
    <w:rsid w:val="00D119C2"/>
    <w:rsid w:val="00D138C9"/>
    <w:rsid w:val="00D144CF"/>
    <w:rsid w:val="00D15005"/>
    <w:rsid w:val="00D16C1F"/>
    <w:rsid w:val="00D214F7"/>
    <w:rsid w:val="00D21A2E"/>
    <w:rsid w:val="00D254AA"/>
    <w:rsid w:val="00D33159"/>
    <w:rsid w:val="00D35F4B"/>
    <w:rsid w:val="00D36575"/>
    <w:rsid w:val="00D36932"/>
    <w:rsid w:val="00D373B0"/>
    <w:rsid w:val="00D40B7F"/>
    <w:rsid w:val="00D421A7"/>
    <w:rsid w:val="00D432F7"/>
    <w:rsid w:val="00D43BA4"/>
    <w:rsid w:val="00D44693"/>
    <w:rsid w:val="00D476E6"/>
    <w:rsid w:val="00D4793D"/>
    <w:rsid w:val="00D500F5"/>
    <w:rsid w:val="00D50673"/>
    <w:rsid w:val="00D50F7B"/>
    <w:rsid w:val="00D530CD"/>
    <w:rsid w:val="00D53CBE"/>
    <w:rsid w:val="00D561E9"/>
    <w:rsid w:val="00D56F8A"/>
    <w:rsid w:val="00D61C54"/>
    <w:rsid w:val="00D63984"/>
    <w:rsid w:val="00D63A5C"/>
    <w:rsid w:val="00D654E6"/>
    <w:rsid w:val="00D659EE"/>
    <w:rsid w:val="00D67040"/>
    <w:rsid w:val="00D67C54"/>
    <w:rsid w:val="00D70B67"/>
    <w:rsid w:val="00D72833"/>
    <w:rsid w:val="00D73789"/>
    <w:rsid w:val="00D74EB3"/>
    <w:rsid w:val="00D76AE1"/>
    <w:rsid w:val="00D77CB9"/>
    <w:rsid w:val="00D8065D"/>
    <w:rsid w:val="00D80954"/>
    <w:rsid w:val="00D839C3"/>
    <w:rsid w:val="00D851F4"/>
    <w:rsid w:val="00D86356"/>
    <w:rsid w:val="00D91F3C"/>
    <w:rsid w:val="00D934D9"/>
    <w:rsid w:val="00D95F60"/>
    <w:rsid w:val="00DA07CB"/>
    <w:rsid w:val="00DA17C0"/>
    <w:rsid w:val="00DA3D99"/>
    <w:rsid w:val="00DA7040"/>
    <w:rsid w:val="00DA7819"/>
    <w:rsid w:val="00DB19E0"/>
    <w:rsid w:val="00DB374C"/>
    <w:rsid w:val="00DB3DC6"/>
    <w:rsid w:val="00DB4230"/>
    <w:rsid w:val="00DB5A55"/>
    <w:rsid w:val="00DB7964"/>
    <w:rsid w:val="00DB7EE5"/>
    <w:rsid w:val="00DC3A01"/>
    <w:rsid w:val="00DC61CE"/>
    <w:rsid w:val="00DC63A2"/>
    <w:rsid w:val="00DC7D70"/>
    <w:rsid w:val="00DD256D"/>
    <w:rsid w:val="00DE158D"/>
    <w:rsid w:val="00DE1B91"/>
    <w:rsid w:val="00DE218A"/>
    <w:rsid w:val="00DE2229"/>
    <w:rsid w:val="00DE224C"/>
    <w:rsid w:val="00DE2353"/>
    <w:rsid w:val="00DE6BC1"/>
    <w:rsid w:val="00DF07FD"/>
    <w:rsid w:val="00DF37C2"/>
    <w:rsid w:val="00DF5427"/>
    <w:rsid w:val="00DF5663"/>
    <w:rsid w:val="00DF7AB0"/>
    <w:rsid w:val="00E01057"/>
    <w:rsid w:val="00E03823"/>
    <w:rsid w:val="00E04CDC"/>
    <w:rsid w:val="00E0508B"/>
    <w:rsid w:val="00E05572"/>
    <w:rsid w:val="00E05EB3"/>
    <w:rsid w:val="00E133FF"/>
    <w:rsid w:val="00E14387"/>
    <w:rsid w:val="00E1546A"/>
    <w:rsid w:val="00E156F4"/>
    <w:rsid w:val="00E16767"/>
    <w:rsid w:val="00E1734A"/>
    <w:rsid w:val="00E20DEC"/>
    <w:rsid w:val="00E22988"/>
    <w:rsid w:val="00E2422E"/>
    <w:rsid w:val="00E24CC7"/>
    <w:rsid w:val="00E26952"/>
    <w:rsid w:val="00E2783F"/>
    <w:rsid w:val="00E33DD0"/>
    <w:rsid w:val="00E36B9B"/>
    <w:rsid w:val="00E40BC9"/>
    <w:rsid w:val="00E42B35"/>
    <w:rsid w:val="00E42B6D"/>
    <w:rsid w:val="00E4306E"/>
    <w:rsid w:val="00E44563"/>
    <w:rsid w:val="00E46700"/>
    <w:rsid w:val="00E46A80"/>
    <w:rsid w:val="00E4709D"/>
    <w:rsid w:val="00E50601"/>
    <w:rsid w:val="00E50C80"/>
    <w:rsid w:val="00E53674"/>
    <w:rsid w:val="00E545FA"/>
    <w:rsid w:val="00E55F67"/>
    <w:rsid w:val="00E579F8"/>
    <w:rsid w:val="00E61234"/>
    <w:rsid w:val="00E6578A"/>
    <w:rsid w:val="00E65963"/>
    <w:rsid w:val="00E66F18"/>
    <w:rsid w:val="00E67D69"/>
    <w:rsid w:val="00E70D2B"/>
    <w:rsid w:val="00E71F53"/>
    <w:rsid w:val="00E72203"/>
    <w:rsid w:val="00E74A6C"/>
    <w:rsid w:val="00E755AE"/>
    <w:rsid w:val="00E76585"/>
    <w:rsid w:val="00E80132"/>
    <w:rsid w:val="00E8188A"/>
    <w:rsid w:val="00E82B48"/>
    <w:rsid w:val="00E83177"/>
    <w:rsid w:val="00E84AD7"/>
    <w:rsid w:val="00E8770D"/>
    <w:rsid w:val="00E932B7"/>
    <w:rsid w:val="00E94191"/>
    <w:rsid w:val="00E95B76"/>
    <w:rsid w:val="00E96459"/>
    <w:rsid w:val="00EA16AC"/>
    <w:rsid w:val="00EA1F2A"/>
    <w:rsid w:val="00EA24AF"/>
    <w:rsid w:val="00EA258F"/>
    <w:rsid w:val="00EA25C0"/>
    <w:rsid w:val="00EA382A"/>
    <w:rsid w:val="00EB4E71"/>
    <w:rsid w:val="00EC0133"/>
    <w:rsid w:val="00EC1025"/>
    <w:rsid w:val="00EC151B"/>
    <w:rsid w:val="00EC44D5"/>
    <w:rsid w:val="00EC61DC"/>
    <w:rsid w:val="00EC7987"/>
    <w:rsid w:val="00ED008E"/>
    <w:rsid w:val="00ED1D4C"/>
    <w:rsid w:val="00ED2013"/>
    <w:rsid w:val="00ED316E"/>
    <w:rsid w:val="00ED4ACB"/>
    <w:rsid w:val="00ED5658"/>
    <w:rsid w:val="00ED6087"/>
    <w:rsid w:val="00ED70D4"/>
    <w:rsid w:val="00EE1053"/>
    <w:rsid w:val="00EE2F55"/>
    <w:rsid w:val="00EE426A"/>
    <w:rsid w:val="00EF0174"/>
    <w:rsid w:val="00EF10D0"/>
    <w:rsid w:val="00EF30FC"/>
    <w:rsid w:val="00EF6798"/>
    <w:rsid w:val="00EF6C6B"/>
    <w:rsid w:val="00F009AA"/>
    <w:rsid w:val="00F0532D"/>
    <w:rsid w:val="00F058E4"/>
    <w:rsid w:val="00F071FB"/>
    <w:rsid w:val="00F11825"/>
    <w:rsid w:val="00F12897"/>
    <w:rsid w:val="00F13194"/>
    <w:rsid w:val="00F13199"/>
    <w:rsid w:val="00F14501"/>
    <w:rsid w:val="00F2002C"/>
    <w:rsid w:val="00F21148"/>
    <w:rsid w:val="00F23E43"/>
    <w:rsid w:val="00F267DC"/>
    <w:rsid w:val="00F272F8"/>
    <w:rsid w:val="00F273BC"/>
    <w:rsid w:val="00F3625E"/>
    <w:rsid w:val="00F4145F"/>
    <w:rsid w:val="00F42A2F"/>
    <w:rsid w:val="00F42B3E"/>
    <w:rsid w:val="00F4608D"/>
    <w:rsid w:val="00F51488"/>
    <w:rsid w:val="00F51FFF"/>
    <w:rsid w:val="00F52E6A"/>
    <w:rsid w:val="00F57BAE"/>
    <w:rsid w:val="00F60F4A"/>
    <w:rsid w:val="00F61DE5"/>
    <w:rsid w:val="00F627C7"/>
    <w:rsid w:val="00F629B8"/>
    <w:rsid w:val="00F62BCC"/>
    <w:rsid w:val="00F67411"/>
    <w:rsid w:val="00F713B4"/>
    <w:rsid w:val="00F743AA"/>
    <w:rsid w:val="00F776E4"/>
    <w:rsid w:val="00F84D14"/>
    <w:rsid w:val="00F8517D"/>
    <w:rsid w:val="00F85D49"/>
    <w:rsid w:val="00F875B4"/>
    <w:rsid w:val="00F902B3"/>
    <w:rsid w:val="00F9590B"/>
    <w:rsid w:val="00F95DF1"/>
    <w:rsid w:val="00F96EFC"/>
    <w:rsid w:val="00F976BA"/>
    <w:rsid w:val="00FA11F3"/>
    <w:rsid w:val="00FA4353"/>
    <w:rsid w:val="00FA6E92"/>
    <w:rsid w:val="00FA7182"/>
    <w:rsid w:val="00FB078D"/>
    <w:rsid w:val="00FB1513"/>
    <w:rsid w:val="00FB1631"/>
    <w:rsid w:val="00FB4396"/>
    <w:rsid w:val="00FC0B26"/>
    <w:rsid w:val="00FC0C66"/>
    <w:rsid w:val="00FC10B6"/>
    <w:rsid w:val="00FC1C45"/>
    <w:rsid w:val="00FC5735"/>
    <w:rsid w:val="00FC6815"/>
    <w:rsid w:val="00FC77AD"/>
    <w:rsid w:val="00FD1EFA"/>
    <w:rsid w:val="00FD55EE"/>
    <w:rsid w:val="00FD5C77"/>
    <w:rsid w:val="00FD7035"/>
    <w:rsid w:val="00FD7172"/>
    <w:rsid w:val="00FD7C45"/>
    <w:rsid w:val="00FE04B7"/>
    <w:rsid w:val="00FE201B"/>
    <w:rsid w:val="00FE679F"/>
    <w:rsid w:val="00FE6A37"/>
    <w:rsid w:val="00FE78F2"/>
    <w:rsid w:val="00FF498B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33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833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2833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7283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D7283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833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D72833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2833"/>
    <w:rPr>
      <w:rFonts w:eastAsia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72833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4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2833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D50F7B"/>
    <w:rPr>
      <w:b/>
      <w:bCs/>
    </w:rPr>
  </w:style>
  <w:style w:type="character" w:customStyle="1" w:styleId="ConsPlusNormal0">
    <w:name w:val="ConsPlusNormal Знак"/>
    <w:link w:val="ConsPlusNormal"/>
    <w:locked/>
    <w:rsid w:val="00147EA4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D753C"/>
  </w:style>
  <w:style w:type="paragraph" w:styleId="ad">
    <w:name w:val="footer"/>
    <w:basedOn w:val="a"/>
    <w:link w:val="ae"/>
    <w:uiPriority w:val="99"/>
    <w:unhideWhenUsed/>
    <w:rsid w:val="00AD7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753C"/>
  </w:style>
  <w:style w:type="paragraph" w:styleId="af">
    <w:name w:val="Normal (Web)"/>
    <w:basedOn w:val="a"/>
    <w:rsid w:val="00AD753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2A32AE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2A32AE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72833"/>
    <w:rPr>
      <w:rFonts w:eastAsia="Times New Roman" w:cs="Times New Roman"/>
      <w:b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72833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D72833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72833"/>
    <w:rPr>
      <w:rFonts w:eastAsia="Times New Roman" w:cs="Times New Roman"/>
      <w:sz w:val="16"/>
      <w:szCs w:val="16"/>
      <w:lang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D72833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0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72833"/>
    <w:rPr>
      <w:rFonts w:eastAsia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fc-igrim@berezovo.ru" TargetMode="External"/><Relationship Id="rId18" Type="http://schemas.openxmlformats.org/officeDocument/2006/relationships/hyperlink" Target="http://www.berezovo.ru" TargetMode="External"/><Relationship Id="rId26" Type="http://schemas.openxmlformats.org/officeDocument/2006/relationships/hyperlink" Target="consultantplus://offline/ref=C7A9FF6CFDCE731C1061D76F17A64A37F2BBD066C83C49C2ACC1F4DDADD4E2650Ch3I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ulimsunt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mfchmao.ru" TargetMode="External"/><Relationship Id="rId17" Type="http://schemas.openxmlformats.org/officeDocument/2006/relationships/hyperlink" Target="mailto:opeka-berezovo@list.ru" TargetMode="External"/><Relationship Id="rId25" Type="http://schemas.openxmlformats.org/officeDocument/2006/relationships/hyperlink" Target="consultantplus://offline/ref=E0267D050B2A6F127A5351E5F07DF8B6905A8FB4F8570B1F74BFD44F88CFfF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86.rosreestr.ru" TargetMode="External"/><Relationship Id="rId20" Type="http://schemas.openxmlformats.org/officeDocument/2006/relationships/hyperlink" Target="http://www.86.gosuslugi.ru" TargetMode="External"/><Relationship Id="rId29" Type="http://schemas.openxmlformats.org/officeDocument/2006/relationships/hyperlink" Target="consultantplus://offline/ref=0EECADBC18451514D918BB83E4406031E72D49BBE3B51AD84A9E474F5843AA905FFFC1FAZ4h7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berezovo.ru" TargetMode="External"/><Relationship Id="rId24" Type="http://schemas.openxmlformats.org/officeDocument/2006/relationships/hyperlink" Target="consultantplus://offline/ref=761E3EB51ACD38F231554BF1C59390E0D2A1DF3D33327CF8DB6F6D5343e4FEK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to86.rosreestr.ru" TargetMode="External"/><Relationship Id="rId23" Type="http://schemas.openxmlformats.org/officeDocument/2006/relationships/hyperlink" Target="consultantplus://offline/ref=006A79E6332538A989DB01C717B4182F820A67D86DDB37ED8F19E469608E67F3500E44F534E31F2EM6d4K" TargetMode="External"/><Relationship Id="rId28" Type="http://schemas.openxmlformats.org/officeDocument/2006/relationships/hyperlink" Target="consultantplus://offline/ref=0EECADBC18451514D918BB83E4406031E72D49BBE3B51AD84A9E474F5843AA905FFFC1FF4423F204ZBhEJ" TargetMode="External"/><Relationship Id="rId10" Type="http://schemas.openxmlformats.org/officeDocument/2006/relationships/hyperlink" Target="http://www.hulimsunt.ru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consultantplus://offline/ref=958B8E25B7ED6572A8642E4ED57C21A647483764D8026F160331719D8DB3C9F34D2C924A695AM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ulimsunt2007@yandex.ru" TargetMode="External"/><Relationship Id="rId14" Type="http://schemas.openxmlformats.org/officeDocument/2006/relationships/hyperlink" Target="mailto:u8605@yandex.ru" TargetMode="External"/><Relationship Id="rId22" Type="http://schemas.openxmlformats.org/officeDocument/2006/relationships/hyperlink" Target="consultantplus://offline/ref=BC847B8173F0654070BC84116B1D995ED496C7968AA269DA69B4326E1FKFC0K" TargetMode="External"/><Relationship Id="rId27" Type="http://schemas.openxmlformats.org/officeDocument/2006/relationships/hyperlink" Target="consultantplus://offline/ref=7DF54DB516977BC54804E24788E2231A14667349FC6EBD615EB3692BD9221BC5B891ECC32D8124A1DAF7B3E2kDc2H" TargetMode="External"/><Relationship Id="rId30" Type="http://schemas.openxmlformats.org/officeDocument/2006/relationships/hyperlink" Target="consultantplus://offline/ref=958B8E25B7ED6572A8643043C31076A940446A6EDA076346586377CAD2E3CFA60D6C941F2BEA79761AFC0BD55C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1299-537D-476E-B8D7-C40B2265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11075</Words>
  <Characters>63134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СНДЗО</cp:lastModifiedBy>
  <cp:revision>2</cp:revision>
  <cp:lastPrinted>2016-10-19T07:56:00Z</cp:lastPrinted>
  <dcterms:created xsi:type="dcterms:W3CDTF">2016-10-19T07:56:00Z</dcterms:created>
  <dcterms:modified xsi:type="dcterms:W3CDTF">2016-10-19T07:56:00Z</dcterms:modified>
</cp:coreProperties>
</file>