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4" w:rsidRPr="00A816D9" w:rsidRDefault="004B72F4" w:rsidP="00433E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16D9">
        <w:rPr>
          <w:rFonts w:ascii="Times New Roman" w:hAnsi="Times New Roman"/>
          <w:b/>
          <w:sz w:val="28"/>
        </w:rPr>
        <w:t>АДМИНИСТРАЦИЯ СЕЛЬСКОГО ПОСЕЛЕНИЯ ХУЛИМСУНТ</w:t>
      </w:r>
    </w:p>
    <w:p w:rsidR="004B72F4" w:rsidRPr="00A816D9" w:rsidRDefault="004B72F4" w:rsidP="00433E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16D9">
        <w:rPr>
          <w:rFonts w:ascii="Times New Roman" w:hAnsi="Times New Roman"/>
          <w:b/>
          <w:sz w:val="28"/>
        </w:rPr>
        <w:t>Березовский район</w:t>
      </w:r>
    </w:p>
    <w:p w:rsidR="004B72F4" w:rsidRPr="00A816D9" w:rsidRDefault="004B72F4" w:rsidP="00433E7D">
      <w:pPr>
        <w:spacing w:after="0" w:line="240" w:lineRule="auto"/>
        <w:jc w:val="center"/>
        <w:rPr>
          <w:rFonts w:ascii="Times New Roman" w:hAnsi="Times New Roman"/>
          <w:b/>
        </w:rPr>
      </w:pPr>
      <w:r w:rsidRPr="00A816D9">
        <w:rPr>
          <w:rFonts w:ascii="Times New Roman" w:hAnsi="Times New Roman"/>
          <w:b/>
        </w:rPr>
        <w:t>ХАНТЫ-МАНСИЙСКИЙ АВТОНОМНЫЙ ОКРУГ - ЮГРА</w:t>
      </w:r>
    </w:p>
    <w:p w:rsidR="00433E7D" w:rsidRDefault="00433E7D" w:rsidP="004B72F4">
      <w:pPr>
        <w:jc w:val="center"/>
        <w:rPr>
          <w:rFonts w:ascii="Times New Roman" w:hAnsi="Times New Roman"/>
          <w:b/>
          <w:sz w:val="28"/>
        </w:rPr>
      </w:pPr>
    </w:p>
    <w:p w:rsidR="004B72F4" w:rsidRPr="00A816D9" w:rsidRDefault="004B72F4" w:rsidP="004B72F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</w:t>
      </w:r>
      <w:r w:rsidRPr="00A816D9">
        <w:rPr>
          <w:rFonts w:ascii="Times New Roman" w:hAnsi="Times New Roman"/>
          <w:b/>
          <w:sz w:val="28"/>
        </w:rPr>
        <w:t>НИЕ</w:t>
      </w:r>
    </w:p>
    <w:p w:rsidR="004B72F4" w:rsidRPr="008B5A5B" w:rsidRDefault="004B72F4" w:rsidP="004B72F4">
      <w:pPr>
        <w:pStyle w:val="a5"/>
        <w:rPr>
          <w:rFonts w:ascii="Times New Roman" w:hAnsi="Times New Roman"/>
          <w:sz w:val="28"/>
          <w:szCs w:val="28"/>
        </w:rPr>
      </w:pPr>
    </w:p>
    <w:p w:rsidR="004B72F4" w:rsidRPr="00651BAF" w:rsidRDefault="004B72F4" w:rsidP="004B72F4">
      <w:pPr>
        <w:pStyle w:val="a5"/>
        <w:rPr>
          <w:rFonts w:ascii="Times New Roman" w:hAnsi="Times New Roman"/>
          <w:color w:val="FF0000"/>
          <w:sz w:val="24"/>
          <w:szCs w:val="24"/>
          <w:u w:val="single"/>
        </w:rPr>
      </w:pPr>
      <w:r w:rsidRPr="00651BAF">
        <w:rPr>
          <w:rFonts w:ascii="Times New Roman" w:hAnsi="Times New Roman"/>
          <w:sz w:val="24"/>
          <w:szCs w:val="24"/>
        </w:rPr>
        <w:t xml:space="preserve">от </w:t>
      </w:r>
      <w:r w:rsidR="00433E7D">
        <w:rPr>
          <w:rFonts w:ascii="Times New Roman" w:hAnsi="Times New Roman"/>
          <w:sz w:val="24"/>
          <w:szCs w:val="24"/>
        </w:rPr>
        <w:t>15.09.2016</w:t>
      </w:r>
      <w:r w:rsidRPr="00651BAF">
        <w:rPr>
          <w:rFonts w:ascii="Times New Roman" w:hAnsi="Times New Roman"/>
          <w:sz w:val="24"/>
          <w:szCs w:val="24"/>
        </w:rPr>
        <w:t xml:space="preserve"> </w:t>
      </w:r>
      <w:r w:rsidR="00EF1B9E">
        <w:rPr>
          <w:rFonts w:ascii="Times New Roman" w:hAnsi="Times New Roman"/>
          <w:sz w:val="24"/>
          <w:szCs w:val="24"/>
        </w:rPr>
        <w:t>г.</w:t>
      </w:r>
      <w:r w:rsidRPr="00651B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25353">
        <w:rPr>
          <w:rFonts w:ascii="Times New Roman" w:hAnsi="Times New Roman"/>
          <w:sz w:val="24"/>
          <w:szCs w:val="24"/>
        </w:rPr>
        <w:t xml:space="preserve">       </w:t>
      </w:r>
      <w:r w:rsidR="00433E7D">
        <w:rPr>
          <w:rFonts w:ascii="Times New Roman" w:hAnsi="Times New Roman"/>
          <w:sz w:val="24"/>
          <w:szCs w:val="24"/>
        </w:rPr>
        <w:t xml:space="preserve">    </w:t>
      </w:r>
      <w:r w:rsidRPr="00651BAF">
        <w:rPr>
          <w:rFonts w:ascii="Times New Roman" w:hAnsi="Times New Roman"/>
          <w:sz w:val="24"/>
          <w:szCs w:val="24"/>
        </w:rPr>
        <w:t xml:space="preserve">№ </w:t>
      </w:r>
      <w:r w:rsidR="00433E7D">
        <w:rPr>
          <w:rFonts w:ascii="Times New Roman" w:hAnsi="Times New Roman"/>
          <w:sz w:val="24"/>
          <w:szCs w:val="24"/>
        </w:rPr>
        <w:t>107</w:t>
      </w:r>
    </w:p>
    <w:p w:rsidR="004B72F4" w:rsidRPr="00651BAF" w:rsidRDefault="004B72F4" w:rsidP="004B72F4">
      <w:pPr>
        <w:pStyle w:val="a5"/>
        <w:rPr>
          <w:rFonts w:ascii="Times New Roman" w:hAnsi="Times New Roman"/>
          <w:sz w:val="24"/>
          <w:szCs w:val="24"/>
        </w:rPr>
      </w:pPr>
      <w:r w:rsidRPr="00651BAF">
        <w:rPr>
          <w:rFonts w:ascii="Times New Roman" w:hAnsi="Times New Roman"/>
          <w:sz w:val="24"/>
          <w:szCs w:val="24"/>
        </w:rPr>
        <w:t>д. Хулимсунт</w:t>
      </w:r>
    </w:p>
    <w:p w:rsidR="001C3363" w:rsidRPr="005C60C7" w:rsidRDefault="001C3363" w:rsidP="004B72F4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4B72F4" w:rsidTr="00541D4E">
        <w:trPr>
          <w:trHeight w:val="1519"/>
          <w:jc w:val="center"/>
        </w:trPr>
        <w:tc>
          <w:tcPr>
            <w:tcW w:w="4928" w:type="dxa"/>
          </w:tcPr>
          <w:p w:rsidR="004B72F4" w:rsidRPr="00925353" w:rsidRDefault="004B72F4" w:rsidP="00541D4E">
            <w:pPr>
              <w:ind w:right="5244"/>
              <w:rPr>
                <w:b/>
                <w:sz w:val="24"/>
                <w:szCs w:val="24"/>
              </w:rPr>
            </w:pPr>
          </w:p>
          <w:p w:rsidR="004B72F4" w:rsidRPr="00925353" w:rsidRDefault="004B72F4" w:rsidP="00454C5B">
            <w:pPr>
              <w:jc w:val="both"/>
              <w:rPr>
                <w:b/>
                <w:sz w:val="24"/>
                <w:szCs w:val="24"/>
              </w:rPr>
            </w:pPr>
            <w:r w:rsidRPr="00925353">
              <w:rPr>
                <w:b/>
                <w:sz w:val="24"/>
                <w:szCs w:val="24"/>
              </w:rPr>
              <w:t xml:space="preserve">Об утверждении актуализации схемы </w:t>
            </w:r>
            <w:r w:rsidR="00454C5B">
              <w:rPr>
                <w:b/>
                <w:sz w:val="24"/>
                <w:szCs w:val="24"/>
              </w:rPr>
              <w:t>теплоснабжения</w:t>
            </w:r>
            <w:r w:rsidRPr="00925353">
              <w:rPr>
                <w:b/>
                <w:sz w:val="24"/>
                <w:szCs w:val="24"/>
              </w:rPr>
              <w:t xml:space="preserve"> сельского поселения Хулимсунт</w:t>
            </w:r>
          </w:p>
        </w:tc>
        <w:tc>
          <w:tcPr>
            <w:tcW w:w="4643" w:type="dxa"/>
          </w:tcPr>
          <w:p w:rsidR="004B72F4" w:rsidRDefault="004B72F4" w:rsidP="00541D4E">
            <w:pPr>
              <w:ind w:right="5244"/>
              <w:jc w:val="both"/>
              <w:rPr>
                <w:b/>
              </w:rPr>
            </w:pPr>
          </w:p>
        </w:tc>
      </w:tr>
    </w:tbl>
    <w:p w:rsidR="00433E7D" w:rsidRDefault="00433E7D" w:rsidP="00433E7D">
      <w:pPr>
        <w:pStyle w:val="default"/>
        <w:ind w:firstLine="567"/>
        <w:jc w:val="both"/>
      </w:pPr>
      <w:proofErr w:type="gramStart"/>
      <w:r>
        <w:t>На основании Федерального закона от 27 июля 2010 года №190-ФЗ «О  теплоснабжении»,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22 Февраля 2012 г. N 154 "О требованиях к схемам теплоснабжения, порядку их разработки и утверждения, Уставом сельского поселения Хулимсунт:</w:t>
      </w:r>
      <w:proofErr w:type="gramEnd"/>
    </w:p>
    <w:p w:rsidR="00433E7D" w:rsidRDefault="00433E7D" w:rsidP="00433E7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Утвердить актуализацию схемы теплоснабжения сельского поселения Хулимсунт, согласно приложению.</w:t>
      </w:r>
    </w:p>
    <w:p w:rsidR="00433E7D" w:rsidRDefault="00433E7D" w:rsidP="00433E7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Актуализацию схемы теплоснабжения сельского поселения Хулимсунт в течение 15 календарных дней </w:t>
      </w:r>
      <w:proofErr w:type="gramStart"/>
      <w:r>
        <w:t>с даты</w:t>
      </w:r>
      <w:proofErr w:type="gramEnd"/>
      <w:r>
        <w:t xml:space="preserve"> ее утверждения разместить на официальном сайте Администрации сельского поселения Хулимсунт.</w:t>
      </w:r>
    </w:p>
    <w:p w:rsidR="00433E7D" w:rsidRDefault="00433E7D" w:rsidP="00433E7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33E7D">
        <w:t xml:space="preserve"> </w:t>
      </w:r>
      <w:r>
        <w:t xml:space="preserve">Обнародовать настоящее постановление путем размещения в общественно доступных местах и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сельского поселения Хулимсунт.</w:t>
      </w:r>
    </w:p>
    <w:p w:rsidR="00433E7D" w:rsidRDefault="00433E7D" w:rsidP="00433E7D"/>
    <w:p w:rsidR="00433E7D" w:rsidRDefault="00433E7D" w:rsidP="00433E7D">
      <w:pPr>
        <w:spacing w:after="0"/>
      </w:pPr>
    </w:p>
    <w:p w:rsidR="00433E7D" w:rsidRPr="00433E7D" w:rsidRDefault="00433E7D" w:rsidP="00433E7D">
      <w:pPr>
        <w:tabs>
          <w:tab w:val="left" w:pos="71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1BAF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651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1BAF">
        <w:rPr>
          <w:rFonts w:ascii="Times New Roman" w:hAnsi="Times New Roman" w:cs="Times New Roman"/>
          <w:sz w:val="24"/>
          <w:szCs w:val="24"/>
        </w:rPr>
        <w:t>О.В. Баранова</w:t>
      </w:r>
    </w:p>
    <w:p w:rsidR="00433E7D" w:rsidRDefault="00433E7D" w:rsidP="00433E7D">
      <w:pPr>
        <w:pStyle w:val="a3"/>
        <w:spacing w:after="0" w:afterAutospacing="0"/>
        <w:ind w:firstLine="567"/>
        <w:jc w:val="both"/>
      </w:pPr>
    </w:p>
    <w:p w:rsidR="00651BAF" w:rsidRPr="00651BAF" w:rsidRDefault="00651BAF" w:rsidP="00651BAF">
      <w:pPr>
        <w:tabs>
          <w:tab w:val="left" w:pos="7137"/>
        </w:tabs>
        <w:rPr>
          <w:rFonts w:ascii="Times New Roman" w:hAnsi="Times New Roman" w:cs="Times New Roman"/>
          <w:sz w:val="24"/>
          <w:szCs w:val="24"/>
        </w:rPr>
      </w:pPr>
    </w:p>
    <w:sectPr w:rsidR="00651BAF" w:rsidRPr="00651BAF" w:rsidSect="0075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C4B"/>
    <w:multiLevelType w:val="hybridMultilevel"/>
    <w:tmpl w:val="FEC42C56"/>
    <w:lvl w:ilvl="0" w:tplc="AB2085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2F4"/>
    <w:rsid w:val="001C3363"/>
    <w:rsid w:val="0020191D"/>
    <w:rsid w:val="00433E7D"/>
    <w:rsid w:val="00454C5B"/>
    <w:rsid w:val="004B72F4"/>
    <w:rsid w:val="004C36F4"/>
    <w:rsid w:val="005F3BF9"/>
    <w:rsid w:val="00651BAF"/>
    <w:rsid w:val="00752336"/>
    <w:rsid w:val="007C6EA0"/>
    <w:rsid w:val="008B1C17"/>
    <w:rsid w:val="00925353"/>
    <w:rsid w:val="00B34DED"/>
    <w:rsid w:val="00C44EC0"/>
    <w:rsid w:val="00EB4783"/>
    <w:rsid w:val="00E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2F4"/>
    <w:rPr>
      <w:color w:val="0000FF"/>
      <w:u w:val="single"/>
    </w:rPr>
  </w:style>
  <w:style w:type="paragraph" w:styleId="a5">
    <w:name w:val="No Spacing"/>
    <w:uiPriority w:val="1"/>
    <w:qFormat/>
    <w:rsid w:val="004B72F4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B72F4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BA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43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2019-01-14T10:49:00Z</cp:lastPrinted>
  <dcterms:created xsi:type="dcterms:W3CDTF">2019-01-10T11:43:00Z</dcterms:created>
  <dcterms:modified xsi:type="dcterms:W3CDTF">2019-01-14T10:50:00Z</dcterms:modified>
</cp:coreProperties>
</file>