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85" w:rsidRPr="00985C46" w:rsidRDefault="00C10185" w:rsidP="00C1018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5C46"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C10185" w:rsidRPr="00985C46" w:rsidRDefault="00C10185" w:rsidP="00C1018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5C46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C10185" w:rsidRPr="00985C46" w:rsidRDefault="00C10185" w:rsidP="00C1018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5C46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C10185" w:rsidRPr="00985C46" w:rsidRDefault="00C10185" w:rsidP="00C10185">
      <w:pPr>
        <w:pStyle w:val="a3"/>
        <w:jc w:val="center"/>
        <w:rPr>
          <w:b/>
          <w:szCs w:val="28"/>
        </w:rPr>
      </w:pPr>
    </w:p>
    <w:p w:rsidR="00C10185" w:rsidRPr="00985C46" w:rsidRDefault="00C10185" w:rsidP="00C10185">
      <w:pPr>
        <w:pStyle w:val="a3"/>
        <w:jc w:val="center"/>
        <w:rPr>
          <w:szCs w:val="28"/>
        </w:rPr>
      </w:pPr>
      <w:r w:rsidRPr="00985C46">
        <w:rPr>
          <w:b/>
          <w:szCs w:val="28"/>
        </w:rPr>
        <w:t>ПОСТАНОВЛЕНИЕ</w:t>
      </w:r>
    </w:p>
    <w:p w:rsidR="00C10185" w:rsidRPr="00985C46" w:rsidRDefault="00C10185" w:rsidP="00C10185">
      <w:pPr>
        <w:pStyle w:val="a3"/>
        <w:rPr>
          <w:sz w:val="26"/>
          <w:szCs w:val="26"/>
        </w:rPr>
      </w:pPr>
    </w:p>
    <w:p w:rsidR="00C10185" w:rsidRPr="00985C46" w:rsidRDefault="00C10185" w:rsidP="00C10185">
      <w:pPr>
        <w:pStyle w:val="a3"/>
        <w:rPr>
          <w:sz w:val="26"/>
          <w:szCs w:val="26"/>
        </w:rPr>
      </w:pPr>
      <w:r w:rsidRPr="00985C46">
        <w:rPr>
          <w:sz w:val="26"/>
          <w:szCs w:val="26"/>
        </w:rPr>
        <w:t xml:space="preserve">от </w:t>
      </w:r>
      <w:r>
        <w:rPr>
          <w:sz w:val="26"/>
          <w:szCs w:val="26"/>
        </w:rPr>
        <w:t>25</w:t>
      </w:r>
      <w:r w:rsidRPr="00985C46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985C46">
        <w:rPr>
          <w:sz w:val="26"/>
          <w:szCs w:val="26"/>
        </w:rPr>
        <w:t>.</w:t>
      </w:r>
      <w:r>
        <w:rPr>
          <w:sz w:val="26"/>
          <w:szCs w:val="26"/>
        </w:rPr>
        <w:t>2016</w:t>
      </w:r>
      <w:r w:rsidRPr="00985C46">
        <w:rPr>
          <w:sz w:val="26"/>
          <w:szCs w:val="26"/>
        </w:rPr>
        <w:t xml:space="preserve"> года</w:t>
      </w:r>
      <w:r w:rsidRPr="00985C46">
        <w:rPr>
          <w:sz w:val="26"/>
          <w:szCs w:val="26"/>
        </w:rPr>
        <w:tab/>
      </w:r>
      <w:r w:rsidRPr="00985C46">
        <w:rPr>
          <w:sz w:val="26"/>
          <w:szCs w:val="26"/>
        </w:rPr>
        <w:tab/>
      </w:r>
      <w:r w:rsidRPr="00985C46">
        <w:rPr>
          <w:sz w:val="26"/>
          <w:szCs w:val="26"/>
        </w:rPr>
        <w:tab/>
      </w:r>
      <w:r w:rsidRPr="00985C46">
        <w:rPr>
          <w:sz w:val="26"/>
          <w:szCs w:val="26"/>
        </w:rPr>
        <w:tab/>
      </w:r>
      <w:r w:rsidRPr="00985C46">
        <w:rPr>
          <w:sz w:val="26"/>
          <w:szCs w:val="26"/>
        </w:rPr>
        <w:tab/>
      </w:r>
      <w:r w:rsidRPr="00985C46">
        <w:rPr>
          <w:sz w:val="26"/>
          <w:szCs w:val="26"/>
        </w:rPr>
        <w:tab/>
        <w:t xml:space="preserve">                                               № </w:t>
      </w:r>
      <w:r>
        <w:rPr>
          <w:sz w:val="26"/>
          <w:szCs w:val="26"/>
        </w:rPr>
        <w:t>36</w:t>
      </w:r>
    </w:p>
    <w:p w:rsidR="00C10185" w:rsidRPr="00985C46" w:rsidRDefault="00C10185" w:rsidP="00C10185">
      <w:pPr>
        <w:pStyle w:val="a3"/>
        <w:rPr>
          <w:sz w:val="26"/>
          <w:szCs w:val="26"/>
        </w:rPr>
      </w:pPr>
      <w:r w:rsidRPr="00985C46">
        <w:rPr>
          <w:sz w:val="26"/>
          <w:szCs w:val="26"/>
        </w:rPr>
        <w:t>д. Хулимсунт</w:t>
      </w:r>
    </w:p>
    <w:p w:rsidR="00C10185" w:rsidRPr="00985C46" w:rsidRDefault="00C10185" w:rsidP="00C10185">
      <w:pPr>
        <w:pStyle w:val="a3"/>
        <w:rPr>
          <w:sz w:val="26"/>
          <w:szCs w:val="26"/>
        </w:rPr>
      </w:pPr>
    </w:p>
    <w:p w:rsidR="00C10185" w:rsidRPr="00985C46" w:rsidRDefault="00C10185" w:rsidP="00C10185">
      <w:pPr>
        <w:pStyle w:val="a3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4785"/>
      </w:tblGrid>
      <w:tr w:rsidR="00C10185" w:rsidRPr="00985C46" w:rsidTr="00506AE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10185" w:rsidRPr="00985C46" w:rsidRDefault="00C10185" w:rsidP="00506AE3">
            <w:pPr>
              <w:jc w:val="both"/>
              <w:rPr>
                <w:sz w:val="26"/>
                <w:szCs w:val="26"/>
              </w:rPr>
            </w:pPr>
            <w:r w:rsidRPr="00985C46">
              <w:rPr>
                <w:sz w:val="26"/>
                <w:szCs w:val="26"/>
              </w:rPr>
              <w:t xml:space="preserve"> О Комиссии по соблюдению требований к служебному поведению муниципальных служащих МУ Администрация сельско</w:t>
            </w:r>
            <w:r>
              <w:rPr>
                <w:sz w:val="26"/>
                <w:szCs w:val="26"/>
              </w:rPr>
              <w:t>го</w:t>
            </w:r>
            <w:r w:rsidRPr="00985C46">
              <w:rPr>
                <w:sz w:val="26"/>
                <w:szCs w:val="26"/>
              </w:rPr>
              <w:t xml:space="preserve">  поселени</w:t>
            </w:r>
            <w:r>
              <w:rPr>
                <w:sz w:val="26"/>
                <w:szCs w:val="26"/>
              </w:rPr>
              <w:t>я</w:t>
            </w:r>
            <w:r w:rsidRPr="00985C46">
              <w:rPr>
                <w:sz w:val="26"/>
                <w:szCs w:val="26"/>
              </w:rPr>
              <w:t xml:space="preserve"> Хулимсунт и урегулированию конфликта интересов</w:t>
            </w:r>
          </w:p>
        </w:tc>
      </w:tr>
    </w:tbl>
    <w:p w:rsidR="00C10185" w:rsidRPr="00985C46" w:rsidRDefault="00C10185" w:rsidP="00C10185">
      <w:pPr>
        <w:pStyle w:val="a3"/>
        <w:rPr>
          <w:sz w:val="26"/>
          <w:szCs w:val="26"/>
        </w:rPr>
      </w:pPr>
    </w:p>
    <w:p w:rsidR="00C10185" w:rsidRPr="00985C46" w:rsidRDefault="00C10185" w:rsidP="00C10185">
      <w:pPr>
        <w:jc w:val="both"/>
        <w:rPr>
          <w:sz w:val="26"/>
          <w:szCs w:val="26"/>
        </w:rPr>
      </w:pPr>
    </w:p>
    <w:p w:rsidR="00C10185" w:rsidRPr="00985C46" w:rsidRDefault="00C10185" w:rsidP="00C10185">
      <w:pPr>
        <w:ind w:firstLine="709"/>
        <w:jc w:val="both"/>
        <w:rPr>
          <w:sz w:val="26"/>
          <w:szCs w:val="26"/>
        </w:rPr>
      </w:pPr>
      <w:proofErr w:type="gramStart"/>
      <w:r w:rsidRPr="00985C46">
        <w:rPr>
          <w:sz w:val="26"/>
          <w:szCs w:val="26"/>
        </w:rPr>
        <w:t xml:space="preserve">В  соответствии  с Федеральными </w:t>
      </w:r>
      <w:hyperlink r:id="rId5" w:history="1">
        <w:r w:rsidRPr="00985C46">
          <w:rPr>
            <w:sz w:val="26"/>
            <w:szCs w:val="26"/>
          </w:rPr>
          <w:t>законами:</w:t>
        </w:r>
      </w:hyperlink>
      <w:r w:rsidRPr="00985C46">
        <w:rPr>
          <w:sz w:val="26"/>
          <w:szCs w:val="26"/>
        </w:rPr>
        <w:t xml:space="preserve"> от 25 декабря 2008 г. N 273-ФЗ «О противодействии коррупции», от 02.03.2007 № 25-ФЗ «О муниципальной службе в Российской Федерации», 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и Указом Президента Российской Федерации от 22.12.2015 года № 650 «О порядке сообщения лицами, замещающими</w:t>
      </w:r>
      <w:proofErr w:type="gramEnd"/>
      <w:r w:rsidRPr="00985C46">
        <w:rPr>
          <w:sz w:val="26"/>
          <w:szCs w:val="26"/>
        </w:rPr>
        <w:t xml:space="preserve">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постановляю:</w:t>
      </w:r>
    </w:p>
    <w:p w:rsidR="00C10185" w:rsidRPr="00985C46" w:rsidRDefault="00C10185" w:rsidP="00C10185">
      <w:pPr>
        <w:pStyle w:val="a7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Утвердить Положение о Комиссии по соблюдению требований к служебному поведению муниципальных служащих </w:t>
      </w:r>
      <w:r>
        <w:rPr>
          <w:sz w:val="26"/>
          <w:szCs w:val="26"/>
        </w:rPr>
        <w:t xml:space="preserve">МУ Администрация </w:t>
      </w:r>
      <w:r w:rsidRPr="00985C46">
        <w:rPr>
          <w:sz w:val="26"/>
          <w:szCs w:val="26"/>
        </w:rPr>
        <w:t>сельского поселения Хулимсунт и урегулированию конфликта интересов, согласно приложению.</w:t>
      </w:r>
    </w:p>
    <w:p w:rsidR="00C10185" w:rsidRPr="00985C46" w:rsidRDefault="00C10185" w:rsidP="00C10185">
      <w:pPr>
        <w:pStyle w:val="a7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Признать утратившими силу постановление Администрации сельского поселения Хулимсунт  </w:t>
      </w:r>
      <w:r>
        <w:rPr>
          <w:sz w:val="26"/>
          <w:szCs w:val="26"/>
        </w:rPr>
        <w:t>от 06.05.2015 года</w:t>
      </w:r>
      <w:r>
        <w:rPr>
          <w:sz w:val="26"/>
          <w:szCs w:val="26"/>
        </w:rPr>
        <w:tab/>
      </w:r>
      <w:r w:rsidRPr="00985C46">
        <w:rPr>
          <w:sz w:val="26"/>
          <w:szCs w:val="26"/>
        </w:rPr>
        <w:t>№ 19</w:t>
      </w:r>
      <w:r w:rsidRPr="00985C46">
        <w:rPr>
          <w:sz w:val="26"/>
          <w:szCs w:val="26"/>
        </w:rPr>
        <w:tab/>
        <w:t xml:space="preserve"> «О Комиссии по соблюдению требований к служебному поведению муниципальных служащих МУ Администрация сельско</w:t>
      </w:r>
      <w:r>
        <w:rPr>
          <w:sz w:val="26"/>
          <w:szCs w:val="26"/>
        </w:rPr>
        <w:t>го</w:t>
      </w:r>
      <w:r w:rsidRPr="00985C46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  <w:r w:rsidRPr="00985C46">
        <w:rPr>
          <w:sz w:val="26"/>
          <w:szCs w:val="26"/>
        </w:rPr>
        <w:t xml:space="preserve"> Хулимсунт и урегулированию конфликта интересов».</w:t>
      </w:r>
    </w:p>
    <w:p w:rsidR="00C10185" w:rsidRPr="00985C46" w:rsidRDefault="00C10185" w:rsidP="00C10185">
      <w:pPr>
        <w:pStyle w:val="a7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 </w:t>
      </w:r>
      <w:r w:rsidRPr="00985C46">
        <w:rPr>
          <w:bCs/>
          <w:sz w:val="26"/>
          <w:szCs w:val="26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C10185" w:rsidRPr="00985C46" w:rsidRDefault="00C10185" w:rsidP="00C10185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85C46">
        <w:rPr>
          <w:bCs/>
          <w:sz w:val="26"/>
          <w:szCs w:val="26"/>
        </w:rPr>
        <w:t xml:space="preserve">Настоящее постановление вступает в силу после обнародования. </w:t>
      </w:r>
    </w:p>
    <w:p w:rsidR="00C10185" w:rsidRPr="00985C46" w:rsidRDefault="00C10185" w:rsidP="00C10185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>Контроль над выполнением постановления оставляю за собой.</w:t>
      </w:r>
    </w:p>
    <w:p w:rsidR="00C10185" w:rsidRPr="00985C46" w:rsidRDefault="00C10185" w:rsidP="00C10185">
      <w:pPr>
        <w:pStyle w:val="a3"/>
        <w:ind w:left="720"/>
        <w:rPr>
          <w:sz w:val="26"/>
          <w:szCs w:val="26"/>
        </w:rPr>
      </w:pPr>
    </w:p>
    <w:p w:rsidR="00C10185" w:rsidRPr="00985C46" w:rsidRDefault="00C10185" w:rsidP="00C1018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0185" w:rsidRPr="00985C46" w:rsidRDefault="00C10185" w:rsidP="00C1018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>Глава сельского поселение Хулимсунт                                                      О.В.Баранова</w:t>
      </w:r>
    </w:p>
    <w:p w:rsidR="00C10185" w:rsidRDefault="00C10185" w:rsidP="00C10185">
      <w:pPr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</w:p>
    <w:p w:rsidR="00C10185" w:rsidRPr="00985C46" w:rsidRDefault="00C10185" w:rsidP="00C10185">
      <w:pPr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  <w:r w:rsidRPr="00985C46">
        <w:rPr>
          <w:sz w:val="22"/>
          <w:szCs w:val="22"/>
        </w:rPr>
        <w:lastRenderedPageBreak/>
        <w:t xml:space="preserve">Приложение </w:t>
      </w:r>
    </w:p>
    <w:p w:rsidR="00C10185" w:rsidRPr="00985C46" w:rsidRDefault="00C10185" w:rsidP="00C10185">
      <w:pPr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  <w:r w:rsidRPr="00985C46">
        <w:rPr>
          <w:sz w:val="22"/>
          <w:szCs w:val="22"/>
        </w:rPr>
        <w:t xml:space="preserve">к постановлению Администрации </w:t>
      </w:r>
    </w:p>
    <w:p w:rsidR="00C10185" w:rsidRPr="00985C46" w:rsidRDefault="00C10185" w:rsidP="00C10185">
      <w:pPr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  <w:r w:rsidRPr="00985C46">
        <w:rPr>
          <w:sz w:val="22"/>
          <w:szCs w:val="22"/>
        </w:rPr>
        <w:t xml:space="preserve">сельского поселения Хулимсунт </w:t>
      </w:r>
    </w:p>
    <w:p w:rsidR="00C10185" w:rsidRPr="00985C46" w:rsidRDefault="00C10185" w:rsidP="00C10185">
      <w:pPr>
        <w:ind w:firstLine="763"/>
        <w:jc w:val="right"/>
        <w:rPr>
          <w:sz w:val="22"/>
          <w:szCs w:val="22"/>
        </w:rPr>
      </w:pPr>
      <w:r w:rsidRPr="00985C46">
        <w:rPr>
          <w:sz w:val="22"/>
          <w:szCs w:val="22"/>
        </w:rPr>
        <w:t xml:space="preserve">от </w:t>
      </w:r>
      <w:r>
        <w:rPr>
          <w:sz w:val="22"/>
          <w:szCs w:val="22"/>
        </w:rPr>
        <w:t>25</w:t>
      </w:r>
      <w:r w:rsidRPr="00985C46">
        <w:rPr>
          <w:sz w:val="22"/>
          <w:szCs w:val="22"/>
        </w:rPr>
        <w:t>.0</w:t>
      </w:r>
      <w:r w:rsidR="006654A4">
        <w:rPr>
          <w:sz w:val="22"/>
          <w:szCs w:val="22"/>
        </w:rPr>
        <w:t>3</w:t>
      </w:r>
      <w:r w:rsidRPr="00985C46">
        <w:rPr>
          <w:sz w:val="22"/>
          <w:szCs w:val="22"/>
        </w:rPr>
        <w:t>.</w:t>
      </w:r>
      <w:r w:rsidR="006654A4">
        <w:rPr>
          <w:sz w:val="22"/>
          <w:szCs w:val="22"/>
        </w:rPr>
        <w:t>2016</w:t>
      </w:r>
      <w:r w:rsidRPr="00985C46">
        <w:rPr>
          <w:sz w:val="22"/>
          <w:szCs w:val="22"/>
        </w:rPr>
        <w:t xml:space="preserve"> года № </w:t>
      </w:r>
      <w:r w:rsidR="006654A4">
        <w:rPr>
          <w:sz w:val="22"/>
          <w:szCs w:val="22"/>
        </w:rPr>
        <w:t>36</w:t>
      </w:r>
    </w:p>
    <w:p w:rsidR="00C10185" w:rsidRPr="00985C46" w:rsidRDefault="00C10185" w:rsidP="00C10185">
      <w:pPr>
        <w:ind w:firstLine="763"/>
        <w:jc w:val="right"/>
        <w:rPr>
          <w:sz w:val="22"/>
          <w:szCs w:val="22"/>
        </w:rPr>
      </w:pPr>
    </w:p>
    <w:p w:rsidR="00C10185" w:rsidRPr="00985C46" w:rsidRDefault="00C10185" w:rsidP="00C10185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t>Положение</w:t>
      </w:r>
    </w:p>
    <w:p w:rsidR="00C10185" w:rsidRPr="00985C46" w:rsidRDefault="00C10185" w:rsidP="00C10185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К</w:t>
      </w:r>
      <w:r w:rsidRPr="00985C46">
        <w:rPr>
          <w:rFonts w:ascii="Times New Roman" w:hAnsi="Times New Roman"/>
          <w:sz w:val="26"/>
          <w:szCs w:val="26"/>
        </w:rPr>
        <w:t>омисси</w:t>
      </w:r>
      <w:r>
        <w:rPr>
          <w:rFonts w:ascii="Times New Roman" w:hAnsi="Times New Roman"/>
          <w:sz w:val="26"/>
          <w:szCs w:val="26"/>
        </w:rPr>
        <w:t>и</w:t>
      </w:r>
      <w:r w:rsidRPr="00985C46">
        <w:rPr>
          <w:rFonts w:ascii="Times New Roman" w:hAnsi="Times New Roman"/>
          <w:sz w:val="26"/>
          <w:szCs w:val="26"/>
        </w:rPr>
        <w:t xml:space="preserve"> по соблюдению требований к служебному поведению </w:t>
      </w:r>
    </w:p>
    <w:p w:rsidR="00C10185" w:rsidRPr="00985C46" w:rsidRDefault="00C10185" w:rsidP="00C10185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t>муниципальных служащих МУ Администрация сельского поселения Хулимсунт</w:t>
      </w:r>
    </w:p>
    <w:p w:rsidR="00C10185" w:rsidRPr="00985C46" w:rsidRDefault="00C10185" w:rsidP="00C10185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t>и урегулированию конфликта интересов</w:t>
      </w:r>
    </w:p>
    <w:p w:rsidR="00C10185" w:rsidRPr="00985C46" w:rsidRDefault="00C10185" w:rsidP="00C10185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C10185" w:rsidRPr="00985C46" w:rsidRDefault="00C10185" w:rsidP="00C10185">
      <w:pPr>
        <w:pStyle w:val="a7"/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МУ Администрация сельского поселения Хулимсунт (далее – Администрация) и урегулированию конфликта интересов (далее - Комиссия), образуемой в МО сельское поселение Хулимсунт  в соответствии с Федеральным законом от 25 декабря 2008 г. № 273-ФЗ «О противодействии коррупции».</w:t>
      </w:r>
    </w:p>
    <w:p w:rsidR="00C10185" w:rsidRPr="00985C46" w:rsidRDefault="00C10185" w:rsidP="00C10185">
      <w:pPr>
        <w:pStyle w:val="a7"/>
        <w:ind w:left="360"/>
        <w:jc w:val="both"/>
        <w:rPr>
          <w:sz w:val="26"/>
          <w:szCs w:val="26"/>
        </w:rPr>
      </w:pPr>
    </w:p>
    <w:p w:rsidR="00C10185" w:rsidRPr="00985C46" w:rsidRDefault="00C10185" w:rsidP="00C10185">
      <w:pPr>
        <w:pStyle w:val="a7"/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>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 законами Ханты-Мансийского автономного округа – Югры, актами Губернатора Ханты-Мансийского автономного округа – Югры, Уставом сельского поселения Хулимсунт.</w:t>
      </w:r>
    </w:p>
    <w:p w:rsidR="00C10185" w:rsidRPr="00985C46" w:rsidRDefault="00C10185" w:rsidP="00C10185">
      <w:pPr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 </w:t>
      </w:r>
    </w:p>
    <w:p w:rsidR="00C10185" w:rsidRPr="00985C46" w:rsidRDefault="00C10185" w:rsidP="00C10185">
      <w:pPr>
        <w:pStyle w:val="a7"/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>Основной задачей Комиссии является содействие Администрации:</w:t>
      </w:r>
    </w:p>
    <w:p w:rsidR="00C10185" w:rsidRPr="00985C46" w:rsidRDefault="00C10185" w:rsidP="00C10185">
      <w:pPr>
        <w:jc w:val="both"/>
        <w:rPr>
          <w:sz w:val="26"/>
          <w:szCs w:val="26"/>
        </w:rPr>
      </w:pPr>
      <w:proofErr w:type="gramStart"/>
      <w:r w:rsidRPr="00985C46">
        <w:rPr>
          <w:sz w:val="26"/>
          <w:szCs w:val="26"/>
        </w:rPr>
        <w:t>а) в обеспечении соблюдения муниципальными служащими Администрации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C10185" w:rsidRPr="00985C46" w:rsidRDefault="00C10185" w:rsidP="00C1018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>б) в осуществлении в Администрации мер по предупреждению коррупции.</w:t>
      </w:r>
    </w:p>
    <w:p w:rsidR="00C10185" w:rsidRPr="00985C46" w:rsidRDefault="00C10185" w:rsidP="00C1018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0185" w:rsidRPr="00985C46" w:rsidRDefault="00C10185" w:rsidP="00C10185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(далее - должности муниципальной службы) и освобождение от которых осуществляются главой сельского поселения Хулимсунт.</w:t>
      </w:r>
    </w:p>
    <w:p w:rsidR="00C10185" w:rsidRPr="00985C46" w:rsidRDefault="00C10185" w:rsidP="00C10185">
      <w:pPr>
        <w:pStyle w:val="a7"/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C10185" w:rsidRPr="00985C46" w:rsidRDefault="00C10185" w:rsidP="00C10185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>Комиссия образуется нормативным правовым актом Администрации. Указанным актом утверждаются состав комиссии и порядок ее работы.</w:t>
      </w:r>
    </w:p>
    <w:p w:rsidR="00C10185" w:rsidRPr="00985C46" w:rsidRDefault="00C10185" w:rsidP="00C1018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В состав Комиссии входят председатель Комиссии, его заместитель, назначаемый главой сельского поселения Хулимсунт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</w:t>
      </w:r>
      <w:r w:rsidRPr="00985C46">
        <w:rPr>
          <w:sz w:val="26"/>
          <w:szCs w:val="26"/>
        </w:rPr>
        <w:lastRenderedPageBreak/>
        <w:t>правами. В отсутствие председателя Комиссии его обязанности исполняет заместитель председателя Комиссии.</w:t>
      </w:r>
    </w:p>
    <w:p w:rsidR="00C10185" w:rsidRPr="00985C46" w:rsidRDefault="00C10185" w:rsidP="00C1018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10185" w:rsidRPr="00985C46" w:rsidRDefault="00C10185" w:rsidP="00C10185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>В состав Комиссии входят:</w:t>
      </w:r>
    </w:p>
    <w:p w:rsidR="00C10185" w:rsidRPr="00985C46" w:rsidRDefault="00C10185" w:rsidP="00C1018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>а) заместитель главы сельского поселения Хулимсунт (председатель Комиссии), должностное лицо кадровой службы Администрации, ответственное за работу по профилактике коррупционных и иных правонарушений (секретарь Комиссии),</w:t>
      </w:r>
      <w:r w:rsidRPr="00985C46">
        <w:rPr>
          <w:sz w:val="24"/>
        </w:rPr>
        <w:t xml:space="preserve"> </w:t>
      </w:r>
      <w:r w:rsidRPr="00985C46">
        <w:rPr>
          <w:sz w:val="26"/>
          <w:szCs w:val="26"/>
        </w:rPr>
        <w:t>муниципальный служащий по юридическим (правовым) вопросам, и другие муниципальные служащие, определяемые главой поселения;</w:t>
      </w:r>
    </w:p>
    <w:p w:rsidR="00C10185" w:rsidRPr="00985C46" w:rsidRDefault="00C10185" w:rsidP="00C1018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  <w:bookmarkStart w:id="0" w:name="Par95"/>
      <w:bookmarkEnd w:id="0"/>
    </w:p>
    <w:p w:rsidR="00C10185" w:rsidRPr="00985C46" w:rsidRDefault="00C10185" w:rsidP="00C1018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10185" w:rsidRPr="00985C46" w:rsidRDefault="00C10185" w:rsidP="00C10185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>Глава сельского поселения Хулимсунт может принять решение о включении в состав Комиссии:</w:t>
      </w:r>
    </w:p>
    <w:p w:rsidR="00C10185" w:rsidRPr="00985C46" w:rsidRDefault="00C10185" w:rsidP="00C10185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85C46">
        <w:t xml:space="preserve">а) </w:t>
      </w:r>
      <w:r w:rsidRPr="00985C46">
        <w:rPr>
          <w:rFonts w:ascii="Times New Roman" w:hAnsi="Times New Roman"/>
          <w:sz w:val="26"/>
          <w:szCs w:val="26"/>
        </w:rPr>
        <w:t>представителя Общественного совета, образованного при Администрации;</w:t>
      </w:r>
    </w:p>
    <w:p w:rsidR="00C10185" w:rsidRPr="00985C46" w:rsidRDefault="00C10185" w:rsidP="00C10185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t>б) представителя общественной организации ветеранов, созданной в Администрации;</w:t>
      </w:r>
    </w:p>
    <w:p w:rsidR="00C10185" w:rsidRPr="00985C46" w:rsidRDefault="00C10185" w:rsidP="00C10185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t>в) представителя профсоюзной  организации, действующей в установленном порядке в Администрации.</w:t>
      </w:r>
    </w:p>
    <w:p w:rsidR="00C10185" w:rsidRPr="00985C46" w:rsidRDefault="00C10185" w:rsidP="00C10185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C10185" w:rsidRPr="00985C46" w:rsidRDefault="00C10185" w:rsidP="00C10185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t xml:space="preserve">Лица, указанные в подпункте «б» пункта 6 и в пункте 7 настоящего Положения, включаются в состав Комиссии в установленном порядке по согласованию с образовательным учреждением, общественной организацией поселения,  на основании запроса главы  поселения.  Согласование осуществляется в 10-дневный срок со дня получения запроса. </w:t>
      </w:r>
    </w:p>
    <w:p w:rsidR="00C10185" w:rsidRPr="00985C46" w:rsidRDefault="00C10185" w:rsidP="00C10185">
      <w:pPr>
        <w:pStyle w:val="a5"/>
        <w:ind w:left="360"/>
        <w:jc w:val="both"/>
        <w:rPr>
          <w:rFonts w:ascii="Times New Roman" w:hAnsi="Times New Roman"/>
          <w:sz w:val="26"/>
          <w:szCs w:val="26"/>
        </w:rPr>
      </w:pPr>
    </w:p>
    <w:p w:rsidR="00C10185" w:rsidRPr="00985C46" w:rsidRDefault="00C10185" w:rsidP="00C10185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C10185" w:rsidRPr="00985C46" w:rsidRDefault="00C10185" w:rsidP="00C1018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0185" w:rsidRPr="00985C46" w:rsidRDefault="00C10185" w:rsidP="00C10185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10185" w:rsidRPr="00985C46" w:rsidRDefault="00C10185" w:rsidP="00C1018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0185" w:rsidRPr="00985C46" w:rsidRDefault="00C10185" w:rsidP="00C10185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>В заседаниях Комиссии с правом совещательного голоса участвуют:</w:t>
      </w:r>
    </w:p>
    <w:p w:rsidR="00C10185" w:rsidRPr="00985C46" w:rsidRDefault="00C10185" w:rsidP="00C10185">
      <w:pPr>
        <w:pStyle w:val="a7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органах местного самоуправления района должности аналогичные должности, замещаемой муниципальным служащим, в отношении которого Комиссией рассматривается этот вопрос;</w:t>
      </w:r>
    </w:p>
    <w:p w:rsidR="00C10185" w:rsidRPr="00985C46" w:rsidRDefault="00C10185" w:rsidP="00C1018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органов; представители заинтересованных организаций; </w:t>
      </w:r>
      <w:proofErr w:type="gramStart"/>
      <w:r w:rsidRPr="00985C46">
        <w:rPr>
          <w:sz w:val="26"/>
          <w:szCs w:val="26"/>
        </w:rPr>
        <w:t xml:space="preserve">представитель муниципального служащего, в отношении которого </w:t>
      </w:r>
      <w:r w:rsidRPr="00985C46">
        <w:rPr>
          <w:sz w:val="26"/>
          <w:szCs w:val="26"/>
        </w:rPr>
        <w:lastRenderedPageBreak/>
        <w:t>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bookmarkStart w:id="1" w:name="Par108"/>
      <w:bookmarkEnd w:id="1"/>
      <w:proofErr w:type="gramEnd"/>
    </w:p>
    <w:p w:rsidR="00C10185" w:rsidRPr="00985C46" w:rsidRDefault="00C10185" w:rsidP="00C1018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0185" w:rsidRPr="00985C46" w:rsidRDefault="00C10185" w:rsidP="00C10185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C10185" w:rsidRPr="00985C46" w:rsidRDefault="00C10185" w:rsidP="00C10185">
      <w:pPr>
        <w:pStyle w:val="a7"/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C10185" w:rsidRPr="00985C46" w:rsidRDefault="00C10185" w:rsidP="00C10185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10185" w:rsidRPr="00985C46" w:rsidRDefault="00C10185" w:rsidP="00C1018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0185" w:rsidRPr="00985C46" w:rsidRDefault="00C10185" w:rsidP="00C10185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>Основаниями для проведения заседания Комиссии являются:</w:t>
      </w:r>
    </w:p>
    <w:p w:rsidR="00C10185" w:rsidRDefault="00C10185" w:rsidP="00C10185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985C46">
        <w:rPr>
          <w:rFonts w:ascii="Times New Roman" w:hAnsi="Times New Roman" w:cs="Times New Roman"/>
          <w:b w:val="0"/>
          <w:sz w:val="26"/>
          <w:szCs w:val="26"/>
        </w:rPr>
        <w:t xml:space="preserve">а) </w:t>
      </w:r>
      <w:r w:rsidRPr="006654A4">
        <w:rPr>
          <w:rFonts w:ascii="Times New Roman" w:hAnsi="Times New Roman" w:cs="Times New Roman"/>
          <w:b w:val="0"/>
          <w:sz w:val="26"/>
          <w:szCs w:val="26"/>
        </w:rPr>
        <w:t>представление главой сельского  поселения Хулимсунт, являющегося представителем нанимателя (работодателем) (далее – глава поселения) в соответствии с постановлением Губернатора Ханты – Мансийского автономного округа – Югры от 28.05.2012 года № 82 «О проверке достоверности и полноты сведений, представляемых гражданами, претендующими на замещение должностей муниципальной службы в Ханты – Мансийском автономном округе – Югре, включенных в соответствующий перечень, муниципальными служащими Ханты – Мансийского автономного округа – Югры, замещающими указанные</w:t>
      </w:r>
      <w:proofErr w:type="gramEnd"/>
      <w:r w:rsidRPr="006654A4">
        <w:rPr>
          <w:rFonts w:ascii="Times New Roman" w:hAnsi="Times New Roman" w:cs="Times New Roman"/>
          <w:b w:val="0"/>
          <w:sz w:val="26"/>
          <w:szCs w:val="26"/>
        </w:rPr>
        <w:t xml:space="preserve"> должности, и соблюдения муниципальными служащими Ханты – Мансийского автономного округа – Югры требований к служебному поведению», материалов проверки, свидетельствующих:</w:t>
      </w:r>
    </w:p>
    <w:p w:rsidR="00C10185" w:rsidRPr="00985C46" w:rsidRDefault="00C10185" w:rsidP="00C1018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85C46">
        <w:rPr>
          <w:sz w:val="26"/>
          <w:szCs w:val="26"/>
        </w:rPr>
        <w:t>о представлении муниципальными служащим недостоверных или неполных сведений, предусмотренных подпунктом 1.1 пункта 1 названного Положения;</w:t>
      </w:r>
    </w:p>
    <w:p w:rsidR="00C10185" w:rsidRPr="00985C46" w:rsidRDefault="00C10185" w:rsidP="00C1018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85C46">
        <w:rPr>
          <w:sz w:val="26"/>
          <w:szCs w:val="26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10185" w:rsidRPr="00985C46" w:rsidRDefault="00C10185" w:rsidP="00C10185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985C46">
        <w:rPr>
          <w:sz w:val="26"/>
          <w:szCs w:val="26"/>
        </w:rPr>
        <w:t>б) поступившее в подразделение кадровой службы Администрации либо должностному лицу,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  <w:proofErr w:type="gramEnd"/>
    </w:p>
    <w:p w:rsidR="00C10185" w:rsidRPr="00985C46" w:rsidRDefault="00C10185" w:rsidP="00C1018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985C46">
        <w:rPr>
          <w:sz w:val="26"/>
          <w:szCs w:val="26"/>
        </w:rPr>
        <w:t>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</w:t>
      </w:r>
      <w:proofErr w:type="gramEnd"/>
      <w:r w:rsidRPr="00985C46">
        <w:rPr>
          <w:sz w:val="26"/>
          <w:szCs w:val="26"/>
        </w:rPr>
        <w:t xml:space="preserve"> дня увольнения с муниципальной службы;</w:t>
      </w:r>
      <w:bookmarkStart w:id="2" w:name="Par117"/>
      <w:bookmarkEnd w:id="2"/>
    </w:p>
    <w:p w:rsidR="00C10185" w:rsidRPr="00985C46" w:rsidRDefault="00C10185" w:rsidP="00C1018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5C46">
        <w:rPr>
          <w:sz w:val="26"/>
          <w:szCs w:val="26"/>
        </w:rPr>
        <w:lastRenderedPageBreak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10185" w:rsidRPr="00985C46" w:rsidRDefault="00C10185" w:rsidP="00C1018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>уведомление муниципального служащего о возникновении личной заинтересованности при  исполнении должностных обязанностей, которая приводит или может привести к конфликту интересов;</w:t>
      </w:r>
    </w:p>
    <w:p w:rsidR="00C10185" w:rsidRPr="00985C46" w:rsidRDefault="00C10185" w:rsidP="00C1018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>в) представление главы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C10185" w:rsidRPr="00985C46" w:rsidRDefault="00C10185" w:rsidP="00C10185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985C46">
        <w:rPr>
          <w:sz w:val="26"/>
          <w:szCs w:val="26"/>
        </w:rPr>
        <w:t>г) представление главой поселения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доходам»).</w:t>
      </w:r>
      <w:proofErr w:type="gramEnd"/>
    </w:p>
    <w:p w:rsidR="00C10185" w:rsidRPr="00985C46" w:rsidRDefault="00C10185" w:rsidP="00C1018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proofErr w:type="gramStart"/>
      <w:r w:rsidRPr="00985C46">
        <w:rPr>
          <w:szCs w:val="28"/>
        </w:rPr>
        <w:t>д</w:t>
      </w:r>
      <w:proofErr w:type="spellEnd"/>
      <w:r w:rsidRPr="00985C46">
        <w:rPr>
          <w:szCs w:val="28"/>
        </w:rPr>
        <w:t xml:space="preserve">) </w:t>
      </w:r>
      <w:r w:rsidRPr="00985C46">
        <w:rPr>
          <w:sz w:val="26"/>
          <w:szCs w:val="26"/>
        </w:rPr>
        <w:t xml:space="preserve">поступившее в соответствии с </w:t>
      </w:r>
      <w:hyperlink r:id="rId6" w:history="1">
        <w:r w:rsidRPr="00985C46">
          <w:rPr>
            <w:sz w:val="26"/>
            <w:szCs w:val="26"/>
          </w:rPr>
          <w:t>частью 4 статьи 12</w:t>
        </w:r>
      </w:hyperlink>
      <w:r w:rsidRPr="00985C46">
        <w:rPr>
          <w:sz w:val="26"/>
          <w:szCs w:val="26"/>
        </w:rPr>
        <w:t xml:space="preserve"> Федерального закона от 25 декабря 2008 г. N 273-ФЗ «О противодействии коррупции» и </w:t>
      </w:r>
      <w:hyperlink r:id="rId7" w:history="1">
        <w:r w:rsidRPr="00985C46">
          <w:rPr>
            <w:sz w:val="26"/>
            <w:szCs w:val="26"/>
          </w:rPr>
          <w:t>статьей 64.1</w:t>
        </w:r>
      </w:hyperlink>
      <w:r w:rsidRPr="00985C46">
        <w:rPr>
          <w:sz w:val="26"/>
          <w:szCs w:val="26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</w:t>
      </w:r>
      <w:r w:rsidRPr="00985C46">
        <w:rPr>
          <w:szCs w:val="28"/>
        </w:rPr>
        <w:t xml:space="preserve">, </w:t>
      </w:r>
      <w:r w:rsidRPr="00985C46">
        <w:rPr>
          <w:sz w:val="26"/>
          <w:szCs w:val="26"/>
        </w:rPr>
        <w:t>трудового или гражданско-правового договора на выполнение работ (оказание услуг),</w:t>
      </w:r>
      <w:r w:rsidRPr="00985C46">
        <w:rPr>
          <w:szCs w:val="28"/>
        </w:rPr>
        <w:t xml:space="preserve"> </w:t>
      </w:r>
      <w:r w:rsidRPr="00985C46">
        <w:rPr>
          <w:sz w:val="26"/>
          <w:szCs w:val="26"/>
        </w:rPr>
        <w:t>если отдельные функции муниципального управления данной</w:t>
      </w:r>
      <w:proofErr w:type="gramEnd"/>
      <w:r w:rsidRPr="00985C46">
        <w:rPr>
          <w:sz w:val="26"/>
          <w:szCs w:val="26"/>
        </w:rPr>
        <w:t xml:space="preserve"> </w:t>
      </w:r>
      <w:proofErr w:type="gramStart"/>
      <w:r w:rsidRPr="00985C46">
        <w:rPr>
          <w:sz w:val="26"/>
          <w:szCs w:val="26"/>
        </w:rPr>
        <w:t>организацией входили в его должностные (служебные) обязанности, исполняемые во время замещения должности в Администрации, при условии</w:t>
      </w:r>
      <w:r w:rsidRPr="00985C46">
        <w:rPr>
          <w:szCs w:val="28"/>
        </w:rPr>
        <w:t xml:space="preserve">, </w:t>
      </w:r>
      <w:r w:rsidRPr="00985C46">
        <w:rPr>
          <w:sz w:val="26"/>
          <w:szCs w:val="26"/>
        </w:rPr>
        <w:t>что указанному гражданину Комиссией ранее было отказано во вступлении в трудовые и гражданско-правовые отношения с данной организацией или,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Pr="00985C46">
        <w:rPr>
          <w:sz w:val="26"/>
          <w:szCs w:val="26"/>
        </w:rPr>
        <w:t xml:space="preserve"> коммерческой или некоммерческой организации комиссией не рассматривался.</w:t>
      </w:r>
    </w:p>
    <w:p w:rsidR="00C10185" w:rsidRPr="00985C46" w:rsidRDefault="00C10185" w:rsidP="00C1018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0185" w:rsidRPr="00985C46" w:rsidRDefault="00C10185" w:rsidP="00C10185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color w:val="FF0000"/>
          <w:sz w:val="26"/>
          <w:szCs w:val="26"/>
        </w:rPr>
      </w:pPr>
      <w:r w:rsidRPr="00985C46">
        <w:rPr>
          <w:sz w:val="26"/>
          <w:szCs w:val="26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10185" w:rsidRPr="00985C46" w:rsidRDefault="00C10185" w:rsidP="00C10185">
      <w:pPr>
        <w:pStyle w:val="a7"/>
        <w:widowControl w:val="0"/>
        <w:autoSpaceDE w:val="0"/>
        <w:autoSpaceDN w:val="0"/>
        <w:adjustRightInd w:val="0"/>
        <w:ind w:left="360"/>
        <w:jc w:val="both"/>
        <w:rPr>
          <w:color w:val="FF0000"/>
          <w:sz w:val="26"/>
          <w:szCs w:val="26"/>
        </w:rPr>
      </w:pPr>
    </w:p>
    <w:p w:rsidR="00C10185" w:rsidRPr="00985C46" w:rsidRDefault="00C10185" w:rsidP="00C10185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15.1 Обращение, указанное в </w:t>
      </w:r>
      <w:hyperlink w:anchor="Par116" w:history="1">
        <w:r w:rsidRPr="00985C46">
          <w:rPr>
            <w:sz w:val="26"/>
            <w:szCs w:val="26"/>
          </w:rPr>
          <w:t>абзаце втором подпункта «б» пункта 14</w:t>
        </w:r>
      </w:hyperlink>
      <w:r w:rsidRPr="00985C46">
        <w:rPr>
          <w:sz w:val="26"/>
          <w:szCs w:val="26"/>
        </w:rPr>
        <w:t xml:space="preserve"> настоящего Положения, подается гражданином, замещавшим должность муниципальной службы в Администрации, в подразделение кадровой службы Администрации по профилактике коррупционных и иных правонарушений. </w:t>
      </w:r>
      <w:proofErr w:type="gramStart"/>
      <w:r w:rsidRPr="00985C46">
        <w:rPr>
          <w:sz w:val="26"/>
          <w:szCs w:val="26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985C46">
        <w:rPr>
          <w:sz w:val="26"/>
          <w:szCs w:val="26"/>
        </w:rPr>
        <w:t xml:space="preserve"> или гражданско-правовой), предполагаемый срок его действия, </w:t>
      </w:r>
      <w:r w:rsidRPr="00985C46">
        <w:rPr>
          <w:sz w:val="26"/>
          <w:szCs w:val="26"/>
        </w:rPr>
        <w:lastRenderedPageBreak/>
        <w:t xml:space="preserve">сумма оплаты за выполнение (оказание) по договору работ (услуг). В подразделении кадровой службы Администрации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8" w:history="1">
        <w:r w:rsidRPr="00985C46">
          <w:rPr>
            <w:sz w:val="26"/>
            <w:szCs w:val="26"/>
          </w:rPr>
          <w:t>статьи 12</w:t>
        </w:r>
      </w:hyperlink>
      <w:r w:rsidRPr="00985C46">
        <w:rPr>
          <w:sz w:val="26"/>
          <w:szCs w:val="26"/>
        </w:rPr>
        <w:t xml:space="preserve"> Федерального закона от 25 декабря 2008 г. N 273-ФЗ «О противодействии коррупции». </w:t>
      </w:r>
    </w:p>
    <w:p w:rsidR="00C10185" w:rsidRPr="00985C46" w:rsidRDefault="00C10185" w:rsidP="00C10185">
      <w:pPr>
        <w:widowControl w:val="0"/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C10185" w:rsidRPr="00985C46" w:rsidRDefault="00C10185" w:rsidP="00C10185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15.2. Обращение, указанное в </w:t>
      </w:r>
      <w:hyperlink w:anchor="Par116" w:history="1">
        <w:r w:rsidRPr="00985C46">
          <w:rPr>
            <w:sz w:val="26"/>
            <w:szCs w:val="26"/>
          </w:rPr>
          <w:t>абзаце втором подпункта «б» пункта 14</w:t>
        </w:r>
      </w:hyperlink>
      <w:r w:rsidRPr="00985C46">
        <w:rPr>
          <w:sz w:val="26"/>
          <w:szCs w:val="26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10185" w:rsidRPr="00985C46" w:rsidRDefault="00C10185" w:rsidP="00C1018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10185" w:rsidRPr="00985C46" w:rsidRDefault="00C10185" w:rsidP="00C10185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15.3. Уведомление, указанное в </w:t>
      </w:r>
      <w:hyperlink w:anchor="Par123" w:history="1">
        <w:r w:rsidRPr="00985C46">
          <w:rPr>
            <w:sz w:val="26"/>
            <w:szCs w:val="26"/>
          </w:rPr>
          <w:t>подпункте «</w:t>
        </w:r>
        <w:proofErr w:type="spellStart"/>
        <w:r w:rsidRPr="00985C46">
          <w:rPr>
            <w:sz w:val="26"/>
            <w:szCs w:val="26"/>
          </w:rPr>
          <w:t>д</w:t>
        </w:r>
        <w:proofErr w:type="spellEnd"/>
        <w:r w:rsidRPr="00985C46">
          <w:rPr>
            <w:sz w:val="26"/>
            <w:szCs w:val="26"/>
          </w:rPr>
          <w:t>» пункта 14</w:t>
        </w:r>
      </w:hyperlink>
      <w:r w:rsidRPr="00985C46">
        <w:rPr>
          <w:sz w:val="26"/>
          <w:szCs w:val="26"/>
        </w:rPr>
        <w:t xml:space="preserve"> настоящего Положения, рассматривается подразделением кадровой службы Администрации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9" w:history="1">
        <w:r w:rsidRPr="00985C46">
          <w:rPr>
            <w:sz w:val="26"/>
            <w:szCs w:val="26"/>
          </w:rPr>
          <w:t>статьи 12</w:t>
        </w:r>
      </w:hyperlink>
      <w:r w:rsidRPr="00985C46">
        <w:rPr>
          <w:sz w:val="26"/>
          <w:szCs w:val="26"/>
        </w:rPr>
        <w:t xml:space="preserve"> Федерального закона от 25 декабря 2008 г. N 273-ФЗ «О противодействии коррупции». </w:t>
      </w:r>
    </w:p>
    <w:p w:rsidR="00C10185" w:rsidRPr="00985C46" w:rsidRDefault="00C10185" w:rsidP="00C1018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10185" w:rsidRPr="00985C46" w:rsidRDefault="00C10185" w:rsidP="00C10185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15.4. Уведомление, указанное в абзаце четвертом </w:t>
      </w:r>
      <w:hyperlink r:id="rId10" w:history="1">
        <w:r w:rsidRPr="00985C46">
          <w:rPr>
            <w:sz w:val="26"/>
            <w:szCs w:val="26"/>
          </w:rPr>
          <w:t>подпункта «б» пункта 14 настоящего Положения</w:t>
        </w:r>
      </w:hyperlink>
      <w:r w:rsidRPr="00985C46">
        <w:rPr>
          <w:sz w:val="26"/>
          <w:szCs w:val="26"/>
        </w:rPr>
        <w:t>, рассматривается подразделением кадровой службы Администрации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C10185" w:rsidRPr="00985C46" w:rsidRDefault="00C10185" w:rsidP="00C1018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0185" w:rsidRPr="00985C46" w:rsidRDefault="00C10185" w:rsidP="00C10185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15.5. </w:t>
      </w:r>
      <w:proofErr w:type="gramStart"/>
      <w:r w:rsidRPr="00985C46">
        <w:rPr>
          <w:sz w:val="26"/>
          <w:szCs w:val="26"/>
        </w:rPr>
        <w:t xml:space="preserve">При подготовке мотивированного заключения по результатам рассмотрения обращения, указанного в абзаце втором </w:t>
      </w:r>
      <w:hyperlink r:id="rId11" w:history="1">
        <w:r w:rsidRPr="00985C46">
          <w:rPr>
            <w:sz w:val="26"/>
            <w:szCs w:val="26"/>
          </w:rPr>
          <w:t>подпункта «б» пункта 14 настоящего Положения</w:t>
        </w:r>
      </w:hyperlink>
      <w:r w:rsidRPr="00985C46">
        <w:rPr>
          <w:sz w:val="26"/>
          <w:szCs w:val="26"/>
        </w:rPr>
        <w:t xml:space="preserve">, или уведомлений, указанных в абзаце четвертом </w:t>
      </w:r>
      <w:hyperlink r:id="rId12" w:history="1">
        <w:r w:rsidRPr="00985C46">
          <w:rPr>
            <w:sz w:val="26"/>
            <w:szCs w:val="26"/>
          </w:rPr>
          <w:t>подпункта «б</w:t>
        </w:r>
      </w:hyperlink>
      <w:r w:rsidRPr="00985C46">
        <w:rPr>
          <w:sz w:val="26"/>
          <w:szCs w:val="26"/>
        </w:rPr>
        <w:t xml:space="preserve">» и </w:t>
      </w:r>
      <w:hyperlink r:id="rId13" w:history="1">
        <w:r w:rsidRPr="00985C46">
          <w:rPr>
            <w:sz w:val="26"/>
            <w:szCs w:val="26"/>
          </w:rPr>
          <w:t>подпункте «</w:t>
        </w:r>
        <w:proofErr w:type="spellStart"/>
        <w:r w:rsidRPr="00985C46">
          <w:rPr>
            <w:sz w:val="26"/>
            <w:szCs w:val="26"/>
          </w:rPr>
          <w:t>д</w:t>
        </w:r>
        <w:proofErr w:type="spellEnd"/>
        <w:r w:rsidRPr="00985C46">
          <w:rPr>
            <w:sz w:val="26"/>
            <w:szCs w:val="26"/>
          </w:rPr>
          <w:t>» пункта 14 настоящего Положения</w:t>
        </w:r>
      </w:hyperlink>
      <w:r w:rsidRPr="00985C46">
        <w:rPr>
          <w:sz w:val="26"/>
          <w:szCs w:val="26"/>
        </w:rPr>
        <w:t>, должностные лица кадрового подразделения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поселения или его заместитель</w:t>
      </w:r>
      <w:proofErr w:type="gramEnd"/>
      <w:r w:rsidRPr="00985C46">
        <w:rPr>
          <w:sz w:val="26"/>
          <w:szCs w:val="26"/>
        </w:rPr>
        <w:t>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10185" w:rsidRPr="00985C46" w:rsidRDefault="00C10185" w:rsidP="00C10185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>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C10185" w:rsidRPr="00985C46" w:rsidRDefault="00C10185" w:rsidP="00C1018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137" w:history="1">
        <w:r w:rsidRPr="00985C46">
          <w:rPr>
            <w:sz w:val="26"/>
            <w:szCs w:val="26"/>
          </w:rPr>
          <w:t>пунктами 16.1</w:t>
        </w:r>
      </w:hyperlink>
      <w:r w:rsidRPr="00985C46">
        <w:rPr>
          <w:sz w:val="26"/>
          <w:szCs w:val="26"/>
        </w:rPr>
        <w:t xml:space="preserve"> и </w:t>
      </w:r>
      <w:hyperlink w:anchor="Par139" w:history="1">
        <w:r w:rsidRPr="00985C46">
          <w:rPr>
            <w:sz w:val="26"/>
            <w:szCs w:val="26"/>
          </w:rPr>
          <w:t>16.2</w:t>
        </w:r>
      </w:hyperlink>
      <w:r w:rsidRPr="00985C46">
        <w:rPr>
          <w:sz w:val="26"/>
          <w:szCs w:val="26"/>
        </w:rPr>
        <w:t xml:space="preserve"> </w:t>
      </w:r>
      <w:r w:rsidRPr="00985C46">
        <w:rPr>
          <w:sz w:val="26"/>
          <w:szCs w:val="26"/>
        </w:rPr>
        <w:lastRenderedPageBreak/>
        <w:t>настоящего Положения;</w:t>
      </w:r>
    </w:p>
    <w:p w:rsidR="00C10185" w:rsidRPr="00985C46" w:rsidRDefault="00C10185" w:rsidP="00C1018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985C46">
        <w:rPr>
          <w:sz w:val="26"/>
          <w:szCs w:val="26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Администрации по профилактике коррупционных и иных правонарушений либо должностному лицу кадровой службы Администрации, ответственному за работу по профилактике коррупционных и</w:t>
      </w:r>
      <w:proofErr w:type="gramEnd"/>
      <w:r w:rsidRPr="00985C46">
        <w:rPr>
          <w:sz w:val="26"/>
          <w:szCs w:val="26"/>
        </w:rPr>
        <w:t xml:space="preserve"> иных правонарушений, и с результатами ее проверки;</w:t>
      </w:r>
      <w:r w:rsidRPr="00985C46">
        <w:rPr>
          <w:sz w:val="26"/>
          <w:szCs w:val="26"/>
        </w:rPr>
        <w:br/>
        <w:t xml:space="preserve">в) рассматривает ходатайства о приглашении на заседание Комиссии лиц, указанных в </w:t>
      </w:r>
      <w:hyperlink r:id="rId14" w:history="1">
        <w:r w:rsidRPr="00985C46">
          <w:rPr>
            <w:sz w:val="26"/>
            <w:szCs w:val="26"/>
          </w:rPr>
          <w:t>подпункте «б» пункта 11 настоящего Положения</w:t>
        </w:r>
      </w:hyperlink>
      <w:r w:rsidRPr="00985C46">
        <w:rPr>
          <w:sz w:val="26"/>
          <w:szCs w:val="26"/>
        </w:rPr>
        <w:t>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10185" w:rsidRPr="00985C46" w:rsidRDefault="00C10185" w:rsidP="00C1018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0185" w:rsidRPr="00985C46" w:rsidRDefault="00C10185" w:rsidP="00C10185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16.1 Заседание Комиссии по рассмотрению заявлений, указанных в абзаце третьем </w:t>
      </w:r>
      <w:hyperlink r:id="rId15" w:history="1">
        <w:r w:rsidRPr="00985C46">
          <w:rPr>
            <w:sz w:val="26"/>
            <w:szCs w:val="26"/>
          </w:rPr>
          <w:t>подпункта «б» пункта 14 настоящего Положения</w:t>
        </w:r>
      </w:hyperlink>
      <w:r w:rsidRPr="00985C46">
        <w:rPr>
          <w:sz w:val="26"/>
          <w:szCs w:val="26"/>
        </w:rPr>
        <w:t>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10185" w:rsidRPr="00985C46" w:rsidRDefault="00C10185" w:rsidP="00C10185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p w:rsidR="00C10185" w:rsidRPr="00985C46" w:rsidRDefault="00C10185" w:rsidP="00C10185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16.2.Уведомление, указанное в </w:t>
      </w:r>
      <w:hyperlink r:id="rId16" w:history="1">
        <w:r w:rsidRPr="00985C46">
          <w:rPr>
            <w:sz w:val="26"/>
            <w:szCs w:val="26"/>
          </w:rPr>
          <w:t>подпункте «</w:t>
        </w:r>
        <w:proofErr w:type="spellStart"/>
        <w:r w:rsidRPr="00985C46">
          <w:rPr>
            <w:sz w:val="26"/>
            <w:szCs w:val="26"/>
          </w:rPr>
          <w:t>д</w:t>
        </w:r>
        <w:proofErr w:type="spellEnd"/>
        <w:r w:rsidRPr="00985C46">
          <w:rPr>
            <w:sz w:val="26"/>
            <w:szCs w:val="26"/>
          </w:rPr>
          <w:t>» пункта 14 настоящего Положения</w:t>
        </w:r>
      </w:hyperlink>
      <w:r w:rsidRPr="00985C46">
        <w:rPr>
          <w:sz w:val="26"/>
          <w:szCs w:val="26"/>
        </w:rPr>
        <w:t>, как правило, рассматривается на очередном (плановом) заседании Комиссии.</w:t>
      </w:r>
    </w:p>
    <w:p w:rsidR="00C10185" w:rsidRPr="00985C46" w:rsidRDefault="00C10185" w:rsidP="00C1018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0185" w:rsidRPr="00985C46" w:rsidRDefault="00C10185" w:rsidP="00C10185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17" w:history="1">
        <w:r w:rsidRPr="00985C46">
          <w:rPr>
            <w:sz w:val="26"/>
            <w:szCs w:val="26"/>
          </w:rPr>
          <w:t>подпунктом «б» пункта 14 настоящего Положения</w:t>
        </w:r>
      </w:hyperlink>
      <w:r w:rsidRPr="00985C46">
        <w:rPr>
          <w:sz w:val="26"/>
          <w:szCs w:val="26"/>
        </w:rPr>
        <w:t>.</w:t>
      </w:r>
    </w:p>
    <w:p w:rsidR="00C10185" w:rsidRPr="00985C46" w:rsidRDefault="00C10185" w:rsidP="00C10185">
      <w:pPr>
        <w:pStyle w:val="a7"/>
        <w:widowControl w:val="0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</w:p>
    <w:p w:rsidR="00C10185" w:rsidRPr="00985C46" w:rsidRDefault="00C10185" w:rsidP="00C10185">
      <w:pPr>
        <w:pStyle w:val="a7"/>
        <w:widowControl w:val="0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985C46">
        <w:rPr>
          <w:sz w:val="26"/>
          <w:szCs w:val="26"/>
        </w:rPr>
        <w:t>17.1. Заседания Комиссии могут проводиться в отсутствие муниципального служащего или гражданина в случае:</w:t>
      </w:r>
    </w:p>
    <w:p w:rsidR="00C10185" w:rsidRPr="00985C46" w:rsidRDefault="00C10185" w:rsidP="00C1018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985C46">
        <w:rPr>
          <w:sz w:val="26"/>
          <w:szCs w:val="26"/>
        </w:rPr>
        <w:t xml:space="preserve">а) если в обращении, заявлении или уведомлении, предусмотренных </w:t>
      </w:r>
      <w:hyperlink r:id="rId18" w:history="1">
        <w:r w:rsidRPr="00985C46">
          <w:rPr>
            <w:sz w:val="26"/>
            <w:szCs w:val="26"/>
          </w:rPr>
          <w:t>подпунктом «б» пункта 14 настоящего Положения</w:t>
        </w:r>
      </w:hyperlink>
      <w:r w:rsidRPr="00985C46">
        <w:rPr>
          <w:sz w:val="26"/>
          <w:szCs w:val="26"/>
        </w:rPr>
        <w:t>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C10185" w:rsidRPr="00985C46" w:rsidRDefault="00C10185" w:rsidP="00C1018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10185" w:rsidRPr="00985C46" w:rsidRDefault="00C10185" w:rsidP="00C1018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0185" w:rsidRPr="00985C46" w:rsidRDefault="00C10185" w:rsidP="00C10185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10185" w:rsidRPr="00985C46" w:rsidRDefault="00C10185" w:rsidP="00C10185">
      <w:pPr>
        <w:pStyle w:val="a7"/>
        <w:widowControl w:val="0"/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C10185" w:rsidRPr="00985C46" w:rsidRDefault="00C10185" w:rsidP="00C10185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985C46">
        <w:rPr>
          <w:sz w:val="26"/>
          <w:szCs w:val="26"/>
        </w:rPr>
        <w:lastRenderedPageBreak/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10185" w:rsidRPr="00985C46" w:rsidRDefault="00C10185" w:rsidP="00C1018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0185" w:rsidRPr="00985C46" w:rsidRDefault="00C10185" w:rsidP="00C10185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По итогам рассмотрения вопроса, указанного в абзаце втором </w:t>
      </w:r>
      <w:hyperlink r:id="rId19" w:history="1">
        <w:r w:rsidRPr="00985C46">
          <w:rPr>
            <w:sz w:val="26"/>
            <w:szCs w:val="26"/>
          </w:rPr>
          <w:t>подпункта «а» пункта 14 настоящего Положения</w:t>
        </w:r>
      </w:hyperlink>
      <w:r w:rsidRPr="00985C46">
        <w:rPr>
          <w:sz w:val="26"/>
          <w:szCs w:val="26"/>
        </w:rPr>
        <w:t>, комиссия принимает одно из следующих решений:</w:t>
      </w:r>
    </w:p>
    <w:p w:rsidR="00C10185" w:rsidRPr="00985C46" w:rsidRDefault="00C10185" w:rsidP="00C1018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985C46">
        <w:rPr>
          <w:sz w:val="26"/>
          <w:szCs w:val="26"/>
        </w:rPr>
        <w:t>а) установить, что сведения, представленные муниципальным служащим в соответствии с подпунктом «1.1» пункта 1 Положения о проверке достоверности и полноты сведений,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МУ Администрации сельского поселения Хулимсунт, и муниципальными служащими МУ Администрации сельского поселения Хулимсунт, а также сведений о доходах, об имуществе и обязательствах</w:t>
      </w:r>
      <w:proofErr w:type="gramEnd"/>
      <w:r w:rsidRPr="00985C46">
        <w:rPr>
          <w:sz w:val="26"/>
          <w:szCs w:val="26"/>
        </w:rPr>
        <w:t xml:space="preserve"> имущественного характера своих супруга (супруги) и несовершеннолетних детей и соблюдения муниципальными служащими требований к служебному поведению, утвержденного постановлением Администрации сельского поселения Хулимсунт от 00.00.0000 года № 00, являются достоверными и полными;</w:t>
      </w:r>
    </w:p>
    <w:p w:rsidR="00C10185" w:rsidRPr="00985C46" w:rsidRDefault="00C10185" w:rsidP="00C1018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б) установить, что сведения, представленные муниципальным служащим в соответствии с </w:t>
      </w:r>
      <w:hyperlink r:id="rId20" w:history="1">
        <w:r w:rsidRPr="00985C46">
          <w:rPr>
            <w:sz w:val="26"/>
            <w:szCs w:val="26"/>
          </w:rPr>
          <w:t>подпунктом «1.1» пункта 1 Положения</w:t>
        </w:r>
      </w:hyperlink>
      <w:r w:rsidRPr="00985C46">
        <w:rPr>
          <w:sz w:val="26"/>
          <w:szCs w:val="26"/>
        </w:rPr>
        <w:t xml:space="preserve">, названного в </w:t>
      </w:r>
      <w:hyperlink r:id="rId21" w:history="1">
        <w:r w:rsidRPr="00985C46">
          <w:rPr>
            <w:sz w:val="26"/>
            <w:szCs w:val="26"/>
          </w:rPr>
          <w:t>подпункте «а» настоящего пункта</w:t>
        </w:r>
      </w:hyperlink>
      <w:r w:rsidRPr="00985C46">
        <w:rPr>
          <w:sz w:val="26"/>
          <w:szCs w:val="26"/>
        </w:rPr>
        <w:t>, являются недостоверными и (или) неполными. В этом случае комиссия рекомендует главе поселения применить к муниципальному служащему конкретную меру ответственности.</w:t>
      </w:r>
    </w:p>
    <w:p w:rsidR="00C10185" w:rsidRPr="00985C46" w:rsidRDefault="00C10185" w:rsidP="00C1018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0185" w:rsidRPr="00985C46" w:rsidRDefault="00C10185" w:rsidP="00C10185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По итогам рассмотрения вопроса, указанного в абзаце третьем </w:t>
      </w:r>
      <w:hyperlink r:id="rId22" w:history="1">
        <w:r w:rsidRPr="00985C46">
          <w:rPr>
            <w:sz w:val="26"/>
            <w:szCs w:val="26"/>
          </w:rPr>
          <w:t>подпункта «а» пункта 14 настоящего Положения</w:t>
        </w:r>
      </w:hyperlink>
      <w:r w:rsidRPr="00985C46">
        <w:rPr>
          <w:sz w:val="26"/>
          <w:szCs w:val="26"/>
        </w:rPr>
        <w:t>, Комиссия принимает одно из следующих решений:</w:t>
      </w:r>
      <w:r w:rsidRPr="00985C46">
        <w:rPr>
          <w:sz w:val="26"/>
          <w:szCs w:val="26"/>
        </w:rPr>
        <w:br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10185" w:rsidRPr="00985C46" w:rsidRDefault="00C10185" w:rsidP="00C1018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10185" w:rsidRPr="00985C46" w:rsidRDefault="00C10185" w:rsidP="00C10185">
      <w:pPr>
        <w:pStyle w:val="a7"/>
        <w:widowControl w:val="0"/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C10185" w:rsidRPr="00985C46" w:rsidRDefault="00C10185" w:rsidP="00C10185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 </w:t>
      </w:r>
      <w:proofErr w:type="gramStart"/>
      <w:r w:rsidRPr="00985C46">
        <w:rPr>
          <w:sz w:val="26"/>
          <w:szCs w:val="26"/>
        </w:rPr>
        <w:t xml:space="preserve">По итогам рассмотрения вопроса, указанного в абзаце втором </w:t>
      </w:r>
      <w:hyperlink r:id="rId23" w:history="1">
        <w:r w:rsidRPr="00985C46">
          <w:rPr>
            <w:sz w:val="26"/>
            <w:szCs w:val="26"/>
          </w:rPr>
          <w:t>подпункта «б» пункта 14 настоящего Положения</w:t>
        </w:r>
      </w:hyperlink>
      <w:r w:rsidRPr="00985C46">
        <w:rPr>
          <w:sz w:val="26"/>
          <w:szCs w:val="26"/>
        </w:rPr>
        <w:t>, Комиссия принимает одно из следующих решений:</w:t>
      </w:r>
      <w:r w:rsidRPr="00985C46">
        <w:rPr>
          <w:sz w:val="26"/>
          <w:szCs w:val="26"/>
        </w:rPr>
        <w:br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  <w:proofErr w:type="gramEnd"/>
    </w:p>
    <w:p w:rsidR="00C10185" w:rsidRPr="00985C46" w:rsidRDefault="00C10185" w:rsidP="00C1018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б) отказать гражданину в замещении должности в коммерческой или некоммерческой организации,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</w:t>
      </w:r>
      <w:r w:rsidRPr="00985C46">
        <w:rPr>
          <w:sz w:val="26"/>
          <w:szCs w:val="26"/>
        </w:rPr>
        <w:lastRenderedPageBreak/>
        <w:t>его должностные (служебные) обязанности, и мотивировать свой отказ.</w:t>
      </w:r>
    </w:p>
    <w:p w:rsidR="00C10185" w:rsidRPr="00985C46" w:rsidRDefault="00C10185" w:rsidP="00C1018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0185" w:rsidRPr="00985C46" w:rsidRDefault="00C10185" w:rsidP="00C10185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По итогам рассмотрения вопроса, указанного в абзаце третьем </w:t>
      </w:r>
      <w:hyperlink r:id="rId24" w:history="1">
        <w:r w:rsidRPr="00985C46">
          <w:rPr>
            <w:sz w:val="26"/>
            <w:szCs w:val="26"/>
          </w:rPr>
          <w:t>подпункта «б» пункта 14 настоящего Положения</w:t>
        </w:r>
      </w:hyperlink>
      <w:r w:rsidRPr="00985C46">
        <w:rPr>
          <w:sz w:val="26"/>
          <w:szCs w:val="26"/>
        </w:rPr>
        <w:t>, Комиссия принимает одно из следующих решений:</w:t>
      </w:r>
      <w:r w:rsidRPr="00985C46">
        <w:rPr>
          <w:sz w:val="26"/>
          <w:szCs w:val="26"/>
        </w:rPr>
        <w:br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10185" w:rsidRPr="00985C46" w:rsidRDefault="00C10185" w:rsidP="00C1018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10185" w:rsidRPr="00985C46" w:rsidRDefault="00C10185" w:rsidP="00C1018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поселения применить к муниципальному служащему конкретную меру ответственности.</w:t>
      </w:r>
    </w:p>
    <w:p w:rsidR="00C10185" w:rsidRPr="00985C46" w:rsidRDefault="00C10185" w:rsidP="00C1018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0185" w:rsidRPr="00985C46" w:rsidRDefault="00C10185" w:rsidP="00C10185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23.1. По итогам рассмотрения вопроса, указанного в </w:t>
      </w:r>
      <w:hyperlink r:id="rId25" w:history="1">
        <w:r w:rsidRPr="00985C46">
          <w:rPr>
            <w:sz w:val="26"/>
            <w:szCs w:val="26"/>
          </w:rPr>
          <w:t>подпункте «г» пункта 14 настоящего Положения</w:t>
        </w:r>
      </w:hyperlink>
      <w:r w:rsidRPr="00985C46">
        <w:rPr>
          <w:sz w:val="26"/>
          <w:szCs w:val="26"/>
        </w:rPr>
        <w:t>, Комиссия принимает одно из следующих решений:</w:t>
      </w:r>
    </w:p>
    <w:p w:rsidR="00C10185" w:rsidRPr="00985C46" w:rsidRDefault="00C10185" w:rsidP="00C1018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а) признать, что сведения, представленные муниципальным служащим в соответствии с </w:t>
      </w:r>
      <w:hyperlink r:id="rId26" w:history="1">
        <w:r w:rsidRPr="00985C46">
          <w:rPr>
            <w:sz w:val="26"/>
            <w:szCs w:val="26"/>
          </w:rPr>
          <w:t xml:space="preserve">частью 1 статьи 3 Федерального закона «О </w:t>
        </w:r>
        <w:proofErr w:type="gramStart"/>
        <w:r w:rsidRPr="00985C46">
          <w:rPr>
            <w:sz w:val="26"/>
            <w:szCs w:val="26"/>
          </w:rPr>
          <w:t>контроле за</w:t>
        </w:r>
        <w:proofErr w:type="gramEnd"/>
        <w:r w:rsidRPr="00985C46">
          <w:rPr>
            <w:sz w:val="26"/>
            <w:szCs w:val="26"/>
          </w:rPr>
          <w:t xml:space="preserve"> соответствием расходов лиц, замещающих государственные должности, и иных лиц их доходам</w:t>
        </w:r>
      </w:hyperlink>
      <w:r w:rsidRPr="00985C46">
        <w:rPr>
          <w:sz w:val="26"/>
          <w:szCs w:val="26"/>
        </w:rPr>
        <w:t>», являются достоверными и полными;</w:t>
      </w:r>
      <w:r w:rsidRPr="00985C46">
        <w:rPr>
          <w:sz w:val="26"/>
          <w:szCs w:val="26"/>
        </w:rPr>
        <w:br/>
        <w:t xml:space="preserve">б) признать, что сведения, представленные муниципальным служащим в соответствии с </w:t>
      </w:r>
      <w:hyperlink r:id="rId27" w:history="1">
        <w:r w:rsidRPr="00985C46">
          <w:rPr>
            <w:sz w:val="26"/>
            <w:szCs w:val="26"/>
          </w:rPr>
          <w:t xml:space="preserve">частью 1 статьи 3 Федерального закона «О </w:t>
        </w:r>
        <w:proofErr w:type="gramStart"/>
        <w:r w:rsidRPr="00985C46">
          <w:rPr>
            <w:sz w:val="26"/>
            <w:szCs w:val="26"/>
          </w:rPr>
          <w:t>контроле за</w:t>
        </w:r>
        <w:proofErr w:type="gramEnd"/>
        <w:r w:rsidRPr="00985C46">
          <w:rPr>
            <w:sz w:val="26"/>
            <w:szCs w:val="26"/>
          </w:rPr>
          <w:t xml:space="preserve"> соответствием расходов лиц, замещающих государственные должности, и иных лиц их доходам</w:t>
        </w:r>
      </w:hyperlink>
      <w:r w:rsidRPr="00985C46">
        <w:rPr>
          <w:sz w:val="26"/>
          <w:szCs w:val="26"/>
        </w:rPr>
        <w:t xml:space="preserve">», являются недостоверными и (или) неполными. В этом случае Комиссия рекомендует главе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985C46">
        <w:rPr>
          <w:sz w:val="26"/>
          <w:szCs w:val="26"/>
        </w:rPr>
        <w:t>контроля за</w:t>
      </w:r>
      <w:proofErr w:type="gramEnd"/>
      <w:r w:rsidRPr="00985C46">
        <w:rPr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10185" w:rsidRPr="00985C46" w:rsidRDefault="00C10185" w:rsidP="00C10185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23.2. По итогам рассмотрения вопроса, указанного в абзаце четвертом </w:t>
      </w:r>
      <w:hyperlink r:id="rId28" w:history="1">
        <w:r w:rsidRPr="00985C46">
          <w:rPr>
            <w:sz w:val="26"/>
            <w:szCs w:val="26"/>
          </w:rPr>
          <w:t>подпункта «б» пункта 14 настоящего Положения</w:t>
        </w:r>
      </w:hyperlink>
      <w:r w:rsidRPr="00985C46">
        <w:rPr>
          <w:sz w:val="26"/>
          <w:szCs w:val="26"/>
        </w:rPr>
        <w:t>, Комиссия принимает одно из следующих решений:</w:t>
      </w:r>
      <w:r w:rsidRPr="00985C46">
        <w:rPr>
          <w:sz w:val="26"/>
          <w:szCs w:val="26"/>
        </w:rPr>
        <w:br/>
        <w:t>а) признать, что при исполнении муниципальным служащим должностных обязанностей конфликт интересов отсутствует;</w:t>
      </w:r>
    </w:p>
    <w:p w:rsidR="00C10185" w:rsidRPr="00985C46" w:rsidRDefault="00C10185" w:rsidP="00C1018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поселения  принять меры по урегулированию конфликта интересов или по недопущению его возникновения;</w:t>
      </w:r>
    </w:p>
    <w:p w:rsidR="00C10185" w:rsidRPr="00985C46" w:rsidRDefault="00C10185" w:rsidP="00C10185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поселения применить к муниципальному служащему конкретную меру ответственности.</w:t>
      </w:r>
    </w:p>
    <w:p w:rsidR="00C10185" w:rsidRPr="00985C46" w:rsidRDefault="00C10185" w:rsidP="00C10185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C10185" w:rsidRPr="00985C46" w:rsidRDefault="00C10185" w:rsidP="00C10185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85C46">
        <w:rPr>
          <w:rFonts w:ascii="Times New Roman" w:hAnsi="Times New Roman"/>
          <w:sz w:val="26"/>
          <w:szCs w:val="26"/>
        </w:rPr>
        <w:t xml:space="preserve">По итогам рассмотрения вопросов, указанных в </w:t>
      </w:r>
      <w:hyperlink r:id="rId29" w:history="1">
        <w:r w:rsidRPr="00985C46">
          <w:rPr>
            <w:rFonts w:ascii="Times New Roman" w:hAnsi="Times New Roman"/>
            <w:sz w:val="26"/>
            <w:szCs w:val="26"/>
          </w:rPr>
          <w:t>подпунктах «а</w:t>
        </w:r>
      </w:hyperlink>
      <w:r w:rsidRPr="00985C46">
        <w:rPr>
          <w:sz w:val="26"/>
          <w:szCs w:val="26"/>
        </w:rPr>
        <w:t>»</w:t>
      </w:r>
      <w:r w:rsidRPr="00985C46">
        <w:rPr>
          <w:rFonts w:ascii="Times New Roman" w:hAnsi="Times New Roman"/>
          <w:sz w:val="26"/>
          <w:szCs w:val="26"/>
        </w:rPr>
        <w:t xml:space="preserve">, </w:t>
      </w:r>
      <w:hyperlink r:id="rId30" w:history="1">
        <w:r w:rsidRPr="00985C46">
          <w:rPr>
            <w:rFonts w:ascii="Times New Roman" w:hAnsi="Times New Roman"/>
            <w:sz w:val="26"/>
            <w:szCs w:val="26"/>
          </w:rPr>
          <w:t>«б</w:t>
        </w:r>
      </w:hyperlink>
      <w:r w:rsidRPr="00985C46">
        <w:rPr>
          <w:sz w:val="26"/>
          <w:szCs w:val="26"/>
        </w:rPr>
        <w:t>»</w:t>
      </w:r>
      <w:r w:rsidRPr="00985C46">
        <w:rPr>
          <w:rFonts w:ascii="Times New Roman" w:hAnsi="Times New Roman"/>
          <w:sz w:val="26"/>
          <w:szCs w:val="26"/>
        </w:rPr>
        <w:t xml:space="preserve">, </w:t>
      </w:r>
      <w:hyperlink r:id="rId31" w:history="1">
        <w:r w:rsidRPr="00985C46">
          <w:rPr>
            <w:rFonts w:ascii="Times New Roman" w:hAnsi="Times New Roman"/>
            <w:sz w:val="26"/>
            <w:szCs w:val="26"/>
          </w:rPr>
          <w:t>«г</w:t>
        </w:r>
      </w:hyperlink>
      <w:r w:rsidRPr="00985C46">
        <w:rPr>
          <w:sz w:val="26"/>
          <w:szCs w:val="26"/>
        </w:rPr>
        <w:t>»</w:t>
      </w:r>
      <w:r w:rsidRPr="00985C46">
        <w:rPr>
          <w:rFonts w:ascii="Times New Roman" w:hAnsi="Times New Roman"/>
          <w:sz w:val="26"/>
          <w:szCs w:val="26"/>
        </w:rPr>
        <w:t xml:space="preserve"> и </w:t>
      </w:r>
      <w:hyperlink r:id="rId32" w:history="1">
        <w:r w:rsidRPr="00985C46">
          <w:rPr>
            <w:rFonts w:ascii="Times New Roman" w:hAnsi="Times New Roman"/>
            <w:sz w:val="26"/>
            <w:szCs w:val="26"/>
          </w:rPr>
          <w:t>«</w:t>
        </w:r>
        <w:proofErr w:type="spellStart"/>
        <w:r w:rsidRPr="00985C46">
          <w:rPr>
            <w:rFonts w:ascii="Times New Roman" w:hAnsi="Times New Roman"/>
            <w:sz w:val="26"/>
            <w:szCs w:val="26"/>
          </w:rPr>
          <w:t>д</w:t>
        </w:r>
        <w:proofErr w:type="spellEnd"/>
        <w:r w:rsidRPr="00985C46">
          <w:rPr>
            <w:rFonts w:ascii="Times New Roman" w:hAnsi="Times New Roman"/>
            <w:sz w:val="26"/>
            <w:szCs w:val="26"/>
          </w:rPr>
          <w:t>»  пункта 14 настоящего Положения</w:t>
        </w:r>
      </w:hyperlink>
      <w:r w:rsidRPr="00985C46">
        <w:rPr>
          <w:rFonts w:ascii="Times New Roman" w:hAnsi="Times New Roman"/>
          <w:sz w:val="26"/>
          <w:szCs w:val="26"/>
        </w:rPr>
        <w:t xml:space="preserve">, и при наличии к тому оснований Комиссия может принять иное решение, чем это предусмотрено </w:t>
      </w:r>
      <w:hyperlink r:id="rId33" w:history="1">
        <w:r w:rsidRPr="00985C46">
          <w:rPr>
            <w:rFonts w:ascii="Times New Roman" w:hAnsi="Times New Roman"/>
            <w:sz w:val="26"/>
            <w:szCs w:val="26"/>
          </w:rPr>
          <w:t>пунктами 2</w:t>
        </w:r>
      </w:hyperlink>
      <w:r w:rsidRPr="00985C46">
        <w:rPr>
          <w:rFonts w:ascii="Times New Roman" w:hAnsi="Times New Roman"/>
          <w:sz w:val="26"/>
          <w:szCs w:val="26"/>
        </w:rPr>
        <w:t>0-</w:t>
      </w:r>
      <w:hyperlink r:id="rId34" w:history="1">
        <w:r w:rsidRPr="00985C46">
          <w:rPr>
            <w:rFonts w:ascii="Times New Roman" w:hAnsi="Times New Roman"/>
            <w:sz w:val="26"/>
            <w:szCs w:val="26"/>
          </w:rPr>
          <w:t>23</w:t>
        </w:r>
      </w:hyperlink>
      <w:r w:rsidRPr="00985C46">
        <w:rPr>
          <w:rFonts w:ascii="Times New Roman" w:hAnsi="Times New Roman"/>
          <w:sz w:val="26"/>
          <w:szCs w:val="26"/>
        </w:rPr>
        <w:t xml:space="preserve">, </w:t>
      </w:r>
      <w:hyperlink r:id="rId35" w:history="1">
        <w:r w:rsidRPr="00985C46">
          <w:rPr>
            <w:rFonts w:ascii="Times New Roman" w:hAnsi="Times New Roman"/>
            <w:sz w:val="26"/>
            <w:szCs w:val="26"/>
          </w:rPr>
          <w:t>23.1</w:t>
        </w:r>
      </w:hyperlink>
      <w:r w:rsidRPr="00985C46">
        <w:rPr>
          <w:rFonts w:ascii="Times New Roman" w:hAnsi="Times New Roman"/>
          <w:sz w:val="26"/>
          <w:szCs w:val="26"/>
        </w:rPr>
        <w:t>-</w:t>
      </w:r>
      <w:hyperlink r:id="rId36" w:history="1">
        <w:r w:rsidRPr="00985C46">
          <w:rPr>
            <w:rFonts w:ascii="Times New Roman" w:hAnsi="Times New Roman"/>
            <w:sz w:val="26"/>
            <w:szCs w:val="26"/>
          </w:rPr>
          <w:t>23.2</w:t>
        </w:r>
      </w:hyperlink>
      <w:r w:rsidRPr="00985C46">
        <w:rPr>
          <w:rFonts w:ascii="Times New Roman" w:hAnsi="Times New Roman"/>
          <w:sz w:val="26"/>
          <w:szCs w:val="26"/>
        </w:rPr>
        <w:t xml:space="preserve"> и </w:t>
      </w:r>
      <w:hyperlink r:id="rId37" w:history="1">
        <w:r w:rsidRPr="00985C46">
          <w:rPr>
            <w:rFonts w:ascii="Times New Roman" w:hAnsi="Times New Roman"/>
            <w:sz w:val="26"/>
            <w:szCs w:val="26"/>
          </w:rPr>
          <w:t>24.1 настоящего Положения</w:t>
        </w:r>
      </w:hyperlink>
      <w:r w:rsidRPr="00985C46">
        <w:rPr>
          <w:rFonts w:ascii="Times New Roman" w:hAnsi="Times New Roman"/>
          <w:sz w:val="26"/>
          <w:szCs w:val="26"/>
        </w:rPr>
        <w:t>. Основания и мотивы принятия такого решения должны быть отражены в протоколе заседания Комиссии.</w:t>
      </w:r>
      <w:proofErr w:type="gramEnd"/>
    </w:p>
    <w:p w:rsidR="00C10185" w:rsidRPr="00985C46" w:rsidRDefault="00C10185" w:rsidP="00C10185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C10185" w:rsidRPr="00985C46" w:rsidRDefault="00C10185" w:rsidP="00C10185">
      <w:pPr>
        <w:pStyle w:val="a5"/>
        <w:ind w:firstLine="360"/>
        <w:jc w:val="both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t xml:space="preserve">24.1. По итогам рассмотрения вопроса, указанного в </w:t>
      </w:r>
      <w:hyperlink r:id="rId38" w:history="1">
        <w:r w:rsidRPr="00985C46">
          <w:rPr>
            <w:rFonts w:ascii="Times New Roman" w:hAnsi="Times New Roman"/>
            <w:sz w:val="26"/>
            <w:szCs w:val="26"/>
          </w:rPr>
          <w:t>подпункте «</w:t>
        </w:r>
        <w:proofErr w:type="spellStart"/>
        <w:r w:rsidRPr="00985C46">
          <w:rPr>
            <w:rFonts w:ascii="Times New Roman" w:hAnsi="Times New Roman"/>
            <w:sz w:val="26"/>
            <w:szCs w:val="26"/>
          </w:rPr>
          <w:t>д</w:t>
        </w:r>
        <w:proofErr w:type="spellEnd"/>
        <w:r w:rsidRPr="00985C46">
          <w:rPr>
            <w:rFonts w:ascii="Times New Roman" w:hAnsi="Times New Roman"/>
            <w:sz w:val="26"/>
            <w:szCs w:val="26"/>
          </w:rPr>
          <w:t>» пункта 14 настоящего Положения</w:t>
        </w:r>
      </w:hyperlink>
      <w:r w:rsidRPr="00985C46">
        <w:rPr>
          <w:rFonts w:ascii="Times New Roman" w:hAnsi="Times New Roman"/>
          <w:sz w:val="26"/>
          <w:szCs w:val="26"/>
        </w:rPr>
        <w:t>, Комиссия принимает в отношении гражданина, замещавшего должность муниципальной службы,  одно из следующих решений:</w:t>
      </w:r>
    </w:p>
    <w:p w:rsidR="00C10185" w:rsidRPr="00985C46" w:rsidRDefault="00C10185" w:rsidP="00C10185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10185" w:rsidRPr="00985C46" w:rsidRDefault="00C10185" w:rsidP="00C10185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9" w:history="1">
        <w:r w:rsidRPr="00985C46">
          <w:rPr>
            <w:rFonts w:ascii="Times New Roman" w:hAnsi="Times New Roman"/>
            <w:sz w:val="26"/>
            <w:szCs w:val="26"/>
          </w:rPr>
          <w:t>статьи 12 Федерального закона от 25 декабря 2008 года N 273-ФЗ «О противодействии коррупции</w:t>
        </w:r>
      </w:hyperlink>
      <w:r w:rsidRPr="00985C46">
        <w:rPr>
          <w:rFonts w:ascii="Times New Roman" w:hAnsi="Times New Roman"/>
          <w:sz w:val="26"/>
          <w:szCs w:val="26"/>
        </w:rPr>
        <w:t>». В этом случае Комиссия рекомендует главе поселения проинформировать об указанных обстоятельствах органы прокуратуры и уведомившую организацию.</w:t>
      </w:r>
    </w:p>
    <w:p w:rsidR="00C10185" w:rsidRPr="00985C46" w:rsidRDefault="00C10185" w:rsidP="00C10185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C10185" w:rsidRPr="00985C46" w:rsidRDefault="00C10185" w:rsidP="00C10185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t xml:space="preserve">По итогам рассмотрения вопроса, предусмотренного </w:t>
      </w:r>
      <w:hyperlink r:id="rId40" w:history="1">
        <w:r w:rsidRPr="00985C46">
          <w:rPr>
            <w:rFonts w:ascii="Times New Roman" w:hAnsi="Times New Roman"/>
            <w:sz w:val="26"/>
            <w:szCs w:val="26"/>
          </w:rPr>
          <w:t>подпунктом «в» пункта 14 настоящего Положения</w:t>
        </w:r>
      </w:hyperlink>
      <w:r w:rsidRPr="00985C46">
        <w:rPr>
          <w:rFonts w:ascii="Times New Roman" w:hAnsi="Times New Roman"/>
          <w:sz w:val="26"/>
          <w:szCs w:val="26"/>
        </w:rPr>
        <w:t>, Комиссия принимает соответствующее решение.</w:t>
      </w:r>
    </w:p>
    <w:p w:rsidR="00C10185" w:rsidRPr="00985C46" w:rsidRDefault="00C10185" w:rsidP="00C10185">
      <w:pPr>
        <w:pStyle w:val="a5"/>
        <w:ind w:left="360"/>
        <w:jc w:val="both"/>
        <w:rPr>
          <w:rFonts w:ascii="Times New Roman" w:hAnsi="Times New Roman"/>
          <w:sz w:val="26"/>
          <w:szCs w:val="26"/>
        </w:rPr>
      </w:pPr>
    </w:p>
    <w:p w:rsidR="00C10185" w:rsidRPr="00985C46" w:rsidRDefault="00C10185" w:rsidP="00C10185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t>Для исполнения решений Комиссии могут быть подготовлены проекты нормативных правовых актов Администрации, решений или поручений главы поселения, которые в установленном порядке представляются на рассмотрение главы поселения.</w:t>
      </w:r>
    </w:p>
    <w:p w:rsidR="00C10185" w:rsidRPr="00985C46" w:rsidRDefault="00C10185" w:rsidP="00C10185">
      <w:pPr>
        <w:pStyle w:val="a5"/>
        <w:jc w:val="both"/>
        <w:rPr>
          <w:rFonts w:ascii="Times New Roman" w:hAnsi="Times New Roman"/>
        </w:rPr>
      </w:pPr>
    </w:p>
    <w:p w:rsidR="00C10185" w:rsidRPr="00985C46" w:rsidRDefault="00C10185" w:rsidP="00C10185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t xml:space="preserve">Решения Комиссии по вопросам, указанным в </w:t>
      </w:r>
      <w:hyperlink r:id="rId41" w:history="1">
        <w:r w:rsidRPr="00985C46">
          <w:rPr>
            <w:rFonts w:ascii="Times New Roman" w:hAnsi="Times New Roman"/>
            <w:sz w:val="26"/>
            <w:szCs w:val="26"/>
          </w:rPr>
          <w:t>пункте 14 настоящего Положения</w:t>
        </w:r>
      </w:hyperlink>
      <w:r w:rsidRPr="00985C46">
        <w:rPr>
          <w:rFonts w:ascii="Times New Roman" w:hAnsi="Times New Roman"/>
          <w:sz w:val="26"/>
          <w:szCs w:val="26"/>
        </w:rPr>
        <w:t>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10185" w:rsidRPr="00985C46" w:rsidRDefault="00C10185" w:rsidP="00C10185">
      <w:pPr>
        <w:pStyle w:val="a5"/>
        <w:ind w:left="360"/>
        <w:jc w:val="both"/>
        <w:rPr>
          <w:rFonts w:ascii="Times New Roman" w:hAnsi="Times New Roman"/>
          <w:sz w:val="26"/>
          <w:szCs w:val="26"/>
        </w:rPr>
      </w:pPr>
    </w:p>
    <w:p w:rsidR="00C10185" w:rsidRPr="00985C46" w:rsidRDefault="00C10185" w:rsidP="00C10185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985C46">
        <w:rPr>
          <w:rFonts w:ascii="Times New Roman" w:hAnsi="Times New Roman"/>
          <w:sz w:val="26"/>
          <w:szCs w:val="26"/>
        </w:rPr>
        <w:t xml:space="preserve">Решения Комиссии оформляются протоколом, который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hyperlink r:id="rId42" w:history="1">
        <w:r w:rsidRPr="00985C46">
          <w:rPr>
            <w:rFonts w:ascii="Times New Roman" w:hAnsi="Times New Roman"/>
            <w:sz w:val="26"/>
            <w:szCs w:val="26"/>
          </w:rPr>
          <w:t>подпункта «б» пункта 14 настоящего Положения</w:t>
        </w:r>
      </w:hyperlink>
      <w:r w:rsidRPr="00985C46">
        <w:rPr>
          <w:rFonts w:ascii="Times New Roman" w:hAnsi="Times New Roman"/>
          <w:sz w:val="26"/>
          <w:szCs w:val="26"/>
        </w:rPr>
        <w:t xml:space="preserve">, для главы поселения носят рекомендательный характер. Решение, принимаемое по итогам рассмотрения вопроса, указанного в абзаце втором </w:t>
      </w:r>
      <w:hyperlink r:id="rId43" w:history="1">
        <w:r w:rsidRPr="00985C46">
          <w:rPr>
            <w:rFonts w:ascii="Times New Roman" w:hAnsi="Times New Roman"/>
            <w:sz w:val="26"/>
            <w:szCs w:val="26"/>
          </w:rPr>
          <w:t>подпункта «б» пункта 14 настоящего Положения</w:t>
        </w:r>
      </w:hyperlink>
      <w:r w:rsidRPr="00985C46">
        <w:rPr>
          <w:rFonts w:ascii="Times New Roman" w:hAnsi="Times New Roman"/>
          <w:sz w:val="26"/>
          <w:szCs w:val="26"/>
        </w:rPr>
        <w:t>, носит обязательный характер.</w:t>
      </w:r>
    </w:p>
    <w:p w:rsidR="00C10185" w:rsidRPr="00985C46" w:rsidRDefault="00C10185" w:rsidP="00C10185">
      <w:pPr>
        <w:pStyle w:val="a5"/>
        <w:jc w:val="both"/>
        <w:rPr>
          <w:rFonts w:ascii="Times New Roman" w:hAnsi="Times New Roman"/>
        </w:rPr>
      </w:pPr>
    </w:p>
    <w:p w:rsidR="00C10185" w:rsidRPr="00985C46" w:rsidRDefault="00C10185" w:rsidP="00C10185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985C46">
        <w:rPr>
          <w:rFonts w:ascii="Times New Roman" w:hAnsi="Times New Roman"/>
          <w:sz w:val="26"/>
          <w:szCs w:val="26"/>
        </w:rPr>
        <w:t>В протоколе заседания Комиссии указываются:</w:t>
      </w:r>
    </w:p>
    <w:p w:rsidR="00C10185" w:rsidRPr="00985C46" w:rsidRDefault="00C10185" w:rsidP="00C10185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10185" w:rsidRPr="00985C46" w:rsidRDefault="00C10185" w:rsidP="00C10185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lastRenderedPageBreak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10185" w:rsidRPr="00985C46" w:rsidRDefault="00C10185" w:rsidP="00C10185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C10185" w:rsidRPr="00985C46" w:rsidRDefault="00C10185" w:rsidP="00C10185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C10185" w:rsidRPr="00985C46" w:rsidRDefault="00C10185" w:rsidP="00C10185">
      <w:pPr>
        <w:pStyle w:val="a5"/>
        <w:jc w:val="both"/>
        <w:rPr>
          <w:rFonts w:ascii="Times New Roman" w:hAnsi="Times New Roman"/>
        </w:rPr>
      </w:pPr>
      <w:proofErr w:type="spellStart"/>
      <w:r w:rsidRPr="00985C46">
        <w:rPr>
          <w:rFonts w:ascii="Times New Roman" w:hAnsi="Times New Roman"/>
          <w:sz w:val="26"/>
          <w:szCs w:val="26"/>
        </w:rPr>
        <w:t>д</w:t>
      </w:r>
      <w:proofErr w:type="spellEnd"/>
      <w:r w:rsidRPr="00985C46">
        <w:rPr>
          <w:rFonts w:ascii="Times New Roman" w:hAnsi="Times New Roman"/>
          <w:sz w:val="26"/>
          <w:szCs w:val="26"/>
        </w:rPr>
        <w:t>) фамилии, имена, отчества выступивших на заседании лиц и краткое изложение их выступлений;</w:t>
      </w:r>
    </w:p>
    <w:p w:rsidR="00C10185" w:rsidRPr="00985C46" w:rsidRDefault="00C10185" w:rsidP="00C10185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C10185" w:rsidRPr="00985C46" w:rsidRDefault="00C10185" w:rsidP="00C10185">
      <w:pPr>
        <w:pStyle w:val="a5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t>ж) другие сведения;</w:t>
      </w:r>
    </w:p>
    <w:p w:rsidR="00C10185" w:rsidRPr="00985C46" w:rsidRDefault="00C10185" w:rsidP="00C10185">
      <w:pPr>
        <w:pStyle w:val="a5"/>
        <w:rPr>
          <w:rFonts w:ascii="Times New Roman" w:hAnsi="Times New Roman"/>
          <w:sz w:val="26"/>
          <w:szCs w:val="26"/>
        </w:rPr>
      </w:pPr>
      <w:proofErr w:type="spellStart"/>
      <w:r w:rsidRPr="00985C46">
        <w:rPr>
          <w:rFonts w:ascii="Times New Roman" w:hAnsi="Times New Roman"/>
          <w:sz w:val="26"/>
          <w:szCs w:val="26"/>
        </w:rPr>
        <w:t>з</w:t>
      </w:r>
      <w:proofErr w:type="spellEnd"/>
      <w:r w:rsidRPr="00985C46">
        <w:rPr>
          <w:rFonts w:ascii="Times New Roman" w:hAnsi="Times New Roman"/>
          <w:sz w:val="26"/>
          <w:szCs w:val="26"/>
        </w:rPr>
        <w:t>) результаты голосования;</w:t>
      </w:r>
    </w:p>
    <w:p w:rsidR="00C10185" w:rsidRPr="00985C46" w:rsidRDefault="00C10185" w:rsidP="00C10185">
      <w:pPr>
        <w:pStyle w:val="a5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t>и) решение и обоснование его принятия.</w:t>
      </w:r>
    </w:p>
    <w:p w:rsidR="00C10185" w:rsidRPr="00985C46" w:rsidRDefault="00C10185" w:rsidP="00C10185">
      <w:pPr>
        <w:pStyle w:val="a5"/>
        <w:rPr>
          <w:rFonts w:ascii="Times New Roman" w:hAnsi="Times New Roman"/>
          <w:sz w:val="26"/>
          <w:szCs w:val="26"/>
        </w:rPr>
      </w:pPr>
    </w:p>
    <w:p w:rsidR="00C10185" w:rsidRPr="00985C46" w:rsidRDefault="00C10185" w:rsidP="00C10185">
      <w:pPr>
        <w:pStyle w:val="a5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10185" w:rsidRPr="00985C46" w:rsidRDefault="00C10185" w:rsidP="00C10185">
      <w:pPr>
        <w:pStyle w:val="a5"/>
        <w:ind w:left="284"/>
        <w:jc w:val="both"/>
        <w:rPr>
          <w:rFonts w:ascii="Times New Roman" w:hAnsi="Times New Roman"/>
          <w:sz w:val="26"/>
          <w:szCs w:val="26"/>
        </w:rPr>
      </w:pPr>
    </w:p>
    <w:p w:rsidR="00C10185" w:rsidRPr="00985C46" w:rsidRDefault="00C10185" w:rsidP="00C10185">
      <w:pPr>
        <w:pStyle w:val="a5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t>Копии протокола заседания Комиссии в 7-дневный срок со дня заседания направляются главе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C10185" w:rsidRPr="00985C46" w:rsidRDefault="00C10185" w:rsidP="00C10185">
      <w:pPr>
        <w:pStyle w:val="a7"/>
        <w:rPr>
          <w:sz w:val="26"/>
          <w:szCs w:val="26"/>
        </w:rPr>
      </w:pPr>
    </w:p>
    <w:p w:rsidR="00C10185" w:rsidRPr="00985C46" w:rsidRDefault="00C10185" w:rsidP="00C10185">
      <w:pPr>
        <w:pStyle w:val="a5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t xml:space="preserve">Глава поселения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поселения в письменной форме уведомляет Комиссию в месячный срок со дня поступления к нему протокола заседания комиссии. Решение главы поселения оглашается на ближайшем заседании Комиссии и принимается к сведению без обсуждения. </w:t>
      </w:r>
    </w:p>
    <w:p w:rsidR="00C10185" w:rsidRPr="00985C46" w:rsidRDefault="00C10185" w:rsidP="00C10185">
      <w:pPr>
        <w:pStyle w:val="a7"/>
        <w:rPr>
          <w:sz w:val="26"/>
          <w:szCs w:val="26"/>
        </w:rPr>
      </w:pPr>
    </w:p>
    <w:p w:rsidR="00C10185" w:rsidRPr="00985C46" w:rsidRDefault="00C10185" w:rsidP="00C10185">
      <w:pPr>
        <w:pStyle w:val="a5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10185" w:rsidRPr="00985C46" w:rsidRDefault="00C10185" w:rsidP="00C10185">
      <w:pPr>
        <w:pStyle w:val="a7"/>
        <w:rPr>
          <w:sz w:val="26"/>
          <w:szCs w:val="26"/>
        </w:rPr>
      </w:pPr>
    </w:p>
    <w:p w:rsidR="00C10185" w:rsidRPr="00985C46" w:rsidRDefault="00C10185" w:rsidP="00C10185">
      <w:pPr>
        <w:pStyle w:val="a5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985C46">
        <w:rPr>
          <w:rFonts w:ascii="Times New Roman" w:hAnsi="Times New Roman"/>
          <w:sz w:val="26"/>
          <w:szCs w:val="26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</w:t>
      </w:r>
      <w:r w:rsidRPr="00985C46">
        <w:rPr>
          <w:rFonts w:ascii="Times New Roman" w:hAnsi="Times New Roman"/>
          <w:sz w:val="26"/>
          <w:szCs w:val="26"/>
        </w:rPr>
        <w:lastRenderedPageBreak/>
        <w:t>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10185" w:rsidRPr="00985C46" w:rsidRDefault="00C10185" w:rsidP="00C10185">
      <w:pPr>
        <w:pStyle w:val="a7"/>
        <w:rPr>
          <w:sz w:val="26"/>
          <w:szCs w:val="26"/>
        </w:rPr>
      </w:pPr>
    </w:p>
    <w:p w:rsidR="00C10185" w:rsidRPr="00985C46" w:rsidRDefault="00C10185" w:rsidP="00C10185">
      <w:pPr>
        <w:pStyle w:val="a5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10185" w:rsidRPr="00985C46" w:rsidRDefault="00C10185" w:rsidP="00C10185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C10185" w:rsidRPr="00985C46" w:rsidRDefault="00C10185" w:rsidP="00C10185">
      <w:pPr>
        <w:pStyle w:val="a5"/>
        <w:ind w:firstLine="284"/>
        <w:jc w:val="both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t xml:space="preserve">35.1.Выписка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985C46">
        <w:rPr>
          <w:rFonts w:ascii="Times New Roman" w:hAnsi="Times New Roman"/>
          <w:sz w:val="26"/>
          <w:szCs w:val="26"/>
        </w:rPr>
        <w:t>отношении</w:t>
      </w:r>
      <w:proofErr w:type="gramEnd"/>
      <w:r w:rsidRPr="00985C46">
        <w:rPr>
          <w:rFonts w:ascii="Times New Roman" w:hAnsi="Times New Roman"/>
          <w:sz w:val="26"/>
          <w:szCs w:val="26"/>
        </w:rPr>
        <w:t xml:space="preserve"> которого рассматривался вопрос, указанный в абзаце втором </w:t>
      </w:r>
      <w:hyperlink r:id="rId44" w:history="1">
        <w:r w:rsidRPr="00985C46">
          <w:rPr>
            <w:rFonts w:ascii="Times New Roman" w:hAnsi="Times New Roman"/>
            <w:sz w:val="26"/>
            <w:szCs w:val="26"/>
          </w:rPr>
          <w:t>подпункта «б» пункта 14 настоящего Положения</w:t>
        </w:r>
      </w:hyperlink>
      <w:r w:rsidRPr="00985C46">
        <w:rPr>
          <w:rFonts w:ascii="Times New Roman" w:hAnsi="Times New Roman"/>
          <w:sz w:val="26"/>
          <w:szCs w:val="26"/>
        </w:rPr>
        <w:t>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10185" w:rsidRPr="00985C46" w:rsidRDefault="00C10185" w:rsidP="00C10185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кадровой службы Администрации, ответственным за работу по профилактике коррупционных и иных правонарушений.</w:t>
      </w:r>
    </w:p>
    <w:p w:rsidR="00C10185" w:rsidRDefault="00C10185" w:rsidP="00C10185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5D39F2" w:rsidRDefault="005D39F2"/>
    <w:sectPr w:rsidR="005D39F2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3966"/>
    <w:multiLevelType w:val="hybridMultilevel"/>
    <w:tmpl w:val="8D74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96A9E"/>
    <w:multiLevelType w:val="hybridMultilevel"/>
    <w:tmpl w:val="B82AAD6C"/>
    <w:lvl w:ilvl="0" w:tplc="90D4A3F2">
      <w:start w:val="1"/>
      <w:numFmt w:val="decimal"/>
      <w:lvlText w:val="%1."/>
      <w:lvlJc w:val="left"/>
      <w:pPr>
        <w:ind w:left="720" w:hanging="360"/>
      </w:pPr>
      <w:rPr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185"/>
    <w:rsid w:val="00291F94"/>
    <w:rsid w:val="005D39F2"/>
    <w:rsid w:val="006654A4"/>
    <w:rsid w:val="009F449A"/>
    <w:rsid w:val="00C1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85"/>
    <w:pPr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018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10185"/>
    <w:rPr>
      <w:rFonts w:eastAsia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C10185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table" w:styleId="a6">
    <w:name w:val="Table Grid"/>
    <w:basedOn w:val="a1"/>
    <w:uiPriority w:val="59"/>
    <w:rsid w:val="00C10185"/>
    <w:pPr>
      <w:spacing w:after="0" w:line="240" w:lineRule="auto"/>
      <w:jc w:val="center"/>
    </w:pPr>
    <w:rPr>
      <w:rFonts w:eastAsia="Calibri" w:cs="Times New Roman"/>
      <w:color w:val="000000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10185"/>
    <w:pPr>
      <w:ind w:left="720"/>
      <w:contextualSpacing/>
    </w:pPr>
  </w:style>
  <w:style w:type="paragraph" w:customStyle="1" w:styleId="ConsPlusTitle">
    <w:name w:val="ConsPlusTitle"/>
    <w:rsid w:val="00C101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CAFEE5DACE6721CB2A2EF1FF5B2D86868ECFE4285DCCAF7190BD310DD0110A8E0B1C3UDg5D" TargetMode="External"/><Relationship Id="rId13" Type="http://schemas.openxmlformats.org/officeDocument/2006/relationships/hyperlink" Target="http://docs.cntd.ru/document/902223653" TargetMode="External"/><Relationship Id="rId18" Type="http://schemas.openxmlformats.org/officeDocument/2006/relationships/hyperlink" Target="http://docs.cntd.ru/document/902223653" TargetMode="External"/><Relationship Id="rId26" Type="http://schemas.openxmlformats.org/officeDocument/2006/relationships/hyperlink" Target="http://docs.cntd.ru/document/902383514" TargetMode="External"/><Relationship Id="rId39" Type="http://schemas.openxmlformats.org/officeDocument/2006/relationships/hyperlink" Target="http://docs.cntd.ru/document/90213526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223653" TargetMode="External"/><Relationship Id="rId34" Type="http://schemas.openxmlformats.org/officeDocument/2006/relationships/hyperlink" Target="http://docs.cntd.ru/document/902223653" TargetMode="External"/><Relationship Id="rId42" Type="http://schemas.openxmlformats.org/officeDocument/2006/relationships/hyperlink" Target="http://docs.cntd.ru/document/902223653" TargetMode="External"/><Relationship Id="rId7" Type="http://schemas.openxmlformats.org/officeDocument/2006/relationships/hyperlink" Target="consultantplus://offline/ref=9C7CAFEE5DACE6721CB2A2EF1FF5B2D86869EBF34F80DCCAF7190BD310DD0110A8E0B1C0DA14U4g5D" TargetMode="External"/><Relationship Id="rId12" Type="http://schemas.openxmlformats.org/officeDocument/2006/relationships/hyperlink" Target="http://docs.cntd.ru/document/902223653" TargetMode="External"/><Relationship Id="rId17" Type="http://schemas.openxmlformats.org/officeDocument/2006/relationships/hyperlink" Target="http://docs.cntd.ru/document/902223653" TargetMode="External"/><Relationship Id="rId25" Type="http://schemas.openxmlformats.org/officeDocument/2006/relationships/hyperlink" Target="http://docs.cntd.ru/document/902223653" TargetMode="External"/><Relationship Id="rId33" Type="http://schemas.openxmlformats.org/officeDocument/2006/relationships/hyperlink" Target="http://docs.cntd.ru/document/902223653" TargetMode="External"/><Relationship Id="rId38" Type="http://schemas.openxmlformats.org/officeDocument/2006/relationships/hyperlink" Target="http://docs.cntd.ru/document/902223653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23653" TargetMode="External"/><Relationship Id="rId20" Type="http://schemas.openxmlformats.org/officeDocument/2006/relationships/hyperlink" Target="http://docs.cntd.ru/document/902175657" TargetMode="External"/><Relationship Id="rId29" Type="http://schemas.openxmlformats.org/officeDocument/2006/relationships/hyperlink" Target="http://docs.cntd.ru/document/902223653" TargetMode="External"/><Relationship Id="rId41" Type="http://schemas.openxmlformats.org/officeDocument/2006/relationships/hyperlink" Target="http://docs.cntd.ru/document/902223653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CAFEE5DACE6721CB2A2EF1FF5B2D86868ECFE4285DCCAF7190BD310DD0110A8E0B1C2UDgED" TargetMode="External"/><Relationship Id="rId11" Type="http://schemas.openxmlformats.org/officeDocument/2006/relationships/hyperlink" Target="http://docs.cntd.ru/document/902223653" TargetMode="External"/><Relationship Id="rId24" Type="http://schemas.openxmlformats.org/officeDocument/2006/relationships/hyperlink" Target="http://docs.cntd.ru/document/902223653" TargetMode="External"/><Relationship Id="rId32" Type="http://schemas.openxmlformats.org/officeDocument/2006/relationships/hyperlink" Target="http://docs.cntd.ru/document/902223653" TargetMode="External"/><Relationship Id="rId37" Type="http://schemas.openxmlformats.org/officeDocument/2006/relationships/hyperlink" Target="http://docs.cntd.ru/document/902223653" TargetMode="External"/><Relationship Id="rId40" Type="http://schemas.openxmlformats.org/officeDocument/2006/relationships/hyperlink" Target="http://docs.cntd.ru/document/902223653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9C7CAFEE5DACE6721CB2A2EF1FF5B2D86868ECFE4285DCCAF7190BD310DD0110A8E0B1C0DD154680U4gCD" TargetMode="External"/><Relationship Id="rId15" Type="http://schemas.openxmlformats.org/officeDocument/2006/relationships/hyperlink" Target="http://docs.cntd.ru/document/902223653" TargetMode="External"/><Relationship Id="rId23" Type="http://schemas.openxmlformats.org/officeDocument/2006/relationships/hyperlink" Target="http://docs.cntd.ru/document/902223653" TargetMode="External"/><Relationship Id="rId28" Type="http://schemas.openxmlformats.org/officeDocument/2006/relationships/hyperlink" Target="http://docs.cntd.ru/document/902223653" TargetMode="External"/><Relationship Id="rId36" Type="http://schemas.openxmlformats.org/officeDocument/2006/relationships/hyperlink" Target="http://docs.cntd.ru/document/902223653" TargetMode="External"/><Relationship Id="rId10" Type="http://schemas.openxmlformats.org/officeDocument/2006/relationships/hyperlink" Target="http://docs.cntd.ru/document/902223653" TargetMode="External"/><Relationship Id="rId19" Type="http://schemas.openxmlformats.org/officeDocument/2006/relationships/hyperlink" Target="http://docs.cntd.ru/document/902223653" TargetMode="External"/><Relationship Id="rId31" Type="http://schemas.openxmlformats.org/officeDocument/2006/relationships/hyperlink" Target="http://docs.cntd.ru/document/902223653" TargetMode="External"/><Relationship Id="rId44" Type="http://schemas.openxmlformats.org/officeDocument/2006/relationships/hyperlink" Target="http://docs.cntd.ru/document/9022236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7CAFEE5DACE6721CB2A2EF1FF5B2D86868ECFE4285DCCAF7190BD310DD0110A8E0B1C3UDg5D" TargetMode="External"/><Relationship Id="rId14" Type="http://schemas.openxmlformats.org/officeDocument/2006/relationships/hyperlink" Target="http://docs.cntd.ru/document/902223653" TargetMode="External"/><Relationship Id="rId22" Type="http://schemas.openxmlformats.org/officeDocument/2006/relationships/hyperlink" Target="http://docs.cntd.ru/document/902223653" TargetMode="External"/><Relationship Id="rId27" Type="http://schemas.openxmlformats.org/officeDocument/2006/relationships/hyperlink" Target="http://docs.cntd.ru/document/902383514" TargetMode="External"/><Relationship Id="rId30" Type="http://schemas.openxmlformats.org/officeDocument/2006/relationships/hyperlink" Target="http://docs.cntd.ru/document/902223653" TargetMode="External"/><Relationship Id="rId35" Type="http://schemas.openxmlformats.org/officeDocument/2006/relationships/hyperlink" Target="http://docs.cntd.ru/document/902223653" TargetMode="External"/><Relationship Id="rId43" Type="http://schemas.openxmlformats.org/officeDocument/2006/relationships/hyperlink" Target="http://docs.cntd.ru/document/902223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5021</Words>
  <Characters>28622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dcterms:created xsi:type="dcterms:W3CDTF">2016-03-25T04:46:00Z</dcterms:created>
  <dcterms:modified xsi:type="dcterms:W3CDTF">2016-03-25T04:53:00Z</dcterms:modified>
</cp:coreProperties>
</file>