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Березовский район</w:t>
      </w:r>
    </w:p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F21D2" w:rsidRPr="0064710D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F21D2" w:rsidRPr="007F21D2" w:rsidRDefault="007F21D2" w:rsidP="007F21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21D2" w:rsidRPr="007F21D2" w:rsidRDefault="007F21D2" w:rsidP="007F2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21D2">
        <w:rPr>
          <w:rFonts w:ascii="Times New Roman" w:eastAsia="Times New Roman" w:hAnsi="Times New Roman"/>
          <w:sz w:val="24"/>
          <w:szCs w:val="24"/>
        </w:rPr>
        <w:t xml:space="preserve">от 06.12.2019          </w:t>
      </w:r>
      <w:r w:rsidRPr="007F21D2">
        <w:rPr>
          <w:rFonts w:ascii="Times New Roman" w:eastAsia="Times New Roman" w:hAnsi="Times New Roman"/>
          <w:sz w:val="24"/>
          <w:szCs w:val="24"/>
        </w:rPr>
        <w:tab/>
      </w:r>
      <w:r w:rsidRPr="007F21D2">
        <w:rPr>
          <w:rFonts w:ascii="Times New Roman" w:eastAsia="Times New Roman" w:hAnsi="Times New Roman"/>
          <w:sz w:val="24"/>
          <w:szCs w:val="24"/>
        </w:rPr>
        <w:tab/>
      </w:r>
      <w:r w:rsidRPr="007F21D2">
        <w:rPr>
          <w:rFonts w:ascii="Times New Roman" w:eastAsia="Times New Roman" w:hAnsi="Times New Roman"/>
          <w:sz w:val="24"/>
          <w:szCs w:val="24"/>
        </w:rPr>
        <w:tab/>
      </w:r>
      <w:r w:rsidRPr="007F21D2">
        <w:rPr>
          <w:rFonts w:ascii="Times New Roman" w:eastAsia="Times New Roman" w:hAnsi="Times New Roman"/>
          <w:sz w:val="24"/>
          <w:szCs w:val="24"/>
        </w:rPr>
        <w:tab/>
      </w:r>
      <w:r w:rsidRPr="007F21D2">
        <w:rPr>
          <w:rFonts w:ascii="Times New Roman" w:eastAsia="Times New Roman" w:hAnsi="Times New Roman"/>
          <w:sz w:val="24"/>
          <w:szCs w:val="24"/>
        </w:rPr>
        <w:tab/>
      </w:r>
      <w:r w:rsidRPr="007F21D2">
        <w:rPr>
          <w:rFonts w:ascii="Times New Roman" w:eastAsia="Times New Roman" w:hAnsi="Times New Roman"/>
          <w:sz w:val="24"/>
          <w:szCs w:val="24"/>
        </w:rPr>
        <w:tab/>
        <w:t xml:space="preserve">                       </w:t>
      </w:r>
      <w:proofErr w:type="gramStart"/>
      <w:r w:rsidRPr="007F21D2">
        <w:rPr>
          <w:rFonts w:ascii="Times New Roman" w:eastAsia="Times New Roman" w:hAnsi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/>
          <w:sz w:val="24"/>
          <w:szCs w:val="24"/>
        </w:rPr>
        <w:t>96</w:t>
      </w:r>
      <w:proofErr w:type="gramEnd"/>
    </w:p>
    <w:p w:rsidR="007F21D2" w:rsidRPr="007F21D2" w:rsidRDefault="007F21D2" w:rsidP="007F21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21D2">
        <w:rPr>
          <w:rFonts w:ascii="Times New Roman" w:eastAsia="Times New Roman" w:hAnsi="Times New Roman"/>
          <w:sz w:val="24"/>
          <w:szCs w:val="24"/>
        </w:rPr>
        <w:t xml:space="preserve">д. Хулимсунт    </w:t>
      </w:r>
    </w:p>
    <w:p w:rsidR="007F21D2" w:rsidRPr="007F21D2" w:rsidRDefault="007F21D2" w:rsidP="007F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7F21D2" w:rsidRPr="007F21D2" w:rsidRDefault="007F21D2" w:rsidP="007F21D2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7F21D2">
        <w:rPr>
          <w:rFonts w:ascii="Times New Roman" w:hAnsi="Times New Roman"/>
          <w:b/>
          <w:bCs/>
          <w:kern w:val="28"/>
          <w:sz w:val="24"/>
          <w:szCs w:val="24"/>
        </w:rPr>
        <w:t xml:space="preserve">Об утверждении положения о случаях и порядке </w:t>
      </w:r>
    </w:p>
    <w:p w:rsidR="007F21D2" w:rsidRPr="007F21D2" w:rsidRDefault="007F21D2" w:rsidP="007F21D2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7F21D2">
        <w:rPr>
          <w:rFonts w:ascii="Times New Roman" w:hAnsi="Times New Roman"/>
          <w:b/>
          <w:bCs/>
          <w:kern w:val="28"/>
          <w:sz w:val="24"/>
          <w:szCs w:val="24"/>
        </w:rPr>
        <w:t xml:space="preserve">посещения субъектами общественного контроля </w:t>
      </w:r>
    </w:p>
    <w:p w:rsidR="007F21D2" w:rsidRPr="007F21D2" w:rsidRDefault="007F21D2" w:rsidP="007F21D2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7F21D2">
        <w:rPr>
          <w:rFonts w:ascii="Times New Roman" w:hAnsi="Times New Roman"/>
          <w:b/>
          <w:bCs/>
          <w:kern w:val="28"/>
          <w:sz w:val="24"/>
          <w:szCs w:val="24"/>
        </w:rPr>
        <w:t xml:space="preserve">органов местного самоуправления, муниципальных </w:t>
      </w:r>
    </w:p>
    <w:p w:rsidR="001A2152" w:rsidRPr="007F21D2" w:rsidRDefault="007F21D2" w:rsidP="007F21D2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7F21D2">
        <w:rPr>
          <w:rFonts w:ascii="Times New Roman" w:hAnsi="Times New Roman"/>
          <w:b/>
          <w:bCs/>
          <w:kern w:val="28"/>
          <w:sz w:val="24"/>
          <w:szCs w:val="24"/>
        </w:rPr>
        <w:t>образований сельского поселения Хулимсунт</w:t>
      </w: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со статьей 10 Федерального закона от 21 июля 2014 года № 212-ФЗ «Об основах общественного контроля в Российской </w:t>
      </w:r>
      <w:r w:rsid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Федерации»,</w:t>
      </w:r>
      <w:r w:rsidR="007F21D2"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Уставом сельского поселения Хулимсунт</w:t>
      </w:r>
      <w:r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:</w:t>
      </w: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1. Утвердить прилагаемое Положение о</w:t>
      </w:r>
      <w:r w:rsidR="007F21D2"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случаях и порядке посещения субъектами общественного контроля органов местного самоуправления, муниципальных организаций</w:t>
      </w:r>
      <w:r w:rsidR="007F21D2"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сельского поселения Хулимсунт</w:t>
      </w:r>
      <w:r w:rsidRPr="007F21D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7F21D2">
        <w:rPr>
          <w:rFonts w:ascii="Times New Roman" w:hAnsi="Times New Roman"/>
          <w:kern w:val="28"/>
          <w:sz w:val="24"/>
          <w:szCs w:val="24"/>
        </w:rPr>
        <w:t>2. Настоящее постановление вступает в силу после его обнародования.</w:t>
      </w:r>
    </w:p>
    <w:p w:rsidR="001A2152" w:rsidRPr="007F21D2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1A2152" w:rsidRPr="007F21D2" w:rsidRDefault="001A2152" w:rsidP="001A2152">
      <w:pPr>
        <w:pStyle w:val="ConsPlusTitle"/>
        <w:widowControl/>
        <w:rPr>
          <w:kern w:val="2"/>
        </w:rPr>
      </w:pPr>
    </w:p>
    <w:p w:rsidR="007F21D2" w:rsidRDefault="007F21D2" w:rsidP="001A2152">
      <w:pPr>
        <w:pStyle w:val="ConsPlusTitle"/>
        <w:widowControl/>
        <w:rPr>
          <w:kern w:val="2"/>
        </w:rPr>
      </w:pPr>
    </w:p>
    <w:p w:rsidR="007F21D2" w:rsidRPr="007F21D2" w:rsidRDefault="007F21D2" w:rsidP="001A2152">
      <w:pPr>
        <w:pStyle w:val="ConsPlusTitle"/>
        <w:widowControl/>
        <w:rPr>
          <w:kern w:val="2"/>
        </w:rPr>
      </w:pPr>
    </w:p>
    <w:p w:rsidR="007F21D2" w:rsidRPr="007F21D2" w:rsidRDefault="007F21D2" w:rsidP="001A2152">
      <w:pPr>
        <w:pStyle w:val="ConsPlusTitle"/>
        <w:widowControl/>
        <w:rPr>
          <w:kern w:val="2"/>
        </w:rPr>
      </w:pPr>
    </w:p>
    <w:p w:rsidR="007F21D2" w:rsidRDefault="007F21D2" w:rsidP="001A2152">
      <w:pPr>
        <w:pStyle w:val="ConsPlusTitle"/>
        <w:widowControl/>
        <w:rPr>
          <w:kern w:val="2"/>
        </w:rPr>
      </w:pPr>
    </w:p>
    <w:p w:rsidR="009C54C4" w:rsidRPr="007F21D2" w:rsidRDefault="009C54C4" w:rsidP="001A2152">
      <w:pPr>
        <w:pStyle w:val="ConsPlusTitle"/>
        <w:widowControl/>
        <w:rPr>
          <w:kern w:val="2"/>
        </w:rPr>
      </w:pPr>
    </w:p>
    <w:p w:rsidR="007F21D2" w:rsidRPr="007F21D2" w:rsidRDefault="007F21D2" w:rsidP="001A2152">
      <w:pPr>
        <w:pStyle w:val="ConsPlusTitle"/>
        <w:widowControl/>
        <w:rPr>
          <w:kern w:val="2"/>
        </w:rPr>
      </w:pPr>
    </w:p>
    <w:p w:rsidR="007F21D2" w:rsidRPr="007F21D2" w:rsidRDefault="007F21D2" w:rsidP="007F21D2">
      <w:pPr>
        <w:pStyle w:val="ConsPlusTitle"/>
        <w:widowControl/>
        <w:spacing w:line="228" w:lineRule="auto"/>
        <w:rPr>
          <w:b w:val="0"/>
          <w:kern w:val="2"/>
        </w:rPr>
      </w:pPr>
      <w:r w:rsidRPr="007F21D2">
        <w:rPr>
          <w:b w:val="0"/>
          <w:kern w:val="2"/>
        </w:rPr>
        <w:t xml:space="preserve">Глава сельского </w:t>
      </w:r>
    </w:p>
    <w:p w:rsidR="007F21D2" w:rsidRPr="007F21D2" w:rsidRDefault="007F21D2" w:rsidP="007F21D2">
      <w:pPr>
        <w:pStyle w:val="ConsPlusTitle"/>
        <w:widowControl/>
        <w:spacing w:line="228" w:lineRule="auto"/>
        <w:rPr>
          <w:b w:val="0"/>
          <w:kern w:val="2"/>
        </w:rPr>
      </w:pPr>
      <w:r w:rsidRPr="007F21D2">
        <w:rPr>
          <w:b w:val="0"/>
          <w:kern w:val="2"/>
        </w:rPr>
        <w:t>поселения Хулимсунт                                                          Я.В. Ануфриев</w:t>
      </w:r>
    </w:p>
    <w:p w:rsidR="007F21D2" w:rsidRPr="007F21D2" w:rsidRDefault="007F21D2" w:rsidP="007F21D2">
      <w:pPr>
        <w:pStyle w:val="ConsPlusTitle"/>
        <w:widowControl/>
        <w:spacing w:line="228" w:lineRule="auto"/>
        <w:rPr>
          <w:b w:val="0"/>
          <w:kern w:val="2"/>
        </w:rPr>
      </w:pPr>
    </w:p>
    <w:p w:rsidR="007F21D2" w:rsidRPr="007F21D2" w:rsidRDefault="007F21D2" w:rsidP="001A2152">
      <w:pPr>
        <w:pStyle w:val="ConsPlusTitle"/>
        <w:widowControl/>
        <w:rPr>
          <w:kern w:val="2"/>
        </w:rPr>
        <w:sectPr w:rsidR="007F21D2" w:rsidRPr="007F21D2" w:rsidSect="009B69D7">
          <w:head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2152" w:rsidRPr="00A7144A" w:rsidRDefault="001A2152" w:rsidP="001A2152">
      <w:pPr>
        <w:pStyle w:val="ConsPlusTitle"/>
        <w:widowControl/>
        <w:rPr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67"/>
      </w:tblGrid>
      <w:tr w:rsidR="001A2152" w:rsidRPr="009C54C4" w:rsidTr="00CB083F">
        <w:trPr>
          <w:jc w:val="right"/>
        </w:trPr>
        <w:tc>
          <w:tcPr>
            <w:tcW w:w="5067" w:type="dxa"/>
          </w:tcPr>
          <w:p w:rsidR="001A2152" w:rsidRPr="009C54C4" w:rsidRDefault="001A2152" w:rsidP="00CB0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C4">
        <w:rPr>
          <w:rFonts w:ascii="Times New Roman" w:hAnsi="Times New Roman"/>
          <w:b/>
          <w:sz w:val="28"/>
          <w:szCs w:val="28"/>
        </w:rPr>
        <w:t>ПОЛОЖЕНИЕ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СЛУЧАЯХ И ПОРЯДКЕ ПОСЕЩЕНИЯСУБЪЕКТАМИ ОБЩЕСТВЕННОГО КОНТРОЛЯ ОРГАНОВ МЕСТНОГО САМОУПРАВЛЕНИЯ, МУНИЦИПАЛЬНЫХ ОРГАНИЗАЦИЙ</w:t>
      </w:r>
      <w:r w:rsidR="007F21D2" w:rsidRPr="009C54C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СЕЛЬСКОГО ПОСЕЛЕНИЯ ХУЛИМСУНТ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hAnsi="Times New Roman"/>
          <w:sz w:val="28"/>
          <w:szCs w:val="28"/>
        </w:rPr>
        <w:t>1. Настоящее Положение определяет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</w:t>
      </w:r>
      <w:r w:rsidR="009C54C4" w:rsidRPr="009C54C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сельского поселения Хулимсунт 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(далее – органы и организации).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7" w:history="1">
        <w:r w:rsidRPr="009C54C4">
          <w:rPr>
            <w:rFonts w:ascii="Times New Roman" w:eastAsia="Times New Roman" w:hAnsi="Times New Roman"/>
            <w:kern w:val="28"/>
            <w:sz w:val="28"/>
            <w:szCs w:val="28"/>
            <w:lang w:eastAsia="ru-RU"/>
          </w:rPr>
          <w:t>законе</w:t>
        </w:r>
      </w:hyperlink>
      <w:r w:rsidRPr="009C54C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от 21 июля 2014 года № 212-ФЗ «Об основах общественного контроля в Российской Федерации».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проверки, общественного мониторинга (далее – направление о посещении).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органов местного самоуправления 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Хулимсунт </w:t>
      </w:r>
      <w:r w:rsidRPr="009C54C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5. Направление о посещении подписывается руководителем организатора общественной проверки, общественного мониторинга или уполномоченным им лицом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>, не позднее чем за 5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дня (дней) до даты посещения, любым доступным способом, позволяющим подтвердить факт вручения.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6. Направление о посещении должно содержать следующие сведения: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организатора общественной проверки, общественного мониторинга;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4) цель, задачи посещения;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дата и время посещения;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6) правовые основания посещения;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1A2152" w:rsidRPr="009C54C4" w:rsidRDefault="001A2152" w:rsidP="001A2152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>обязаны не позднее 5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дней, следующих за днем его получения: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</w:t>
      </w:r>
      <w:r w:rsidR="009C54C4" w:rsidRPr="009C54C4">
        <w:rPr>
          <w:rFonts w:ascii="Times New Roman" w:hAnsi="Times New Roman" w:cs="Times New Roman"/>
          <w:sz w:val="28"/>
          <w:szCs w:val="28"/>
        </w:rPr>
        <w:t xml:space="preserve"> </w:t>
      </w:r>
      <w:r w:rsidRPr="009C54C4">
        <w:rPr>
          <w:rFonts w:ascii="Times New Roman" w:hAnsi="Times New Roman" w:cs="Times New Roman"/>
          <w:sz w:val="28"/>
          <w:szCs w:val="28"/>
        </w:rPr>
        <w:t>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</w:t>
      </w:r>
      <w:r w:rsidR="009C54C4" w:rsidRPr="009C54C4">
        <w:rPr>
          <w:rFonts w:ascii="Times New Roman" w:hAnsi="Times New Roman" w:cs="Times New Roman"/>
          <w:sz w:val="28"/>
          <w:szCs w:val="28"/>
        </w:rPr>
        <w:t>зменения, не должна превышать 5</w:t>
      </w:r>
      <w:r w:rsidRPr="009C54C4"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1A2152" w:rsidRPr="009C54C4" w:rsidRDefault="001A2152" w:rsidP="001A2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1A2152" w:rsidRPr="009C54C4" w:rsidRDefault="001A2152" w:rsidP="009C54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</w:t>
      </w:r>
      <w:r w:rsidR="009C54C4" w:rsidRPr="009C54C4">
        <w:rPr>
          <w:rFonts w:ascii="Times New Roman" w:hAnsi="Times New Roman" w:cs="Times New Roman"/>
          <w:sz w:val="28"/>
          <w:szCs w:val="28"/>
        </w:rPr>
        <w:t xml:space="preserve"> </w:t>
      </w:r>
      <w:r w:rsidRPr="009C54C4">
        <w:rPr>
          <w:rFonts w:ascii="Times New Roman" w:hAnsi="Times New Roman" w:cs="Times New Roman"/>
          <w:sz w:val="28"/>
          <w:szCs w:val="28"/>
        </w:rPr>
        <w:t>здания (помещения), в которых располагается соответствующий орган или организация;</w:t>
      </w:r>
    </w:p>
    <w:p w:rsidR="001A2152" w:rsidRPr="009C54C4" w:rsidRDefault="001A2152" w:rsidP="009C54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1A2152" w:rsidRPr="009C54C4" w:rsidRDefault="001A2152" w:rsidP="009C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4C4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C4">
        <w:rPr>
          <w:rFonts w:ascii="Times New Roman" w:hAnsi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  <w:bookmarkStart w:id="0" w:name="Par55"/>
      <w:bookmarkEnd w:id="0"/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t xml:space="preserve">10. </w:t>
      </w:r>
      <w:r w:rsidRPr="009C54C4">
        <w:rPr>
          <w:rFonts w:ascii="Times New Roman" w:eastAsia="Times New Roman" w:hAnsi="Times New Roman"/>
          <w:sz w:val="28"/>
          <w:szCs w:val="28"/>
        </w:rPr>
        <w:t xml:space="preserve">Лицо (лица), представляющее (представляющие) субъект общественного контроля, </w:t>
      </w:r>
      <w:r w:rsidRPr="009C54C4">
        <w:rPr>
          <w:rFonts w:ascii="Times New Roman" w:hAnsi="Times New Roman"/>
          <w:sz w:val="28"/>
          <w:szCs w:val="28"/>
        </w:rPr>
        <w:t>при посещении органа или организации обязаны: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lastRenderedPageBreak/>
        <w:t xml:space="preserve">1) предъявить документ, удостоверяющий личность лица (лиц), направленного (направленных) для проведения </w:t>
      </w:r>
      <w:r w:rsidRPr="009C54C4">
        <w:rPr>
          <w:rFonts w:ascii="Times New Roman" w:eastAsia="Times New Roman" w:hAnsi="Times New Roman"/>
          <w:sz w:val="28"/>
          <w:szCs w:val="28"/>
        </w:rPr>
        <w:t>общественной проверки, общественного мониторинга;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t xml:space="preserve">2) осуществлять </w:t>
      </w:r>
      <w:r w:rsidRPr="009C54C4">
        <w:rPr>
          <w:rFonts w:ascii="Times New Roman" w:eastAsia="Times New Roman" w:hAnsi="Times New Roman"/>
          <w:sz w:val="28"/>
          <w:szCs w:val="28"/>
        </w:rPr>
        <w:t>общественную проверку, общественный мониторинг</w:t>
      </w:r>
      <w:r w:rsidRPr="009C54C4">
        <w:rPr>
          <w:rFonts w:ascii="Times New Roman" w:hAnsi="Times New Roman"/>
          <w:sz w:val="28"/>
          <w:szCs w:val="28"/>
        </w:rPr>
        <w:t xml:space="preserve">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1A2152" w:rsidRPr="009C54C4" w:rsidRDefault="001A2152" w:rsidP="001A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9C54C4"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 w:rsidRPr="009C54C4">
        <w:rPr>
          <w:rFonts w:ascii="Times New Roman" w:eastAsia="Times New Roman" w:hAnsi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 w:rsidRPr="009C54C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2D76CA" w:rsidRPr="009C54C4" w:rsidRDefault="002D76CA">
      <w:bookmarkStart w:id="1" w:name="_GoBack"/>
      <w:bookmarkEnd w:id="1"/>
    </w:p>
    <w:sectPr w:rsidR="002D76CA" w:rsidRPr="009C54C4" w:rsidSect="007E3434"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CA" w:rsidRDefault="002B06CA">
      <w:pPr>
        <w:spacing w:after="0" w:line="240" w:lineRule="auto"/>
      </w:pPr>
      <w:r>
        <w:separator/>
      </w:r>
    </w:p>
  </w:endnote>
  <w:endnote w:type="continuationSeparator" w:id="0">
    <w:p w:rsidR="002B06CA" w:rsidRDefault="002B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CA" w:rsidRDefault="002B06CA">
      <w:pPr>
        <w:spacing w:after="0" w:line="240" w:lineRule="auto"/>
      </w:pPr>
      <w:r>
        <w:separator/>
      </w:r>
    </w:p>
  </w:footnote>
  <w:footnote w:type="continuationSeparator" w:id="0">
    <w:p w:rsidR="002B06CA" w:rsidRDefault="002B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AC" w:rsidRPr="007E3434" w:rsidRDefault="001A2152">
    <w:pPr>
      <w:pStyle w:val="a3"/>
      <w:jc w:val="center"/>
      <w:rPr>
        <w:rFonts w:ascii="Times New Roman" w:hAnsi="Times New Roman"/>
        <w:sz w:val="24"/>
        <w:szCs w:val="24"/>
      </w:rPr>
    </w:pPr>
    <w:r w:rsidRPr="007E3434">
      <w:rPr>
        <w:rFonts w:ascii="Times New Roman" w:hAnsi="Times New Roman"/>
        <w:sz w:val="24"/>
        <w:szCs w:val="24"/>
      </w:rPr>
      <w:fldChar w:fldCharType="begin"/>
    </w:r>
    <w:r w:rsidRPr="007E3434">
      <w:rPr>
        <w:rFonts w:ascii="Times New Roman" w:hAnsi="Times New Roman"/>
        <w:sz w:val="24"/>
        <w:szCs w:val="24"/>
      </w:rPr>
      <w:instrText>PAGE   \* MERGEFORMAT</w:instrText>
    </w:r>
    <w:r w:rsidRPr="007E3434">
      <w:rPr>
        <w:rFonts w:ascii="Times New Roman" w:hAnsi="Times New Roman"/>
        <w:sz w:val="24"/>
        <w:szCs w:val="24"/>
      </w:rPr>
      <w:fldChar w:fldCharType="separate"/>
    </w:r>
    <w:r w:rsidR="009C54C4">
      <w:rPr>
        <w:rFonts w:ascii="Times New Roman" w:hAnsi="Times New Roman"/>
        <w:noProof/>
        <w:sz w:val="24"/>
        <w:szCs w:val="24"/>
      </w:rPr>
      <w:t>3</w:t>
    </w:r>
    <w:r w:rsidRPr="007E3434">
      <w:rPr>
        <w:rFonts w:ascii="Times New Roman" w:hAnsi="Times New Roman"/>
        <w:sz w:val="24"/>
        <w:szCs w:val="24"/>
      </w:rPr>
      <w:fldChar w:fldCharType="end"/>
    </w:r>
  </w:p>
  <w:p w:rsidR="00036CAC" w:rsidRDefault="002B0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A"/>
    <w:rsid w:val="001A2152"/>
    <w:rsid w:val="002B06CA"/>
    <w:rsid w:val="002D76CA"/>
    <w:rsid w:val="007F21D2"/>
    <w:rsid w:val="008C387A"/>
    <w:rsid w:val="009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E21"/>
  <w15:chartTrackingRefBased/>
  <w15:docId w15:val="{60D7182D-77DD-4F41-920C-10FB96F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152"/>
    <w:rPr>
      <w:rFonts w:ascii="Calibri" w:eastAsia="Calibri" w:hAnsi="Calibri" w:cs="Times New Roman"/>
    </w:rPr>
  </w:style>
  <w:style w:type="paragraph" w:customStyle="1" w:styleId="ConsPlusNormal">
    <w:name w:val="ConsPlusNormal"/>
    <w:rsid w:val="001A2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71A6BA4A4409F3582BF96BFE8E290496730F10DB067F786076A20C58D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2019-12-06T10:21:00Z</cp:lastPrinted>
  <dcterms:created xsi:type="dcterms:W3CDTF">2019-12-06T09:35:00Z</dcterms:created>
  <dcterms:modified xsi:type="dcterms:W3CDTF">2019-12-06T10:22:00Z</dcterms:modified>
</cp:coreProperties>
</file>