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BB" w:rsidRDefault="002C48BB" w:rsidP="002C48BB">
      <w:pPr>
        <w:pStyle w:val="a3"/>
      </w:pPr>
    </w:p>
    <w:p w:rsidR="002C48BB" w:rsidRDefault="002C48BB" w:rsidP="002C48BB">
      <w:pPr>
        <w:pStyle w:val="a3"/>
      </w:pPr>
      <w:r w:rsidRPr="003826AC">
        <w:rPr>
          <w:noProof/>
          <w:lang w:eastAsia="ru-RU"/>
        </w:rPr>
        <w:drawing>
          <wp:inline distT="0" distB="0" distL="0" distR="0" wp14:anchorId="00D895FD" wp14:editId="0FFEBE17">
            <wp:extent cx="2218972" cy="175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8138" cy="1791433"/>
                    </a:xfrm>
                    <a:prstGeom prst="rect">
                      <a:avLst/>
                    </a:prstGeom>
                    <a:noFill/>
                  </pic:spPr>
                </pic:pic>
              </a:graphicData>
            </a:graphic>
          </wp:inline>
        </w:drawing>
      </w:r>
    </w:p>
    <w:p w:rsidR="002C48BB" w:rsidRDefault="002C48BB" w:rsidP="002C48BB">
      <w:pPr>
        <w:pStyle w:val="a3"/>
      </w:pPr>
      <w:r>
        <w:t>АДМИНИСТРАЦИЯ</w:t>
      </w:r>
    </w:p>
    <w:p w:rsidR="002C48BB" w:rsidRDefault="002C48BB" w:rsidP="002C48BB">
      <w:pPr>
        <w:pStyle w:val="a3"/>
      </w:pPr>
      <w:r>
        <w:t xml:space="preserve"> ГОРОДСКОГО ОКРУГА ВЕРХНИЙ ТАГИЛ</w:t>
      </w:r>
    </w:p>
    <w:p w:rsidR="002C48BB" w:rsidRDefault="002C48BB" w:rsidP="002C48BB">
      <w:pPr>
        <w:pBdr>
          <w:bottom w:val="single" w:sz="4" w:space="1" w:color="000000"/>
        </w:pBdr>
        <w:jc w:val="center"/>
        <w:rPr>
          <w:sz w:val="28"/>
        </w:rPr>
      </w:pPr>
      <w:r>
        <w:rPr>
          <w:b/>
          <w:sz w:val="28"/>
        </w:rPr>
        <w:t xml:space="preserve"> П О С Т А Н О В Л Е Н И Е</w:t>
      </w:r>
    </w:p>
    <w:p w:rsidR="002C48BB" w:rsidRPr="00B16F20" w:rsidRDefault="002C48BB" w:rsidP="002C48BB">
      <w:pPr>
        <w:rPr>
          <w:sz w:val="28"/>
          <w:u w:val="single"/>
        </w:rPr>
      </w:pPr>
      <w:r>
        <w:rPr>
          <w:sz w:val="28"/>
        </w:rPr>
        <w:t xml:space="preserve">От </w:t>
      </w:r>
      <w:r w:rsidR="00B16F20">
        <w:rPr>
          <w:sz w:val="28"/>
          <w:u w:val="single"/>
        </w:rPr>
        <w:t>24.</w:t>
      </w:r>
      <w:r w:rsidR="009748AC">
        <w:rPr>
          <w:sz w:val="28"/>
          <w:u w:val="single"/>
        </w:rPr>
        <w:t>10.</w:t>
      </w:r>
      <w:r>
        <w:rPr>
          <w:sz w:val="28"/>
          <w:u w:val="single"/>
        </w:rPr>
        <w:t>201</w:t>
      </w:r>
      <w:r w:rsidR="009748AC">
        <w:rPr>
          <w:sz w:val="28"/>
          <w:u w:val="single"/>
        </w:rPr>
        <w:t>7</w:t>
      </w:r>
      <w:r>
        <w:rPr>
          <w:sz w:val="28"/>
          <w:u w:val="single"/>
        </w:rPr>
        <w:t xml:space="preserve"> г.</w:t>
      </w:r>
      <w:r>
        <w:rPr>
          <w:sz w:val="28"/>
        </w:rPr>
        <w:t xml:space="preserve"> № </w:t>
      </w:r>
      <w:r w:rsidR="00B16F20">
        <w:rPr>
          <w:sz w:val="28"/>
          <w:u w:val="single"/>
        </w:rPr>
        <w:t>647</w:t>
      </w:r>
    </w:p>
    <w:p w:rsidR="002C48BB" w:rsidRDefault="002C48BB" w:rsidP="002C48BB">
      <w:pPr>
        <w:rPr>
          <w:b/>
          <w:i/>
          <w:sz w:val="28"/>
          <w:szCs w:val="28"/>
        </w:rPr>
      </w:pPr>
      <w:r>
        <w:rPr>
          <w:sz w:val="28"/>
        </w:rPr>
        <w:t>город Верхний Тагил</w:t>
      </w:r>
    </w:p>
    <w:p w:rsidR="002C48BB" w:rsidRDefault="002C48BB" w:rsidP="002C48BB">
      <w:pPr>
        <w:jc w:val="center"/>
        <w:rPr>
          <w:b/>
          <w:i/>
          <w:sz w:val="28"/>
          <w:szCs w:val="28"/>
        </w:rPr>
      </w:pPr>
      <w:r>
        <w:rPr>
          <w:b/>
          <w:i/>
          <w:sz w:val="28"/>
          <w:szCs w:val="28"/>
        </w:rPr>
        <w:t xml:space="preserve"> </w:t>
      </w:r>
    </w:p>
    <w:p w:rsidR="002C48BB" w:rsidRDefault="002C48BB" w:rsidP="002C48BB">
      <w:pPr>
        <w:jc w:val="center"/>
        <w:rPr>
          <w:b/>
          <w:i/>
          <w:sz w:val="28"/>
          <w:szCs w:val="28"/>
        </w:rPr>
      </w:pPr>
      <w:r>
        <w:rPr>
          <w:b/>
          <w:i/>
          <w:sz w:val="28"/>
          <w:szCs w:val="28"/>
        </w:rPr>
        <w:t>О внесении изменений в административный регламент</w:t>
      </w:r>
      <w:r w:rsidR="009748AC">
        <w:rPr>
          <w:b/>
          <w:i/>
          <w:sz w:val="28"/>
          <w:szCs w:val="28"/>
        </w:rPr>
        <w:t xml:space="preserve">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w:t>
      </w:r>
    </w:p>
    <w:p w:rsidR="002C48BB" w:rsidRDefault="002C48BB" w:rsidP="002C48BB">
      <w:pPr>
        <w:jc w:val="center"/>
        <w:rPr>
          <w:sz w:val="28"/>
          <w:szCs w:val="28"/>
        </w:rPr>
      </w:pPr>
    </w:p>
    <w:p w:rsidR="002C48BB" w:rsidRDefault="009748AC" w:rsidP="002C48BB">
      <w:pPr>
        <w:ind w:firstLine="540"/>
        <w:jc w:val="both"/>
        <w:rPr>
          <w:b/>
          <w:sz w:val="28"/>
          <w:szCs w:val="28"/>
        </w:rPr>
      </w:pPr>
      <w:r>
        <w:rPr>
          <w:sz w:val="28"/>
          <w:szCs w:val="28"/>
        </w:rPr>
        <w:t xml:space="preserve">С целью приведения в соответствие с установленными </w:t>
      </w:r>
      <w:proofErr w:type="gramStart"/>
      <w:r>
        <w:rPr>
          <w:sz w:val="28"/>
          <w:szCs w:val="28"/>
        </w:rPr>
        <w:t>требованиями</w:t>
      </w:r>
      <w:r w:rsidR="002C48BB">
        <w:rPr>
          <w:sz w:val="28"/>
          <w:szCs w:val="28"/>
        </w:rPr>
        <w:t>,  руководствуясь</w:t>
      </w:r>
      <w:proofErr w:type="gramEnd"/>
      <w:r w:rsidR="002C48BB">
        <w:rPr>
          <w:sz w:val="28"/>
          <w:szCs w:val="28"/>
        </w:rPr>
        <w:t xml:space="preserve"> Уставом городского округа Верхний Тагил,</w:t>
      </w:r>
    </w:p>
    <w:p w:rsidR="00BA51D2" w:rsidRDefault="00BA51D2" w:rsidP="002C48BB">
      <w:pPr>
        <w:ind w:firstLine="540"/>
        <w:jc w:val="both"/>
        <w:rPr>
          <w:b/>
          <w:sz w:val="28"/>
          <w:szCs w:val="28"/>
        </w:rPr>
      </w:pPr>
    </w:p>
    <w:p w:rsidR="002C48BB" w:rsidRDefault="002C48BB" w:rsidP="002C48BB">
      <w:pPr>
        <w:ind w:firstLine="540"/>
        <w:jc w:val="both"/>
        <w:rPr>
          <w:sz w:val="28"/>
          <w:szCs w:val="28"/>
        </w:rPr>
      </w:pPr>
      <w:r>
        <w:rPr>
          <w:b/>
          <w:sz w:val="28"/>
          <w:szCs w:val="28"/>
        </w:rPr>
        <w:t xml:space="preserve">ПОСТАНОВЛЯЮ: </w:t>
      </w:r>
      <w:r>
        <w:rPr>
          <w:sz w:val="28"/>
          <w:szCs w:val="28"/>
        </w:rPr>
        <w:t xml:space="preserve">  </w:t>
      </w:r>
    </w:p>
    <w:p w:rsidR="006D714E" w:rsidRDefault="002C48BB" w:rsidP="00BA51D2">
      <w:pPr>
        <w:ind w:firstLine="540"/>
        <w:jc w:val="both"/>
        <w:rPr>
          <w:sz w:val="28"/>
          <w:szCs w:val="28"/>
        </w:rPr>
      </w:pPr>
      <w:r>
        <w:rPr>
          <w:sz w:val="28"/>
          <w:szCs w:val="28"/>
        </w:rPr>
        <w:t xml:space="preserve">  </w:t>
      </w:r>
      <w:r w:rsidR="00BA51D2">
        <w:rPr>
          <w:sz w:val="28"/>
          <w:szCs w:val="28"/>
        </w:rPr>
        <w:t xml:space="preserve">1. </w:t>
      </w:r>
      <w:r>
        <w:rPr>
          <w:sz w:val="28"/>
          <w:szCs w:val="28"/>
        </w:rPr>
        <w:t>Внести изменения в</w:t>
      </w:r>
      <w:r w:rsidR="00BA51D2">
        <w:rPr>
          <w:sz w:val="28"/>
          <w:szCs w:val="28"/>
        </w:rPr>
        <w:t xml:space="preserve">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утвержденный постановлением Администрации городского округа Верхний Тагил от 18.01.2016 г. № 23:</w:t>
      </w:r>
    </w:p>
    <w:p w:rsidR="00741F34" w:rsidRDefault="00741F34" w:rsidP="00BA51D2">
      <w:pPr>
        <w:ind w:firstLine="540"/>
        <w:jc w:val="both"/>
        <w:rPr>
          <w:sz w:val="28"/>
          <w:szCs w:val="28"/>
        </w:rPr>
      </w:pPr>
      <w:r>
        <w:rPr>
          <w:sz w:val="28"/>
          <w:szCs w:val="28"/>
        </w:rPr>
        <w:t>1.1. п. 1.3 изложить в следующей редакции:</w:t>
      </w:r>
    </w:p>
    <w:p w:rsidR="00741F34" w:rsidRDefault="00741F34" w:rsidP="00BA51D2">
      <w:pPr>
        <w:ind w:firstLine="540"/>
        <w:jc w:val="both"/>
        <w:rPr>
          <w:sz w:val="28"/>
          <w:szCs w:val="28"/>
        </w:rPr>
      </w:pPr>
      <w:r>
        <w:rPr>
          <w:sz w:val="28"/>
          <w:szCs w:val="28"/>
        </w:rPr>
        <w:t>Муниципальная функция осуществляется в соответствии со следующими нормативными правовыми актами:</w:t>
      </w:r>
    </w:p>
    <w:p w:rsidR="00741F34" w:rsidRDefault="00741F34" w:rsidP="00741F34">
      <w:pPr>
        <w:suppressAutoHyphens w:val="0"/>
        <w:autoSpaceDE w:val="0"/>
        <w:autoSpaceDN w:val="0"/>
        <w:adjustRightInd w:val="0"/>
        <w:ind w:firstLine="540"/>
        <w:jc w:val="both"/>
        <w:rPr>
          <w:rFonts w:eastAsiaTheme="minorHAnsi"/>
          <w:sz w:val="28"/>
          <w:szCs w:val="28"/>
          <w:lang w:eastAsia="en-US"/>
        </w:rPr>
      </w:pPr>
      <w:r w:rsidRPr="00741F34">
        <w:rPr>
          <w:rFonts w:eastAsiaTheme="minorHAnsi"/>
          <w:sz w:val="28"/>
          <w:szCs w:val="28"/>
          <w:lang w:eastAsia="en-US"/>
        </w:rPr>
        <w:t xml:space="preserve">- </w:t>
      </w:r>
      <w:hyperlink r:id="rId5" w:history="1">
        <w:r w:rsidRPr="00741F34">
          <w:rPr>
            <w:rFonts w:eastAsiaTheme="minorHAnsi"/>
            <w:color w:val="0000FF"/>
            <w:sz w:val="28"/>
            <w:szCs w:val="28"/>
            <w:lang w:eastAsia="en-US"/>
          </w:rPr>
          <w:t>Конституцией</w:t>
        </w:r>
      </w:hyperlink>
      <w:r w:rsidRPr="00741F34">
        <w:rPr>
          <w:rFonts w:eastAsiaTheme="minorHAnsi"/>
          <w:sz w:val="28"/>
          <w:szCs w:val="28"/>
          <w:lang w:eastAsia="en-US"/>
        </w:rPr>
        <w:t xml:space="preserve"> Российской Федерации;</w:t>
      </w:r>
    </w:p>
    <w:p w:rsidR="00741F34" w:rsidRDefault="00741F34" w:rsidP="00741F34">
      <w:pPr>
        <w:suppressAutoHyphens w:val="0"/>
        <w:autoSpaceDE w:val="0"/>
        <w:autoSpaceDN w:val="0"/>
        <w:adjustRightInd w:val="0"/>
        <w:ind w:firstLine="540"/>
        <w:jc w:val="both"/>
        <w:rPr>
          <w:rFonts w:eastAsiaTheme="minorHAnsi"/>
          <w:sz w:val="28"/>
          <w:szCs w:val="28"/>
          <w:lang w:eastAsia="en-US"/>
        </w:rPr>
      </w:pPr>
      <w:r w:rsidRPr="00741F34">
        <w:rPr>
          <w:rFonts w:eastAsiaTheme="minorHAnsi"/>
          <w:sz w:val="28"/>
          <w:szCs w:val="28"/>
          <w:lang w:eastAsia="en-US"/>
        </w:rPr>
        <w:t xml:space="preserve">- Федеральным </w:t>
      </w:r>
      <w:hyperlink r:id="rId6" w:history="1">
        <w:r w:rsidRPr="00741F34">
          <w:rPr>
            <w:rFonts w:eastAsiaTheme="minorHAnsi"/>
            <w:color w:val="0000FF"/>
            <w:sz w:val="28"/>
            <w:szCs w:val="28"/>
            <w:lang w:eastAsia="en-US"/>
          </w:rPr>
          <w:t>законом</w:t>
        </w:r>
      </w:hyperlink>
      <w:r w:rsidRPr="00741F34">
        <w:rPr>
          <w:rFonts w:eastAsiaTheme="minorHAnsi"/>
          <w:sz w:val="28"/>
          <w:szCs w:val="28"/>
          <w:lang w:eastAsia="en-US"/>
        </w:rPr>
        <w:t xml:space="preserve"> от 06.10.2003 </w:t>
      </w:r>
      <w:r>
        <w:rPr>
          <w:rFonts w:eastAsiaTheme="minorHAnsi"/>
          <w:sz w:val="28"/>
          <w:szCs w:val="28"/>
          <w:lang w:eastAsia="en-US"/>
        </w:rPr>
        <w:t>№</w:t>
      </w:r>
      <w:r w:rsidRPr="00741F34">
        <w:rPr>
          <w:rFonts w:eastAsiaTheme="minorHAnsi"/>
          <w:sz w:val="28"/>
          <w:szCs w:val="28"/>
          <w:lang w:eastAsia="en-US"/>
        </w:rPr>
        <w:t xml:space="preserve"> 131-ФЗ "Об общих принципах организации местного самоуправления в Российской Федерации";</w:t>
      </w:r>
    </w:p>
    <w:p w:rsidR="00741F34" w:rsidRDefault="00741F34" w:rsidP="00741F34">
      <w:pPr>
        <w:suppressAutoHyphens w:val="0"/>
        <w:autoSpaceDE w:val="0"/>
        <w:autoSpaceDN w:val="0"/>
        <w:adjustRightInd w:val="0"/>
        <w:ind w:firstLine="540"/>
        <w:jc w:val="both"/>
        <w:rPr>
          <w:rFonts w:eastAsiaTheme="minorHAnsi"/>
          <w:sz w:val="28"/>
          <w:szCs w:val="28"/>
          <w:lang w:eastAsia="en-US"/>
        </w:rPr>
      </w:pPr>
      <w:r w:rsidRPr="00741F34">
        <w:rPr>
          <w:rFonts w:eastAsiaTheme="minorHAnsi"/>
          <w:sz w:val="28"/>
          <w:szCs w:val="28"/>
          <w:lang w:eastAsia="en-US"/>
        </w:rPr>
        <w:t xml:space="preserve">- Федеральным </w:t>
      </w:r>
      <w:hyperlink r:id="rId7" w:history="1">
        <w:r w:rsidRPr="00741F34">
          <w:rPr>
            <w:rFonts w:eastAsiaTheme="minorHAnsi"/>
            <w:color w:val="0000FF"/>
            <w:sz w:val="28"/>
            <w:szCs w:val="28"/>
            <w:lang w:eastAsia="en-US"/>
          </w:rPr>
          <w:t>законом</w:t>
        </w:r>
      </w:hyperlink>
      <w:r w:rsidRPr="00741F34">
        <w:rPr>
          <w:rFonts w:eastAsiaTheme="minorHAnsi"/>
          <w:sz w:val="28"/>
          <w:szCs w:val="28"/>
          <w:lang w:eastAsia="en-US"/>
        </w:rPr>
        <w:t xml:space="preserve"> Российской Федерации от 10.12.1995 </w:t>
      </w:r>
      <w:r>
        <w:rPr>
          <w:rFonts w:eastAsiaTheme="minorHAnsi"/>
          <w:sz w:val="28"/>
          <w:szCs w:val="28"/>
          <w:lang w:eastAsia="en-US"/>
        </w:rPr>
        <w:t>№</w:t>
      </w:r>
      <w:r w:rsidRPr="00741F34">
        <w:rPr>
          <w:rFonts w:eastAsiaTheme="minorHAnsi"/>
          <w:sz w:val="28"/>
          <w:szCs w:val="28"/>
          <w:lang w:eastAsia="en-US"/>
        </w:rPr>
        <w:t xml:space="preserve"> 196-ФЗ "О безопасности дорожного движения";</w:t>
      </w:r>
    </w:p>
    <w:p w:rsidR="00741F34" w:rsidRDefault="00741F34" w:rsidP="00741F34">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741F34">
        <w:rPr>
          <w:rFonts w:eastAsiaTheme="minorHAnsi"/>
          <w:sz w:val="28"/>
          <w:szCs w:val="28"/>
          <w:lang w:eastAsia="en-US"/>
        </w:rPr>
        <w:t xml:space="preserve">Федеральным </w:t>
      </w:r>
      <w:hyperlink r:id="rId8" w:history="1">
        <w:r w:rsidRPr="00741F34">
          <w:rPr>
            <w:rFonts w:eastAsiaTheme="minorHAnsi"/>
            <w:color w:val="0000FF"/>
            <w:sz w:val="28"/>
            <w:szCs w:val="28"/>
            <w:lang w:eastAsia="en-US"/>
          </w:rPr>
          <w:t>законом</w:t>
        </w:r>
      </w:hyperlink>
      <w:r w:rsidRPr="00741F34">
        <w:rPr>
          <w:rFonts w:eastAsiaTheme="minorHAnsi"/>
          <w:sz w:val="28"/>
          <w:szCs w:val="28"/>
          <w:lang w:eastAsia="en-US"/>
        </w:rPr>
        <w:t xml:space="preserve"> Российской Федерации от 08.11.2007 </w:t>
      </w:r>
      <w:r>
        <w:rPr>
          <w:rFonts w:eastAsiaTheme="minorHAnsi"/>
          <w:sz w:val="28"/>
          <w:szCs w:val="28"/>
          <w:lang w:eastAsia="en-US"/>
        </w:rPr>
        <w:t>№</w:t>
      </w:r>
      <w:r w:rsidRPr="00741F34">
        <w:rPr>
          <w:rFonts w:eastAsiaTheme="minorHAnsi"/>
          <w:sz w:val="28"/>
          <w:szCs w:val="28"/>
          <w:lang w:eastAsia="en-US"/>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41F34" w:rsidRPr="00741F34" w:rsidRDefault="00741F34" w:rsidP="00741F34">
      <w:pPr>
        <w:suppressAutoHyphens w:val="0"/>
        <w:autoSpaceDE w:val="0"/>
        <w:autoSpaceDN w:val="0"/>
        <w:adjustRightInd w:val="0"/>
        <w:ind w:firstLine="540"/>
        <w:jc w:val="both"/>
        <w:rPr>
          <w:rFonts w:eastAsiaTheme="minorHAnsi"/>
          <w:sz w:val="28"/>
          <w:szCs w:val="28"/>
          <w:lang w:eastAsia="en-US"/>
        </w:rPr>
      </w:pPr>
      <w:r w:rsidRPr="00741F34">
        <w:rPr>
          <w:rFonts w:eastAsiaTheme="minorHAnsi"/>
          <w:sz w:val="28"/>
          <w:szCs w:val="28"/>
          <w:lang w:eastAsia="en-US"/>
        </w:rPr>
        <w:t xml:space="preserve">- Федеральным </w:t>
      </w:r>
      <w:hyperlink r:id="rId9" w:history="1">
        <w:r w:rsidRPr="00741F34">
          <w:rPr>
            <w:rFonts w:eastAsiaTheme="minorHAnsi"/>
            <w:color w:val="0000FF"/>
            <w:sz w:val="28"/>
            <w:szCs w:val="28"/>
            <w:lang w:eastAsia="en-US"/>
          </w:rPr>
          <w:t>законом</w:t>
        </w:r>
      </w:hyperlink>
      <w:r w:rsidRPr="00741F34">
        <w:rPr>
          <w:rFonts w:eastAsiaTheme="minorHAnsi"/>
          <w:sz w:val="28"/>
          <w:szCs w:val="28"/>
          <w:lang w:eastAsia="en-US"/>
        </w:rPr>
        <w:t xml:space="preserve"> от 26.12.2008 </w:t>
      </w:r>
      <w:r>
        <w:rPr>
          <w:rFonts w:eastAsiaTheme="minorHAnsi"/>
          <w:sz w:val="28"/>
          <w:szCs w:val="28"/>
          <w:lang w:eastAsia="en-US"/>
        </w:rPr>
        <w:t>№</w:t>
      </w:r>
      <w:r w:rsidRPr="00741F34">
        <w:rPr>
          <w:rFonts w:eastAsiaTheme="minorHAnsi"/>
          <w:sz w:val="28"/>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F34" w:rsidRPr="00741F34" w:rsidRDefault="00741F34" w:rsidP="00741F34">
      <w:pPr>
        <w:suppressAutoHyphens w:val="0"/>
        <w:autoSpaceDE w:val="0"/>
        <w:autoSpaceDN w:val="0"/>
        <w:adjustRightInd w:val="0"/>
        <w:spacing w:before="200"/>
        <w:ind w:firstLine="540"/>
        <w:jc w:val="both"/>
        <w:rPr>
          <w:rFonts w:eastAsiaTheme="minorHAnsi"/>
          <w:sz w:val="28"/>
          <w:szCs w:val="28"/>
          <w:lang w:eastAsia="en-US"/>
        </w:rPr>
      </w:pPr>
      <w:r w:rsidRPr="00741F34">
        <w:rPr>
          <w:rFonts w:eastAsiaTheme="minorHAnsi"/>
          <w:sz w:val="28"/>
          <w:szCs w:val="28"/>
          <w:lang w:eastAsia="en-US"/>
        </w:rPr>
        <w:lastRenderedPageBreak/>
        <w:t xml:space="preserve">- Федеральным </w:t>
      </w:r>
      <w:hyperlink r:id="rId10" w:history="1">
        <w:r w:rsidRPr="00741F34">
          <w:rPr>
            <w:rFonts w:eastAsiaTheme="minorHAnsi"/>
            <w:color w:val="0000FF"/>
            <w:sz w:val="28"/>
            <w:szCs w:val="28"/>
            <w:lang w:eastAsia="en-US"/>
          </w:rPr>
          <w:t>законом</w:t>
        </w:r>
      </w:hyperlink>
      <w:r w:rsidRPr="00741F34">
        <w:rPr>
          <w:rFonts w:eastAsiaTheme="minorHAnsi"/>
          <w:sz w:val="28"/>
          <w:szCs w:val="28"/>
          <w:lang w:eastAsia="en-US"/>
        </w:rPr>
        <w:t xml:space="preserve"> Российской Федерации от 13.07.2015 </w:t>
      </w:r>
      <w:r>
        <w:rPr>
          <w:rFonts w:eastAsiaTheme="minorHAnsi"/>
          <w:sz w:val="28"/>
          <w:szCs w:val="28"/>
          <w:lang w:eastAsia="en-US"/>
        </w:rPr>
        <w:t>№</w:t>
      </w:r>
      <w:r w:rsidRPr="00741F34">
        <w:rPr>
          <w:rFonts w:eastAsiaTheme="minorHAnsi"/>
          <w:sz w:val="28"/>
          <w:szCs w:val="28"/>
          <w:lang w:eastAsia="en-US"/>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41F34" w:rsidRDefault="00741F34" w:rsidP="00741F34">
      <w:pPr>
        <w:suppressAutoHyphens w:val="0"/>
        <w:autoSpaceDE w:val="0"/>
        <w:autoSpaceDN w:val="0"/>
        <w:adjustRightInd w:val="0"/>
        <w:ind w:firstLine="540"/>
        <w:jc w:val="both"/>
        <w:rPr>
          <w:rFonts w:eastAsiaTheme="minorHAnsi"/>
          <w:sz w:val="28"/>
          <w:szCs w:val="28"/>
          <w:lang w:eastAsia="en-US"/>
        </w:rPr>
      </w:pPr>
      <w:r w:rsidRPr="00741F34">
        <w:rPr>
          <w:rFonts w:eastAsiaTheme="minorHAnsi"/>
          <w:sz w:val="28"/>
          <w:szCs w:val="28"/>
          <w:lang w:eastAsia="en-US"/>
        </w:rPr>
        <w:t xml:space="preserve">- </w:t>
      </w:r>
      <w:hyperlink r:id="rId11" w:history="1">
        <w:r w:rsidRPr="00741F34">
          <w:rPr>
            <w:rFonts w:eastAsiaTheme="minorHAnsi"/>
            <w:color w:val="0000FF"/>
            <w:sz w:val="28"/>
            <w:szCs w:val="28"/>
            <w:lang w:eastAsia="en-US"/>
          </w:rPr>
          <w:t>Постановлением</w:t>
        </w:r>
      </w:hyperlink>
      <w:r w:rsidRPr="00741F34">
        <w:rPr>
          <w:rFonts w:eastAsiaTheme="minorHAnsi"/>
          <w:sz w:val="28"/>
          <w:szCs w:val="28"/>
          <w:lang w:eastAsia="en-US"/>
        </w:rPr>
        <w:t xml:space="preserve"> Правительства Российской Федерации от 30.06.2010 </w:t>
      </w:r>
      <w:r>
        <w:rPr>
          <w:rFonts w:eastAsiaTheme="minorHAnsi"/>
          <w:sz w:val="28"/>
          <w:szCs w:val="28"/>
          <w:lang w:eastAsia="en-US"/>
        </w:rPr>
        <w:t>№</w:t>
      </w:r>
      <w:r w:rsidRPr="00741F34">
        <w:rPr>
          <w:rFonts w:eastAsiaTheme="minorHAnsi"/>
          <w:sz w:val="28"/>
          <w:szCs w:val="28"/>
          <w:lang w:eastAsia="en-US"/>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41F34" w:rsidRDefault="00741F34" w:rsidP="00741F34">
      <w:pPr>
        <w:suppressAutoHyphens w:val="0"/>
        <w:autoSpaceDE w:val="0"/>
        <w:autoSpaceDN w:val="0"/>
        <w:adjustRightInd w:val="0"/>
        <w:ind w:firstLine="540"/>
        <w:jc w:val="both"/>
        <w:rPr>
          <w:rFonts w:eastAsiaTheme="minorHAnsi"/>
          <w:sz w:val="28"/>
          <w:szCs w:val="28"/>
          <w:lang w:eastAsia="en-US"/>
        </w:rPr>
      </w:pPr>
      <w:r w:rsidRPr="00741F34">
        <w:rPr>
          <w:rFonts w:eastAsiaTheme="minorHAnsi"/>
          <w:sz w:val="28"/>
          <w:szCs w:val="28"/>
          <w:lang w:eastAsia="en-US"/>
        </w:rPr>
        <w:t xml:space="preserve">- </w:t>
      </w:r>
      <w:hyperlink r:id="rId12" w:history="1">
        <w:r w:rsidRPr="00741F34">
          <w:rPr>
            <w:rFonts w:eastAsiaTheme="minorHAnsi"/>
            <w:color w:val="0000FF"/>
            <w:sz w:val="28"/>
            <w:szCs w:val="28"/>
            <w:lang w:eastAsia="en-US"/>
          </w:rPr>
          <w:t>Приказом</w:t>
        </w:r>
      </w:hyperlink>
      <w:r w:rsidRPr="00741F34">
        <w:rPr>
          <w:rFonts w:eastAsiaTheme="minorHAnsi"/>
          <w:sz w:val="28"/>
          <w:szCs w:val="28"/>
          <w:lang w:eastAsia="en-US"/>
        </w:rPr>
        <w:t xml:space="preserve"> Министерства экономического развития Российской Федерации от 30.04.2009 </w:t>
      </w:r>
      <w:r>
        <w:rPr>
          <w:rFonts w:eastAsiaTheme="minorHAnsi"/>
          <w:sz w:val="28"/>
          <w:szCs w:val="28"/>
          <w:lang w:eastAsia="en-US"/>
        </w:rPr>
        <w:t>№</w:t>
      </w:r>
      <w:r w:rsidRPr="00741F34">
        <w:rPr>
          <w:rFonts w:eastAsiaTheme="minorHAnsi"/>
          <w:sz w:val="28"/>
          <w:szCs w:val="28"/>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F34" w:rsidRDefault="00741F34" w:rsidP="00741F34">
      <w:pPr>
        <w:suppressAutoHyphens w:val="0"/>
        <w:autoSpaceDE w:val="0"/>
        <w:autoSpaceDN w:val="0"/>
        <w:adjustRightInd w:val="0"/>
        <w:ind w:firstLine="540"/>
        <w:jc w:val="both"/>
        <w:rPr>
          <w:rFonts w:eastAsiaTheme="minorHAnsi"/>
          <w:sz w:val="28"/>
          <w:szCs w:val="28"/>
          <w:lang w:eastAsia="en-US"/>
        </w:rPr>
      </w:pPr>
      <w:r w:rsidRPr="00741F34">
        <w:rPr>
          <w:rFonts w:eastAsiaTheme="minorHAnsi"/>
          <w:sz w:val="28"/>
          <w:szCs w:val="28"/>
          <w:lang w:eastAsia="en-US"/>
        </w:rPr>
        <w:t xml:space="preserve">- </w:t>
      </w:r>
      <w:hyperlink r:id="rId13" w:history="1">
        <w:r w:rsidRPr="00741F34">
          <w:rPr>
            <w:rFonts w:eastAsiaTheme="minorHAnsi"/>
            <w:color w:val="0000FF"/>
            <w:sz w:val="28"/>
            <w:szCs w:val="28"/>
            <w:lang w:eastAsia="en-US"/>
          </w:rPr>
          <w:t>Законом</w:t>
        </w:r>
      </w:hyperlink>
      <w:r w:rsidRPr="00741F34">
        <w:rPr>
          <w:rFonts w:eastAsiaTheme="minorHAnsi"/>
          <w:sz w:val="28"/>
          <w:szCs w:val="28"/>
          <w:lang w:eastAsia="en-US"/>
        </w:rPr>
        <w:t xml:space="preserve"> Свердловской области от 21.12.2015 </w:t>
      </w:r>
      <w:r>
        <w:rPr>
          <w:rFonts w:eastAsiaTheme="minorHAnsi"/>
          <w:sz w:val="28"/>
          <w:szCs w:val="28"/>
          <w:lang w:eastAsia="en-US"/>
        </w:rPr>
        <w:t>№</w:t>
      </w:r>
      <w:r w:rsidRPr="00741F34">
        <w:rPr>
          <w:rFonts w:eastAsiaTheme="minorHAnsi"/>
          <w:sz w:val="28"/>
          <w:szCs w:val="28"/>
          <w:lang w:eastAsia="en-US"/>
        </w:rPr>
        <w:t xml:space="preserve"> 160-ОЗ "Об организации транспортного обслуживания населения на территории Свердловской области";</w:t>
      </w:r>
    </w:p>
    <w:p w:rsidR="00741F34" w:rsidRDefault="00741F34" w:rsidP="00741F34">
      <w:pPr>
        <w:suppressAutoHyphens w:val="0"/>
        <w:autoSpaceDE w:val="0"/>
        <w:autoSpaceDN w:val="0"/>
        <w:adjustRightInd w:val="0"/>
        <w:ind w:firstLine="540"/>
        <w:jc w:val="both"/>
        <w:rPr>
          <w:rFonts w:eastAsiaTheme="minorHAnsi"/>
          <w:sz w:val="28"/>
          <w:szCs w:val="28"/>
          <w:lang w:eastAsia="en-US"/>
        </w:rPr>
      </w:pPr>
      <w:r w:rsidRPr="00741F34">
        <w:rPr>
          <w:rFonts w:eastAsiaTheme="minorHAnsi"/>
          <w:sz w:val="28"/>
          <w:szCs w:val="28"/>
          <w:lang w:eastAsia="en-US"/>
        </w:rPr>
        <w:t xml:space="preserve">- </w:t>
      </w:r>
      <w:hyperlink r:id="rId14" w:history="1">
        <w:r w:rsidRPr="00741F34">
          <w:rPr>
            <w:rFonts w:eastAsiaTheme="minorHAnsi"/>
            <w:color w:val="0000FF"/>
            <w:sz w:val="28"/>
            <w:szCs w:val="28"/>
            <w:lang w:eastAsia="en-US"/>
          </w:rPr>
          <w:t>Постановлением</w:t>
        </w:r>
      </w:hyperlink>
      <w:r w:rsidRPr="00741F34">
        <w:rPr>
          <w:rFonts w:eastAsiaTheme="minorHAnsi"/>
          <w:sz w:val="28"/>
          <w:szCs w:val="28"/>
          <w:lang w:eastAsia="en-US"/>
        </w:rPr>
        <w:t xml:space="preserve"> Правительства Свердловской области от 28.06.2012 </w:t>
      </w:r>
      <w:r>
        <w:rPr>
          <w:rFonts w:eastAsiaTheme="minorHAnsi"/>
          <w:sz w:val="28"/>
          <w:szCs w:val="28"/>
          <w:lang w:eastAsia="en-US"/>
        </w:rPr>
        <w:t>№</w:t>
      </w:r>
      <w:r w:rsidRPr="00741F34">
        <w:rPr>
          <w:rFonts w:eastAsiaTheme="minorHAnsi"/>
          <w:sz w:val="28"/>
          <w:szCs w:val="28"/>
          <w:lang w:eastAsia="en-US"/>
        </w:rPr>
        <w:t xml:space="preserve">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741F34" w:rsidRDefault="00741F34" w:rsidP="00741F34">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Постановление администрации городского округа Верхний Тагил от 22.04.2014 г. № 257 «Об утверждении положения об организации транспортного обслуживания населения на территории городского округа Верхний Тагил»</w:t>
      </w:r>
      <w:r w:rsidR="00977A0C">
        <w:rPr>
          <w:rFonts w:eastAsiaTheme="minorHAnsi"/>
          <w:sz w:val="28"/>
          <w:szCs w:val="28"/>
          <w:lang w:eastAsia="en-US"/>
        </w:rPr>
        <w:t>;</w:t>
      </w:r>
    </w:p>
    <w:p w:rsidR="00977A0C" w:rsidRPr="00977A0C" w:rsidRDefault="00977A0C" w:rsidP="00977A0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 п.1.4. изложить в следующей редакции:</w:t>
      </w:r>
      <w:r w:rsidRPr="00977A0C">
        <w:rPr>
          <w:rFonts w:ascii="Arial" w:eastAsiaTheme="minorHAnsi" w:hAnsi="Arial" w:cs="Arial"/>
          <w:sz w:val="20"/>
          <w:szCs w:val="20"/>
          <w:lang w:eastAsia="en-US"/>
        </w:rPr>
        <w:t xml:space="preserve"> </w:t>
      </w:r>
      <w:r>
        <w:rPr>
          <w:rFonts w:eastAsiaTheme="minorHAnsi"/>
          <w:sz w:val="28"/>
          <w:szCs w:val="28"/>
          <w:lang w:eastAsia="en-US"/>
        </w:rPr>
        <w:t>«</w:t>
      </w:r>
      <w:r w:rsidRPr="00977A0C">
        <w:rPr>
          <w:rFonts w:eastAsiaTheme="minorHAnsi"/>
          <w:sz w:val="28"/>
          <w:szCs w:val="28"/>
          <w:lang w:eastAsia="en-US"/>
        </w:rPr>
        <w:t>Предметом муниципального контроля, предусмотренного настоящим административным регламентом,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r>
        <w:rPr>
          <w:rFonts w:eastAsiaTheme="minorHAnsi"/>
          <w:sz w:val="28"/>
          <w:szCs w:val="28"/>
          <w:lang w:eastAsia="en-US"/>
        </w:rPr>
        <w:t xml:space="preserve"> </w:t>
      </w:r>
      <w:r w:rsidRPr="00977A0C">
        <w:rPr>
          <w:rFonts w:eastAsiaTheme="minorHAnsi"/>
          <w:sz w:val="28"/>
          <w:szCs w:val="28"/>
          <w:lang w:eastAsia="en-US"/>
        </w:rPr>
        <w:t>городского округа</w:t>
      </w:r>
      <w:r>
        <w:rPr>
          <w:rFonts w:eastAsiaTheme="minorHAnsi"/>
          <w:sz w:val="28"/>
          <w:szCs w:val="28"/>
          <w:lang w:eastAsia="en-US"/>
        </w:rPr>
        <w:t xml:space="preserve"> Верхний Тагил</w:t>
      </w:r>
      <w:r w:rsidRPr="00977A0C">
        <w:rPr>
          <w:rFonts w:eastAsiaTheme="minorHAnsi"/>
          <w:sz w:val="28"/>
          <w:szCs w:val="28"/>
          <w:lang w:eastAsia="en-US"/>
        </w:rPr>
        <w:t xml:space="preserve"> в сфере осуществления регулярных перевозок автомобильным транспортом по муниципальным маршрутам на территории городского округа</w:t>
      </w:r>
      <w:r>
        <w:rPr>
          <w:rFonts w:eastAsiaTheme="minorHAnsi"/>
          <w:sz w:val="28"/>
          <w:szCs w:val="28"/>
          <w:lang w:eastAsia="en-US"/>
        </w:rPr>
        <w:t xml:space="preserve"> Верхний Тагил</w:t>
      </w:r>
      <w:r w:rsidRPr="00977A0C">
        <w:rPr>
          <w:rFonts w:eastAsiaTheme="minorHAnsi"/>
          <w:sz w:val="28"/>
          <w:szCs w:val="28"/>
          <w:lang w:eastAsia="en-US"/>
        </w:rPr>
        <w:t>, за исключением обязательных требований, являющихся предметом государственного контроля (надзора)</w:t>
      </w:r>
      <w:r>
        <w:rPr>
          <w:rFonts w:eastAsiaTheme="minorHAnsi"/>
          <w:sz w:val="28"/>
          <w:szCs w:val="28"/>
          <w:lang w:eastAsia="en-US"/>
        </w:rPr>
        <w:t>»</w:t>
      </w:r>
      <w:r w:rsidRPr="00977A0C">
        <w:rPr>
          <w:rFonts w:eastAsiaTheme="minorHAnsi"/>
          <w:sz w:val="28"/>
          <w:szCs w:val="28"/>
          <w:lang w:eastAsia="en-US"/>
        </w:rPr>
        <w:t>.</w:t>
      </w:r>
    </w:p>
    <w:p w:rsidR="005A6049" w:rsidRPr="005A6049" w:rsidRDefault="005A6049" w:rsidP="005A6049">
      <w:pPr>
        <w:widowControl w:val="0"/>
        <w:autoSpaceDE w:val="0"/>
        <w:autoSpaceDN w:val="0"/>
        <w:ind w:firstLine="540"/>
        <w:jc w:val="both"/>
        <w:rPr>
          <w:sz w:val="28"/>
          <w:szCs w:val="28"/>
          <w:lang w:eastAsia="ru-RU"/>
        </w:rPr>
      </w:pPr>
      <w:r>
        <w:rPr>
          <w:sz w:val="28"/>
          <w:szCs w:val="28"/>
        </w:rPr>
        <w:t xml:space="preserve">2. </w:t>
      </w:r>
      <w:r w:rsidRPr="005A6049">
        <w:rPr>
          <w:sz w:val="28"/>
          <w:szCs w:val="28"/>
          <w:lang w:eastAsia="ru-RU"/>
        </w:rPr>
        <w:t xml:space="preserve">Разместить настоящее Постановление на официальном сайте городского округа Верхний Тагил: </w:t>
      </w:r>
      <w:proofErr w:type="spellStart"/>
      <w:r w:rsidRPr="005A6049">
        <w:rPr>
          <w:sz w:val="28"/>
          <w:szCs w:val="28"/>
          <w:lang w:eastAsia="ru-RU"/>
        </w:rPr>
        <w:t>www</w:t>
      </w:r>
      <w:proofErr w:type="spellEnd"/>
      <w:r w:rsidRPr="005A6049">
        <w:rPr>
          <w:sz w:val="28"/>
          <w:szCs w:val="28"/>
          <w:lang w:eastAsia="ru-RU"/>
        </w:rPr>
        <w:t>.</w:t>
      </w:r>
      <w:r w:rsidRPr="005A6049">
        <w:rPr>
          <w:sz w:val="28"/>
          <w:szCs w:val="28"/>
          <w:lang w:val="en-US" w:eastAsia="ru-RU"/>
        </w:rPr>
        <w:t>go</w:t>
      </w:r>
      <w:r w:rsidRPr="005A6049">
        <w:rPr>
          <w:sz w:val="28"/>
          <w:szCs w:val="28"/>
          <w:lang w:eastAsia="ru-RU"/>
        </w:rPr>
        <w:t>-</w:t>
      </w:r>
      <w:proofErr w:type="spellStart"/>
      <w:r w:rsidRPr="005A6049">
        <w:rPr>
          <w:sz w:val="28"/>
          <w:szCs w:val="28"/>
          <w:lang w:val="en-US" w:eastAsia="ru-RU"/>
        </w:rPr>
        <w:t>vtagil</w:t>
      </w:r>
      <w:proofErr w:type="spellEnd"/>
      <w:r w:rsidRPr="005A6049">
        <w:rPr>
          <w:sz w:val="28"/>
          <w:szCs w:val="28"/>
          <w:lang w:eastAsia="ru-RU"/>
        </w:rPr>
        <w:t>.</w:t>
      </w:r>
      <w:proofErr w:type="spellStart"/>
      <w:r w:rsidRPr="005A6049">
        <w:rPr>
          <w:sz w:val="28"/>
          <w:szCs w:val="28"/>
          <w:lang w:eastAsia="ru-RU"/>
        </w:rPr>
        <w:t>ru</w:t>
      </w:r>
      <w:proofErr w:type="spellEnd"/>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r w:rsidRPr="005A6049">
        <w:rPr>
          <w:sz w:val="28"/>
          <w:szCs w:val="28"/>
          <w:lang w:eastAsia="ru-RU"/>
        </w:rPr>
        <w:t>3. Контроль выполнени</w:t>
      </w:r>
      <w:r>
        <w:rPr>
          <w:sz w:val="28"/>
          <w:szCs w:val="28"/>
          <w:lang w:eastAsia="ru-RU"/>
        </w:rPr>
        <w:t>я</w:t>
      </w:r>
      <w:r w:rsidRPr="005A6049">
        <w:rPr>
          <w:sz w:val="28"/>
          <w:szCs w:val="28"/>
          <w:lang w:eastAsia="ru-RU"/>
        </w:rPr>
        <w:t xml:space="preserve"> настоящего Постановления возложить на заместителя Главы </w:t>
      </w:r>
      <w:proofErr w:type="gramStart"/>
      <w:r w:rsidRPr="005A6049">
        <w:rPr>
          <w:sz w:val="28"/>
          <w:szCs w:val="28"/>
          <w:lang w:eastAsia="ru-RU"/>
        </w:rPr>
        <w:t>администрации  по</w:t>
      </w:r>
      <w:proofErr w:type="gramEnd"/>
      <w:r w:rsidRPr="005A6049">
        <w:rPr>
          <w:sz w:val="28"/>
          <w:szCs w:val="28"/>
          <w:lang w:eastAsia="ru-RU"/>
        </w:rPr>
        <w:t xml:space="preserve">  жилищно-коммунальному и городскому хозяйства </w:t>
      </w:r>
      <w:proofErr w:type="spellStart"/>
      <w:r w:rsidRPr="005A6049">
        <w:rPr>
          <w:sz w:val="28"/>
          <w:szCs w:val="28"/>
          <w:lang w:eastAsia="ru-RU"/>
        </w:rPr>
        <w:t>Ю.В.Прокошина</w:t>
      </w:r>
      <w:proofErr w:type="spellEnd"/>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r w:rsidRPr="005A6049">
        <w:rPr>
          <w:sz w:val="28"/>
          <w:szCs w:val="28"/>
          <w:lang w:eastAsia="ru-RU"/>
        </w:rPr>
        <w:t xml:space="preserve">Глава городского округа Верхний Тагил       </w:t>
      </w:r>
      <w:r w:rsidR="00B16F20">
        <w:rPr>
          <w:sz w:val="28"/>
          <w:szCs w:val="28"/>
          <w:lang w:eastAsia="ru-RU"/>
        </w:rPr>
        <w:t xml:space="preserve">подпись             </w:t>
      </w:r>
      <w:r w:rsidRPr="005A6049">
        <w:rPr>
          <w:sz w:val="28"/>
          <w:szCs w:val="28"/>
          <w:lang w:eastAsia="ru-RU"/>
        </w:rPr>
        <w:t xml:space="preserve">    </w:t>
      </w:r>
      <w:proofErr w:type="spellStart"/>
      <w:r w:rsidRPr="005A6049">
        <w:rPr>
          <w:sz w:val="28"/>
          <w:szCs w:val="28"/>
          <w:lang w:eastAsia="ru-RU"/>
        </w:rPr>
        <w:t>С.Г.Калинин</w:t>
      </w:r>
      <w:proofErr w:type="spellEnd"/>
    </w:p>
    <w:p w:rsidR="00B16F20" w:rsidRPr="00B16F20" w:rsidRDefault="00B16F20" w:rsidP="005A6049">
      <w:pPr>
        <w:widowControl w:val="0"/>
        <w:suppressAutoHyphens w:val="0"/>
        <w:autoSpaceDE w:val="0"/>
        <w:autoSpaceDN w:val="0"/>
        <w:jc w:val="both"/>
        <w:rPr>
          <w:sz w:val="20"/>
          <w:szCs w:val="20"/>
          <w:lang w:eastAsia="ru-RU"/>
        </w:rPr>
      </w:pPr>
      <w:r>
        <w:rPr>
          <w:sz w:val="20"/>
          <w:szCs w:val="20"/>
          <w:lang w:eastAsia="ru-RU"/>
        </w:rPr>
        <w:t>Верно старший инспектор администрации 24.10.2017                                                  Н.Л.Морозова</w:t>
      </w:r>
      <w:bookmarkStart w:id="0" w:name="_GoBack"/>
      <w:bookmarkEnd w:id="0"/>
    </w:p>
    <w:p w:rsidR="005A6049" w:rsidRPr="005A6049" w:rsidRDefault="005A6049" w:rsidP="005A6049">
      <w:pPr>
        <w:jc w:val="center"/>
        <w:rPr>
          <w:b/>
          <w:sz w:val="28"/>
        </w:rPr>
      </w:pPr>
      <w:r w:rsidRPr="005A6049">
        <w:rPr>
          <w:b/>
          <w:sz w:val="28"/>
        </w:rPr>
        <w:lastRenderedPageBreak/>
        <w:t>СОГЛАСОВАНИЕ</w:t>
      </w:r>
    </w:p>
    <w:p w:rsidR="005A6049" w:rsidRPr="005A6049" w:rsidRDefault="005A6049" w:rsidP="005A6049">
      <w:pPr>
        <w:jc w:val="center"/>
        <w:rPr>
          <w:b/>
          <w:sz w:val="28"/>
        </w:rPr>
      </w:pPr>
      <w:r w:rsidRPr="005A6049">
        <w:rPr>
          <w:b/>
          <w:sz w:val="28"/>
        </w:rPr>
        <w:t xml:space="preserve">проекта постановления  </w:t>
      </w:r>
    </w:p>
    <w:p w:rsidR="005A6049" w:rsidRPr="005A6049" w:rsidRDefault="005A6049" w:rsidP="005A6049">
      <w:pPr>
        <w:jc w:val="center"/>
        <w:rPr>
          <w:b/>
          <w:sz w:val="28"/>
        </w:rPr>
      </w:pPr>
      <w:r w:rsidRPr="005A6049">
        <w:rPr>
          <w:b/>
          <w:sz w:val="28"/>
        </w:rPr>
        <w:t xml:space="preserve">Администрации городского округа </w:t>
      </w:r>
    </w:p>
    <w:p w:rsidR="005A6049" w:rsidRPr="005A6049" w:rsidRDefault="005A6049" w:rsidP="005A6049">
      <w:pPr>
        <w:jc w:val="center"/>
        <w:rPr>
          <w:b/>
          <w:sz w:val="28"/>
          <w:szCs w:val="28"/>
        </w:rPr>
      </w:pPr>
      <w:r w:rsidRPr="005A6049">
        <w:rPr>
          <w:b/>
          <w:sz w:val="28"/>
        </w:rPr>
        <w:t>Верхний Тагил</w:t>
      </w:r>
    </w:p>
    <w:p w:rsidR="005A6049" w:rsidRPr="005A6049" w:rsidRDefault="005A6049" w:rsidP="005A6049">
      <w:pPr>
        <w:jc w:val="both"/>
        <w:rPr>
          <w:b/>
          <w:sz w:val="28"/>
          <w:szCs w:val="28"/>
        </w:rPr>
      </w:pPr>
    </w:p>
    <w:p w:rsidR="005A6049" w:rsidRPr="005A6049" w:rsidRDefault="005A6049" w:rsidP="005A6049">
      <w:pPr>
        <w:jc w:val="center"/>
        <w:rPr>
          <w:b/>
          <w:i/>
          <w:sz w:val="28"/>
          <w:szCs w:val="28"/>
        </w:rPr>
      </w:pPr>
      <w:r w:rsidRPr="005A6049">
        <w:rPr>
          <w:b/>
          <w:i/>
          <w:sz w:val="28"/>
          <w:szCs w:val="28"/>
        </w:rPr>
        <w:t>Заголовок постановления:</w:t>
      </w:r>
    </w:p>
    <w:p w:rsidR="005A6049" w:rsidRDefault="005A6049" w:rsidP="005A6049">
      <w:pPr>
        <w:jc w:val="center"/>
        <w:rPr>
          <w:b/>
          <w:i/>
          <w:sz w:val="28"/>
          <w:szCs w:val="28"/>
        </w:rPr>
      </w:pPr>
      <w:r w:rsidRPr="005A6049">
        <w:rPr>
          <w:b/>
          <w:i/>
          <w:sz w:val="28"/>
          <w:szCs w:val="28"/>
          <w:lang w:eastAsia="ru-RU"/>
        </w:rPr>
        <w:t>«</w:t>
      </w:r>
      <w:r>
        <w:rPr>
          <w:b/>
          <w:i/>
          <w:sz w:val="28"/>
          <w:szCs w:val="28"/>
        </w:rPr>
        <w:t>О внесении изменений в административный регламент</w:t>
      </w:r>
      <w:r w:rsidR="00CD14E5">
        <w:rPr>
          <w:b/>
          <w:i/>
          <w:sz w:val="28"/>
          <w:szCs w:val="28"/>
        </w:rPr>
        <w:t>»</w:t>
      </w:r>
    </w:p>
    <w:p w:rsidR="00977A0C" w:rsidRDefault="00977A0C" w:rsidP="00977A0C">
      <w:pPr>
        <w:jc w:val="center"/>
        <w:rPr>
          <w:b/>
          <w:i/>
          <w:sz w:val="28"/>
          <w:szCs w:val="28"/>
        </w:rPr>
      </w:pPr>
      <w:r>
        <w:rPr>
          <w:b/>
          <w:i/>
          <w:sz w:val="28"/>
          <w:szCs w:val="28"/>
        </w:rPr>
        <w:t>О внесении изменений в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w:t>
      </w:r>
    </w:p>
    <w:p w:rsidR="005A6049" w:rsidRPr="005A6049" w:rsidRDefault="005A6049" w:rsidP="005A6049">
      <w:pPr>
        <w:widowControl w:val="0"/>
        <w:suppressAutoHyphens w:val="0"/>
        <w:autoSpaceDE w:val="0"/>
        <w:autoSpaceDN w:val="0"/>
        <w:jc w:val="center"/>
        <w:rPr>
          <w:b/>
          <w:i/>
          <w:lang w:eastAsia="ru-RU"/>
        </w:rPr>
      </w:pPr>
    </w:p>
    <w:p w:rsidR="005A6049" w:rsidRPr="005A6049" w:rsidRDefault="005A6049" w:rsidP="005A6049">
      <w:pPr>
        <w:jc w:val="both"/>
        <w:rPr>
          <w:sz w:val="28"/>
        </w:rPr>
      </w:pPr>
    </w:p>
    <w:tbl>
      <w:tblPr>
        <w:tblW w:w="9710" w:type="dxa"/>
        <w:tblInd w:w="-70" w:type="dxa"/>
        <w:tblLayout w:type="fixed"/>
        <w:tblLook w:val="0000" w:firstRow="0" w:lastRow="0" w:firstColumn="0" w:lastColumn="0" w:noHBand="0" w:noVBand="0"/>
      </w:tblPr>
      <w:tblGrid>
        <w:gridCol w:w="2268"/>
        <w:gridCol w:w="2340"/>
        <w:gridCol w:w="1620"/>
        <w:gridCol w:w="1620"/>
        <w:gridCol w:w="1862"/>
      </w:tblGrid>
      <w:tr w:rsidR="005A6049" w:rsidRPr="005A6049" w:rsidTr="005A6049">
        <w:trPr>
          <w:cantSplit/>
          <w:trHeight w:val="579"/>
        </w:trPr>
        <w:tc>
          <w:tcPr>
            <w:tcW w:w="2268" w:type="dxa"/>
            <w:vMerge w:val="restart"/>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pPr>
          </w:p>
          <w:p w:rsidR="005A6049" w:rsidRPr="005A6049" w:rsidRDefault="005A6049" w:rsidP="005A6049">
            <w:pPr>
              <w:jc w:val="center"/>
            </w:pPr>
          </w:p>
          <w:p w:rsidR="005A6049" w:rsidRPr="005A6049" w:rsidRDefault="005A6049" w:rsidP="005A6049">
            <w:pPr>
              <w:jc w:val="center"/>
            </w:pPr>
            <w:r w:rsidRPr="005A6049">
              <w:t>Должность</w:t>
            </w:r>
          </w:p>
        </w:tc>
        <w:tc>
          <w:tcPr>
            <w:tcW w:w="2340" w:type="dxa"/>
            <w:vMerge w:val="restart"/>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pPr>
          </w:p>
          <w:p w:rsidR="005A6049" w:rsidRPr="005A6049" w:rsidRDefault="005A6049" w:rsidP="005A6049">
            <w:pPr>
              <w:jc w:val="center"/>
            </w:pPr>
          </w:p>
          <w:p w:rsidR="005A6049" w:rsidRPr="005A6049" w:rsidRDefault="005A6049" w:rsidP="005A6049">
            <w:pPr>
              <w:jc w:val="center"/>
            </w:pPr>
            <w:r w:rsidRPr="005A6049">
              <w:t>ФИО</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jc w:val="center"/>
            </w:pPr>
            <w:r w:rsidRPr="005A6049">
              <w:t>Сроки и результаты согласования</w:t>
            </w:r>
          </w:p>
        </w:tc>
      </w:tr>
      <w:tr w:rsidR="005A6049" w:rsidRPr="005A6049" w:rsidTr="005A6049">
        <w:trPr>
          <w:cantSplit/>
          <w:trHeight w:val="518"/>
        </w:trPr>
        <w:tc>
          <w:tcPr>
            <w:tcW w:w="2268" w:type="dxa"/>
            <w:vMerge/>
            <w:tcBorders>
              <w:top w:val="single" w:sz="4" w:space="0" w:color="000000"/>
              <w:left w:val="single" w:sz="4" w:space="0" w:color="000000"/>
              <w:bottom w:val="single" w:sz="4" w:space="0" w:color="000000"/>
            </w:tcBorders>
            <w:shd w:val="clear" w:color="auto" w:fill="auto"/>
            <w:vAlign w:val="center"/>
          </w:tcPr>
          <w:p w:rsidR="005A6049" w:rsidRPr="005A6049" w:rsidRDefault="005A6049" w:rsidP="005A6049">
            <w:pPr>
              <w:snapToGrid w:val="0"/>
            </w:pPr>
          </w:p>
        </w:tc>
        <w:tc>
          <w:tcPr>
            <w:tcW w:w="2340" w:type="dxa"/>
            <w:vMerge/>
            <w:tcBorders>
              <w:top w:val="single" w:sz="4" w:space="0" w:color="000000"/>
              <w:left w:val="single" w:sz="4" w:space="0" w:color="000000"/>
              <w:bottom w:val="single" w:sz="4" w:space="0" w:color="000000"/>
            </w:tcBorders>
            <w:shd w:val="clear" w:color="auto" w:fill="auto"/>
            <w:vAlign w:val="center"/>
          </w:tcPr>
          <w:p w:rsidR="005A6049" w:rsidRPr="005A6049" w:rsidRDefault="005A6049" w:rsidP="005A6049">
            <w:pPr>
              <w:snapToGrid w:val="0"/>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pPr>
            <w:r w:rsidRPr="005A6049">
              <w:t>Дата поступления на согласование</w:t>
            </w: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pPr>
            <w:r w:rsidRPr="005A6049">
              <w:t>Дата согласования</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jc w:val="center"/>
              <w:rPr>
                <w:sz w:val="26"/>
              </w:rPr>
            </w:pPr>
            <w:r w:rsidRPr="005A6049">
              <w:t>Замечания и подпись</w:t>
            </w:r>
          </w:p>
        </w:tc>
      </w:tr>
      <w:tr w:rsidR="005A6049" w:rsidRPr="005A6049" w:rsidTr="005A6049">
        <w:trPr>
          <w:trHeight w:val="1323"/>
        </w:trPr>
        <w:tc>
          <w:tcPr>
            <w:tcW w:w="2268"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rPr>
                <w:sz w:val="26"/>
              </w:rPr>
            </w:pPr>
            <w:proofErr w:type="gramStart"/>
            <w:r w:rsidRPr="005A6049">
              <w:rPr>
                <w:sz w:val="26"/>
              </w:rPr>
              <w:t>.Заместитель</w:t>
            </w:r>
            <w:proofErr w:type="gramEnd"/>
            <w:r w:rsidRPr="005A6049">
              <w:rPr>
                <w:sz w:val="26"/>
              </w:rPr>
              <w:t xml:space="preserve"> Главы администрации по жилищно-коммунальному и городскому хозяйству</w:t>
            </w:r>
          </w:p>
        </w:tc>
        <w:tc>
          <w:tcPr>
            <w:tcW w:w="234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jc w:val="center"/>
              <w:rPr>
                <w:sz w:val="26"/>
              </w:rPr>
            </w:pPr>
          </w:p>
          <w:p w:rsidR="005A6049" w:rsidRPr="005A6049" w:rsidRDefault="005A6049" w:rsidP="005A6049">
            <w:pPr>
              <w:jc w:val="center"/>
              <w:rPr>
                <w:i/>
              </w:rPr>
            </w:pPr>
            <w:proofErr w:type="spellStart"/>
            <w:r w:rsidRPr="005A6049">
              <w:t>Ю.В.Прокошин</w:t>
            </w:r>
            <w:proofErr w:type="spellEnd"/>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snapToGrid w:val="0"/>
              <w:rPr>
                <w:sz w:val="28"/>
              </w:rPr>
            </w:pPr>
          </w:p>
        </w:tc>
      </w:tr>
      <w:tr w:rsidR="00977A0C" w:rsidRPr="005A6049" w:rsidTr="00837D78">
        <w:trPr>
          <w:trHeight w:val="1323"/>
        </w:trPr>
        <w:tc>
          <w:tcPr>
            <w:tcW w:w="2268" w:type="dxa"/>
            <w:tcBorders>
              <w:left w:val="single" w:sz="4" w:space="0" w:color="000000"/>
              <w:bottom w:val="single" w:sz="4" w:space="0" w:color="000000"/>
            </w:tcBorders>
            <w:shd w:val="clear" w:color="auto" w:fill="auto"/>
          </w:tcPr>
          <w:p w:rsidR="00977A0C" w:rsidRPr="005A6049" w:rsidRDefault="00977A0C" w:rsidP="00977A0C">
            <w:pPr>
              <w:jc w:val="center"/>
              <w:rPr>
                <w:sz w:val="26"/>
              </w:rPr>
            </w:pPr>
            <w:r w:rsidRPr="005A6049">
              <w:rPr>
                <w:sz w:val="26"/>
              </w:rPr>
              <w:t xml:space="preserve">Начальник архитектурно-строительного отдела </w:t>
            </w:r>
          </w:p>
        </w:tc>
        <w:tc>
          <w:tcPr>
            <w:tcW w:w="2340" w:type="dxa"/>
            <w:tcBorders>
              <w:left w:val="single" w:sz="4" w:space="0" w:color="000000"/>
              <w:bottom w:val="single" w:sz="4" w:space="0" w:color="000000"/>
            </w:tcBorders>
            <w:shd w:val="clear" w:color="auto" w:fill="auto"/>
          </w:tcPr>
          <w:p w:rsidR="00977A0C" w:rsidRPr="005A6049" w:rsidRDefault="00977A0C" w:rsidP="00977A0C">
            <w:pPr>
              <w:snapToGrid w:val="0"/>
              <w:jc w:val="center"/>
              <w:rPr>
                <w:sz w:val="26"/>
              </w:rPr>
            </w:pPr>
          </w:p>
          <w:p w:rsidR="00977A0C" w:rsidRPr="005A6049" w:rsidRDefault="00977A0C" w:rsidP="00977A0C">
            <w:pPr>
              <w:snapToGrid w:val="0"/>
              <w:jc w:val="center"/>
              <w:rPr>
                <w:sz w:val="26"/>
              </w:rPr>
            </w:pPr>
          </w:p>
          <w:p w:rsidR="00977A0C" w:rsidRPr="005A6049" w:rsidRDefault="00977A0C" w:rsidP="00977A0C">
            <w:pPr>
              <w:snapToGrid w:val="0"/>
              <w:jc w:val="center"/>
              <w:rPr>
                <w:i/>
              </w:rPr>
            </w:pPr>
            <w:proofErr w:type="spellStart"/>
            <w:r w:rsidRPr="005A6049">
              <w:rPr>
                <w:sz w:val="26"/>
              </w:rPr>
              <w:t>В.Б.Проказова</w:t>
            </w:r>
            <w:proofErr w:type="spellEnd"/>
          </w:p>
        </w:tc>
        <w:tc>
          <w:tcPr>
            <w:tcW w:w="1620" w:type="dxa"/>
            <w:tcBorders>
              <w:top w:val="single" w:sz="4" w:space="0" w:color="000000"/>
              <w:left w:val="single" w:sz="4" w:space="0" w:color="000000"/>
              <w:bottom w:val="single" w:sz="4" w:space="0" w:color="000000"/>
            </w:tcBorders>
            <w:shd w:val="clear" w:color="auto" w:fill="auto"/>
          </w:tcPr>
          <w:p w:rsidR="00977A0C" w:rsidRPr="005A6049" w:rsidRDefault="00977A0C" w:rsidP="00977A0C">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977A0C" w:rsidRPr="005A6049" w:rsidRDefault="00977A0C" w:rsidP="00977A0C">
            <w:pPr>
              <w:snapToGrid w:val="0"/>
              <w:jc w:val="center"/>
              <w:rPr>
                <w:i/>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977A0C" w:rsidRPr="005A6049" w:rsidRDefault="00977A0C" w:rsidP="00977A0C">
            <w:pPr>
              <w:snapToGrid w:val="0"/>
              <w:rPr>
                <w:sz w:val="28"/>
              </w:rPr>
            </w:pPr>
          </w:p>
        </w:tc>
      </w:tr>
      <w:tr w:rsidR="00977A0C" w:rsidRPr="005A6049" w:rsidTr="005A6049">
        <w:trPr>
          <w:trHeight w:val="1323"/>
        </w:trPr>
        <w:tc>
          <w:tcPr>
            <w:tcW w:w="2268" w:type="dxa"/>
            <w:tcBorders>
              <w:left w:val="single" w:sz="4" w:space="0" w:color="000000"/>
              <w:bottom w:val="single" w:sz="4" w:space="0" w:color="000000"/>
            </w:tcBorders>
            <w:shd w:val="clear" w:color="auto" w:fill="auto"/>
          </w:tcPr>
          <w:p w:rsidR="00977A0C" w:rsidRDefault="00977A0C" w:rsidP="00977A0C">
            <w:pPr>
              <w:jc w:val="center"/>
              <w:rPr>
                <w:sz w:val="26"/>
              </w:rPr>
            </w:pPr>
          </w:p>
          <w:p w:rsidR="00977A0C" w:rsidRPr="005A6049" w:rsidRDefault="00977A0C" w:rsidP="00977A0C">
            <w:pPr>
              <w:jc w:val="center"/>
              <w:rPr>
                <w:sz w:val="26"/>
              </w:rPr>
            </w:pPr>
            <w:r w:rsidRPr="005A6049">
              <w:rPr>
                <w:sz w:val="26"/>
              </w:rPr>
              <w:t xml:space="preserve">Начальник </w:t>
            </w:r>
            <w:r>
              <w:rPr>
                <w:sz w:val="26"/>
              </w:rPr>
              <w:t>организационно-правового отдела</w:t>
            </w:r>
            <w:r w:rsidRPr="005A6049">
              <w:rPr>
                <w:sz w:val="26"/>
              </w:rPr>
              <w:t xml:space="preserve"> </w:t>
            </w:r>
          </w:p>
        </w:tc>
        <w:tc>
          <w:tcPr>
            <w:tcW w:w="2340" w:type="dxa"/>
            <w:tcBorders>
              <w:left w:val="single" w:sz="4" w:space="0" w:color="000000"/>
              <w:bottom w:val="single" w:sz="4" w:space="0" w:color="000000"/>
            </w:tcBorders>
            <w:shd w:val="clear" w:color="auto" w:fill="auto"/>
          </w:tcPr>
          <w:p w:rsidR="00977A0C" w:rsidRPr="005A6049" w:rsidRDefault="00977A0C" w:rsidP="00977A0C">
            <w:pPr>
              <w:snapToGrid w:val="0"/>
              <w:jc w:val="center"/>
              <w:rPr>
                <w:sz w:val="26"/>
              </w:rPr>
            </w:pPr>
          </w:p>
          <w:p w:rsidR="00977A0C" w:rsidRPr="005A6049" w:rsidRDefault="00977A0C" w:rsidP="00977A0C">
            <w:pPr>
              <w:snapToGrid w:val="0"/>
              <w:jc w:val="center"/>
              <w:rPr>
                <w:sz w:val="26"/>
              </w:rPr>
            </w:pPr>
          </w:p>
          <w:p w:rsidR="00977A0C" w:rsidRPr="005A6049" w:rsidRDefault="00977A0C" w:rsidP="00977A0C">
            <w:pPr>
              <w:snapToGrid w:val="0"/>
              <w:jc w:val="center"/>
              <w:rPr>
                <w:i/>
              </w:rPr>
            </w:pPr>
            <w:proofErr w:type="spellStart"/>
            <w:r>
              <w:rPr>
                <w:sz w:val="26"/>
              </w:rPr>
              <w:t>С.М.Фомин</w:t>
            </w:r>
            <w:proofErr w:type="spellEnd"/>
          </w:p>
        </w:tc>
        <w:tc>
          <w:tcPr>
            <w:tcW w:w="1620" w:type="dxa"/>
            <w:tcBorders>
              <w:left w:val="single" w:sz="4" w:space="0" w:color="000000"/>
              <w:bottom w:val="single" w:sz="4" w:space="0" w:color="000000"/>
            </w:tcBorders>
            <w:shd w:val="clear" w:color="auto" w:fill="auto"/>
          </w:tcPr>
          <w:p w:rsidR="00977A0C" w:rsidRPr="005A6049" w:rsidRDefault="00977A0C" w:rsidP="00977A0C">
            <w:pPr>
              <w:snapToGrid w:val="0"/>
              <w:jc w:val="center"/>
              <w:rPr>
                <w:i/>
              </w:rPr>
            </w:pPr>
          </w:p>
        </w:tc>
        <w:tc>
          <w:tcPr>
            <w:tcW w:w="1620" w:type="dxa"/>
            <w:tcBorders>
              <w:left w:val="single" w:sz="4" w:space="0" w:color="000000"/>
              <w:bottom w:val="single" w:sz="4" w:space="0" w:color="000000"/>
            </w:tcBorders>
            <w:shd w:val="clear" w:color="auto" w:fill="auto"/>
          </w:tcPr>
          <w:p w:rsidR="00977A0C" w:rsidRPr="005A6049" w:rsidRDefault="00977A0C" w:rsidP="00977A0C">
            <w:pPr>
              <w:snapToGrid w:val="0"/>
              <w:jc w:val="center"/>
              <w:rPr>
                <w:i/>
              </w:rPr>
            </w:pPr>
          </w:p>
        </w:tc>
        <w:tc>
          <w:tcPr>
            <w:tcW w:w="1862" w:type="dxa"/>
            <w:tcBorders>
              <w:left w:val="single" w:sz="4" w:space="0" w:color="000000"/>
              <w:bottom w:val="single" w:sz="4" w:space="0" w:color="000000"/>
              <w:right w:val="single" w:sz="4" w:space="0" w:color="000000"/>
            </w:tcBorders>
            <w:shd w:val="clear" w:color="auto" w:fill="auto"/>
          </w:tcPr>
          <w:p w:rsidR="00977A0C" w:rsidRPr="005A6049" w:rsidRDefault="00977A0C" w:rsidP="00977A0C">
            <w:pPr>
              <w:snapToGrid w:val="0"/>
              <w:rPr>
                <w:sz w:val="28"/>
              </w:rPr>
            </w:pPr>
          </w:p>
        </w:tc>
      </w:tr>
    </w:tbl>
    <w:p w:rsidR="005A6049" w:rsidRPr="005A6049" w:rsidRDefault="005A6049" w:rsidP="005A6049"/>
    <w:p w:rsidR="005A6049" w:rsidRPr="005A6049" w:rsidRDefault="005A6049" w:rsidP="005A6049"/>
    <w:p w:rsidR="005A6049" w:rsidRPr="005A6049" w:rsidRDefault="005A6049" w:rsidP="005A6049">
      <w:pPr>
        <w:rPr>
          <w:i/>
          <w:sz w:val="28"/>
        </w:rPr>
      </w:pPr>
      <w:r w:rsidRPr="005A6049">
        <w:rPr>
          <w:i/>
        </w:rPr>
        <w:t xml:space="preserve">Исполнитель, </w:t>
      </w:r>
      <w:proofErr w:type="gramStart"/>
      <w:r w:rsidRPr="005A6049">
        <w:rPr>
          <w:i/>
        </w:rPr>
        <w:t xml:space="preserve">телефон:   </w:t>
      </w:r>
      <w:proofErr w:type="gramEnd"/>
      <w:r w:rsidRPr="005A6049">
        <w:rPr>
          <w:i/>
          <w:u w:val="single"/>
        </w:rPr>
        <w:t>2-00-26,   Морозова Наталья Леонидовна, старший инспектор  архитектурно-строительного отдела администрации.</w:t>
      </w:r>
    </w:p>
    <w:p w:rsidR="005A6049" w:rsidRPr="005A6049" w:rsidRDefault="005A6049" w:rsidP="005A6049">
      <w:pPr>
        <w:rPr>
          <w:i/>
          <w:sz w:val="28"/>
        </w:rPr>
      </w:pPr>
    </w:p>
    <w:p w:rsidR="005A6049" w:rsidRPr="005A6049" w:rsidRDefault="005A6049" w:rsidP="005A6049">
      <w:pPr>
        <w:rPr>
          <w:sz w:val="28"/>
          <w:szCs w:val="28"/>
        </w:rPr>
      </w:pPr>
      <w:r w:rsidRPr="005A6049">
        <w:rPr>
          <w:i/>
        </w:rPr>
        <w:t xml:space="preserve">_________ </w:t>
      </w:r>
      <w:r>
        <w:rPr>
          <w:i/>
        </w:rPr>
        <w:t>2</w:t>
      </w:r>
      <w:r w:rsidR="00C02D9D">
        <w:rPr>
          <w:i/>
        </w:rPr>
        <w:t>3</w:t>
      </w:r>
      <w:r w:rsidRPr="005A6049">
        <w:rPr>
          <w:i/>
        </w:rPr>
        <w:t>.</w:t>
      </w:r>
      <w:r w:rsidR="00C02D9D">
        <w:rPr>
          <w:i/>
        </w:rPr>
        <w:t>10</w:t>
      </w:r>
      <w:r w:rsidRPr="005A6049">
        <w:rPr>
          <w:i/>
        </w:rPr>
        <w:t>.201</w:t>
      </w:r>
      <w:r w:rsidR="00C02D9D">
        <w:rPr>
          <w:i/>
        </w:rPr>
        <w:t>7</w:t>
      </w:r>
      <w:r w:rsidRPr="005A6049">
        <w:rPr>
          <w:i/>
        </w:rPr>
        <w:t xml:space="preserve"> г.</w:t>
      </w:r>
    </w:p>
    <w:p w:rsidR="005A6049" w:rsidRPr="005A6049" w:rsidRDefault="005A6049" w:rsidP="005A6049">
      <w:pPr>
        <w:suppressAutoHyphens w:val="0"/>
        <w:spacing w:after="160" w:line="259" w:lineRule="auto"/>
        <w:rPr>
          <w:rFonts w:asciiTheme="minorHAnsi" w:eastAsiaTheme="minorHAnsi" w:hAnsiTheme="minorHAnsi" w:cstheme="minorBidi"/>
          <w:sz w:val="22"/>
          <w:szCs w:val="22"/>
          <w:lang w:eastAsia="en-US"/>
        </w:rPr>
      </w:pPr>
    </w:p>
    <w:p w:rsidR="005A6049" w:rsidRDefault="005A6049" w:rsidP="005A6049">
      <w:pPr>
        <w:ind w:firstLine="567"/>
        <w:jc w:val="both"/>
      </w:pPr>
    </w:p>
    <w:sectPr w:rsidR="005A6049" w:rsidSect="00741F3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CF"/>
    <w:rsid w:val="000009F0"/>
    <w:rsid w:val="002C48BB"/>
    <w:rsid w:val="003B1371"/>
    <w:rsid w:val="00500AA7"/>
    <w:rsid w:val="005A6049"/>
    <w:rsid w:val="006D714E"/>
    <w:rsid w:val="00741F34"/>
    <w:rsid w:val="009748AC"/>
    <w:rsid w:val="00977A0C"/>
    <w:rsid w:val="009902A1"/>
    <w:rsid w:val="00A53392"/>
    <w:rsid w:val="00A67C4E"/>
    <w:rsid w:val="00B16F20"/>
    <w:rsid w:val="00BA51D2"/>
    <w:rsid w:val="00C02D9D"/>
    <w:rsid w:val="00CC5977"/>
    <w:rsid w:val="00CD14E5"/>
    <w:rsid w:val="00DB24CF"/>
    <w:rsid w:val="00DF3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88CDD-6390-43FE-BAA2-C76EE0D2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2C48BB"/>
    <w:pPr>
      <w:jc w:val="center"/>
    </w:pPr>
    <w:rPr>
      <w:b/>
      <w:sz w:val="28"/>
    </w:rPr>
  </w:style>
  <w:style w:type="character" w:customStyle="1" w:styleId="a5">
    <w:name w:val="Название Знак"/>
    <w:basedOn w:val="a0"/>
    <w:link w:val="a3"/>
    <w:rsid w:val="002C48BB"/>
    <w:rPr>
      <w:rFonts w:ascii="Times New Roman" w:eastAsia="Times New Roman" w:hAnsi="Times New Roman" w:cs="Times New Roman"/>
      <w:b/>
      <w:sz w:val="28"/>
      <w:szCs w:val="24"/>
      <w:lang w:eastAsia="ar-SA"/>
    </w:rPr>
  </w:style>
  <w:style w:type="paragraph" w:styleId="a4">
    <w:name w:val="Subtitle"/>
    <w:basedOn w:val="a"/>
    <w:next w:val="a"/>
    <w:link w:val="a6"/>
    <w:uiPriority w:val="11"/>
    <w:qFormat/>
    <w:rsid w:val="002C48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C48BB"/>
    <w:rPr>
      <w:rFonts w:eastAsiaTheme="minorEastAsia"/>
      <w:color w:val="5A5A5A" w:themeColor="text1" w:themeTint="A5"/>
      <w:spacing w:val="15"/>
      <w:lang w:eastAsia="ar-SA"/>
    </w:rPr>
  </w:style>
  <w:style w:type="paragraph" w:styleId="a7">
    <w:name w:val="Balloon Text"/>
    <w:basedOn w:val="a"/>
    <w:link w:val="a8"/>
    <w:uiPriority w:val="99"/>
    <w:semiHidden/>
    <w:unhideWhenUsed/>
    <w:rsid w:val="005A6049"/>
    <w:rPr>
      <w:rFonts w:ascii="Segoe UI" w:hAnsi="Segoe UI" w:cs="Segoe UI"/>
      <w:sz w:val="18"/>
      <w:szCs w:val="18"/>
    </w:rPr>
  </w:style>
  <w:style w:type="character" w:customStyle="1" w:styleId="a8">
    <w:name w:val="Текст выноски Знак"/>
    <w:basedOn w:val="a0"/>
    <w:link w:val="a7"/>
    <w:uiPriority w:val="99"/>
    <w:semiHidden/>
    <w:rsid w:val="005A604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3E951CC7559C54F293EE1567CFD427AE60C7C9DBFC2E4A68424747AT0MCL" TargetMode="External"/><Relationship Id="rId13" Type="http://schemas.openxmlformats.org/officeDocument/2006/relationships/hyperlink" Target="consultantplus://offline/ref=95D3E951CC7559C54F2920EC4010A34879EC50759CB9C1B5FDD52223255C509345T2M2L" TargetMode="External"/><Relationship Id="rId3" Type="http://schemas.openxmlformats.org/officeDocument/2006/relationships/webSettings" Target="webSettings.xml"/><Relationship Id="rId7" Type="http://schemas.openxmlformats.org/officeDocument/2006/relationships/hyperlink" Target="consultantplus://offline/ref=95D3E951CC7559C54F293EE1567CFD427AE50E7198B1C2E4A68424747AT0MCL" TargetMode="External"/><Relationship Id="rId12" Type="http://schemas.openxmlformats.org/officeDocument/2006/relationships/hyperlink" Target="consultantplus://offline/ref=95D3E951CC7559C54F293EE1567CFD427AE7087B9CBAC2E4A68424747AT0MC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D3E951CC7559C54F293EE1567CFD427AE50F7E99B1C2E4A68424747A0C56C6056214F65CTEM0L" TargetMode="External"/><Relationship Id="rId11" Type="http://schemas.openxmlformats.org/officeDocument/2006/relationships/hyperlink" Target="consultantplus://offline/ref=95D3E951CC7559C54F293EE1567CFD427AE70A7D99BDC2E4A68424747AT0MCL" TargetMode="External"/><Relationship Id="rId5" Type="http://schemas.openxmlformats.org/officeDocument/2006/relationships/hyperlink" Target="consultantplus://offline/ref=95D3E951CC7559C54F293EE1567CFD427AEF097D95EF95E6F7D12AT7M1L" TargetMode="External"/><Relationship Id="rId15" Type="http://schemas.openxmlformats.org/officeDocument/2006/relationships/fontTable" Target="fontTable.xml"/><Relationship Id="rId10" Type="http://schemas.openxmlformats.org/officeDocument/2006/relationships/hyperlink" Target="consultantplus://offline/ref=95D3E951CC7559C54F293EE1567CFD4279EF0C7E9BB0C2E4A68424747AT0MCL" TargetMode="External"/><Relationship Id="rId4" Type="http://schemas.openxmlformats.org/officeDocument/2006/relationships/image" Target="media/image1.png"/><Relationship Id="rId9" Type="http://schemas.openxmlformats.org/officeDocument/2006/relationships/hyperlink" Target="consultantplus://offline/ref=95D3E951CC7559C54F293EE1567CFD427AE60E7E97B8C2E4A68424747A0C56C6056214F05DTEM2L" TargetMode="External"/><Relationship Id="rId14" Type="http://schemas.openxmlformats.org/officeDocument/2006/relationships/hyperlink" Target="consultantplus://offline/ref=95D3E951CC7559C54F2920EC4010A34879EC50759FB0CABBFDD02223255C5093452212A619A1FB67EBE47CE5T3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2017-10-23T11:47:00Z</cp:lastPrinted>
  <dcterms:created xsi:type="dcterms:W3CDTF">2016-01-27T03:35:00Z</dcterms:created>
  <dcterms:modified xsi:type="dcterms:W3CDTF">2017-10-25T04:05:00Z</dcterms:modified>
</cp:coreProperties>
</file>