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4" w:rsidRDefault="00016BEC" w:rsidP="00016BEC">
      <w:pPr>
        <w:pStyle w:val="a3"/>
        <w:ind w:left="993" w:hanging="993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114300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280" w:rsidRDefault="00FF7280" w:rsidP="00F125E1">
      <w:pPr>
        <w:pStyle w:val="a3"/>
        <w:rPr>
          <w:noProof/>
          <w:szCs w:val="28"/>
        </w:rPr>
      </w:pPr>
    </w:p>
    <w:p w:rsidR="00F125E1" w:rsidRPr="00F125E1" w:rsidRDefault="00F125E1" w:rsidP="00F125E1">
      <w:pPr>
        <w:pStyle w:val="a3"/>
        <w:rPr>
          <w:szCs w:val="28"/>
        </w:rPr>
      </w:pPr>
      <w:r w:rsidRPr="00F125E1">
        <w:rPr>
          <w:szCs w:val="28"/>
        </w:rPr>
        <w:br w:type="textWrapping" w:clear="all"/>
      </w:r>
      <w:r w:rsidR="009809B5">
        <w:rPr>
          <w:szCs w:val="28"/>
        </w:rPr>
        <w:t>АДМИНИСТРАЦИЯ</w:t>
      </w:r>
    </w:p>
    <w:p w:rsidR="00F125E1" w:rsidRPr="00F125E1" w:rsidRDefault="00F125E1" w:rsidP="00F125E1">
      <w:pPr>
        <w:pStyle w:val="a3"/>
        <w:rPr>
          <w:szCs w:val="28"/>
        </w:rPr>
      </w:pPr>
      <w:r w:rsidRPr="00F125E1">
        <w:rPr>
          <w:szCs w:val="28"/>
        </w:rPr>
        <w:t xml:space="preserve"> ГОРОДСКОГО ОКРУГА ВЕРХНИЙ ТАГИЛ</w:t>
      </w:r>
    </w:p>
    <w:p w:rsidR="00F125E1" w:rsidRPr="00F125E1" w:rsidRDefault="00F125E1" w:rsidP="00F01E41">
      <w:pPr>
        <w:pBdr>
          <w:bottom w:val="single" w:sz="6" w:space="0" w:color="auto"/>
        </w:pBdr>
        <w:ind w:left="1134"/>
        <w:jc w:val="center"/>
        <w:rPr>
          <w:b/>
          <w:bCs/>
          <w:noProof/>
          <w:szCs w:val="28"/>
        </w:rPr>
      </w:pPr>
      <w:r w:rsidRPr="00F125E1">
        <w:rPr>
          <w:b/>
          <w:bCs/>
          <w:szCs w:val="28"/>
        </w:rPr>
        <w:t xml:space="preserve"> </w:t>
      </w:r>
      <w:r w:rsidR="006E7B75">
        <w:rPr>
          <w:b/>
          <w:bCs/>
          <w:szCs w:val="28"/>
        </w:rPr>
        <w:t>П О С Т А Н О В Л Е</w:t>
      </w:r>
      <w:r w:rsidR="00F70E88">
        <w:rPr>
          <w:b/>
          <w:bCs/>
          <w:szCs w:val="28"/>
        </w:rPr>
        <w:t xml:space="preserve"> Н</w:t>
      </w:r>
      <w:r w:rsidRPr="00F125E1">
        <w:rPr>
          <w:b/>
          <w:bCs/>
          <w:noProof/>
          <w:szCs w:val="28"/>
        </w:rPr>
        <w:t xml:space="preserve"> И Е</w:t>
      </w:r>
    </w:p>
    <w:p w:rsidR="00F125E1" w:rsidRPr="00F125E1" w:rsidRDefault="0097433F" w:rsidP="00F01E41">
      <w:pPr>
        <w:ind w:left="1418"/>
        <w:rPr>
          <w:szCs w:val="28"/>
        </w:rPr>
      </w:pPr>
      <w:r>
        <w:rPr>
          <w:szCs w:val="28"/>
        </w:rPr>
        <w:t xml:space="preserve">от </w:t>
      </w:r>
      <w:r w:rsidR="0071693D">
        <w:rPr>
          <w:szCs w:val="28"/>
        </w:rPr>
        <w:t>«</w:t>
      </w:r>
      <w:r w:rsidR="000E3F75">
        <w:rPr>
          <w:szCs w:val="28"/>
        </w:rPr>
        <w:t>17</w:t>
      </w:r>
      <w:r w:rsidR="0071693D">
        <w:rPr>
          <w:szCs w:val="28"/>
        </w:rPr>
        <w:t>»</w:t>
      </w:r>
      <w:r w:rsidR="000E3F75">
        <w:rPr>
          <w:szCs w:val="28"/>
        </w:rPr>
        <w:t xml:space="preserve"> июля </w:t>
      </w:r>
      <w:r w:rsidR="0071693D">
        <w:rPr>
          <w:szCs w:val="28"/>
        </w:rPr>
        <w:t>2019 года</w:t>
      </w:r>
      <w:r w:rsidR="00F125E1" w:rsidRPr="00F125E1">
        <w:rPr>
          <w:szCs w:val="28"/>
        </w:rPr>
        <w:t xml:space="preserve"> №</w:t>
      </w:r>
      <w:r w:rsidR="000E3F75">
        <w:rPr>
          <w:szCs w:val="28"/>
        </w:rPr>
        <w:t xml:space="preserve"> 473</w:t>
      </w:r>
    </w:p>
    <w:p w:rsidR="00342DD0" w:rsidRDefault="00F125E1" w:rsidP="00F01E41">
      <w:pPr>
        <w:ind w:left="1418"/>
        <w:rPr>
          <w:szCs w:val="28"/>
        </w:rPr>
      </w:pPr>
      <w:r w:rsidRPr="00F125E1">
        <w:rPr>
          <w:szCs w:val="28"/>
        </w:rPr>
        <w:t>город Верхний Тагил</w:t>
      </w:r>
    </w:p>
    <w:p w:rsidR="006E7B75" w:rsidRDefault="006E7B75" w:rsidP="00F01E41">
      <w:pPr>
        <w:ind w:left="1418"/>
      </w:pPr>
    </w:p>
    <w:p w:rsidR="00445B71" w:rsidRDefault="0071693D" w:rsidP="00F01E41">
      <w:pPr>
        <w:shd w:val="clear" w:color="auto" w:fill="FFFFFF"/>
        <w:ind w:left="1418"/>
        <w:jc w:val="center"/>
        <w:rPr>
          <w:b/>
          <w:bCs/>
          <w:i/>
          <w:iCs/>
          <w:color w:val="000000"/>
          <w:szCs w:val="28"/>
        </w:rPr>
      </w:pPr>
      <w:r w:rsidRPr="0071693D">
        <w:rPr>
          <w:b/>
          <w:bCs/>
          <w:i/>
          <w:iCs/>
          <w:color w:val="000000"/>
          <w:szCs w:val="28"/>
        </w:rPr>
        <w:t>О</w:t>
      </w:r>
      <w:r w:rsidR="005B4AE2">
        <w:rPr>
          <w:b/>
          <w:bCs/>
          <w:i/>
          <w:iCs/>
          <w:color w:val="000000"/>
          <w:szCs w:val="28"/>
        </w:rPr>
        <w:t xml:space="preserve">б утверждении </w:t>
      </w:r>
      <w:r w:rsidRPr="0071693D">
        <w:rPr>
          <w:b/>
          <w:bCs/>
          <w:i/>
          <w:iCs/>
          <w:color w:val="000000"/>
          <w:szCs w:val="28"/>
        </w:rPr>
        <w:t>порядк</w:t>
      </w:r>
      <w:r w:rsidR="005B4AE2">
        <w:rPr>
          <w:b/>
          <w:bCs/>
          <w:i/>
          <w:iCs/>
          <w:color w:val="000000"/>
          <w:szCs w:val="28"/>
        </w:rPr>
        <w:t>а</w:t>
      </w:r>
      <w:r w:rsidRPr="0071693D">
        <w:rPr>
          <w:b/>
          <w:bCs/>
          <w:i/>
          <w:iCs/>
          <w:color w:val="000000"/>
          <w:szCs w:val="28"/>
        </w:rPr>
        <w:t xml:space="preserve"> принятия решения о создании межведомственной комиссии для</w:t>
      </w:r>
      <w:r w:rsidR="005B4AE2">
        <w:rPr>
          <w:b/>
          <w:bCs/>
          <w:i/>
          <w:iCs/>
          <w:color w:val="000000"/>
          <w:szCs w:val="28"/>
        </w:rPr>
        <w:t xml:space="preserve"> </w:t>
      </w:r>
      <w:r w:rsidRPr="0071693D">
        <w:rPr>
          <w:b/>
          <w:bCs/>
          <w:i/>
          <w:iCs/>
          <w:color w:val="000000"/>
          <w:szCs w:val="28"/>
        </w:rPr>
        <w:t xml:space="preserve">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</w:t>
      </w:r>
      <w:r>
        <w:rPr>
          <w:b/>
          <w:bCs/>
          <w:i/>
          <w:iCs/>
          <w:color w:val="000000"/>
          <w:szCs w:val="28"/>
        </w:rPr>
        <w:t>городского округа Верхний Тагил</w:t>
      </w:r>
    </w:p>
    <w:p w:rsidR="0071693D" w:rsidRPr="00FF7280" w:rsidRDefault="0071693D" w:rsidP="00F01E41">
      <w:pPr>
        <w:shd w:val="clear" w:color="auto" w:fill="FFFFFF"/>
        <w:ind w:left="1418"/>
        <w:jc w:val="center"/>
        <w:rPr>
          <w:b/>
          <w:sz w:val="24"/>
          <w:szCs w:val="24"/>
        </w:rPr>
      </w:pPr>
    </w:p>
    <w:p w:rsidR="00D97C56" w:rsidRDefault="0071693D" w:rsidP="00F01E41">
      <w:pPr>
        <w:shd w:val="clear" w:color="auto" w:fill="FFFFFF"/>
        <w:ind w:left="1418" w:firstLine="426"/>
        <w:jc w:val="both"/>
        <w:rPr>
          <w:color w:val="000000"/>
          <w:szCs w:val="28"/>
        </w:rPr>
      </w:pPr>
      <w:r w:rsidRPr="0071693D">
        <w:rPr>
          <w:szCs w:val="28"/>
        </w:rPr>
        <w:t>В соответствии с пунктом 1 части 3 статьи 4610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17.05.2017 № 577,</w:t>
      </w:r>
      <w:r>
        <w:rPr>
          <w:szCs w:val="28"/>
        </w:rPr>
        <w:t xml:space="preserve"> </w:t>
      </w:r>
      <w:r w:rsidR="00A43B90" w:rsidRPr="004C2C1A">
        <w:rPr>
          <w:szCs w:val="28"/>
        </w:rPr>
        <w:t>руководствуясь Уставом</w:t>
      </w:r>
      <w:r w:rsidR="00A43B90">
        <w:rPr>
          <w:szCs w:val="28"/>
        </w:rPr>
        <w:t xml:space="preserve"> </w:t>
      </w:r>
      <w:r w:rsidR="00A43B90" w:rsidRPr="0052219A">
        <w:rPr>
          <w:szCs w:val="28"/>
        </w:rPr>
        <w:t>городского округа</w:t>
      </w:r>
      <w:r w:rsidR="00A43B90">
        <w:rPr>
          <w:szCs w:val="28"/>
        </w:rPr>
        <w:t xml:space="preserve"> Верхний Тагил </w:t>
      </w:r>
    </w:p>
    <w:p w:rsidR="006E7B75" w:rsidRPr="00FF7280" w:rsidRDefault="006E7B75" w:rsidP="00F01E41">
      <w:pPr>
        <w:shd w:val="clear" w:color="auto" w:fill="FFFFFF"/>
        <w:ind w:left="1418" w:firstLine="426"/>
        <w:jc w:val="both"/>
        <w:rPr>
          <w:color w:val="000000"/>
          <w:sz w:val="20"/>
        </w:rPr>
      </w:pPr>
    </w:p>
    <w:p w:rsidR="00445B71" w:rsidRPr="00445B71" w:rsidRDefault="00F70E88" w:rsidP="00F01E41">
      <w:pPr>
        <w:shd w:val="clear" w:color="auto" w:fill="FFFFFF"/>
        <w:ind w:left="1418" w:firstLine="426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6E7B75">
        <w:rPr>
          <w:b/>
          <w:color w:val="000000"/>
          <w:szCs w:val="28"/>
        </w:rPr>
        <w:t>ОСТАНОВЛЯ</w:t>
      </w:r>
      <w:r>
        <w:rPr>
          <w:b/>
          <w:color w:val="000000"/>
          <w:szCs w:val="28"/>
        </w:rPr>
        <w:t>Ю:</w:t>
      </w:r>
    </w:p>
    <w:p w:rsidR="0071693D" w:rsidRPr="0071693D" w:rsidRDefault="0071693D" w:rsidP="00F01E41">
      <w:pPr>
        <w:shd w:val="clear" w:color="auto" w:fill="FFFFFF"/>
        <w:tabs>
          <w:tab w:val="left" w:pos="1152"/>
        </w:tabs>
        <w:ind w:left="1418" w:firstLine="426"/>
        <w:jc w:val="both"/>
        <w:rPr>
          <w:color w:val="000000"/>
          <w:szCs w:val="28"/>
        </w:rPr>
      </w:pPr>
      <w:r w:rsidRPr="0071693D">
        <w:rPr>
          <w:color w:val="000000"/>
          <w:szCs w:val="28"/>
        </w:rPr>
        <w:t>1.</w:t>
      </w:r>
      <w:r w:rsidRPr="0071693D">
        <w:rPr>
          <w:color w:val="000000"/>
          <w:szCs w:val="28"/>
        </w:rPr>
        <w:tab/>
        <w:t xml:space="preserve">Утвердить Порядок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</w:t>
      </w:r>
      <w:r>
        <w:rPr>
          <w:color w:val="000000"/>
          <w:szCs w:val="28"/>
        </w:rPr>
        <w:t>городского округа Верхний Тагил</w:t>
      </w:r>
      <w:r w:rsidRPr="0071693D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Приложение № 1</w:t>
      </w:r>
      <w:r w:rsidRPr="0071693D">
        <w:rPr>
          <w:color w:val="000000"/>
          <w:szCs w:val="28"/>
        </w:rPr>
        <w:t>).</w:t>
      </w:r>
    </w:p>
    <w:p w:rsidR="0071693D" w:rsidRDefault="0071693D" w:rsidP="00F01E41">
      <w:pPr>
        <w:shd w:val="clear" w:color="auto" w:fill="FFFFFF"/>
        <w:tabs>
          <w:tab w:val="left" w:pos="1152"/>
        </w:tabs>
        <w:ind w:left="1418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2.   Р</w:t>
      </w:r>
      <w:r w:rsidRPr="0071693D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>настоящее постановление на</w:t>
      </w:r>
      <w:r w:rsidRPr="0071693D">
        <w:rPr>
          <w:color w:val="000000"/>
          <w:szCs w:val="28"/>
        </w:rPr>
        <w:t xml:space="preserve"> официальном сайте городского округа Верхний Тагил www.go-vtagil.ru.</w:t>
      </w:r>
    </w:p>
    <w:p w:rsidR="00445B71" w:rsidRDefault="0071693D" w:rsidP="00F01E41">
      <w:pPr>
        <w:shd w:val="clear" w:color="auto" w:fill="FFFFFF"/>
        <w:tabs>
          <w:tab w:val="left" w:pos="1152"/>
        </w:tabs>
        <w:ind w:left="1418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6417A">
        <w:rPr>
          <w:color w:val="000000"/>
          <w:szCs w:val="28"/>
        </w:rPr>
        <w:t xml:space="preserve">. </w:t>
      </w:r>
      <w:r w:rsidR="00D97C56">
        <w:rPr>
          <w:color w:val="000000"/>
          <w:szCs w:val="28"/>
        </w:rPr>
        <w:t>К</w:t>
      </w:r>
      <w:r w:rsidR="000E4134" w:rsidRPr="008906E3">
        <w:rPr>
          <w:color w:val="000000"/>
          <w:szCs w:val="28"/>
        </w:rPr>
        <w:t xml:space="preserve">онтроль за исполнением настоящего </w:t>
      </w:r>
      <w:r w:rsidR="00A66E14">
        <w:rPr>
          <w:color w:val="000000"/>
          <w:szCs w:val="28"/>
        </w:rPr>
        <w:t xml:space="preserve">постановления </w:t>
      </w:r>
      <w:r w:rsidR="000E4134" w:rsidRPr="008906E3">
        <w:rPr>
          <w:color w:val="000000"/>
          <w:szCs w:val="28"/>
        </w:rPr>
        <w:t>возложить на</w:t>
      </w:r>
      <w:r w:rsidR="00445B71">
        <w:rPr>
          <w:color w:val="000000"/>
          <w:szCs w:val="28"/>
        </w:rPr>
        <w:t xml:space="preserve"> заместит</w:t>
      </w:r>
      <w:r w:rsidR="000E4134" w:rsidRPr="008906E3">
        <w:rPr>
          <w:color w:val="000000"/>
          <w:szCs w:val="28"/>
        </w:rPr>
        <w:t xml:space="preserve">еля </w:t>
      </w:r>
      <w:r w:rsidR="00F70E88">
        <w:rPr>
          <w:color w:val="000000"/>
          <w:szCs w:val="28"/>
        </w:rPr>
        <w:t>г</w:t>
      </w:r>
      <w:r w:rsidR="000E4134" w:rsidRPr="008906E3">
        <w:rPr>
          <w:color w:val="000000"/>
          <w:szCs w:val="28"/>
        </w:rPr>
        <w:t xml:space="preserve">лавы администрации </w:t>
      </w:r>
      <w:r w:rsidR="00F22F59">
        <w:t>по жилищно-коммунальному и городскому хозяйству</w:t>
      </w:r>
      <w:r>
        <w:t xml:space="preserve"> Русалеева Н.Н.</w:t>
      </w:r>
    </w:p>
    <w:p w:rsidR="00487DB7" w:rsidRDefault="00487DB7" w:rsidP="00F01E41">
      <w:pPr>
        <w:shd w:val="clear" w:color="auto" w:fill="FFFFFF"/>
        <w:tabs>
          <w:tab w:val="left" w:pos="1152"/>
        </w:tabs>
        <w:ind w:left="1418" w:firstLine="701"/>
        <w:rPr>
          <w:color w:val="000000"/>
          <w:szCs w:val="28"/>
        </w:rPr>
      </w:pPr>
    </w:p>
    <w:p w:rsidR="00016BEC" w:rsidRDefault="00016BEC" w:rsidP="00F01E41">
      <w:pPr>
        <w:shd w:val="clear" w:color="auto" w:fill="FFFFFF"/>
        <w:tabs>
          <w:tab w:val="left" w:pos="1152"/>
        </w:tabs>
        <w:ind w:left="1418" w:firstLine="701"/>
        <w:rPr>
          <w:color w:val="000000"/>
          <w:szCs w:val="28"/>
        </w:rPr>
      </w:pPr>
    </w:p>
    <w:p w:rsidR="00445B71" w:rsidRDefault="005150B8" w:rsidP="00F01E41">
      <w:pPr>
        <w:ind w:left="1418"/>
        <w:rPr>
          <w:szCs w:val="28"/>
        </w:rPr>
      </w:pPr>
      <w:r>
        <w:rPr>
          <w:szCs w:val="28"/>
        </w:rPr>
        <w:t>Глава</w:t>
      </w:r>
      <w:r w:rsidR="00445B71">
        <w:rPr>
          <w:szCs w:val="28"/>
        </w:rPr>
        <w:t xml:space="preserve"> городского </w:t>
      </w:r>
    </w:p>
    <w:p w:rsidR="00445B71" w:rsidRPr="008906E3" w:rsidRDefault="00445B71" w:rsidP="00F01E41">
      <w:pPr>
        <w:shd w:val="clear" w:color="auto" w:fill="FFFFFF"/>
        <w:tabs>
          <w:tab w:val="left" w:pos="1152"/>
        </w:tabs>
        <w:ind w:left="1418"/>
        <w:rPr>
          <w:color w:val="000000"/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3F75">
        <w:rPr>
          <w:szCs w:val="28"/>
        </w:rPr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1693D">
        <w:rPr>
          <w:szCs w:val="28"/>
        </w:rPr>
        <w:t>В</w:t>
      </w:r>
      <w:r w:rsidR="005150B8">
        <w:rPr>
          <w:szCs w:val="28"/>
        </w:rPr>
        <w:t>.Г. К</w:t>
      </w:r>
      <w:r w:rsidR="00016BEC">
        <w:rPr>
          <w:szCs w:val="28"/>
        </w:rPr>
        <w:t>ириченко</w:t>
      </w:r>
    </w:p>
    <w:p w:rsidR="0097433F" w:rsidRDefault="000E4134" w:rsidP="00F01E41">
      <w:pPr>
        <w:shd w:val="clear" w:color="auto" w:fill="FFFFFF"/>
        <w:tabs>
          <w:tab w:val="left" w:pos="1152"/>
        </w:tabs>
        <w:ind w:left="1276"/>
        <w:jc w:val="center"/>
      </w:pPr>
      <w:r w:rsidRPr="008906E3">
        <w:rPr>
          <w:color w:val="000000"/>
          <w:szCs w:val="28"/>
        </w:rPr>
        <w:br w:type="page"/>
      </w:r>
      <w:r w:rsidR="0097433F">
        <w:lastRenderedPageBreak/>
        <w:t xml:space="preserve"> </w:t>
      </w:r>
    </w:p>
    <w:p w:rsidR="00D17CAD" w:rsidRDefault="00D17CAD" w:rsidP="00016BEC">
      <w:pPr>
        <w:ind w:right="941"/>
        <w:jc w:val="right"/>
      </w:pPr>
      <w:r>
        <w:t>Приложение № 1</w:t>
      </w:r>
    </w:p>
    <w:p w:rsidR="00D17CAD" w:rsidRDefault="00D17CAD" w:rsidP="00016BEC">
      <w:pPr>
        <w:ind w:right="941"/>
        <w:jc w:val="right"/>
      </w:pPr>
      <w:r>
        <w:t xml:space="preserve">к Постановлению </w:t>
      </w:r>
      <w:r w:rsidR="00016BEC">
        <w:t>А</w:t>
      </w:r>
      <w:r>
        <w:t>дминистрации</w:t>
      </w:r>
    </w:p>
    <w:p w:rsidR="00D17CAD" w:rsidRDefault="00D17CAD" w:rsidP="00016BEC">
      <w:pPr>
        <w:ind w:right="941"/>
        <w:jc w:val="right"/>
      </w:pPr>
      <w:r>
        <w:t xml:space="preserve"> городского округа Верхний Тагил</w:t>
      </w:r>
    </w:p>
    <w:p w:rsidR="00D17CAD" w:rsidRDefault="0097433F" w:rsidP="00016BEC">
      <w:pPr>
        <w:ind w:right="941"/>
        <w:jc w:val="right"/>
      </w:pPr>
      <w:r>
        <w:t xml:space="preserve">от </w:t>
      </w:r>
      <w:r w:rsidR="000E3F75">
        <w:t>17.07.</w:t>
      </w:r>
      <w:bookmarkStart w:id="0" w:name="_GoBack"/>
      <w:bookmarkEnd w:id="0"/>
      <w:r w:rsidR="00016BEC">
        <w:t>2019</w:t>
      </w:r>
      <w:r w:rsidR="00D17CAD">
        <w:t xml:space="preserve"> г. № </w:t>
      </w:r>
      <w:r w:rsidR="000E3F75">
        <w:t>473</w:t>
      </w:r>
    </w:p>
    <w:p w:rsidR="00016BEC" w:rsidRDefault="00016BEC" w:rsidP="00016BEC">
      <w:pPr>
        <w:ind w:right="941"/>
        <w:jc w:val="right"/>
      </w:pPr>
    </w:p>
    <w:p w:rsidR="00016BEC" w:rsidRPr="00016BEC" w:rsidRDefault="00016BEC" w:rsidP="00F01E41">
      <w:pPr>
        <w:ind w:left="1418" w:right="142"/>
        <w:jc w:val="center"/>
        <w:rPr>
          <w:b/>
        </w:rPr>
      </w:pPr>
      <w:r w:rsidRPr="00016BEC">
        <w:rPr>
          <w:b/>
        </w:rPr>
        <w:t>ПОРЯДОК</w:t>
      </w:r>
    </w:p>
    <w:p w:rsidR="00016BEC" w:rsidRPr="00016BEC" w:rsidRDefault="00016BEC" w:rsidP="00F01E41">
      <w:pPr>
        <w:ind w:left="1418" w:right="142"/>
        <w:jc w:val="center"/>
        <w:rPr>
          <w:b/>
        </w:rPr>
      </w:pPr>
      <w:r w:rsidRPr="00016BEC">
        <w:rPr>
          <w:b/>
        </w:rPr>
        <w:t>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ГОРОДСКОГО ОКРУГА ВЕРХНИЙ ТАГИЛ</w:t>
      </w:r>
    </w:p>
    <w:p w:rsidR="00016BEC" w:rsidRDefault="00016BEC" w:rsidP="00F01E41">
      <w:pPr>
        <w:ind w:left="1418" w:right="142"/>
        <w:jc w:val="both"/>
      </w:pPr>
    </w:p>
    <w:p w:rsidR="00016BEC" w:rsidRDefault="00016BEC" w:rsidP="00F01E41">
      <w:pPr>
        <w:ind w:left="1418" w:firstLine="425"/>
        <w:jc w:val="both"/>
      </w:pPr>
      <w:r>
        <w:t>1. Настоящий Порядок в соответствии с Федеральным законом от 06</w:t>
      </w:r>
      <w:r w:rsidR="00F01E41">
        <w:t>.1</w:t>
      </w:r>
      <w:r>
        <w:t>0.2003 № 131-Ф</w:t>
      </w:r>
      <w:r w:rsidR="00F01E41">
        <w:t>З</w:t>
      </w:r>
      <w: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 № 577, Уставом городского округа Верхний Тагил, иными муниципальными нормативными правовыми актами городского округа Верхний Тагил регулирует отношения, связанные с принятием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независимо от их формы собственности, расположенных на территории городского округа Верхний Тагил, в границах которой предусматривается осуществление деятельности по комплексному развитию территории по инициативе органа местного самоуправления городского округа Верхний Тагил</w:t>
      </w:r>
      <w:r w:rsidR="00175726">
        <w:t>.</w:t>
      </w:r>
    </w:p>
    <w:p w:rsidR="00016BEC" w:rsidRDefault="00016BEC" w:rsidP="00F01E41">
      <w:pPr>
        <w:ind w:left="1418" w:firstLine="425"/>
        <w:jc w:val="both"/>
      </w:pPr>
      <w:r>
        <w:t>2. Решение о создании межведомственной комиссии принимается Администрацией городского округа Верхний Тагил</w:t>
      </w:r>
      <w:r w:rsidR="00175726">
        <w:t xml:space="preserve"> (далее уполномоченный орган).</w:t>
      </w:r>
    </w:p>
    <w:p w:rsidR="00175726" w:rsidRDefault="00175726" w:rsidP="00F01E41">
      <w:pPr>
        <w:ind w:left="1418" w:firstLine="425"/>
        <w:jc w:val="both"/>
      </w:pPr>
      <w:r w:rsidRPr="00175726">
        <w:t>3. Межведомственная комиссия создается в целях оценки фактического состояния объекта капитального строительства, включенного в перечень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- объект капитального строительства).</w:t>
      </w:r>
    </w:p>
    <w:p w:rsidR="00175726" w:rsidRDefault="00175726" w:rsidP="00F01E41">
      <w:pPr>
        <w:ind w:left="1418" w:firstLine="425"/>
        <w:jc w:val="both"/>
      </w:pPr>
      <w:r w:rsidRPr="00175726">
        <w:t xml:space="preserve">4. Основанием для принятия решения о создании межведомственной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</w:t>
      </w:r>
      <w:r w:rsidRPr="00175726">
        <w:lastRenderedPageBreak/>
        <w:t>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- заключение).</w:t>
      </w:r>
    </w:p>
    <w:p w:rsidR="00175726" w:rsidRDefault="00175726" w:rsidP="00F01E41">
      <w:pPr>
        <w:ind w:left="1418" w:firstLine="425"/>
        <w:jc w:val="both"/>
      </w:pPr>
      <w:r>
        <w:t xml:space="preserve">5. </w:t>
      </w:r>
      <w:r w:rsidRPr="00175726">
        <w:t>Уполномоченный орган принимает решение о создании межведомственной комиссии не позднее</w:t>
      </w:r>
      <w:r w:rsidRPr="00175726">
        <w:tab/>
      </w:r>
      <w:r>
        <w:t xml:space="preserve">5 </w:t>
      </w:r>
      <w:r w:rsidRPr="00175726">
        <w:t>рабочих дней со дня поступления заключения</w:t>
      </w:r>
      <w:r>
        <w:t>.</w:t>
      </w:r>
    </w:p>
    <w:p w:rsidR="00175726" w:rsidRDefault="00175726" w:rsidP="00F01E41">
      <w:pPr>
        <w:ind w:left="1418" w:firstLine="425"/>
        <w:jc w:val="both"/>
      </w:pPr>
      <w:r>
        <w:t xml:space="preserve">6.  </w:t>
      </w:r>
      <w:r w:rsidRPr="00175726">
        <w:t>О создании межведомственной комиссии издается распоряжение руков</w:t>
      </w:r>
      <w:r>
        <w:t>одителя уполномоченного органа.</w:t>
      </w:r>
    </w:p>
    <w:p w:rsidR="00175726" w:rsidRDefault="00175726" w:rsidP="00F01E41">
      <w:pPr>
        <w:ind w:left="1418" w:firstLine="425"/>
        <w:jc w:val="both"/>
      </w:pPr>
      <w:r>
        <w:t>7.  Уполномоченный орган не позднее 10 рабочих дней со дня издания распоряжения о создании межведомственной комиссии направляет указанное распоряжение и предложение представить кандидатуры в состав межведомственной комиссии следующим лицам:</w:t>
      </w:r>
    </w:p>
    <w:p w:rsidR="00175726" w:rsidRDefault="00175726" w:rsidP="00F01E41">
      <w:pPr>
        <w:ind w:left="1418" w:firstLine="425"/>
        <w:jc w:val="both"/>
      </w:pPr>
      <w:r>
        <w:t>1)</w:t>
      </w:r>
      <w:r>
        <w:tab/>
        <w:t>органам, уполномоченных на осуществление государственного контроля и надзора в сферах пожарной, промышленной, экологической и иной безопасности;</w:t>
      </w:r>
    </w:p>
    <w:p w:rsidR="00175726" w:rsidRDefault="00175726" w:rsidP="00F01E41">
      <w:pPr>
        <w:ind w:left="1418" w:firstLine="425"/>
        <w:jc w:val="both"/>
      </w:pPr>
      <w:r>
        <w:t>2)</w:t>
      </w:r>
      <w:r>
        <w:tab/>
        <w:t>органам, уполномоченных на проведение инвентаризации и государственной регистрации прав на объекты недвижимого имущества;</w:t>
      </w:r>
    </w:p>
    <w:p w:rsidR="00175726" w:rsidRDefault="00175726" w:rsidP="00F01E41">
      <w:pPr>
        <w:ind w:left="1418" w:firstLine="425"/>
        <w:jc w:val="both"/>
      </w:pPr>
      <w:r>
        <w:t>3)</w:t>
      </w:r>
      <w:r>
        <w:tab/>
        <w:t>органу местного самоуправления, наделенному полномочиями по регулированию архитектурной деятельности;</w:t>
      </w:r>
    </w:p>
    <w:p w:rsidR="00175726" w:rsidRDefault="00175726" w:rsidP="00F01E41">
      <w:pPr>
        <w:ind w:left="1418" w:firstLine="425"/>
        <w:jc w:val="both"/>
      </w:pPr>
      <w:r>
        <w:t>4)</w:t>
      </w:r>
      <w:r>
        <w:tab/>
        <w:t>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175726" w:rsidRDefault="00175726" w:rsidP="00F01E41">
      <w:pPr>
        <w:ind w:left="1418" w:firstLine="425"/>
        <w:jc w:val="both"/>
      </w:pPr>
      <w:r>
        <w:t>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175726" w:rsidRDefault="00175726" w:rsidP="00175726">
      <w:pPr>
        <w:ind w:left="1418" w:right="941" w:firstLine="425"/>
        <w:jc w:val="both"/>
      </w:pPr>
    </w:p>
    <w:p w:rsidR="00175726" w:rsidRDefault="00175726" w:rsidP="00175726">
      <w:pPr>
        <w:ind w:left="1418" w:right="941" w:firstLine="425"/>
        <w:jc w:val="both"/>
      </w:pPr>
    </w:p>
    <w:p w:rsidR="00016BEC" w:rsidRDefault="00016BEC" w:rsidP="00016BEC">
      <w:pPr>
        <w:ind w:right="941"/>
        <w:jc w:val="right"/>
      </w:pPr>
    </w:p>
    <w:p w:rsidR="00016BEC" w:rsidRDefault="00016BEC" w:rsidP="00016BEC">
      <w:pPr>
        <w:ind w:right="941"/>
        <w:jc w:val="right"/>
      </w:pPr>
    </w:p>
    <w:p w:rsidR="00D17CAD" w:rsidRDefault="00D17CAD" w:rsidP="00016BEC">
      <w:pPr>
        <w:ind w:right="941"/>
        <w:jc w:val="center"/>
        <w:rPr>
          <w:b/>
        </w:rPr>
      </w:pPr>
    </w:p>
    <w:p w:rsidR="003D79BF" w:rsidRDefault="003D79BF" w:rsidP="00016BEC">
      <w:pPr>
        <w:ind w:right="941"/>
        <w:jc w:val="center"/>
        <w:rPr>
          <w:b/>
        </w:rPr>
      </w:pPr>
    </w:p>
    <w:p w:rsidR="00016BEC" w:rsidRDefault="00016BEC" w:rsidP="00117BC1">
      <w:pPr>
        <w:pStyle w:val="40"/>
        <w:framePr w:w="10152" w:h="1346" w:hRule="exact" w:wrap="none" w:vAnchor="page" w:hAnchor="page" w:x="885" w:y="13106"/>
        <w:shd w:val="clear" w:color="auto" w:fill="auto"/>
        <w:ind w:left="20" w:right="20"/>
        <w:jc w:val="both"/>
        <w:rPr>
          <w:rStyle w:val="413pt0pt"/>
        </w:rPr>
      </w:pPr>
    </w:p>
    <w:p w:rsidR="00016BEC" w:rsidRDefault="00016BEC" w:rsidP="00117BC1">
      <w:pPr>
        <w:pStyle w:val="40"/>
        <w:framePr w:w="10152" w:h="1346" w:hRule="exact" w:wrap="none" w:vAnchor="page" w:hAnchor="page" w:x="885" w:y="13106"/>
        <w:shd w:val="clear" w:color="auto" w:fill="auto"/>
        <w:ind w:left="20" w:right="20"/>
        <w:jc w:val="both"/>
        <w:rPr>
          <w:rStyle w:val="413pt0pt"/>
        </w:rPr>
      </w:pPr>
    </w:p>
    <w:p w:rsidR="00117BC1" w:rsidRDefault="00117BC1" w:rsidP="00117BC1">
      <w:pPr>
        <w:rPr>
          <w:sz w:val="2"/>
          <w:szCs w:val="2"/>
        </w:rPr>
        <w:sectPr w:rsidR="00117BC1" w:rsidSect="00F01E41">
          <w:pgSz w:w="11906" w:h="16838"/>
          <w:pgMar w:top="993" w:right="991" w:bottom="568" w:left="0" w:header="0" w:footer="3" w:gutter="0"/>
          <w:cols w:space="720"/>
          <w:noEndnote/>
          <w:docGrid w:linePitch="360"/>
        </w:sectPr>
      </w:pPr>
    </w:p>
    <w:p w:rsidR="00F01E41" w:rsidRDefault="00F01E41" w:rsidP="00F01E41">
      <w:pPr>
        <w:pStyle w:val="a3"/>
      </w:pPr>
      <w:r>
        <w:lastRenderedPageBreak/>
        <w:t>СОГЛАСОВАНИЕ</w:t>
      </w:r>
    </w:p>
    <w:p w:rsidR="00F01E41" w:rsidRDefault="00F01E41" w:rsidP="00F01E41">
      <w:pPr>
        <w:jc w:val="center"/>
        <w:rPr>
          <w:b/>
        </w:rPr>
      </w:pPr>
      <w:r>
        <w:rPr>
          <w:b/>
        </w:rPr>
        <w:t xml:space="preserve">проекта постановления  </w:t>
      </w:r>
    </w:p>
    <w:p w:rsidR="00F01E41" w:rsidRDefault="00F01E41" w:rsidP="00F01E41">
      <w:pPr>
        <w:jc w:val="center"/>
        <w:rPr>
          <w:b/>
        </w:rPr>
      </w:pPr>
      <w:r>
        <w:rPr>
          <w:b/>
        </w:rPr>
        <w:t xml:space="preserve">Администрации городского округа </w:t>
      </w:r>
    </w:p>
    <w:p w:rsidR="00F01E41" w:rsidRDefault="00F01E41" w:rsidP="00F01E41">
      <w:pPr>
        <w:jc w:val="center"/>
        <w:rPr>
          <w:b/>
          <w:szCs w:val="28"/>
        </w:rPr>
      </w:pPr>
      <w:r>
        <w:rPr>
          <w:b/>
        </w:rPr>
        <w:t>Верхний Тагил</w:t>
      </w:r>
    </w:p>
    <w:p w:rsidR="00F01E41" w:rsidRDefault="00F01E41" w:rsidP="005B4AE2">
      <w:pPr>
        <w:jc w:val="both"/>
        <w:rPr>
          <w:b/>
          <w:bCs/>
          <w:i/>
          <w:iCs/>
          <w:color w:val="000000"/>
          <w:szCs w:val="28"/>
        </w:rPr>
      </w:pPr>
      <w:r>
        <w:rPr>
          <w:b/>
          <w:i/>
          <w:szCs w:val="28"/>
        </w:rPr>
        <w:t xml:space="preserve">Заголовок постановления: </w:t>
      </w:r>
      <w:r w:rsidR="005B4AE2" w:rsidRPr="005B4AE2">
        <w:rPr>
          <w:b/>
          <w:bCs/>
          <w:i/>
          <w:iCs/>
          <w:color w:val="000000"/>
          <w:szCs w:val="28"/>
        </w:rPr>
        <w:t>Об утверждении порядка принятия решения о создании межведомственной комиссии для</w:t>
      </w:r>
      <w:r w:rsidR="005B4AE2">
        <w:rPr>
          <w:b/>
          <w:bCs/>
          <w:i/>
          <w:iCs/>
          <w:color w:val="000000"/>
          <w:szCs w:val="28"/>
        </w:rPr>
        <w:t xml:space="preserve"> </w:t>
      </w:r>
      <w:r w:rsidR="005B4AE2" w:rsidRPr="005B4AE2">
        <w:rPr>
          <w:b/>
          <w:bCs/>
          <w:i/>
          <w:iCs/>
          <w:color w:val="000000"/>
          <w:szCs w:val="28"/>
        </w:rPr>
        <w:t>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городского округа Верхний Тагил</w:t>
      </w:r>
    </w:p>
    <w:p w:rsidR="00F01E41" w:rsidRDefault="00F01E41" w:rsidP="00F01E41">
      <w:pPr>
        <w:jc w:val="both"/>
        <w:rPr>
          <w:b/>
          <w:bCs/>
          <w:i/>
          <w:iCs/>
          <w:color w:val="000000"/>
          <w:szCs w:val="28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68"/>
        <w:gridCol w:w="2293"/>
        <w:gridCol w:w="1667"/>
        <w:gridCol w:w="1620"/>
        <w:gridCol w:w="1782"/>
      </w:tblGrid>
      <w:tr w:rsidR="00F01E41" w:rsidTr="00964A37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</w:pPr>
          </w:p>
          <w:p w:rsidR="00F01E41" w:rsidRDefault="00F01E41" w:rsidP="00964A37">
            <w:pPr>
              <w:spacing w:line="256" w:lineRule="auto"/>
              <w:jc w:val="center"/>
            </w:pPr>
          </w:p>
          <w:p w:rsidR="00F01E41" w:rsidRDefault="00F01E41" w:rsidP="00964A37">
            <w:pPr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</w:pPr>
          </w:p>
          <w:p w:rsidR="00F01E41" w:rsidRDefault="00F01E41" w:rsidP="00964A37">
            <w:pPr>
              <w:spacing w:line="256" w:lineRule="auto"/>
              <w:jc w:val="center"/>
            </w:pPr>
          </w:p>
          <w:p w:rsidR="00F01E41" w:rsidRDefault="00F01E41" w:rsidP="00964A37">
            <w:pPr>
              <w:spacing w:line="256" w:lineRule="auto"/>
              <w:jc w:val="center"/>
            </w:pPr>
            <w:r>
              <w:t>ФИО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41" w:rsidRDefault="00F01E41" w:rsidP="00964A37">
            <w:pPr>
              <w:spacing w:line="256" w:lineRule="auto"/>
              <w:jc w:val="center"/>
              <w:rPr>
                <w:sz w:val="20"/>
              </w:rPr>
            </w:pPr>
            <w:r>
              <w:t>Сроки и результаты согласования</w:t>
            </w:r>
          </w:p>
        </w:tc>
      </w:tr>
      <w:tr w:rsidR="00F01E41" w:rsidTr="00964A37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E41" w:rsidRDefault="00F01E41" w:rsidP="00964A37">
            <w:pPr>
              <w:spacing w:line="256" w:lineRule="auto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E41" w:rsidRDefault="00F01E41" w:rsidP="00964A37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E41" w:rsidRDefault="00F01E41" w:rsidP="00964A37">
            <w:pPr>
              <w:spacing w:line="256" w:lineRule="auto"/>
              <w:jc w:val="center"/>
            </w:pPr>
            <w: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E41" w:rsidRDefault="00F01E41" w:rsidP="00964A37">
            <w:pPr>
              <w:spacing w:line="256" w:lineRule="auto"/>
              <w:jc w:val="center"/>
            </w:pPr>
            <w:r>
              <w:t>Дата согласования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41" w:rsidRDefault="00F01E41" w:rsidP="00964A37">
            <w:pPr>
              <w:spacing w:line="256" w:lineRule="auto"/>
              <w:jc w:val="center"/>
              <w:rPr>
                <w:sz w:val="26"/>
              </w:rPr>
            </w:pPr>
            <w:r>
              <w:t>Замечания и подпись</w:t>
            </w:r>
          </w:p>
        </w:tc>
      </w:tr>
      <w:tr w:rsidR="00F01E41" w:rsidTr="00964A37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Зам.главы администрации по жилищно-коммунальному и городскому хозяйству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Н.Н. Русалеев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41" w:rsidRDefault="00F01E41" w:rsidP="00964A37">
            <w:pPr>
              <w:snapToGrid w:val="0"/>
              <w:spacing w:line="256" w:lineRule="auto"/>
            </w:pPr>
          </w:p>
        </w:tc>
      </w:tr>
      <w:tr w:rsidR="00F01E41" w:rsidTr="00964A37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И.о. начальника организационно- правового отдела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О.Л. Голендухина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41" w:rsidRDefault="00F01E41" w:rsidP="00964A37">
            <w:pPr>
              <w:snapToGrid w:val="0"/>
              <w:spacing w:line="256" w:lineRule="auto"/>
            </w:pPr>
          </w:p>
        </w:tc>
      </w:tr>
      <w:tr w:rsidR="00F01E41" w:rsidTr="00964A37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Начальник архитектурно-строительного отдела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01E41" w:rsidRDefault="00F01E41" w:rsidP="00964A37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А.Г. Ждановских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E41" w:rsidRDefault="00F01E41" w:rsidP="00964A37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41" w:rsidRDefault="00F01E41" w:rsidP="00964A37">
            <w:pPr>
              <w:snapToGrid w:val="0"/>
              <w:spacing w:line="256" w:lineRule="auto"/>
            </w:pPr>
          </w:p>
        </w:tc>
      </w:tr>
    </w:tbl>
    <w:p w:rsidR="00F01E41" w:rsidRDefault="00F01E41" w:rsidP="00F01E41"/>
    <w:p w:rsidR="00F01E41" w:rsidRDefault="00F01E41" w:rsidP="00F01E41"/>
    <w:p w:rsidR="00F01E41" w:rsidRDefault="00F01E41" w:rsidP="00F01E41">
      <w:pPr>
        <w:rPr>
          <w:i/>
        </w:rPr>
      </w:pPr>
      <w:r>
        <w:rPr>
          <w:i/>
        </w:rPr>
        <w:t xml:space="preserve">Исполнитель, телефон:   </w:t>
      </w:r>
      <w:r>
        <w:rPr>
          <w:i/>
          <w:u w:val="single"/>
        </w:rPr>
        <w:t>2-00-26,   Поделова Елена Андреевна, старший инспектор   архитектурно-строительного отдела администрации.</w:t>
      </w:r>
    </w:p>
    <w:p w:rsidR="00F01E41" w:rsidRDefault="00F01E41" w:rsidP="00F01E41">
      <w:pPr>
        <w:rPr>
          <w:i/>
        </w:rPr>
      </w:pPr>
    </w:p>
    <w:p w:rsidR="00F01E41" w:rsidRDefault="00F01E41" w:rsidP="00F01E41">
      <w:pPr>
        <w:rPr>
          <w:szCs w:val="28"/>
        </w:rPr>
      </w:pPr>
      <w:r>
        <w:rPr>
          <w:i/>
          <w:sz w:val="22"/>
        </w:rPr>
        <w:t>_________ 19.06.2019 г.</w:t>
      </w:r>
    </w:p>
    <w:p w:rsidR="00F01E41" w:rsidRDefault="00F01E41" w:rsidP="00F01E41">
      <w:pPr>
        <w:ind w:firstLine="360"/>
        <w:jc w:val="both"/>
        <w:rPr>
          <w:szCs w:val="28"/>
        </w:rPr>
      </w:pPr>
    </w:p>
    <w:p w:rsidR="00F01E41" w:rsidRDefault="00F01E41" w:rsidP="00F01E4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F01E41" w:rsidRDefault="00F01E41" w:rsidP="00F01E41">
      <w:pPr>
        <w:rPr>
          <w:szCs w:val="28"/>
        </w:rPr>
      </w:pPr>
    </w:p>
    <w:p w:rsidR="00F01E41" w:rsidRDefault="00F01E41" w:rsidP="00F01E41">
      <w:pPr>
        <w:jc w:val="right"/>
      </w:pPr>
    </w:p>
    <w:p w:rsidR="00F01E41" w:rsidRDefault="00F01E41" w:rsidP="00F01E41">
      <w:pPr>
        <w:jc w:val="right"/>
      </w:pPr>
    </w:p>
    <w:p w:rsidR="00F01E41" w:rsidRDefault="00F01E41" w:rsidP="00F01E41">
      <w:pPr>
        <w:jc w:val="right"/>
      </w:pPr>
    </w:p>
    <w:p w:rsidR="0056417A" w:rsidRDefault="0056417A" w:rsidP="0056417A">
      <w:pPr>
        <w:autoSpaceDE w:val="0"/>
        <w:autoSpaceDN w:val="0"/>
        <w:adjustRightInd w:val="0"/>
      </w:pPr>
    </w:p>
    <w:sectPr w:rsidR="0056417A" w:rsidSect="00445B71">
      <w:pgSz w:w="11906" w:h="16838"/>
      <w:pgMar w:top="1134" w:right="567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40" w:rsidRDefault="00636540" w:rsidP="00016BEC">
      <w:r>
        <w:separator/>
      </w:r>
    </w:p>
  </w:endnote>
  <w:endnote w:type="continuationSeparator" w:id="0">
    <w:p w:rsidR="00636540" w:rsidRDefault="00636540" w:rsidP="0001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40" w:rsidRDefault="00636540" w:rsidP="00016BEC">
      <w:r>
        <w:separator/>
      </w:r>
    </w:p>
  </w:footnote>
  <w:footnote w:type="continuationSeparator" w:id="0">
    <w:p w:rsidR="00636540" w:rsidRDefault="00636540" w:rsidP="0001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 w15:restartNumberingAfterBreak="0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574F80"/>
    <w:multiLevelType w:val="multilevel"/>
    <w:tmpl w:val="46B883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D5FC2"/>
    <w:multiLevelType w:val="multilevel"/>
    <w:tmpl w:val="CFCEC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24EC7"/>
    <w:multiLevelType w:val="multilevel"/>
    <w:tmpl w:val="CC48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AE0"/>
    <w:rsid w:val="0000573D"/>
    <w:rsid w:val="00016BEC"/>
    <w:rsid w:val="000319C6"/>
    <w:rsid w:val="000358C7"/>
    <w:rsid w:val="00050094"/>
    <w:rsid w:val="00075A34"/>
    <w:rsid w:val="000A030A"/>
    <w:rsid w:val="000A311E"/>
    <w:rsid w:val="000E3F75"/>
    <w:rsid w:val="000E4134"/>
    <w:rsid w:val="000E6E5A"/>
    <w:rsid w:val="00117BC1"/>
    <w:rsid w:val="00144159"/>
    <w:rsid w:val="001743E1"/>
    <w:rsid w:val="00175726"/>
    <w:rsid w:val="001801F4"/>
    <w:rsid w:val="00195D61"/>
    <w:rsid w:val="001A5C68"/>
    <w:rsid w:val="001C6077"/>
    <w:rsid w:val="001D3B1D"/>
    <w:rsid w:val="001E37FF"/>
    <w:rsid w:val="001F53A2"/>
    <w:rsid w:val="00290ECF"/>
    <w:rsid w:val="002D2FAA"/>
    <w:rsid w:val="002F77C9"/>
    <w:rsid w:val="00331EE1"/>
    <w:rsid w:val="00342DD0"/>
    <w:rsid w:val="003D4F41"/>
    <w:rsid w:val="003D79BF"/>
    <w:rsid w:val="003D7CB7"/>
    <w:rsid w:val="00405D1A"/>
    <w:rsid w:val="00420BD4"/>
    <w:rsid w:val="0042649F"/>
    <w:rsid w:val="00445B71"/>
    <w:rsid w:val="00461B18"/>
    <w:rsid w:val="00487DB7"/>
    <w:rsid w:val="004B11E0"/>
    <w:rsid w:val="004C3146"/>
    <w:rsid w:val="004E4737"/>
    <w:rsid w:val="004F3B28"/>
    <w:rsid w:val="005150B8"/>
    <w:rsid w:val="00524675"/>
    <w:rsid w:val="0056417A"/>
    <w:rsid w:val="005B4AE2"/>
    <w:rsid w:val="005D3522"/>
    <w:rsid w:val="005D3D88"/>
    <w:rsid w:val="005D4EAD"/>
    <w:rsid w:val="00600BDF"/>
    <w:rsid w:val="006105F6"/>
    <w:rsid w:val="00636540"/>
    <w:rsid w:val="006379A6"/>
    <w:rsid w:val="00664083"/>
    <w:rsid w:val="00671134"/>
    <w:rsid w:val="00674D75"/>
    <w:rsid w:val="006B5DD6"/>
    <w:rsid w:val="006E7B75"/>
    <w:rsid w:val="006F2781"/>
    <w:rsid w:val="0071693D"/>
    <w:rsid w:val="007707DA"/>
    <w:rsid w:val="00792276"/>
    <w:rsid w:val="007E0C90"/>
    <w:rsid w:val="007F073C"/>
    <w:rsid w:val="008405D3"/>
    <w:rsid w:val="00861F58"/>
    <w:rsid w:val="008635EC"/>
    <w:rsid w:val="008B6A15"/>
    <w:rsid w:val="008D3533"/>
    <w:rsid w:val="00900940"/>
    <w:rsid w:val="009215AB"/>
    <w:rsid w:val="00923D64"/>
    <w:rsid w:val="00953AE0"/>
    <w:rsid w:val="00972609"/>
    <w:rsid w:val="0097433F"/>
    <w:rsid w:val="009809B5"/>
    <w:rsid w:val="00993730"/>
    <w:rsid w:val="009A4E92"/>
    <w:rsid w:val="009C5D76"/>
    <w:rsid w:val="009C7C2D"/>
    <w:rsid w:val="009F289C"/>
    <w:rsid w:val="009F33DC"/>
    <w:rsid w:val="00A43B90"/>
    <w:rsid w:val="00A66E14"/>
    <w:rsid w:val="00A71209"/>
    <w:rsid w:val="00A85AA0"/>
    <w:rsid w:val="00AC2981"/>
    <w:rsid w:val="00AD358A"/>
    <w:rsid w:val="00B63840"/>
    <w:rsid w:val="00B64FA8"/>
    <w:rsid w:val="00BC6CB9"/>
    <w:rsid w:val="00BF659A"/>
    <w:rsid w:val="00C058CE"/>
    <w:rsid w:val="00C82841"/>
    <w:rsid w:val="00CA539E"/>
    <w:rsid w:val="00CD569B"/>
    <w:rsid w:val="00D168D2"/>
    <w:rsid w:val="00D17CAD"/>
    <w:rsid w:val="00D43562"/>
    <w:rsid w:val="00D65F34"/>
    <w:rsid w:val="00D70ADD"/>
    <w:rsid w:val="00D74FCA"/>
    <w:rsid w:val="00D84161"/>
    <w:rsid w:val="00D97C56"/>
    <w:rsid w:val="00DE31CC"/>
    <w:rsid w:val="00E13DCA"/>
    <w:rsid w:val="00E14207"/>
    <w:rsid w:val="00E17AFC"/>
    <w:rsid w:val="00E3488F"/>
    <w:rsid w:val="00E562E9"/>
    <w:rsid w:val="00E617CC"/>
    <w:rsid w:val="00E61D0E"/>
    <w:rsid w:val="00E963C8"/>
    <w:rsid w:val="00EA1B78"/>
    <w:rsid w:val="00EA5AB6"/>
    <w:rsid w:val="00EE482E"/>
    <w:rsid w:val="00EF2238"/>
    <w:rsid w:val="00EF29D1"/>
    <w:rsid w:val="00F01E41"/>
    <w:rsid w:val="00F06033"/>
    <w:rsid w:val="00F125E1"/>
    <w:rsid w:val="00F22F59"/>
    <w:rsid w:val="00F41310"/>
    <w:rsid w:val="00F70E88"/>
    <w:rsid w:val="00F85D25"/>
    <w:rsid w:val="00FC5A0D"/>
    <w:rsid w:val="00FD0EF6"/>
    <w:rsid w:val="00FF3C0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D2B6B-02E2-45C3-A365-928AAEC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09"/>
    <w:rPr>
      <w:sz w:val="28"/>
    </w:rPr>
  </w:style>
  <w:style w:type="paragraph" w:styleId="1">
    <w:name w:val="heading 1"/>
    <w:basedOn w:val="a"/>
    <w:next w:val="a"/>
    <w:qFormat/>
    <w:rsid w:val="00A71209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1209"/>
    <w:pPr>
      <w:jc w:val="center"/>
    </w:pPr>
    <w:rPr>
      <w:b/>
    </w:rPr>
  </w:style>
  <w:style w:type="paragraph" w:styleId="a5">
    <w:name w:val="Body Text Indent"/>
    <w:basedOn w:val="a"/>
    <w:rsid w:val="00A71209"/>
    <w:pPr>
      <w:spacing w:line="360" w:lineRule="auto"/>
      <w:ind w:firstLine="567"/>
      <w:jc w:val="both"/>
    </w:pPr>
  </w:style>
  <w:style w:type="table" w:styleId="a6">
    <w:name w:val="Table Grid"/>
    <w:basedOn w:val="a1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41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56417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7BC1"/>
    <w:rPr>
      <w:b/>
      <w:bCs/>
      <w:spacing w:val="4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0"/>
    <w:rsid w:val="00117BC1"/>
    <w:rPr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7BC1"/>
    <w:rPr>
      <w:i/>
      <w:iCs/>
      <w:spacing w:val="-3"/>
      <w:sz w:val="25"/>
      <w:szCs w:val="25"/>
      <w:shd w:val="clear" w:color="auto" w:fill="FFFFFF"/>
    </w:rPr>
  </w:style>
  <w:style w:type="character" w:customStyle="1" w:styleId="a9">
    <w:name w:val="Сноска_"/>
    <w:basedOn w:val="a0"/>
    <w:link w:val="aa"/>
    <w:rsid w:val="00117BC1"/>
    <w:rPr>
      <w:spacing w:val="4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8"/>
    <w:rsid w:val="00117BC1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13pt0pt">
    <w:name w:val="Основной текст (4) + 13 pt;Интервал 0 pt"/>
    <w:basedOn w:val="4"/>
    <w:rsid w:val="00117BC1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117BC1"/>
    <w:rPr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3pt0pt">
    <w:name w:val="Основной текст (3) + 13 pt;Курсив;Интервал 0 pt"/>
    <w:basedOn w:val="3"/>
    <w:rsid w:val="00117BC1"/>
    <w:rPr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17BC1"/>
    <w:rPr>
      <w:sz w:val="16"/>
      <w:szCs w:val="16"/>
      <w:shd w:val="clear" w:color="auto" w:fill="FFFFFF"/>
    </w:rPr>
  </w:style>
  <w:style w:type="character" w:customStyle="1" w:styleId="13pt0pt">
    <w:name w:val="Основной текст + 13 pt;Курсив;Интервал 0 pt"/>
    <w:basedOn w:val="a8"/>
    <w:rsid w:val="00117BC1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"/>
    <w:rsid w:val="00117BC1"/>
    <w:rPr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Сноска + Интервал 0 pt"/>
    <w:basedOn w:val="a9"/>
    <w:rsid w:val="00117BC1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7BC1"/>
    <w:pPr>
      <w:widowControl w:val="0"/>
      <w:shd w:val="clear" w:color="auto" w:fill="FFFFFF"/>
      <w:spacing w:line="641" w:lineRule="exact"/>
      <w:jc w:val="center"/>
    </w:pPr>
    <w:rPr>
      <w:b/>
      <w:bCs/>
      <w:spacing w:val="4"/>
      <w:sz w:val="25"/>
      <w:szCs w:val="25"/>
    </w:rPr>
  </w:style>
  <w:style w:type="paragraph" w:customStyle="1" w:styleId="10">
    <w:name w:val="Основной текст1"/>
    <w:basedOn w:val="a"/>
    <w:link w:val="a8"/>
    <w:rsid w:val="00117BC1"/>
    <w:pPr>
      <w:widowControl w:val="0"/>
      <w:shd w:val="clear" w:color="auto" w:fill="FFFFFF"/>
      <w:spacing w:before="300" w:line="320" w:lineRule="exact"/>
      <w:jc w:val="both"/>
    </w:pPr>
    <w:rPr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117BC1"/>
    <w:pPr>
      <w:widowControl w:val="0"/>
      <w:shd w:val="clear" w:color="auto" w:fill="FFFFFF"/>
      <w:spacing w:line="320" w:lineRule="exact"/>
    </w:pPr>
    <w:rPr>
      <w:i/>
      <w:iCs/>
      <w:spacing w:val="-3"/>
      <w:sz w:val="25"/>
      <w:szCs w:val="25"/>
    </w:rPr>
  </w:style>
  <w:style w:type="paragraph" w:customStyle="1" w:styleId="aa">
    <w:name w:val="Сноска"/>
    <w:basedOn w:val="a"/>
    <w:link w:val="a9"/>
    <w:rsid w:val="00117BC1"/>
    <w:pPr>
      <w:widowControl w:val="0"/>
      <w:shd w:val="clear" w:color="auto" w:fill="FFFFFF"/>
      <w:spacing w:line="230" w:lineRule="exact"/>
      <w:ind w:firstLine="540"/>
      <w:jc w:val="both"/>
    </w:pPr>
    <w:rPr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rsid w:val="00117BC1"/>
    <w:pPr>
      <w:widowControl w:val="0"/>
      <w:shd w:val="clear" w:color="auto" w:fill="FFFFFF"/>
      <w:spacing w:after="240" w:line="0" w:lineRule="atLeast"/>
    </w:pPr>
    <w:rPr>
      <w:sz w:val="16"/>
      <w:szCs w:val="16"/>
    </w:rPr>
  </w:style>
  <w:style w:type="paragraph" w:styleId="ab">
    <w:name w:val="header"/>
    <w:basedOn w:val="a"/>
    <w:link w:val="ac"/>
    <w:unhideWhenUsed/>
    <w:rsid w:val="00016B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6BEC"/>
    <w:rPr>
      <w:sz w:val="28"/>
    </w:rPr>
  </w:style>
  <w:style w:type="paragraph" w:styleId="ad">
    <w:name w:val="footer"/>
    <w:basedOn w:val="a"/>
    <w:link w:val="ae"/>
    <w:unhideWhenUsed/>
    <w:rsid w:val="00016B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6BEC"/>
    <w:rPr>
      <w:sz w:val="28"/>
    </w:rPr>
  </w:style>
  <w:style w:type="character" w:customStyle="1" w:styleId="a4">
    <w:name w:val="Название Знак"/>
    <w:basedOn w:val="a0"/>
    <w:link w:val="a3"/>
    <w:rsid w:val="00F01E41"/>
    <w:rPr>
      <w:b/>
      <w:sz w:val="28"/>
    </w:rPr>
  </w:style>
  <w:style w:type="paragraph" w:styleId="af">
    <w:name w:val="Balloon Text"/>
    <w:basedOn w:val="a"/>
    <w:link w:val="af0"/>
    <w:semiHidden/>
    <w:unhideWhenUsed/>
    <w:rsid w:val="00F01E4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6515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12</cp:revision>
  <cp:lastPrinted>2019-07-09T04:16:00Z</cp:lastPrinted>
  <dcterms:created xsi:type="dcterms:W3CDTF">2016-03-24T09:52:00Z</dcterms:created>
  <dcterms:modified xsi:type="dcterms:W3CDTF">2019-07-25T09:25:00Z</dcterms:modified>
</cp:coreProperties>
</file>