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A" w:rsidRDefault="00407F6A" w:rsidP="00C90831">
      <w:pPr>
        <w:pStyle w:val="ConsPlusNormal"/>
        <w:jc w:val="right"/>
      </w:pPr>
    </w:p>
    <w:p w:rsidR="00407F6A" w:rsidRDefault="00407F6A" w:rsidP="00407F6A">
      <w:pPr>
        <w:sectPr w:rsidR="00407F6A" w:rsidSect="00DE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280"/>
      </w:tblGrid>
      <w:tr w:rsidR="00407F6A" w:rsidTr="00407F6A">
        <w:tc>
          <w:tcPr>
            <w:tcW w:w="7938" w:type="dxa"/>
          </w:tcPr>
          <w:p w:rsidR="00407F6A" w:rsidRDefault="00407F6A" w:rsidP="00365821">
            <w:pPr>
              <w:pStyle w:val="ConsPlusNormal"/>
            </w:pPr>
            <w:bookmarkStart w:id="0" w:name="_GoBack"/>
            <w:bookmarkEnd w:id="0"/>
          </w:p>
        </w:tc>
        <w:tc>
          <w:tcPr>
            <w:tcW w:w="7280" w:type="dxa"/>
          </w:tcPr>
          <w:p w:rsidR="00407F6A" w:rsidRDefault="00407F6A" w:rsidP="00407F6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07F6A" w:rsidRPr="00407F6A" w:rsidRDefault="00407F6A" w:rsidP="00407F6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7F6A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Порядку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Верхний Тагил</w:t>
            </w:r>
          </w:p>
        </w:tc>
      </w:tr>
    </w:tbl>
    <w:p w:rsidR="00407F6A" w:rsidRDefault="00407F6A" w:rsidP="00365821">
      <w:pPr>
        <w:pStyle w:val="ConsPlusNormal"/>
      </w:pPr>
    </w:p>
    <w:p w:rsidR="00407F6A" w:rsidRDefault="00407F6A" w:rsidP="00407F6A">
      <w:pPr>
        <w:pStyle w:val="ConsPlusNormal"/>
        <w:rPr>
          <w:rFonts w:ascii="Times New Roman" w:hAnsi="Times New Roman" w:cs="Times New Roman"/>
        </w:rPr>
      </w:pPr>
    </w:p>
    <w:p w:rsidR="00407F6A" w:rsidRDefault="00407F6A" w:rsidP="00407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F6A">
        <w:rPr>
          <w:rFonts w:ascii="Times New Roman" w:hAnsi="Times New Roman" w:cs="Times New Roman"/>
          <w:sz w:val="24"/>
          <w:szCs w:val="24"/>
        </w:rPr>
        <w:t xml:space="preserve">Ведомственный перечень муниципальных услуг и работ, </w:t>
      </w:r>
    </w:p>
    <w:p w:rsidR="00407F6A" w:rsidRDefault="00407F6A" w:rsidP="00407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F6A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 учреждениями городского округа Верхний Тагил</w:t>
      </w:r>
    </w:p>
    <w:p w:rsidR="00407F6A" w:rsidRPr="00407F6A" w:rsidRDefault="00407F6A" w:rsidP="00407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77"/>
        <w:gridCol w:w="964"/>
        <w:gridCol w:w="964"/>
        <w:gridCol w:w="1531"/>
        <w:gridCol w:w="1477"/>
        <w:gridCol w:w="1020"/>
        <w:gridCol w:w="1020"/>
        <w:gridCol w:w="965"/>
        <w:gridCol w:w="709"/>
        <w:gridCol w:w="992"/>
        <w:gridCol w:w="1276"/>
        <w:gridCol w:w="2126"/>
      </w:tblGrid>
      <w:tr w:rsidR="00EE306A" w:rsidRPr="00365821" w:rsidTr="00E540B7">
        <w:trPr>
          <w:trHeight w:val="4396"/>
        </w:trPr>
        <w:tc>
          <w:tcPr>
            <w:tcW w:w="480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07F6A">
              <w:rPr>
                <w:rFonts w:ascii="Times New Roman" w:hAnsi="Times New Roman" w:cs="Times New Roman"/>
                <w:sz w:val="20"/>
              </w:rPr>
              <w:t>№  п</w:t>
            </w:r>
            <w:proofErr w:type="gramEnd"/>
            <w:r w:rsidRPr="00407F6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77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964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ОКВЭД</w:t>
            </w:r>
          </w:p>
        </w:tc>
        <w:tc>
          <w:tcPr>
            <w:tcW w:w="964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органа, осуществляющего функции 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полномочия </w:t>
            </w:r>
            <w:r w:rsidRPr="00407F6A">
              <w:rPr>
                <w:rFonts w:ascii="Times New Roman" w:hAnsi="Times New Roman" w:cs="Times New Roman"/>
                <w:sz w:val="20"/>
              </w:rPr>
              <w:t xml:space="preserve"> учредителя</w:t>
            </w:r>
            <w:proofErr w:type="gramEnd"/>
          </w:p>
        </w:tc>
        <w:tc>
          <w:tcPr>
            <w:tcW w:w="1531" w:type="dxa"/>
          </w:tcPr>
          <w:p w:rsidR="00EE306A" w:rsidRPr="00407F6A" w:rsidRDefault="00EE306A" w:rsidP="00EE3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Код органа, осуществляющего полномочия учредителя</w:t>
            </w:r>
          </w:p>
        </w:tc>
        <w:tc>
          <w:tcPr>
            <w:tcW w:w="1477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 xml:space="preserve">Наименования муниципальных учреждений и их коды в соответствии с реестром участников бюджетного процесса, а также отдельных юридических лиц, не являющихся участниками бюджетного процесса </w:t>
            </w:r>
          </w:p>
          <w:p w:rsidR="00EE306A" w:rsidRPr="00407F6A" w:rsidRDefault="00EE306A" w:rsidP="00407F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Указание на бесплатность (платность) государственной услуги (работы</w:t>
            </w:r>
          </w:p>
        </w:tc>
        <w:tc>
          <w:tcPr>
            <w:tcW w:w="1020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Содержание муниципальной услуги или работы</w:t>
            </w:r>
          </w:p>
        </w:tc>
        <w:tc>
          <w:tcPr>
            <w:tcW w:w="965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09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992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измерений</w:t>
            </w:r>
          </w:p>
        </w:tc>
        <w:tc>
          <w:tcPr>
            <w:tcW w:w="2126" w:type="dxa"/>
          </w:tcPr>
          <w:p w:rsidR="00EE306A" w:rsidRPr="00407F6A" w:rsidRDefault="00EE306A" w:rsidP="003A6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7F6A">
              <w:rPr>
                <w:rFonts w:ascii="Times New Roman" w:hAnsi="Times New Roman" w:cs="Times New Roman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</w:tr>
      <w:tr w:rsidR="00EE306A" w:rsidRPr="00365821" w:rsidTr="00E540B7">
        <w:tc>
          <w:tcPr>
            <w:tcW w:w="480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 w:rsidRPr="00365821">
              <w:rPr>
                <w:sz w:val="20"/>
              </w:rPr>
              <w:t>1</w:t>
            </w:r>
          </w:p>
        </w:tc>
        <w:tc>
          <w:tcPr>
            <w:tcW w:w="1077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 w:rsidRPr="00365821">
              <w:rPr>
                <w:sz w:val="20"/>
              </w:rPr>
              <w:t>2</w:t>
            </w:r>
          </w:p>
        </w:tc>
        <w:tc>
          <w:tcPr>
            <w:tcW w:w="964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4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 w:rsidRPr="00365821">
              <w:rPr>
                <w:sz w:val="20"/>
              </w:rPr>
              <w:t>4</w:t>
            </w:r>
          </w:p>
        </w:tc>
        <w:tc>
          <w:tcPr>
            <w:tcW w:w="1531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 w:rsidRPr="00365821">
              <w:rPr>
                <w:sz w:val="20"/>
              </w:rPr>
              <w:t>5</w:t>
            </w:r>
          </w:p>
        </w:tc>
        <w:tc>
          <w:tcPr>
            <w:tcW w:w="1477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 w:rsidRPr="00365821">
              <w:rPr>
                <w:sz w:val="20"/>
              </w:rPr>
              <w:t>6</w:t>
            </w:r>
          </w:p>
        </w:tc>
        <w:tc>
          <w:tcPr>
            <w:tcW w:w="1020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0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5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</w:tcPr>
          <w:p w:rsidR="00EE306A" w:rsidRPr="00365821" w:rsidRDefault="00EE306A" w:rsidP="003A6E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E306A" w:rsidRPr="00365821" w:rsidTr="00E540B7">
        <w:tc>
          <w:tcPr>
            <w:tcW w:w="14601" w:type="dxa"/>
            <w:gridSpan w:val="13"/>
          </w:tcPr>
          <w:p w:rsidR="00EE306A" w:rsidRPr="00407F6A" w:rsidRDefault="00EE306A" w:rsidP="00EE306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 услуги</w:t>
            </w:r>
          </w:p>
        </w:tc>
      </w:tr>
      <w:tr w:rsidR="00EE306A" w:rsidRPr="00365821" w:rsidTr="00E540B7">
        <w:tc>
          <w:tcPr>
            <w:tcW w:w="14601" w:type="dxa"/>
            <w:gridSpan w:val="13"/>
          </w:tcPr>
          <w:p w:rsidR="00EE306A" w:rsidRPr="00407F6A" w:rsidRDefault="00EE306A" w:rsidP="00EE306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 работы</w:t>
            </w:r>
          </w:p>
        </w:tc>
      </w:tr>
    </w:tbl>
    <w:p w:rsidR="00365821" w:rsidRPr="00365821" w:rsidRDefault="00365821" w:rsidP="00EE306A">
      <w:pPr>
        <w:pStyle w:val="ConsPlusNormal"/>
        <w:jc w:val="center"/>
        <w:rPr>
          <w:sz w:val="20"/>
        </w:rPr>
      </w:pPr>
    </w:p>
    <w:p w:rsidR="00365821" w:rsidRDefault="00365821" w:rsidP="00365821">
      <w:pPr>
        <w:pStyle w:val="ConsPlusNormal"/>
        <w:rPr>
          <w:sz w:val="20"/>
        </w:rPr>
      </w:pPr>
    </w:p>
    <w:p w:rsidR="00407F6A" w:rsidRDefault="00407F6A" w:rsidP="00365821">
      <w:pPr>
        <w:pStyle w:val="ConsPlusNormal"/>
        <w:rPr>
          <w:sz w:val="20"/>
        </w:rPr>
      </w:pPr>
    </w:p>
    <w:p w:rsidR="00407F6A" w:rsidRPr="00365821" w:rsidRDefault="00407F6A" w:rsidP="00365821">
      <w:pPr>
        <w:pStyle w:val="ConsPlusNormal"/>
        <w:rPr>
          <w:sz w:val="20"/>
        </w:rPr>
      </w:pPr>
    </w:p>
    <w:p w:rsidR="00365821" w:rsidRPr="00365821" w:rsidRDefault="00365821" w:rsidP="00365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365821" w:rsidRPr="00365821" w:rsidRDefault="00365821" w:rsidP="00365821">
      <w:pPr>
        <w:rPr>
          <w:sz w:val="20"/>
          <w:szCs w:val="20"/>
        </w:rPr>
      </w:pPr>
    </w:p>
    <w:p w:rsidR="00D24A72" w:rsidRDefault="00D24A72"/>
    <w:sectPr w:rsidR="00D24A72" w:rsidSect="004628A2">
      <w:pgSz w:w="16840" w:h="11907" w:orient="landscape"/>
      <w:pgMar w:top="1135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6A0"/>
    <w:multiLevelType w:val="hybridMultilevel"/>
    <w:tmpl w:val="01EAC6A2"/>
    <w:lvl w:ilvl="0" w:tplc="B5C02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4"/>
    <w:rsid w:val="00365821"/>
    <w:rsid w:val="00407F6A"/>
    <w:rsid w:val="004628A2"/>
    <w:rsid w:val="00C90831"/>
    <w:rsid w:val="00D24A72"/>
    <w:rsid w:val="00E540B7"/>
    <w:rsid w:val="00ED2A58"/>
    <w:rsid w:val="00EE306A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C991-4E75-4C53-8C9B-9783897A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0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7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6</cp:revision>
  <cp:lastPrinted>2015-09-02T06:01:00Z</cp:lastPrinted>
  <dcterms:created xsi:type="dcterms:W3CDTF">2015-09-02T05:09:00Z</dcterms:created>
  <dcterms:modified xsi:type="dcterms:W3CDTF">2015-09-07T04:01:00Z</dcterms:modified>
</cp:coreProperties>
</file>