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81" w:rsidRDefault="003D0181" w:rsidP="00437948">
      <w:pPr>
        <w:pStyle w:val="a0"/>
        <w:framePr w:w="1277" w:h="1086" w:hRule="exact" w:wrap="none" w:vAnchor="page" w:hAnchor="page" w:x="9176" w:y="2663"/>
        <w:shd w:val="clear" w:color="auto" w:fill="auto"/>
        <w:spacing w:line="516" w:lineRule="exact"/>
        <w:jc w:val="right"/>
        <w:rPr>
          <w:rFonts w:cs="Courier New"/>
        </w:rPr>
      </w:pPr>
    </w:p>
    <w:tbl>
      <w:tblPr>
        <w:tblpPr w:leftFromText="180" w:rightFromText="180" w:vertAnchor="text" w:horzAnchor="margin" w:tblpXSpec="center" w:tblpY="30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42"/>
        <w:gridCol w:w="10210"/>
      </w:tblGrid>
      <w:tr w:rsidR="003D0181">
        <w:trPr>
          <w:trHeight w:hRule="exact" w:val="354"/>
        </w:trPr>
        <w:tc>
          <w:tcPr>
            <w:tcW w:w="442" w:type="dxa"/>
            <w:vMerge w:val="restart"/>
            <w:shd w:val="clear" w:color="auto" w:fill="FFFFFF"/>
          </w:tcPr>
          <w:p w:rsidR="003D0181" w:rsidRDefault="003D0181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"/>
                <w:lang w:eastAsia="ru-RU"/>
              </w:rPr>
              <w:t>1</w:t>
            </w:r>
          </w:p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Орган, предоставляющий услугу</w:t>
            </w:r>
          </w:p>
        </w:tc>
      </w:tr>
      <w:tr w:rsidR="003D0181">
        <w:trPr>
          <w:trHeight w:hRule="exact" w:val="417"/>
        </w:trPr>
        <w:tc>
          <w:tcPr>
            <w:tcW w:w="442" w:type="dxa"/>
            <w:vMerge/>
            <w:shd w:val="clear" w:color="auto" w:fill="FFFFFF"/>
          </w:tcPr>
          <w:p w:rsidR="003D0181" w:rsidRDefault="003D0181" w:rsidP="00C14DB2"/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Администрация городского округа Верхний Тагил</w:t>
            </w:r>
          </w:p>
        </w:tc>
      </w:tr>
      <w:tr w:rsidR="003D0181">
        <w:trPr>
          <w:trHeight w:hRule="exact" w:val="344"/>
        </w:trPr>
        <w:tc>
          <w:tcPr>
            <w:tcW w:w="442" w:type="dxa"/>
            <w:vMerge w:val="restart"/>
            <w:shd w:val="clear" w:color="auto" w:fill="FFFFFF"/>
          </w:tcPr>
          <w:p w:rsidR="003D0181" w:rsidRDefault="003D0181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"/>
                <w:lang w:eastAsia="ru-RU"/>
              </w:rPr>
              <w:t>2</w:t>
            </w:r>
          </w:p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Наименование услуги</w:t>
            </w:r>
          </w:p>
        </w:tc>
      </w:tr>
      <w:tr w:rsidR="003D0181">
        <w:trPr>
          <w:trHeight w:hRule="exact" w:val="569"/>
        </w:trPr>
        <w:tc>
          <w:tcPr>
            <w:tcW w:w="442" w:type="dxa"/>
            <w:vMerge/>
            <w:shd w:val="clear" w:color="auto" w:fill="FFFFFF"/>
          </w:tcPr>
          <w:p w:rsidR="003D0181" w:rsidRDefault="003D0181" w:rsidP="00C14DB2"/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TimesNewRoman"/>
                <w:b/>
                <w:bCs/>
                <w:lang w:eastAsia="ru-RU"/>
              </w:rPr>
              <w:t>П</w:t>
            </w:r>
            <w:r w:rsidRPr="00E30079">
              <w:rPr>
                <w:rStyle w:val="TimesNewRoman"/>
                <w:b/>
                <w:bCs/>
                <w:lang w:eastAsia="ru-RU"/>
              </w:rPr>
              <w:t>о выдаче разрешения (ордера) на производство земляных работ</w:t>
            </w:r>
          </w:p>
        </w:tc>
      </w:tr>
      <w:tr w:rsidR="003D0181">
        <w:trPr>
          <w:trHeight w:hRule="exact" w:val="682"/>
        </w:trPr>
        <w:tc>
          <w:tcPr>
            <w:tcW w:w="442" w:type="dxa"/>
            <w:vMerge w:val="restart"/>
            <w:shd w:val="clear" w:color="auto" w:fill="FFFFFF"/>
          </w:tcPr>
          <w:p w:rsidR="003D0181" w:rsidRDefault="003D0181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"/>
                <w:lang w:eastAsia="ru-RU"/>
              </w:rPr>
              <w:t>3</w:t>
            </w:r>
          </w:p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Наименование подуслуг (целей обращения, предполагающих разный набор документов/разные результаты/сроки)</w:t>
            </w:r>
          </w:p>
        </w:tc>
      </w:tr>
      <w:tr w:rsidR="003D0181">
        <w:trPr>
          <w:trHeight w:hRule="exact" w:val="1751"/>
        </w:trPr>
        <w:tc>
          <w:tcPr>
            <w:tcW w:w="442" w:type="dxa"/>
            <w:vMerge/>
            <w:shd w:val="clear" w:color="auto" w:fill="FFFFFF"/>
          </w:tcPr>
          <w:p w:rsidR="003D0181" w:rsidRDefault="003D0181" w:rsidP="00C14DB2"/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Выдача разрешения (ордера) на проведение земляных работ;</w:t>
            </w:r>
          </w:p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Закрытие разрешения на проведение земляных работ;</w:t>
            </w:r>
          </w:p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Выдача аварийного разрешения (ордера);</w:t>
            </w:r>
          </w:p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Продление срока действия разрешения на проведение земляных работ;</w:t>
            </w:r>
          </w:p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Приостановление срока действия разрешения (ордера);</w:t>
            </w:r>
          </w:p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Переоформление разрешения (ордера)</w:t>
            </w:r>
          </w:p>
        </w:tc>
      </w:tr>
      <w:tr w:rsidR="003D0181">
        <w:trPr>
          <w:trHeight w:hRule="exact" w:val="344"/>
        </w:trPr>
        <w:tc>
          <w:tcPr>
            <w:tcW w:w="442" w:type="dxa"/>
            <w:vMerge w:val="restart"/>
            <w:shd w:val="clear" w:color="auto" w:fill="FFFFFF"/>
          </w:tcPr>
          <w:p w:rsidR="003D0181" w:rsidRDefault="003D0181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"/>
                <w:lang w:eastAsia="ru-RU"/>
              </w:rPr>
              <w:t>4</w:t>
            </w:r>
          </w:p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Срок(и) предоставления услуги (подуслуг)</w:t>
            </w:r>
          </w:p>
        </w:tc>
      </w:tr>
      <w:tr w:rsidR="003D0181">
        <w:trPr>
          <w:trHeight w:hRule="exact" w:val="344"/>
        </w:trPr>
        <w:tc>
          <w:tcPr>
            <w:tcW w:w="442" w:type="dxa"/>
            <w:vMerge/>
            <w:shd w:val="clear" w:color="auto" w:fill="FFFFFF"/>
          </w:tcPr>
          <w:p w:rsidR="003D0181" w:rsidRDefault="003D0181" w:rsidP="00C14DB2"/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 xml:space="preserve">В течение </w:t>
            </w:r>
            <w:r>
              <w:rPr>
                <w:rStyle w:val="TimesNewRoman"/>
                <w:lang w:eastAsia="ru-RU"/>
              </w:rPr>
              <w:t>7</w:t>
            </w:r>
            <w:r w:rsidRPr="003E5B51">
              <w:rPr>
                <w:rStyle w:val="TimesNewRoman"/>
                <w:lang w:eastAsia="ru-RU"/>
              </w:rPr>
              <w:t xml:space="preserve"> календарных дней</w:t>
            </w:r>
          </w:p>
        </w:tc>
      </w:tr>
      <w:tr w:rsidR="003D0181">
        <w:trPr>
          <w:trHeight w:hRule="exact" w:val="339"/>
        </w:trPr>
        <w:tc>
          <w:tcPr>
            <w:tcW w:w="442" w:type="dxa"/>
            <w:vMerge w:val="restart"/>
            <w:shd w:val="clear" w:color="auto" w:fill="FFFFFF"/>
          </w:tcPr>
          <w:p w:rsidR="003D0181" w:rsidRDefault="003D0181" w:rsidP="00C14DB2">
            <w:pPr>
              <w:rPr>
                <w:sz w:val="10"/>
                <w:szCs w:val="10"/>
              </w:rPr>
            </w:pPr>
          </w:p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сроки приостановления услуги (подуслуг)</w:t>
            </w:r>
          </w:p>
        </w:tc>
      </w:tr>
      <w:tr w:rsidR="003D0181">
        <w:trPr>
          <w:trHeight w:hRule="exact" w:val="348"/>
        </w:trPr>
        <w:tc>
          <w:tcPr>
            <w:tcW w:w="442" w:type="dxa"/>
            <w:vMerge/>
            <w:shd w:val="clear" w:color="auto" w:fill="FFFFFF"/>
          </w:tcPr>
          <w:p w:rsidR="003D0181" w:rsidRDefault="003D0181" w:rsidP="00C14DB2"/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 xml:space="preserve">В течение  </w:t>
            </w:r>
            <w:r>
              <w:rPr>
                <w:rStyle w:val="TimesNewRoman"/>
                <w:lang w:eastAsia="ru-RU"/>
              </w:rPr>
              <w:t>7</w:t>
            </w:r>
            <w:r w:rsidRPr="003E5B51">
              <w:rPr>
                <w:rStyle w:val="TimesNewRoman"/>
                <w:lang w:eastAsia="ru-RU"/>
              </w:rPr>
              <w:t xml:space="preserve"> календарных дней</w:t>
            </w:r>
          </w:p>
        </w:tc>
      </w:tr>
      <w:tr w:rsidR="003D0181">
        <w:trPr>
          <w:trHeight w:hRule="exact" w:val="443"/>
        </w:trPr>
        <w:tc>
          <w:tcPr>
            <w:tcW w:w="442" w:type="dxa"/>
            <w:vMerge w:val="restart"/>
            <w:shd w:val="clear" w:color="auto" w:fill="FFFFFF"/>
          </w:tcPr>
          <w:p w:rsidR="003D0181" w:rsidRDefault="003D0181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"/>
                <w:lang w:eastAsia="ru-RU"/>
              </w:rPr>
              <w:t>5</w:t>
            </w:r>
          </w:p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 xml:space="preserve">День начала течения срока </w:t>
            </w:r>
            <w:r w:rsidRPr="003E5B51">
              <w:rPr>
                <w:rStyle w:val="TimesNewRoman"/>
                <w:u w:val="single"/>
                <w:lang w:eastAsia="ru-RU"/>
              </w:rPr>
              <w:t>(в день приема документов</w:t>
            </w:r>
            <w:r w:rsidRPr="003E5B51">
              <w:rPr>
                <w:rStyle w:val="TimesNewRoman"/>
                <w:lang w:eastAsia="ru-RU"/>
              </w:rPr>
              <w:t>/на следующий день)</w:t>
            </w:r>
          </w:p>
        </w:tc>
      </w:tr>
      <w:tr w:rsidR="003D0181">
        <w:trPr>
          <w:trHeight w:hRule="exact" w:val="296"/>
        </w:trPr>
        <w:tc>
          <w:tcPr>
            <w:tcW w:w="442" w:type="dxa"/>
            <w:vMerge/>
            <w:shd w:val="clear" w:color="auto" w:fill="FFFFFF"/>
          </w:tcPr>
          <w:p w:rsidR="003D0181" w:rsidRDefault="003D0181" w:rsidP="00C14DB2"/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со дня поступления документов в архитектурно-строительный отдел администрации</w:t>
            </w:r>
          </w:p>
        </w:tc>
      </w:tr>
      <w:tr w:rsidR="003D0181">
        <w:trPr>
          <w:trHeight w:hRule="exact" w:val="468"/>
        </w:trPr>
        <w:tc>
          <w:tcPr>
            <w:tcW w:w="442" w:type="dxa"/>
            <w:vMerge w:val="restart"/>
            <w:shd w:val="clear" w:color="auto" w:fill="FFFFFF"/>
          </w:tcPr>
          <w:p w:rsidR="003D0181" w:rsidRDefault="003D0181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"/>
                <w:lang w:eastAsia="ru-RU"/>
              </w:rPr>
              <w:t>6</w:t>
            </w:r>
          </w:p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День выдачи результата (</w:t>
            </w:r>
            <w:r w:rsidRPr="003E5B51">
              <w:rPr>
                <w:rStyle w:val="TimesNewRoman"/>
                <w:u w:val="single"/>
                <w:lang w:eastAsia="ru-RU"/>
              </w:rPr>
              <w:t>в последний день течения срока</w:t>
            </w:r>
            <w:r w:rsidRPr="003E5B51">
              <w:rPr>
                <w:rStyle w:val="TimesNewRoman"/>
                <w:lang w:eastAsia="ru-RU"/>
              </w:rPr>
              <w:t>/на следующий день)</w:t>
            </w:r>
          </w:p>
        </w:tc>
      </w:tr>
      <w:tr w:rsidR="003D0181">
        <w:trPr>
          <w:trHeight w:hRule="exact" w:val="344"/>
        </w:trPr>
        <w:tc>
          <w:tcPr>
            <w:tcW w:w="442" w:type="dxa"/>
            <w:vMerge/>
            <w:shd w:val="clear" w:color="auto" w:fill="FFFFFF"/>
          </w:tcPr>
          <w:p w:rsidR="003D0181" w:rsidRDefault="003D0181" w:rsidP="00C14DB2"/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на следующий день после получения результата из органа</w:t>
            </w:r>
          </w:p>
        </w:tc>
      </w:tr>
      <w:tr w:rsidR="003D0181">
        <w:trPr>
          <w:trHeight w:hRule="exact" w:val="404"/>
        </w:trPr>
        <w:tc>
          <w:tcPr>
            <w:tcW w:w="442" w:type="dxa"/>
            <w:vMerge w:val="restart"/>
            <w:shd w:val="clear" w:color="auto" w:fill="FFFFFF"/>
          </w:tcPr>
          <w:p w:rsidR="003D0181" w:rsidRDefault="003D0181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"/>
                <w:lang w:eastAsia="ru-RU"/>
              </w:rPr>
              <w:t>7</w:t>
            </w:r>
          </w:p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Момент начала течения срока (со дня приема документов в МФЦ/в органе)</w:t>
            </w:r>
          </w:p>
        </w:tc>
      </w:tr>
      <w:tr w:rsidR="003D0181">
        <w:trPr>
          <w:trHeight w:hRule="exact" w:val="303"/>
        </w:trPr>
        <w:tc>
          <w:tcPr>
            <w:tcW w:w="442" w:type="dxa"/>
            <w:vMerge/>
            <w:shd w:val="clear" w:color="auto" w:fill="FFFFFF"/>
          </w:tcPr>
          <w:p w:rsidR="003D0181" w:rsidRDefault="003D0181" w:rsidP="00C14DB2"/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Со дня поступления документов в архитектурно-строительный отдел администрации</w:t>
            </w:r>
          </w:p>
        </w:tc>
      </w:tr>
      <w:tr w:rsidR="003D0181">
        <w:trPr>
          <w:trHeight w:hRule="exact" w:val="333"/>
        </w:trPr>
        <w:tc>
          <w:tcPr>
            <w:tcW w:w="442" w:type="dxa"/>
            <w:vMerge w:val="restart"/>
            <w:shd w:val="clear" w:color="auto" w:fill="FFFFFF"/>
          </w:tcPr>
          <w:p w:rsidR="003D0181" w:rsidRDefault="003D0181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"/>
                <w:lang w:eastAsia="ru-RU"/>
              </w:rPr>
              <w:t>8</w:t>
            </w:r>
          </w:p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Время (количество дней) на доставку документов в орган/обратно</w:t>
            </w:r>
          </w:p>
        </w:tc>
      </w:tr>
      <w:tr w:rsidR="003D0181">
        <w:trPr>
          <w:trHeight w:hRule="exact" w:val="1179"/>
        </w:trPr>
        <w:tc>
          <w:tcPr>
            <w:tcW w:w="442" w:type="dxa"/>
            <w:vMerge/>
            <w:shd w:val="clear" w:color="auto" w:fill="FFFFFF"/>
          </w:tcPr>
          <w:p w:rsidR="003D0181" w:rsidRDefault="003D0181" w:rsidP="00C14DB2"/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В орган - один рабочий день после приема документов в МФЦ;</w:t>
            </w:r>
          </w:p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Из органа в МФЦ - не позднее одного рабочего дня, следующего за днем готовности результата;</w:t>
            </w:r>
          </w:p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В филиалы МФЦ - не более 2 рабочих дней</w:t>
            </w:r>
          </w:p>
        </w:tc>
      </w:tr>
      <w:tr w:rsidR="003D0181">
        <w:trPr>
          <w:trHeight w:val="1052"/>
        </w:trPr>
        <w:tc>
          <w:tcPr>
            <w:tcW w:w="442" w:type="dxa"/>
            <w:shd w:val="clear" w:color="auto" w:fill="FFFFFF"/>
          </w:tcPr>
          <w:p w:rsidR="003D0181" w:rsidRDefault="003D0181" w:rsidP="00C14DB2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"/>
                <w:lang w:eastAsia="ru-RU"/>
              </w:rPr>
              <w:t>9</w:t>
            </w:r>
          </w:p>
        </w:tc>
        <w:tc>
          <w:tcPr>
            <w:tcW w:w="10210" w:type="dxa"/>
            <w:shd w:val="clear" w:color="auto" w:fill="FFFFFF"/>
          </w:tcPr>
          <w:p w:rsidR="003D0181" w:rsidRPr="003E5B51" w:rsidRDefault="003D0181" w:rsidP="00C14DB2">
            <w:pPr>
              <w:pStyle w:val="NoSpacing"/>
              <w:ind w:left="131" w:right="132"/>
              <w:rPr>
                <w:rFonts w:ascii="Times New Roman" w:hAnsi="Times New Roman" w:cs="Times New Roman"/>
              </w:rPr>
            </w:pPr>
            <w:r w:rsidRPr="003E5B51">
              <w:rPr>
                <w:rStyle w:val="TimesNewRoman"/>
                <w:lang w:eastAsia="ru-RU"/>
              </w:rPr>
              <w:t>Основания для отказа в приеме заявления и документов, необходимых для предоставления муниципальной услуги</w:t>
            </w:r>
          </w:p>
        </w:tc>
      </w:tr>
    </w:tbl>
    <w:p w:rsidR="003D0181" w:rsidRDefault="003D0181" w:rsidP="003E5B51">
      <w:pPr>
        <w:tabs>
          <w:tab w:val="left" w:pos="313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D0181" w:rsidRDefault="003D0181" w:rsidP="003E5B51">
      <w:pPr>
        <w:tabs>
          <w:tab w:val="left" w:pos="313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D0181" w:rsidRDefault="003D0181" w:rsidP="006302CA">
      <w:pPr>
        <w:autoSpaceDE w:val="0"/>
        <w:ind w:right="-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3D0181" w:rsidRDefault="003D0181" w:rsidP="006302CA">
      <w:pPr>
        <w:autoSpaceDE w:val="0"/>
        <w:ind w:right="-27"/>
        <w:jc w:val="right"/>
        <w:rPr>
          <w:rFonts w:ascii="Times New Roman" w:hAnsi="Times New Roman" w:cs="Times New Roman"/>
        </w:rPr>
      </w:pPr>
    </w:p>
    <w:p w:rsidR="003D0181" w:rsidRPr="00BD6853" w:rsidRDefault="003D0181" w:rsidP="006302CA">
      <w:pPr>
        <w:autoSpaceDE w:val="0"/>
        <w:ind w:left="7783" w:right="-27"/>
        <w:jc w:val="center"/>
        <w:rPr>
          <w:rFonts w:ascii="Times New Roman" w:hAnsi="Times New Roman" w:cs="Times New Roman"/>
        </w:rPr>
      </w:pPr>
      <w:r w:rsidRPr="00BD6853">
        <w:rPr>
          <w:rFonts w:ascii="Times New Roman" w:hAnsi="Times New Roman" w:cs="Times New Roman"/>
        </w:rPr>
        <w:t>УТВЕРЖДЕНА</w:t>
      </w:r>
    </w:p>
    <w:p w:rsidR="003D0181" w:rsidRPr="00BD6853" w:rsidRDefault="003D0181" w:rsidP="006302CA">
      <w:pPr>
        <w:autoSpaceDE w:val="0"/>
        <w:ind w:right="-27"/>
        <w:jc w:val="right"/>
        <w:rPr>
          <w:rFonts w:ascii="Times New Roman" w:hAnsi="Times New Roman" w:cs="Times New Roman"/>
        </w:rPr>
      </w:pPr>
      <w:r w:rsidRPr="00BD6853">
        <w:rPr>
          <w:rFonts w:ascii="Times New Roman" w:hAnsi="Times New Roman" w:cs="Times New Roman"/>
        </w:rPr>
        <w:t xml:space="preserve">Постановлением Администрации </w:t>
      </w:r>
    </w:p>
    <w:p w:rsidR="003D0181" w:rsidRPr="00BD6853" w:rsidRDefault="003D0181" w:rsidP="006302CA">
      <w:pPr>
        <w:autoSpaceDE w:val="0"/>
        <w:ind w:right="-27"/>
        <w:jc w:val="right"/>
        <w:rPr>
          <w:rFonts w:ascii="Times New Roman" w:hAnsi="Times New Roman" w:cs="Times New Roman"/>
        </w:rPr>
      </w:pPr>
      <w:r w:rsidRPr="00BD6853">
        <w:rPr>
          <w:rFonts w:ascii="Times New Roman" w:hAnsi="Times New Roman" w:cs="Times New Roman"/>
        </w:rPr>
        <w:t>городского округа Верхний Тагил</w:t>
      </w:r>
    </w:p>
    <w:p w:rsidR="003D0181" w:rsidRPr="00574487" w:rsidRDefault="003D0181" w:rsidP="006302CA">
      <w:pPr>
        <w:tabs>
          <w:tab w:val="left" w:pos="3136"/>
        </w:tabs>
        <w:ind w:right="566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D6853">
        <w:rPr>
          <w:rFonts w:ascii="Times New Roman" w:hAnsi="Times New Roman" w:cs="Times New Roman"/>
        </w:rPr>
        <w:t xml:space="preserve">от </w:t>
      </w:r>
      <w:r w:rsidRPr="00574487">
        <w:rPr>
          <w:rFonts w:ascii="Times New Roman" w:hAnsi="Times New Roman" w:cs="Times New Roman"/>
        </w:rPr>
        <w:t>28.12.</w:t>
      </w:r>
      <w:r>
        <w:rPr>
          <w:rFonts w:ascii="Times New Roman" w:hAnsi="Times New Roman" w:cs="Times New Roman"/>
          <w:lang w:val="en-US"/>
        </w:rPr>
        <w:t>2020</w:t>
      </w:r>
      <w:r w:rsidRPr="00BD6853">
        <w:rPr>
          <w:rFonts w:ascii="Times New Roman" w:hAnsi="Times New Roman" w:cs="Times New Roman"/>
        </w:rPr>
        <w:t xml:space="preserve"> № </w:t>
      </w:r>
      <w:r w:rsidRPr="00574487">
        <w:rPr>
          <w:rFonts w:ascii="Times New Roman" w:hAnsi="Times New Roman" w:cs="Times New Roman"/>
        </w:rPr>
        <w:t>717</w:t>
      </w:r>
    </w:p>
    <w:p w:rsidR="003D0181" w:rsidRDefault="003D0181" w:rsidP="003E5B51">
      <w:pPr>
        <w:tabs>
          <w:tab w:val="left" w:pos="3136"/>
        </w:tabs>
        <w:jc w:val="center"/>
        <w:rPr>
          <w:rFonts w:ascii="Times New Roman" w:hAnsi="Times New Roman" w:cs="Times New Roman"/>
          <w:b/>
          <w:bCs/>
        </w:rPr>
      </w:pPr>
    </w:p>
    <w:p w:rsidR="003D0181" w:rsidRPr="00D04FEF" w:rsidRDefault="003D0181" w:rsidP="003E5B51">
      <w:pPr>
        <w:tabs>
          <w:tab w:val="left" w:pos="313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ТЕХНОЛОГИЧЕСКАЯ СХЕМА</w:t>
      </w:r>
    </w:p>
    <w:p w:rsidR="003D0181" w:rsidRPr="00D04FEF" w:rsidRDefault="003D0181" w:rsidP="003E5B51">
      <w:pPr>
        <w:tabs>
          <w:tab w:val="left" w:pos="3136"/>
        </w:tabs>
        <w:jc w:val="center"/>
        <w:rPr>
          <w:rFonts w:ascii="Times New Roman" w:hAnsi="Times New Roman" w:cs="Times New Roman"/>
          <w:b/>
          <w:bCs/>
        </w:rPr>
      </w:pPr>
      <w:r w:rsidRPr="00D04FEF">
        <w:rPr>
          <w:rFonts w:ascii="Times New Roman" w:hAnsi="Times New Roman" w:cs="Times New Roman"/>
          <w:b/>
          <w:bCs/>
        </w:rPr>
        <w:t>организации предоставления муниципальной услуги</w:t>
      </w:r>
    </w:p>
    <w:p w:rsidR="003D0181" w:rsidRDefault="003D0181" w:rsidP="00FD11F3">
      <w:pPr>
        <w:tabs>
          <w:tab w:val="left" w:pos="3136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D0181" w:rsidRDefault="003D0181" w:rsidP="00437948">
      <w:pPr>
        <w:rPr>
          <w:sz w:val="2"/>
          <w:szCs w:val="2"/>
        </w:rPr>
        <w:sectPr w:rsidR="003D0181" w:rsidSect="006302CA">
          <w:pgSz w:w="11906" w:h="16838"/>
          <w:pgMar w:top="0" w:right="684" w:bottom="0" w:left="362" w:header="0" w:footer="3" w:gutter="0"/>
          <w:cols w:space="720"/>
          <w:noEndnote/>
          <w:docGrid w:linePitch="360"/>
        </w:sectPr>
      </w:pPr>
    </w:p>
    <w:p w:rsidR="003D0181" w:rsidRDefault="003D0181">
      <w:pPr>
        <w:pStyle w:val="24"/>
        <w:framePr w:wrap="none" w:vAnchor="page" w:hAnchor="page" w:x="5880" w:y="1389"/>
        <w:shd w:val="clear" w:color="auto" w:fill="auto"/>
        <w:spacing w:line="180" w:lineRule="exact"/>
        <w:ind w:left="20"/>
        <w:rPr>
          <w:rFonts w:cs="Courier New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6"/>
        <w:gridCol w:w="8775"/>
      </w:tblGrid>
      <w:tr w:rsidR="003D0181">
        <w:trPr>
          <w:trHeight w:hRule="exact" w:val="151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</w:p>
        </w:tc>
      </w:tr>
      <w:tr w:rsidR="003D0181">
        <w:trPr>
          <w:trHeight w:hRule="exact" w:val="468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Pr="000F664C" w:rsidRDefault="003D0181" w:rsidP="000F664C">
            <w:pPr>
              <w:framePr w:w="9611" w:h="13991" w:wrap="none" w:vAnchor="page" w:hAnchor="page" w:x="1160" w:y="1858"/>
              <w:autoSpaceDE w:val="0"/>
              <w:ind w:left="100" w:right="103"/>
              <w:jc w:val="both"/>
              <w:rPr>
                <w:rFonts w:ascii="Times New Roman" w:hAnsi="Times New Roman" w:cs="Times New Roman"/>
              </w:rPr>
            </w:pPr>
            <w:r w:rsidRPr="000F664C">
              <w:rPr>
                <w:rFonts w:ascii="Times New Roman" w:hAnsi="Times New Roman" w:cs="Times New Roman"/>
              </w:rPr>
              <w:t>1) отсутствие какого-либо из документов, указанных в пункте 17 настоящего регламента, поданных в зависимости от вида работ;</w:t>
            </w:r>
          </w:p>
          <w:p w:rsidR="003D0181" w:rsidRPr="000F664C" w:rsidRDefault="003D0181" w:rsidP="000F664C">
            <w:pPr>
              <w:framePr w:w="9611" w:h="13991" w:wrap="none" w:vAnchor="page" w:hAnchor="page" w:x="1160" w:y="1858"/>
              <w:autoSpaceDE w:val="0"/>
              <w:ind w:left="100" w:right="103"/>
              <w:jc w:val="both"/>
              <w:rPr>
                <w:rFonts w:ascii="Times New Roman" w:hAnsi="Times New Roman" w:cs="Times New Roman"/>
              </w:rPr>
            </w:pPr>
            <w:r w:rsidRPr="000F664C">
              <w:rPr>
                <w:rFonts w:ascii="Times New Roman" w:hAnsi="Times New Roman" w:cs="Times New Roman"/>
              </w:rPr>
              <w:t>2) несоответствие состава представленного заявителем проекта производства работ требованиям, утвержденным Постановлением Государственного комитета Российской Федерации по строительству и жилищно-коммунальному комплексу от 17.09.2002 № 122 «О своде правил «Решения по охране труда и промышленной безопасности в проектах организации строительства и проектах производства работ»;</w:t>
            </w:r>
          </w:p>
          <w:p w:rsidR="003D0181" w:rsidRPr="000F664C" w:rsidRDefault="003D0181" w:rsidP="000F664C">
            <w:pPr>
              <w:framePr w:w="9611" w:h="13991" w:wrap="none" w:vAnchor="page" w:hAnchor="page" w:x="1160" w:y="1858"/>
              <w:autoSpaceDE w:val="0"/>
              <w:ind w:left="100" w:right="103"/>
              <w:jc w:val="both"/>
              <w:rPr>
                <w:rFonts w:ascii="Times New Roman" w:hAnsi="Times New Roman" w:cs="Times New Roman"/>
              </w:rPr>
            </w:pPr>
            <w:r w:rsidRPr="000F664C">
              <w:rPr>
                <w:rFonts w:ascii="Times New Roman" w:hAnsi="Times New Roman" w:cs="Times New Roman"/>
              </w:rPr>
              <w:t>3) несоответствие сведений, указанных в электронном заявлении, поданного с использованием Единого портала, и сведений, указанных в подлинниках документов, указанных в пункте 17 настоящего регламента, поданных в зависимости от вида работ;</w:t>
            </w:r>
          </w:p>
          <w:p w:rsidR="003D0181" w:rsidRPr="000F664C" w:rsidRDefault="003D0181" w:rsidP="000F664C">
            <w:pPr>
              <w:pStyle w:val="1"/>
              <w:framePr w:w="9611" w:h="13991" w:wrap="none" w:vAnchor="page" w:hAnchor="page" w:x="1160" w:y="1858"/>
              <w:shd w:val="clear" w:color="auto" w:fill="auto"/>
              <w:tabs>
                <w:tab w:val="left" w:pos="258"/>
              </w:tabs>
              <w:spacing w:line="307" w:lineRule="exact"/>
              <w:ind w:left="100" w:right="103"/>
              <w:rPr>
                <w:sz w:val="24"/>
                <w:szCs w:val="24"/>
              </w:rPr>
            </w:pPr>
            <w:r w:rsidRPr="000F664C">
              <w:rPr>
                <w:rFonts w:ascii="Times New Roman" w:hAnsi="Times New Roman" w:cs="Times New Roman"/>
                <w:sz w:val="24"/>
                <w:szCs w:val="24"/>
              </w:rPr>
              <w:t>4) неявка заявителя в орган, предоставляющий муниципальную услугу, для представления подлинников документов, указанных в пункте 17 регламента, в течение 7 дней со дня регистрации заявления, поданного в форме электронного документа с использованием Единого портала.</w:t>
            </w:r>
          </w:p>
        </w:tc>
      </w:tr>
      <w:tr w:rsidR="003D0181">
        <w:trPr>
          <w:trHeight w:hRule="exact" w:val="32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"/>
                <w:lang w:eastAsia="ru-RU"/>
              </w:rPr>
              <w:t>основания для отказа приостановления услуги</w:t>
            </w:r>
          </w:p>
        </w:tc>
      </w:tr>
      <w:tr w:rsidR="003D0181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170" w:lineRule="exact"/>
              <w:ind w:left="100" w:right="103"/>
            </w:pPr>
            <w:r>
              <w:rPr>
                <w:rStyle w:val="8"/>
                <w:lang w:eastAsia="ru-RU"/>
              </w:rPr>
              <w:t>---</w:t>
            </w:r>
          </w:p>
        </w:tc>
      </w:tr>
      <w:tr w:rsidR="003D0181">
        <w:trPr>
          <w:trHeight w:hRule="exact" w:val="31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"/>
                <w:lang w:eastAsia="ru-RU"/>
              </w:rPr>
              <w:t>10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"/>
                <w:lang w:eastAsia="ru-RU"/>
              </w:rPr>
              <w:t>Размер платы/ государственной пошлины</w:t>
            </w:r>
          </w:p>
        </w:tc>
      </w:tr>
      <w:tr w:rsidR="003D0181">
        <w:trPr>
          <w:trHeight w:hRule="exact" w:val="325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00" w:lineRule="exact"/>
              <w:ind w:left="100" w:right="103"/>
            </w:pPr>
            <w:r>
              <w:rPr>
                <w:rStyle w:val="10pt"/>
                <w:lang w:eastAsia="ru-RU"/>
              </w:rPr>
              <w:t>...</w:t>
            </w:r>
          </w:p>
        </w:tc>
      </w:tr>
      <w:tr w:rsidR="003D0181">
        <w:trPr>
          <w:trHeight w:hRule="exact" w:val="632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311" w:lineRule="exact"/>
              <w:ind w:left="100" w:right="103"/>
            </w:pPr>
            <w:r>
              <w:rPr>
                <w:rStyle w:val="TimesNewRoman"/>
                <w:lang w:eastAsia="ru-RU"/>
              </w:rPr>
              <w:t>Реквизиты нормативного правового акта, являющегося основанием для взимания платы(государственной пошлины)</w:t>
            </w:r>
          </w:p>
        </w:tc>
      </w:tr>
      <w:tr w:rsidR="003D0181">
        <w:trPr>
          <w:trHeight w:hRule="exact" w:val="316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170" w:lineRule="exact"/>
              <w:ind w:left="100" w:right="103"/>
            </w:pPr>
            <w:r>
              <w:rPr>
                <w:rStyle w:val="8"/>
                <w:lang w:eastAsia="ru-RU"/>
              </w:rPr>
              <w:t>—</w:t>
            </w:r>
          </w:p>
        </w:tc>
      </w:tr>
      <w:tr w:rsidR="003D0181">
        <w:trPr>
          <w:trHeight w:hRule="exact" w:val="627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311" w:lineRule="exact"/>
              <w:ind w:left="100" w:right="103"/>
            </w:pPr>
            <w:r>
              <w:rPr>
                <w:rStyle w:val="TimesNewRoman"/>
                <w:lang w:eastAsia="ru-RU"/>
              </w:rPr>
              <w:t>Код бюджетной квалификации (КБК) для взимания платы (государственной пошлины)</w:t>
            </w:r>
          </w:p>
        </w:tc>
      </w:tr>
      <w:tr w:rsidR="003D0181">
        <w:trPr>
          <w:trHeight w:hRule="exact" w:val="325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170" w:lineRule="exact"/>
              <w:ind w:left="100" w:right="103"/>
            </w:pPr>
            <w:r>
              <w:rPr>
                <w:rStyle w:val="8"/>
                <w:lang w:eastAsia="ru-RU"/>
              </w:rPr>
              <w:t>—</w:t>
            </w:r>
          </w:p>
        </w:tc>
      </w:tr>
      <w:tr w:rsidR="003D0181">
        <w:trPr>
          <w:trHeight w:hRule="exact" w:val="6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"/>
                <w:lang w:eastAsia="ru-RU"/>
              </w:rPr>
              <w:t>11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307" w:lineRule="exact"/>
              <w:ind w:left="100" w:right="103"/>
            </w:pPr>
            <w:r>
              <w:rPr>
                <w:rStyle w:val="TimesNewRoman"/>
                <w:lang w:eastAsia="ru-RU"/>
              </w:rPr>
              <w:t>Способы обращения за получением услуги (МФЦ/Орган/Портал государственных услуг/другие способы)</w:t>
            </w:r>
          </w:p>
        </w:tc>
      </w:tr>
      <w:tr w:rsidR="003D0181">
        <w:trPr>
          <w:trHeight w:hRule="exact" w:val="31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"/>
                <w:lang w:eastAsia="ru-RU"/>
              </w:rPr>
              <w:t>МФЦ/администрация городского округа Верхний Тагил</w:t>
            </w:r>
          </w:p>
        </w:tc>
      </w:tr>
      <w:tr w:rsidR="003D0181">
        <w:trPr>
          <w:trHeight w:hRule="exact" w:val="6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"/>
                <w:lang w:eastAsia="ru-RU"/>
              </w:rPr>
              <w:t>12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307" w:lineRule="exact"/>
              <w:ind w:left="100" w:right="103"/>
            </w:pPr>
            <w:r>
              <w:rPr>
                <w:rStyle w:val="TimesNewRoman"/>
                <w:lang w:eastAsia="ru-RU"/>
              </w:rPr>
              <w:t>Способы получения результата услуги (МФЦ/Орган/электронная почта/другие способы)</w:t>
            </w:r>
          </w:p>
        </w:tc>
      </w:tr>
      <w:tr w:rsidR="003D0181">
        <w:trPr>
          <w:trHeight w:hRule="exact" w:val="3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"/>
                <w:lang w:eastAsia="ru-RU"/>
              </w:rPr>
              <w:t>МФЦ/администрация городского округа Верхний Тагил</w:t>
            </w:r>
          </w:p>
        </w:tc>
      </w:tr>
      <w:tr w:rsidR="003D0181">
        <w:trPr>
          <w:trHeight w:hRule="exact" w:val="321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"/>
                <w:lang w:eastAsia="ru-RU"/>
              </w:rPr>
              <w:t>13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"/>
                <w:lang w:eastAsia="ru-RU"/>
              </w:rPr>
              <w:t>Заявители</w:t>
            </w:r>
          </w:p>
        </w:tc>
      </w:tr>
      <w:tr w:rsidR="003D0181">
        <w:trPr>
          <w:trHeight w:hRule="exact" w:val="32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"/>
                <w:lang w:eastAsia="ru-RU"/>
              </w:rPr>
              <w:t>юридические и физические лица, индивидуальные предприниматели</w:t>
            </w:r>
          </w:p>
        </w:tc>
      </w:tr>
      <w:tr w:rsidR="003D0181">
        <w:trPr>
          <w:trHeight w:hRule="exact" w:val="3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"/>
                <w:lang w:eastAsia="ru-RU"/>
              </w:rPr>
              <w:t>14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"/>
                <w:lang w:eastAsia="ru-RU"/>
              </w:rPr>
              <w:t>Возможность обращения представителя/форма доверенности</w:t>
            </w:r>
          </w:p>
        </w:tc>
      </w:tr>
      <w:tr w:rsidR="003D0181">
        <w:trPr>
          <w:trHeight w:hRule="exact" w:val="3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  <w:rPr>
                <w:sz w:val="10"/>
                <w:szCs w:val="10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"/>
                <w:lang w:eastAsia="ru-RU"/>
              </w:rPr>
              <w:t>Документ, подтверждающий полномочия представителя</w:t>
            </w:r>
          </w:p>
        </w:tc>
      </w:tr>
      <w:tr w:rsidR="003D0181">
        <w:trPr>
          <w:trHeight w:hRule="exact" w:val="321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"/>
                <w:lang w:eastAsia="ru-RU"/>
              </w:rPr>
              <w:t>15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"/>
                <w:lang w:eastAsia="ru-RU"/>
              </w:rPr>
              <w:t>Общий перечень документов</w:t>
            </w:r>
          </w:p>
        </w:tc>
      </w:tr>
      <w:tr w:rsidR="003D0181">
        <w:trPr>
          <w:trHeight w:hRule="exact" w:val="316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"/>
                <w:lang w:eastAsia="ru-RU"/>
              </w:rPr>
              <w:t>Необходимые документы:</w:t>
            </w:r>
          </w:p>
        </w:tc>
      </w:tr>
      <w:tr w:rsidR="003D0181">
        <w:trPr>
          <w:trHeight w:val="90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framePr w:w="9611" w:h="13991" w:wrap="none" w:vAnchor="page" w:hAnchor="page" w:x="1160" w:y="1858"/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 w:rsidRPr="000F664C">
              <w:rPr>
                <w:rStyle w:val="TimesNewRoman"/>
                <w:lang w:eastAsia="ru-RU"/>
              </w:rPr>
              <w:t>заявление о выдаче разрешения (ордера) на производство земляных работ (приложение № 1 к регламенту) с приложенными к нему документами в зависимости от видов работ (п. 17.1-17.8).</w:t>
            </w:r>
          </w:p>
          <w:p w:rsidR="003D0181" w:rsidRDefault="003D0181" w:rsidP="0093573F">
            <w:pPr>
              <w:pStyle w:val="1"/>
              <w:framePr w:w="9611" w:h="13991" w:wrap="none" w:vAnchor="page" w:hAnchor="page" w:x="1160" w:y="1858"/>
              <w:spacing w:line="240" w:lineRule="exact"/>
              <w:ind w:left="100" w:right="103"/>
            </w:pPr>
          </w:p>
        </w:tc>
      </w:tr>
      <w:tr w:rsidR="003D0181">
        <w:trPr>
          <w:trHeight w:hRule="exact" w:val="3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60"/>
            </w:pPr>
            <w:r>
              <w:rPr>
                <w:rStyle w:val="TimesNewRoman"/>
                <w:lang w:eastAsia="ru-RU"/>
              </w:rPr>
              <w:t>16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3E5B51">
            <w:pPr>
              <w:pStyle w:val="1"/>
              <w:framePr w:w="9611" w:h="13991" w:wrap="none" w:vAnchor="page" w:hAnchor="page" w:x="1160" w:y="1858"/>
              <w:shd w:val="clear" w:color="auto" w:fill="auto"/>
              <w:spacing w:line="240" w:lineRule="exact"/>
              <w:ind w:left="100" w:right="103"/>
            </w:pPr>
            <w:r>
              <w:rPr>
                <w:rStyle w:val="TimesNewRoman"/>
                <w:lang w:eastAsia="ru-RU"/>
              </w:rPr>
              <w:t>Перечень документов для получения подуслуг</w:t>
            </w:r>
          </w:p>
        </w:tc>
      </w:tr>
    </w:tbl>
    <w:p w:rsidR="003D0181" w:rsidRDefault="003D0181">
      <w:pPr>
        <w:rPr>
          <w:sz w:val="2"/>
          <w:szCs w:val="2"/>
        </w:rPr>
        <w:sectPr w:rsidR="003D01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tbl>
      <w:tblPr>
        <w:tblpPr w:leftFromText="180" w:rightFromText="180" w:vertAnchor="text" w:horzAnchor="margin" w:tblpY="-80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36"/>
        <w:gridCol w:w="8955"/>
      </w:tblGrid>
      <w:tr w:rsidR="003D0181">
        <w:trPr>
          <w:trHeight w:hRule="exact" w:val="3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 w:rsidP="002E6BB6">
            <w:pPr>
              <w:pStyle w:val="1"/>
              <w:shd w:val="clear" w:color="auto" w:fill="auto"/>
              <w:spacing w:line="240" w:lineRule="exact"/>
              <w:ind w:left="-709" w:firstLine="869"/>
            </w:pPr>
            <w:r>
              <w:rPr>
                <w:rStyle w:val="TimesNewRoman"/>
                <w:lang w:eastAsia="ru-RU"/>
              </w:rPr>
              <w:t>17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2E6BB6">
            <w:pPr>
              <w:pStyle w:val="1"/>
              <w:shd w:val="clear" w:color="auto" w:fill="auto"/>
              <w:spacing w:line="240" w:lineRule="exact"/>
              <w:ind w:left="120"/>
              <w:jc w:val="both"/>
            </w:pPr>
            <w:r>
              <w:rPr>
                <w:rStyle w:val="TimesNewRoman"/>
                <w:lang w:eastAsia="ru-RU"/>
              </w:rPr>
              <w:t>Ситуации, предполагающие представление другого пакета документов</w:t>
            </w:r>
          </w:p>
        </w:tc>
      </w:tr>
    </w:tbl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tbl>
      <w:tblPr>
        <w:tblpPr w:leftFromText="180" w:rightFromText="180" w:vertAnchor="text" w:horzAnchor="margin" w:tblpY="-59"/>
        <w:tblW w:w="978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6"/>
        <w:gridCol w:w="8945"/>
      </w:tblGrid>
      <w:tr w:rsidR="003D0181">
        <w:trPr>
          <w:trHeight w:hRule="exact" w:val="62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 w:rsidP="002E6BB6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"/>
                <w:lang w:eastAsia="ru-RU"/>
              </w:rPr>
              <w:t>18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2E6BB6">
            <w:pPr>
              <w:pStyle w:val="1"/>
              <w:shd w:val="clear" w:color="auto" w:fill="auto"/>
              <w:spacing w:line="302" w:lineRule="exact"/>
              <w:ind w:left="120" w:right="273"/>
              <w:jc w:val="both"/>
            </w:pPr>
            <w:r>
              <w:rPr>
                <w:rStyle w:val="TimesNewRoman"/>
                <w:lang w:eastAsia="ru-RU"/>
              </w:rPr>
              <w:t>Форма документа (заявления о предоставления муниципальной услуги подуслуги)</w:t>
            </w:r>
          </w:p>
        </w:tc>
      </w:tr>
      <w:tr w:rsidR="003D0181">
        <w:trPr>
          <w:trHeight w:hRule="exact" w:val="311"/>
        </w:trPr>
        <w:tc>
          <w:tcPr>
            <w:tcW w:w="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181" w:rsidRDefault="003D0181" w:rsidP="002E6BB6"/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2E6BB6">
            <w:pPr>
              <w:pStyle w:val="1"/>
              <w:shd w:val="clear" w:color="auto" w:fill="auto"/>
              <w:spacing w:line="240" w:lineRule="exact"/>
              <w:ind w:right="273"/>
              <w:jc w:val="both"/>
            </w:pPr>
            <w:r>
              <w:rPr>
                <w:rStyle w:val="TimesNewRoman"/>
                <w:lang w:eastAsia="ru-RU"/>
              </w:rPr>
              <w:t>приложение № 1; 2</w:t>
            </w:r>
          </w:p>
        </w:tc>
      </w:tr>
      <w:tr w:rsidR="003D0181">
        <w:trPr>
          <w:trHeight w:hRule="exact" w:val="31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 w:rsidP="002E6BB6">
            <w:pPr>
              <w:pStyle w:val="1"/>
              <w:shd w:val="clear" w:color="auto" w:fill="auto"/>
              <w:spacing w:line="240" w:lineRule="exact"/>
              <w:ind w:left="140"/>
            </w:pPr>
            <w:r>
              <w:rPr>
                <w:rStyle w:val="TimesNewRoman"/>
                <w:lang w:eastAsia="ru-RU"/>
              </w:rPr>
              <w:t>19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2E6BB6">
            <w:pPr>
              <w:pStyle w:val="1"/>
              <w:shd w:val="clear" w:color="auto" w:fill="auto"/>
              <w:spacing w:line="240" w:lineRule="exact"/>
              <w:ind w:right="273"/>
              <w:jc w:val="both"/>
            </w:pPr>
            <w:r>
              <w:rPr>
                <w:rStyle w:val="TimesNewRoman"/>
                <w:lang w:eastAsia="ru-RU"/>
              </w:rPr>
              <w:t>Межведомственные запросы</w:t>
            </w:r>
          </w:p>
        </w:tc>
      </w:tr>
      <w:tr w:rsidR="003D0181">
        <w:trPr>
          <w:trHeight w:hRule="exact" w:val="15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81" w:rsidRDefault="003D0181" w:rsidP="002E6BB6">
            <w:pPr>
              <w:rPr>
                <w:sz w:val="10"/>
                <w:szCs w:val="10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2E6BB6">
            <w:pPr>
              <w:pStyle w:val="1"/>
              <w:shd w:val="clear" w:color="auto" w:fill="auto"/>
              <w:spacing w:line="311" w:lineRule="exact"/>
              <w:ind w:left="120" w:right="273" w:firstLine="380"/>
              <w:jc w:val="both"/>
            </w:pPr>
            <w:r>
              <w:rPr>
                <w:rStyle w:val="TimesNewRoman"/>
                <w:lang w:eastAsia="ru-RU"/>
              </w:rPr>
              <w:t>1. Документ/орган Сведения о государственной регистрации в качестве юридического лица либо индивидуального предпринимателя - для юридических лиц и индивидуальных предпринимателей / Межрайонная ИФНС России № 28 по Свердловской области</w:t>
            </w:r>
          </w:p>
        </w:tc>
      </w:tr>
      <w:tr w:rsidR="003D0181">
        <w:trPr>
          <w:trHeight w:hRule="exact" w:val="33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181" w:rsidRDefault="003D0181" w:rsidP="002E6BB6">
            <w:pPr>
              <w:rPr>
                <w:sz w:val="10"/>
                <w:szCs w:val="10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181" w:rsidRDefault="003D0181" w:rsidP="002E6BB6">
            <w:pPr>
              <w:pStyle w:val="1"/>
              <w:shd w:val="clear" w:color="auto" w:fill="auto"/>
              <w:spacing w:line="240" w:lineRule="exact"/>
              <w:ind w:left="120" w:right="273" w:firstLine="380"/>
              <w:jc w:val="both"/>
            </w:pPr>
            <w:r>
              <w:rPr>
                <w:rStyle w:val="TimesNewRoman"/>
                <w:lang w:eastAsia="ru-RU"/>
              </w:rPr>
              <w:t>2. Документ/орган</w:t>
            </w:r>
          </w:p>
        </w:tc>
      </w:tr>
    </w:tbl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tabs>
          <w:tab w:val="left" w:pos="38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D0181" w:rsidRPr="000F664C" w:rsidRDefault="003D0181" w:rsidP="000F664C">
      <w:pPr>
        <w:tabs>
          <w:tab w:val="left" w:pos="3860"/>
        </w:tabs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Pr="000F664C" w:rsidRDefault="003D0181" w:rsidP="000F664C">
      <w:pPr>
        <w:rPr>
          <w:sz w:val="2"/>
          <w:szCs w:val="2"/>
        </w:rPr>
      </w:pPr>
    </w:p>
    <w:p w:rsidR="003D0181" w:rsidRDefault="003D0181">
      <w:pPr>
        <w:rPr>
          <w:sz w:val="2"/>
          <w:szCs w:val="2"/>
        </w:rPr>
        <w:sectPr w:rsidR="003D0181" w:rsidSect="001355EC">
          <w:pgSz w:w="11906" w:h="16838"/>
          <w:pgMar w:top="567" w:right="0" w:bottom="0" w:left="1134" w:header="0" w:footer="3" w:gutter="0"/>
          <w:cols w:space="720"/>
          <w:noEndnote/>
          <w:docGrid w:linePitch="360"/>
        </w:sectPr>
      </w:pPr>
    </w:p>
    <w:p w:rsidR="003D0181" w:rsidRDefault="003D0181">
      <w:pPr>
        <w:pStyle w:val="1"/>
        <w:framePr w:w="8789" w:h="415" w:hRule="exact" w:wrap="none" w:vAnchor="page" w:hAnchor="page" w:x="1495" w:y="8709"/>
        <w:shd w:val="clear" w:color="auto" w:fill="auto"/>
        <w:tabs>
          <w:tab w:val="left" w:leader="underscore" w:pos="5394"/>
          <w:tab w:val="left" w:leader="underscore" w:pos="7178"/>
        </w:tabs>
        <w:spacing w:line="160" w:lineRule="exact"/>
        <w:ind w:left="20"/>
      </w:pPr>
    </w:p>
    <w:p w:rsidR="003D0181" w:rsidRDefault="003D0181">
      <w:pPr>
        <w:rPr>
          <w:sz w:val="2"/>
          <w:szCs w:val="2"/>
        </w:rPr>
      </w:pPr>
    </w:p>
    <w:p w:rsidR="003D0181" w:rsidRDefault="003D0181">
      <w:pPr>
        <w:rPr>
          <w:sz w:val="2"/>
          <w:szCs w:val="2"/>
        </w:rPr>
      </w:pPr>
    </w:p>
    <w:p w:rsidR="003D0181" w:rsidRDefault="003D0181" w:rsidP="00985240">
      <w:pPr>
        <w:autoSpaceDE w:val="0"/>
        <w:jc w:val="center"/>
      </w:pPr>
    </w:p>
    <w:p w:rsidR="003D0181" w:rsidRDefault="003D0181" w:rsidP="00985240">
      <w:pPr>
        <w:autoSpaceDE w:val="0"/>
        <w:jc w:val="center"/>
      </w:pPr>
    </w:p>
    <w:p w:rsidR="003D0181" w:rsidRDefault="003D0181" w:rsidP="00985240">
      <w:pPr>
        <w:autoSpaceDE w:val="0"/>
        <w:jc w:val="center"/>
        <w:rPr>
          <w:rFonts w:ascii="Times New Roman" w:hAnsi="Times New Roman" w:cs="Times New Roman"/>
        </w:rPr>
      </w:pPr>
    </w:p>
    <w:p w:rsidR="003D0181" w:rsidRDefault="003D0181" w:rsidP="00985240">
      <w:pPr>
        <w:autoSpaceDE w:val="0"/>
        <w:jc w:val="center"/>
        <w:rPr>
          <w:rFonts w:ascii="Times New Roman" w:hAnsi="Times New Roman" w:cs="Times New Roman"/>
        </w:rPr>
      </w:pPr>
    </w:p>
    <w:p w:rsidR="003D0181" w:rsidRPr="00807EA7" w:rsidRDefault="003D0181" w:rsidP="003E5B51">
      <w:pPr>
        <w:tabs>
          <w:tab w:val="left" w:pos="3136"/>
        </w:tabs>
        <w:ind w:right="566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07EA7">
        <w:rPr>
          <w:rFonts w:ascii="Times New Roman" w:hAnsi="Times New Roman" w:cs="Times New Roman"/>
          <w:i/>
          <w:iCs/>
          <w:sz w:val="20"/>
          <w:szCs w:val="20"/>
        </w:rPr>
        <w:t>Приложение к Технологической карте организации предоставления муниципальной услуги</w:t>
      </w:r>
    </w:p>
    <w:p w:rsidR="003D0181" w:rsidRPr="003E5B51" w:rsidRDefault="003D0181" w:rsidP="003E5B51">
      <w:pPr>
        <w:autoSpaceDE w:val="0"/>
        <w:ind w:left="851" w:right="70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TimesNewRoman"/>
          <w:i/>
          <w:iCs/>
          <w:sz w:val="20"/>
          <w:szCs w:val="20"/>
          <w:lang w:eastAsia="ru-RU"/>
        </w:rPr>
        <w:t>«</w:t>
      </w:r>
      <w:r w:rsidRPr="003E5B51">
        <w:rPr>
          <w:rStyle w:val="TimesNewRoman"/>
          <w:i/>
          <w:iCs/>
          <w:sz w:val="20"/>
          <w:szCs w:val="20"/>
          <w:lang w:eastAsia="ru-RU"/>
        </w:rPr>
        <w:t>Выдача разрешений на проведение земляных работ на территории городского округа Верхний Тагил</w:t>
      </w:r>
      <w:r>
        <w:rPr>
          <w:rStyle w:val="TimesNewRoman"/>
          <w:i/>
          <w:iCs/>
          <w:sz w:val="20"/>
          <w:szCs w:val="20"/>
          <w:lang w:eastAsia="ru-RU"/>
        </w:rPr>
        <w:t>»</w:t>
      </w:r>
    </w:p>
    <w:p w:rsidR="003D0181" w:rsidRDefault="003D0181" w:rsidP="00985240">
      <w:pPr>
        <w:autoSpaceDE w:val="0"/>
        <w:jc w:val="center"/>
        <w:rPr>
          <w:rFonts w:ascii="Times New Roman" w:hAnsi="Times New Roman" w:cs="Times New Roman"/>
        </w:rPr>
      </w:pPr>
    </w:p>
    <w:p w:rsidR="003D0181" w:rsidRPr="00985240" w:rsidRDefault="003D0181" w:rsidP="003E5B51">
      <w:pPr>
        <w:autoSpaceDE w:val="0"/>
        <w:ind w:right="566"/>
        <w:jc w:val="right"/>
        <w:rPr>
          <w:rFonts w:ascii="Times New Roman" w:hAnsi="Times New Roman" w:cs="Times New Roman"/>
        </w:rPr>
      </w:pPr>
      <w:r w:rsidRPr="00985240">
        <w:rPr>
          <w:rFonts w:ascii="Times New Roman" w:hAnsi="Times New Roman" w:cs="Times New Roman"/>
        </w:rPr>
        <w:t>Приложение 1</w:t>
      </w:r>
    </w:p>
    <w:p w:rsidR="003D0181" w:rsidRDefault="003D0181" w:rsidP="00985240">
      <w:pPr>
        <w:autoSpaceDE w:val="0"/>
        <w:jc w:val="center"/>
      </w:pPr>
    </w:p>
    <w:p w:rsidR="003D0181" w:rsidRDefault="003D0181" w:rsidP="00985240">
      <w:pPr>
        <w:autoSpaceDE w:val="0"/>
        <w:jc w:val="center"/>
      </w:pPr>
    </w:p>
    <w:p w:rsidR="003D0181" w:rsidRDefault="003D0181" w:rsidP="00985240">
      <w:pPr>
        <w:autoSpaceDE w:val="0"/>
        <w:jc w:val="center"/>
      </w:pPr>
    </w:p>
    <w:p w:rsidR="003D0181" w:rsidRDefault="003D0181" w:rsidP="00985240">
      <w:pPr>
        <w:autoSpaceDE w:val="0"/>
        <w:jc w:val="center"/>
      </w:pPr>
      <w:r>
        <w:t>ЗАЯВЛЕНИЕ</w:t>
      </w:r>
    </w:p>
    <w:p w:rsidR="003D0181" w:rsidRDefault="003D0181" w:rsidP="00985240">
      <w:pPr>
        <w:autoSpaceDE w:val="0"/>
        <w:jc w:val="center"/>
      </w:pPr>
      <w:r>
        <w:t>О ВЫДАЧЕ  РАЗРЕШЕНИЯ</w:t>
      </w:r>
    </w:p>
    <w:p w:rsidR="003D0181" w:rsidRDefault="003D0181" w:rsidP="00985240">
      <w:pPr>
        <w:autoSpaceDE w:val="0"/>
        <w:ind w:left="993"/>
        <w:jc w:val="center"/>
      </w:pPr>
      <w:r>
        <w:t>НА ПРОВЕДЕНИЕ ЗЕМЛЯНЫХ РАБОТ ПРИ СТРОИТЕЛЬСТВЕ</w:t>
      </w:r>
    </w:p>
    <w:p w:rsidR="003D0181" w:rsidRDefault="003D0181" w:rsidP="00985240">
      <w:pPr>
        <w:autoSpaceDE w:val="0"/>
      </w:pPr>
    </w:p>
    <w:p w:rsidR="003D0181" w:rsidRDefault="003D0181" w:rsidP="00985240">
      <w:pPr>
        <w:pStyle w:val="ConsPlusNonformat"/>
        <w:ind w:left="567"/>
      </w:pPr>
      <w:r>
        <w:t>Заказчик: _________________________________________________________________</w:t>
      </w:r>
    </w:p>
    <w:p w:rsidR="003D0181" w:rsidRDefault="003D0181" w:rsidP="00985240">
      <w:pPr>
        <w:pStyle w:val="ConsPlusNonformat"/>
        <w:ind w:firstLine="567"/>
      </w:pPr>
      <w:r>
        <w:t xml:space="preserve">                        (наименование, адрес, телефон, реквизиты)</w:t>
      </w:r>
    </w:p>
    <w:p w:rsidR="003D0181" w:rsidRDefault="003D0181" w:rsidP="00985240">
      <w:pPr>
        <w:pStyle w:val="ConsPlusNonformat"/>
        <w:ind w:firstLine="567"/>
      </w:pPr>
      <w:r>
        <w:t>___________________________________________________________________________</w:t>
      </w:r>
    </w:p>
    <w:p w:rsidR="003D0181" w:rsidRDefault="003D0181" w:rsidP="00985240">
      <w:pPr>
        <w:pStyle w:val="ConsPlusNonformat"/>
        <w:ind w:firstLine="567"/>
      </w:pPr>
    </w:p>
    <w:p w:rsidR="003D0181" w:rsidRDefault="003D0181" w:rsidP="00985240">
      <w:pPr>
        <w:pStyle w:val="ConsPlusNonformat"/>
        <w:ind w:firstLine="567"/>
      </w:pPr>
      <w:r>
        <w:t xml:space="preserve">                                 ЗАЯВЛЕНИЕ</w:t>
      </w:r>
    </w:p>
    <w:p w:rsidR="003D0181" w:rsidRDefault="003D0181" w:rsidP="00985240">
      <w:pPr>
        <w:pStyle w:val="ConsPlusNonformat"/>
        <w:ind w:firstLine="567"/>
      </w:pPr>
      <w:r>
        <w:t>___________________________________________________________________________</w:t>
      </w:r>
    </w:p>
    <w:p w:rsidR="003D0181" w:rsidRDefault="003D0181" w:rsidP="00985240">
      <w:pPr>
        <w:pStyle w:val="ConsPlusNonformat"/>
        <w:ind w:firstLine="567"/>
      </w:pPr>
      <w:r>
        <w:t xml:space="preserve">             (подрядная строительная организация, адрес, телефон)</w:t>
      </w:r>
    </w:p>
    <w:p w:rsidR="003D0181" w:rsidRDefault="003D0181" w:rsidP="00985240">
      <w:pPr>
        <w:pStyle w:val="ConsPlusNonformat"/>
        <w:ind w:firstLine="567"/>
      </w:pPr>
      <w:r>
        <w:t>___________________________________________________________________________</w:t>
      </w:r>
    </w:p>
    <w:p w:rsidR="003D0181" w:rsidRDefault="003D0181" w:rsidP="00985240">
      <w:pPr>
        <w:pStyle w:val="ConsPlusNonformat"/>
        <w:ind w:firstLine="567"/>
      </w:pPr>
      <w:r>
        <w:t>________________________________ _________________________ ________________</w:t>
      </w:r>
    </w:p>
    <w:p w:rsidR="003D0181" w:rsidRDefault="003D0181" w:rsidP="00985240">
      <w:pPr>
        <w:pStyle w:val="ConsPlusNonformat"/>
        <w:ind w:firstLine="567"/>
      </w:pPr>
      <w:r>
        <w:t xml:space="preserve">           р/счет                         код                     МФО</w:t>
      </w:r>
    </w:p>
    <w:p w:rsidR="003D0181" w:rsidRDefault="003D0181" w:rsidP="00985240">
      <w:pPr>
        <w:pStyle w:val="ConsPlusNonformat"/>
        <w:ind w:firstLine="567"/>
      </w:pPr>
      <w:r>
        <w:t>просит  дать  разрешение  на  производство  работ  по  прокладке  (ремонту)</w:t>
      </w:r>
    </w:p>
    <w:p w:rsidR="003D0181" w:rsidRDefault="003D0181" w:rsidP="00985240">
      <w:pPr>
        <w:pStyle w:val="ConsPlusNonformat"/>
        <w:ind w:firstLine="567"/>
      </w:pPr>
      <w:r>
        <w:t>инженерных сетей (каких, в т.ч. материал) _________________________________</w:t>
      </w:r>
    </w:p>
    <w:p w:rsidR="003D0181" w:rsidRDefault="003D0181" w:rsidP="00985240">
      <w:pPr>
        <w:pStyle w:val="ConsPlusNonformat"/>
        <w:ind w:firstLine="567"/>
      </w:pPr>
      <w:r>
        <w:t>по адресу _________________________________________________________________</w:t>
      </w:r>
    </w:p>
    <w:p w:rsidR="003D0181" w:rsidRDefault="003D0181" w:rsidP="00985240">
      <w:pPr>
        <w:pStyle w:val="ConsPlusNonformat"/>
        <w:ind w:firstLine="567"/>
      </w:pPr>
      <w:r>
        <w:t>на участке от _________________________________ до ________________________</w:t>
      </w:r>
    </w:p>
    <w:p w:rsidR="003D0181" w:rsidRDefault="003D0181" w:rsidP="00985240">
      <w:pPr>
        <w:pStyle w:val="ConsPlusNonformat"/>
        <w:ind w:firstLine="567"/>
      </w:pPr>
      <w:r>
        <w:t>по рабочим чертежам N _____________________________________________________</w:t>
      </w:r>
    </w:p>
    <w:p w:rsidR="003D0181" w:rsidRDefault="003D0181" w:rsidP="00985240">
      <w:pPr>
        <w:autoSpaceDE w:val="0"/>
        <w:ind w:firstLine="567"/>
      </w:pPr>
    </w:p>
    <w:p w:rsidR="003D0181" w:rsidRDefault="003D0181" w:rsidP="00985240">
      <w:pPr>
        <w:autoSpaceDE w:val="0"/>
        <w:ind w:firstLine="567"/>
        <w:jc w:val="both"/>
      </w:pPr>
      <w:r>
        <w:t>График производства работ:</w:t>
      </w:r>
    </w:p>
    <w:p w:rsidR="003D0181" w:rsidRDefault="003D0181" w:rsidP="00985240">
      <w:pPr>
        <w:autoSpaceDE w:val="0"/>
        <w:ind w:firstLine="567"/>
      </w:pPr>
    </w:p>
    <w:tbl>
      <w:tblPr>
        <w:tblW w:w="10489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95"/>
        <w:gridCol w:w="1701"/>
        <w:gridCol w:w="2126"/>
        <w:gridCol w:w="2267"/>
      </w:tblGrid>
      <w:tr w:rsidR="003D0181">
        <w:trPr>
          <w:trHeight w:val="6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Наименование работ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  <w:p w:rsidR="003D0181" w:rsidRDefault="003D0181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</w:t>
            </w:r>
          </w:p>
          <w:p w:rsidR="003D0181" w:rsidRDefault="003D0181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выполняющая</w:t>
            </w:r>
          </w:p>
          <w:p w:rsidR="003D0181" w:rsidRDefault="003D0181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работу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181" w:rsidRDefault="003D0181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3D0181" w:rsidRDefault="003D0181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 Ф.И.О.,</w:t>
            </w:r>
          </w:p>
          <w:p w:rsidR="003D0181" w:rsidRDefault="003D0181" w:rsidP="003E5B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подписи</w:t>
            </w:r>
          </w:p>
        </w:tc>
      </w:tr>
      <w:tr w:rsidR="003D018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Земляные работы, куб. м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3D018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Монтажные            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3D018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Обратная засыпка     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3D0181">
        <w:trPr>
          <w:trHeight w:val="40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            </w:t>
            </w:r>
          </w:p>
          <w:p w:rsidR="003D0181" w:rsidRDefault="003D0181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благоустройства, км, м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3D018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проезжая часть    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3D018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тротуары          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3D018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зеленые насаждения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  <w:tr w:rsidR="003D0181"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газон             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3E5B5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181" w:rsidRDefault="003D0181" w:rsidP="00985240">
            <w:pPr>
              <w:autoSpaceDE w:val="0"/>
              <w:snapToGrid w:val="0"/>
              <w:ind w:firstLine="567"/>
              <w:rPr>
                <w:sz w:val="20"/>
                <w:szCs w:val="20"/>
              </w:rPr>
            </w:pPr>
          </w:p>
        </w:tc>
      </w:tr>
    </w:tbl>
    <w:p w:rsidR="003D0181" w:rsidRDefault="003D0181" w:rsidP="00985240">
      <w:pPr>
        <w:autoSpaceDE w:val="0"/>
        <w:ind w:firstLine="567"/>
      </w:pPr>
    </w:p>
    <w:p w:rsidR="003D0181" w:rsidRDefault="003D0181" w:rsidP="00985240">
      <w:pPr>
        <w:pStyle w:val="ConsPlusNonformat"/>
        <w:ind w:firstLine="567"/>
      </w:pPr>
      <w:r>
        <w:t>________________________________________ ___________________________ печать</w:t>
      </w:r>
    </w:p>
    <w:p w:rsidR="003D0181" w:rsidRDefault="003D0181" w:rsidP="00985240">
      <w:pPr>
        <w:pStyle w:val="ConsPlusNonformat"/>
        <w:ind w:firstLine="567"/>
      </w:pPr>
      <w:r>
        <w:t xml:space="preserve">   Руководитель подрядной организации</w:t>
      </w:r>
    </w:p>
    <w:p w:rsidR="003D0181" w:rsidRDefault="003D0181" w:rsidP="00985240">
      <w:pPr>
        <w:pStyle w:val="ConsPlusNonformat"/>
        <w:ind w:firstLine="567"/>
      </w:pPr>
      <w:r>
        <w:t>________________________________________ ___________________________ печать</w:t>
      </w:r>
    </w:p>
    <w:p w:rsidR="003D0181" w:rsidRDefault="003D0181" w:rsidP="00985240">
      <w:pPr>
        <w:pStyle w:val="ConsPlusNonformat"/>
        <w:ind w:firstLine="567"/>
      </w:pPr>
      <w:r>
        <w:t>Заказчик</w:t>
      </w:r>
    </w:p>
    <w:p w:rsidR="003D0181" w:rsidRDefault="003D0181" w:rsidP="00985240">
      <w:pPr>
        <w:pStyle w:val="ConsPlusNonformat"/>
        <w:ind w:firstLine="567"/>
      </w:pPr>
      <w:r>
        <w:t xml:space="preserve">Приложение: выкопировка из Генплана М 1:500 </w:t>
      </w:r>
    </w:p>
    <w:p w:rsidR="003D0181" w:rsidRDefault="003D0181" w:rsidP="00985240">
      <w:pPr>
        <w:pStyle w:val="ConsPlusNonformat"/>
        <w:ind w:firstLine="567"/>
      </w:pPr>
    </w:p>
    <w:p w:rsidR="003D0181" w:rsidRDefault="003D0181" w:rsidP="00985240">
      <w:pPr>
        <w:ind w:firstLine="567"/>
        <w:rPr>
          <w:sz w:val="2"/>
          <w:szCs w:val="2"/>
        </w:rPr>
        <w:sectPr w:rsidR="003D01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0181" w:rsidRDefault="003D0181">
      <w:pPr>
        <w:pStyle w:val="24"/>
        <w:framePr w:wrap="none" w:vAnchor="page" w:hAnchor="page" w:x="5837" w:y="2975"/>
        <w:shd w:val="clear" w:color="auto" w:fill="auto"/>
        <w:spacing w:line="180" w:lineRule="exact"/>
        <w:ind w:left="40"/>
        <w:rPr>
          <w:rFonts w:cs="Courier New"/>
        </w:rPr>
      </w:pPr>
    </w:p>
    <w:p w:rsidR="003D0181" w:rsidRDefault="003D0181">
      <w:pPr>
        <w:pStyle w:val="a3"/>
        <w:framePr w:wrap="none" w:vAnchor="page" w:hAnchor="page" w:x="8211" w:y="3781"/>
        <w:shd w:val="clear" w:color="auto" w:fill="auto"/>
        <w:spacing w:line="240" w:lineRule="exact"/>
        <w:ind w:left="60"/>
        <w:rPr>
          <w:rFonts w:cs="Courier New"/>
        </w:rPr>
      </w:pPr>
    </w:p>
    <w:p w:rsidR="003D0181" w:rsidRDefault="003D0181">
      <w:pPr>
        <w:pStyle w:val="40"/>
        <w:framePr w:w="6782" w:h="488" w:hRule="exact" w:wrap="none" w:vAnchor="page" w:hAnchor="page" w:x="1508" w:y="5291"/>
        <w:shd w:val="clear" w:color="auto" w:fill="auto"/>
        <w:spacing w:after="0"/>
        <w:ind w:left="260" w:firstLine="0"/>
      </w:pPr>
    </w:p>
    <w:p w:rsidR="003D0181" w:rsidRDefault="003D0181">
      <w:pPr>
        <w:pStyle w:val="60"/>
        <w:framePr w:w="6782" w:h="373" w:hRule="exact" w:wrap="none" w:vAnchor="page" w:hAnchor="page" w:x="1508" w:y="5842"/>
        <w:shd w:val="clear" w:color="auto" w:fill="auto"/>
        <w:spacing w:line="150" w:lineRule="exact"/>
        <w:ind w:left="260"/>
      </w:pPr>
      <w:r>
        <w:t>и—</w:t>
      </w:r>
    </w:p>
    <w:p w:rsidR="003D0181" w:rsidRDefault="003D0181">
      <w:pPr>
        <w:pStyle w:val="70"/>
        <w:framePr w:w="6782" w:h="373" w:hRule="exact" w:wrap="none" w:vAnchor="page" w:hAnchor="page" w:x="1508" w:y="5842"/>
        <w:shd w:val="clear" w:color="auto" w:fill="auto"/>
        <w:spacing w:after="0" w:line="150" w:lineRule="exact"/>
        <w:ind w:left="260"/>
      </w:pPr>
      <w:r>
        <w:t>\/</w:t>
      </w:r>
    </w:p>
    <w:p w:rsidR="003D0181" w:rsidRDefault="003D0181">
      <w:pPr>
        <w:pStyle w:val="90"/>
        <w:framePr w:w="6782" w:h="366" w:hRule="exact" w:wrap="none" w:vAnchor="page" w:hAnchor="page" w:x="1508" w:y="9362"/>
        <w:shd w:val="clear" w:color="auto" w:fill="auto"/>
        <w:spacing w:after="0" w:line="180" w:lineRule="exact"/>
        <w:ind w:left="260"/>
      </w:pPr>
    </w:p>
    <w:p w:rsidR="003D0181" w:rsidRDefault="003D0181">
      <w:pPr>
        <w:pStyle w:val="40"/>
        <w:framePr w:w="6782" w:h="483" w:hRule="exact" w:wrap="none" w:vAnchor="page" w:hAnchor="page" w:x="1508" w:y="9898"/>
        <w:shd w:val="clear" w:color="auto" w:fill="auto"/>
        <w:spacing w:after="0" w:line="218" w:lineRule="exact"/>
        <w:ind w:left="260" w:firstLine="0"/>
      </w:pPr>
    </w:p>
    <w:p w:rsidR="003D0181" w:rsidRDefault="003D0181" w:rsidP="00985240">
      <w:pPr>
        <w:pStyle w:val="ConsPlusNonformat"/>
        <w:rPr>
          <w:b/>
          <w:bCs/>
          <w:sz w:val="24"/>
          <w:szCs w:val="24"/>
        </w:rPr>
      </w:pPr>
    </w:p>
    <w:p w:rsidR="003D0181" w:rsidRDefault="003D0181" w:rsidP="00985240">
      <w:pPr>
        <w:pStyle w:val="ConsPlusNonformat"/>
        <w:rPr>
          <w:b/>
          <w:bCs/>
          <w:sz w:val="24"/>
          <w:szCs w:val="24"/>
        </w:rPr>
      </w:pPr>
    </w:p>
    <w:p w:rsidR="003D0181" w:rsidRDefault="003D0181" w:rsidP="00985240">
      <w:pPr>
        <w:pStyle w:val="ConsPlusNonformat"/>
        <w:rPr>
          <w:b/>
          <w:bCs/>
          <w:sz w:val="24"/>
          <w:szCs w:val="24"/>
        </w:rPr>
      </w:pPr>
    </w:p>
    <w:p w:rsidR="003D0181" w:rsidRPr="00985240" w:rsidRDefault="003D0181" w:rsidP="009852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2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D0181" w:rsidRDefault="003D0181" w:rsidP="00985240">
      <w:pPr>
        <w:pStyle w:val="ConsPlusNonformat"/>
        <w:rPr>
          <w:b/>
          <w:bCs/>
          <w:sz w:val="24"/>
          <w:szCs w:val="24"/>
        </w:rPr>
      </w:pPr>
    </w:p>
    <w:p w:rsidR="003D0181" w:rsidRDefault="003D0181" w:rsidP="00985240">
      <w:pPr>
        <w:pStyle w:val="ConsPlusNonformat"/>
        <w:rPr>
          <w:b/>
          <w:bCs/>
          <w:sz w:val="24"/>
          <w:szCs w:val="24"/>
        </w:rPr>
      </w:pPr>
    </w:p>
    <w:p w:rsidR="003D0181" w:rsidRDefault="003D0181" w:rsidP="00985240">
      <w:pPr>
        <w:pStyle w:val="ConsPlusNonformat"/>
        <w:rPr>
          <w:b/>
          <w:bCs/>
          <w:sz w:val="24"/>
          <w:szCs w:val="24"/>
        </w:rPr>
      </w:pPr>
    </w:p>
    <w:p w:rsidR="003D0181" w:rsidRDefault="003D0181" w:rsidP="00985240">
      <w:pPr>
        <w:pStyle w:val="ConsPlusNonforma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ГАРАНТИЙНОЕ ОБЯЗАТЕЛЬСТВО</w:t>
      </w:r>
    </w:p>
    <w:p w:rsidR="003D0181" w:rsidRDefault="003D0181" w:rsidP="00985240">
      <w:pPr>
        <w:pStyle w:val="ConsPlusNonforma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ПО ВОССТАНОВЛЕНИЮ РАЗРУШЕННОГО БЛАГОУСТРОЙСТВА</w:t>
      </w:r>
    </w:p>
    <w:p w:rsidR="003D0181" w:rsidRDefault="003D0181" w:rsidP="00985240">
      <w:pPr>
        <w:pStyle w:val="ConsPlusNonforma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ПОСЛЕ ПРОКЛАДКИ И РЕМОНТА</w:t>
      </w:r>
    </w:p>
    <w:p w:rsidR="003D0181" w:rsidRDefault="003D0181" w:rsidP="00985240">
      <w:pPr>
        <w:pStyle w:val="ConsPlusNonforma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ПОДЗЕМНО-НАЗЕМНЫХ ИНЖЕНЕРНЫХ КОММУНИКАЦИЙ</w:t>
      </w:r>
    </w:p>
    <w:p w:rsidR="003D0181" w:rsidRDefault="003D0181" w:rsidP="00985240">
      <w:pPr>
        <w:pStyle w:val="ConsPlusNonforma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НА ТЕРРИТОРИИ ГОРОДСКОГО ОКРУГА ВЕРХНИЙ ТАГИЛ</w:t>
      </w:r>
    </w:p>
    <w:p w:rsidR="003D0181" w:rsidRDefault="003D0181" w:rsidP="00985240">
      <w:pPr>
        <w:pStyle w:val="ConsPlusNonformat"/>
        <w:rPr>
          <w:b/>
          <w:bCs/>
          <w:sz w:val="24"/>
          <w:szCs w:val="24"/>
        </w:rPr>
      </w:pPr>
    </w:p>
    <w:p w:rsidR="003D0181" w:rsidRDefault="003D0181" w:rsidP="00985240">
      <w:pPr>
        <w:pStyle w:val="ConsPlusNonformat"/>
      </w:pPr>
      <w:r>
        <w:t xml:space="preserve">         от "______"  ___________________ N ________</w:t>
      </w: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  <w:r>
        <w:t>Разрешение на проведение земляных работ N ________ от _________</w:t>
      </w: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  <w:r>
        <w:t>Заказчик ________________________________________________________</w:t>
      </w: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  <w:r>
        <w:t>По объекту ______________________________________________________</w:t>
      </w:r>
    </w:p>
    <w:p w:rsidR="003D0181" w:rsidRDefault="003D0181" w:rsidP="00985240">
      <w:pPr>
        <w:pStyle w:val="ConsPlusNonformat"/>
      </w:pPr>
      <w:r>
        <w:t>_________________________________________________________________</w:t>
      </w:r>
    </w:p>
    <w:p w:rsidR="003D0181" w:rsidRDefault="003D0181" w:rsidP="00985240">
      <w:pPr>
        <w:pStyle w:val="ConsPlusNonformat"/>
      </w:pPr>
      <w:r>
        <w:t>_________________________________________________________________</w:t>
      </w:r>
    </w:p>
    <w:p w:rsidR="003D0181" w:rsidRDefault="003D0181" w:rsidP="00985240">
      <w:pPr>
        <w:pStyle w:val="ConsPlusNonformat"/>
      </w:pPr>
      <w:r>
        <w:t>_________________________________________________________________</w:t>
      </w: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  <w:r>
        <w:t xml:space="preserve">    Восстановление     благоустройства    после    просадки грунта</w:t>
      </w:r>
    </w:p>
    <w:p w:rsidR="003D0181" w:rsidRDefault="003D0181" w:rsidP="00985240">
      <w:pPr>
        <w:pStyle w:val="ConsPlusNonformat"/>
      </w:pPr>
      <w:r>
        <w:t>гарантирует  выполнить  в срок до "____" _____________________ 20__ г.</w:t>
      </w: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  <w:r>
        <w:t xml:space="preserve">    В случае невыполнения, в соответствии с Областным законом  "Об</w:t>
      </w:r>
    </w:p>
    <w:p w:rsidR="003D0181" w:rsidRDefault="003D0181" w:rsidP="00985240">
      <w:pPr>
        <w:pStyle w:val="ConsPlusNonformat"/>
      </w:pPr>
      <w:r>
        <w:t>административной      ответственности     за   нарушение    Правил</w:t>
      </w:r>
    </w:p>
    <w:p w:rsidR="003D0181" w:rsidRDefault="003D0181" w:rsidP="00985240">
      <w:pPr>
        <w:pStyle w:val="ConsPlusNonformat"/>
      </w:pPr>
      <w:r>
        <w:t>благоустройства" к Вам будут применены штрафные санкции.</w:t>
      </w: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  <w:r>
        <w:t>Заказчик                            Руководитель ____________________</w:t>
      </w:r>
    </w:p>
    <w:p w:rsidR="003D0181" w:rsidRDefault="003D0181" w:rsidP="00985240">
      <w:pPr>
        <w:pStyle w:val="ConsPlusNonformat"/>
      </w:pPr>
      <w:r>
        <w:t>_______________________________</w:t>
      </w: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  <w:r>
        <w:t xml:space="preserve">             М.П.                                  М.П.</w:t>
      </w: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  <w:jc w:val="center"/>
      </w:pPr>
      <w:r>
        <w:t>Приложение 3</w:t>
      </w:r>
    </w:p>
    <w:p w:rsidR="003D0181" w:rsidRDefault="003D0181" w:rsidP="00985240">
      <w:pPr>
        <w:pStyle w:val="ConsPlusNonformat"/>
      </w:pPr>
    </w:p>
    <w:p w:rsidR="003D0181" w:rsidRPr="00C83CB1" w:rsidRDefault="003D0181" w:rsidP="00C83CB1">
      <w:pPr>
        <w:widowControl/>
        <w:ind w:right="-711" w:firstLine="567"/>
        <w:jc w:val="right"/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  <w:lang w:eastAsia="en-US"/>
        </w:rPr>
      </w:pPr>
    </w:p>
    <w:p w:rsidR="003D0181" w:rsidRPr="00C83CB1" w:rsidRDefault="003D0181" w:rsidP="00C83CB1">
      <w:pPr>
        <w:widowControl/>
        <w:suppressAutoHyphens/>
        <w:ind w:right="-711"/>
        <w:jc w:val="center"/>
        <w:rPr>
          <w:rFonts w:ascii="Liberation Serif" w:hAnsi="Liberation Serif" w:cs="Liberation Serif"/>
          <w:b/>
          <w:bCs/>
          <w:color w:val="auto"/>
          <w:lang w:eastAsia="ar-SA"/>
        </w:rPr>
      </w:pPr>
      <w:r w:rsidRPr="00C83CB1">
        <w:rPr>
          <w:rFonts w:ascii="Liberation Serif" w:hAnsi="Liberation Serif" w:cs="Liberation Serif"/>
          <w:b/>
          <w:bCs/>
          <w:color w:val="auto"/>
          <w:lang w:eastAsia="ar-SA"/>
        </w:rPr>
        <w:t xml:space="preserve">  УСЛОВИЯ СОГЛАСОВАНИЯ ПРОВЕДЕНИЯ ЗЕМЛЯНЫХ РАБОТ</w:t>
      </w:r>
    </w:p>
    <w:p w:rsidR="003D0181" w:rsidRPr="00C83CB1" w:rsidRDefault="003D0181" w:rsidP="00C83CB1">
      <w:pPr>
        <w:suppressAutoHyphens/>
        <w:autoSpaceDE w:val="0"/>
        <w:ind w:right="-711"/>
        <w:rPr>
          <w:rFonts w:ascii="Liberation Serif" w:hAnsi="Liberation Serif" w:cs="Liberation Serif"/>
          <w:b/>
          <w:bCs/>
          <w:color w:val="auto"/>
          <w:lang w:eastAsia="ar-SA"/>
        </w:rPr>
      </w:pPr>
    </w:p>
    <w:p w:rsidR="003D0181" w:rsidRPr="00C83CB1" w:rsidRDefault="003D0181" w:rsidP="00C83CB1">
      <w:pPr>
        <w:suppressAutoHyphens/>
        <w:autoSpaceDE w:val="0"/>
        <w:ind w:right="-711"/>
        <w:jc w:val="center"/>
        <w:rPr>
          <w:rFonts w:ascii="Liberation Serif" w:hAnsi="Liberation Serif" w:cs="Liberation Serif"/>
          <w:color w:val="auto"/>
          <w:lang w:eastAsia="ar-SA"/>
        </w:rPr>
      </w:pPr>
      <w:r w:rsidRPr="00C83CB1">
        <w:rPr>
          <w:rFonts w:ascii="Liberation Serif" w:hAnsi="Liberation Serif" w:cs="Liberation Serif"/>
          <w:b/>
          <w:bCs/>
          <w:color w:val="auto"/>
          <w:lang w:eastAsia="ar-SA"/>
        </w:rPr>
        <w:t xml:space="preserve">                  № _______ от "_______" _____ 20_ г.</w:t>
      </w:r>
    </w:p>
    <w:p w:rsidR="003D0181" w:rsidRPr="00C83CB1" w:rsidRDefault="003D0181" w:rsidP="00C83CB1">
      <w:pPr>
        <w:suppressAutoHyphens/>
        <w:autoSpaceDE w:val="0"/>
        <w:ind w:right="-711"/>
        <w:rPr>
          <w:rFonts w:ascii="Liberation Serif" w:hAnsi="Liberation Serif" w:cs="Liberation Serif"/>
          <w:color w:val="auto"/>
          <w:lang w:eastAsia="ar-SA"/>
        </w:rPr>
      </w:pPr>
    </w:p>
    <w:p w:rsidR="003D0181" w:rsidRPr="00C83CB1" w:rsidRDefault="003D0181" w:rsidP="00C83CB1">
      <w:pPr>
        <w:suppressAutoHyphens/>
        <w:autoSpaceDE w:val="0"/>
        <w:ind w:right="-711"/>
        <w:rPr>
          <w:rFonts w:ascii="Liberation Serif" w:hAnsi="Liberation Serif" w:cs="Liberation Serif"/>
          <w:color w:val="auto"/>
          <w:lang w:eastAsia="ar-SA"/>
        </w:rPr>
      </w:pPr>
      <w:r w:rsidRPr="00C83CB1">
        <w:rPr>
          <w:rFonts w:ascii="Liberation Serif" w:hAnsi="Liberation Serif" w:cs="Liberation Serif"/>
          <w:color w:val="auto"/>
          <w:lang w:eastAsia="ar-SA"/>
        </w:rPr>
        <w:t>Наименование объекта ____________________________________________</w:t>
      </w:r>
    </w:p>
    <w:p w:rsidR="003D0181" w:rsidRPr="00C83CB1" w:rsidRDefault="003D0181" w:rsidP="00C83CB1">
      <w:pPr>
        <w:suppressAutoHyphens/>
        <w:autoSpaceDE w:val="0"/>
        <w:ind w:right="-711"/>
        <w:rPr>
          <w:rFonts w:ascii="Liberation Serif" w:hAnsi="Liberation Serif" w:cs="Liberation Serif"/>
          <w:color w:val="auto"/>
          <w:lang w:eastAsia="ar-SA"/>
        </w:rPr>
      </w:pPr>
    </w:p>
    <w:p w:rsidR="003D0181" w:rsidRPr="00C83CB1" w:rsidRDefault="003D0181" w:rsidP="00C83CB1">
      <w:pPr>
        <w:suppressAutoHyphens/>
        <w:autoSpaceDE w:val="0"/>
        <w:ind w:right="-711"/>
        <w:rPr>
          <w:rFonts w:ascii="Liberation Serif" w:hAnsi="Liberation Serif" w:cs="Liberation Serif"/>
          <w:color w:val="auto"/>
          <w:lang w:eastAsia="ar-SA"/>
        </w:rPr>
      </w:pPr>
      <w:r w:rsidRPr="00C83CB1">
        <w:rPr>
          <w:rFonts w:ascii="Liberation Serif" w:hAnsi="Liberation Serif" w:cs="Liberation Serif"/>
          <w:color w:val="auto"/>
          <w:lang w:eastAsia="ar-SA"/>
        </w:rPr>
        <w:t>Заказчик ________________________________________________________</w:t>
      </w:r>
    </w:p>
    <w:p w:rsidR="003D0181" w:rsidRPr="00C83CB1" w:rsidRDefault="003D0181" w:rsidP="00C83CB1">
      <w:pPr>
        <w:suppressAutoHyphens/>
        <w:autoSpaceDE w:val="0"/>
        <w:ind w:right="-711"/>
        <w:rPr>
          <w:rFonts w:ascii="Liberation Serif" w:hAnsi="Liberation Serif" w:cs="Liberation Serif"/>
          <w:color w:val="auto"/>
          <w:lang w:eastAsia="ar-SA"/>
        </w:rPr>
      </w:pPr>
    </w:p>
    <w:p w:rsidR="003D0181" w:rsidRPr="00C83CB1" w:rsidRDefault="003D0181" w:rsidP="00C83CB1">
      <w:pPr>
        <w:suppressAutoHyphens/>
        <w:autoSpaceDE w:val="0"/>
        <w:ind w:right="-711"/>
        <w:rPr>
          <w:rFonts w:ascii="Liberation Serif" w:hAnsi="Liberation Serif" w:cs="Liberation Serif"/>
          <w:color w:val="auto"/>
          <w:lang w:eastAsia="ar-SA"/>
        </w:rPr>
      </w:pPr>
      <w:r w:rsidRPr="00C83CB1">
        <w:rPr>
          <w:rFonts w:ascii="Liberation Serif" w:hAnsi="Liberation Serif" w:cs="Liberation Serif"/>
          <w:color w:val="auto"/>
          <w:lang w:eastAsia="ar-SA"/>
        </w:rPr>
        <w:t>Сроки проведения работ __________________________________________</w:t>
      </w:r>
    </w:p>
    <w:p w:rsidR="003D0181" w:rsidRPr="00C83CB1" w:rsidRDefault="003D0181" w:rsidP="00C83CB1">
      <w:pPr>
        <w:suppressAutoHyphens/>
        <w:autoSpaceDE w:val="0"/>
        <w:ind w:right="-711"/>
        <w:rPr>
          <w:rFonts w:ascii="Liberation Serif" w:hAnsi="Liberation Serif" w:cs="Liberation Serif"/>
          <w:color w:val="auto"/>
          <w:lang w:eastAsia="ar-SA"/>
        </w:rPr>
      </w:pPr>
    </w:p>
    <w:tbl>
      <w:tblPr>
        <w:tblW w:w="97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1418"/>
        <w:gridCol w:w="2551"/>
        <w:gridCol w:w="1385"/>
        <w:gridCol w:w="1253"/>
      </w:tblGrid>
      <w:tr w:rsidR="003D0181" w:rsidRPr="00C83CB1">
        <w:trPr>
          <w:trHeight w:val="6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jc w:val="center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t xml:space="preserve">NN </w:t>
            </w: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br/>
              <w:t>п/п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jc w:val="center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69"/>
              <w:jc w:val="center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t xml:space="preserve">Фамилия,  </w:t>
            </w: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br/>
              <w:t xml:space="preserve">имя,    </w:t>
            </w: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br/>
              <w:t>отчество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212"/>
              <w:jc w:val="center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t xml:space="preserve">Условия   </w:t>
            </w: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br/>
              <w:t>производства</w:t>
            </w: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br/>
              <w:t xml:space="preserve">земляных  </w:t>
            </w: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br/>
              <w:t>работ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39"/>
              <w:jc w:val="center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t xml:space="preserve">Отметка о  </w:t>
            </w: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br/>
              <w:t>согласовании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125"/>
              <w:jc w:val="center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t>Подпись,</w:t>
            </w: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br/>
              <w:t>дата</w:t>
            </w:r>
          </w:p>
        </w:tc>
      </w:tr>
      <w:tr w:rsidR="003D0181" w:rsidRPr="00C83CB1">
        <w:trPr>
          <w:trHeight w:val="6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t>1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b/>
                <w:bCs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b/>
                <w:bCs/>
                <w:color w:val="auto"/>
                <w:lang w:eastAsia="hi-IN" w:bidi="hi-IN"/>
              </w:rPr>
              <w:t>АО «ГАЗЭКС»</w:t>
            </w:r>
          </w:p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</w:tr>
      <w:tr w:rsidR="003D0181" w:rsidRPr="00C83CB1">
        <w:trPr>
          <w:trHeight w:val="7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t>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b/>
                <w:bCs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b/>
                <w:bCs/>
                <w:color w:val="auto"/>
                <w:lang w:eastAsia="hi-IN" w:bidi="hi-IN"/>
              </w:rPr>
              <w:t>АО «Облкоммунэнерго»</w:t>
            </w:r>
          </w:p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</w:tr>
      <w:tr w:rsidR="003D0181" w:rsidRPr="00C83CB1">
        <w:trPr>
          <w:trHeight w:val="6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t>4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b/>
                <w:bCs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b/>
                <w:bCs/>
                <w:color w:val="auto"/>
                <w:lang w:eastAsia="hi-IN" w:bidi="hi-IN"/>
              </w:rPr>
              <w:t xml:space="preserve">МУП УК «Потенциал» </w:t>
            </w:r>
          </w:p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</w:tr>
      <w:tr w:rsidR="003D0181" w:rsidRPr="00C83CB1">
        <w:trPr>
          <w:trHeight w:val="69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t>5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b/>
                <w:bCs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b/>
                <w:bCs/>
                <w:color w:val="auto"/>
                <w:lang w:eastAsia="hi-IN" w:bidi="hi-IN"/>
              </w:rPr>
              <w:t>Связь «Ростелеком»</w:t>
            </w:r>
          </w:p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</w:tr>
      <w:tr w:rsidR="003D0181" w:rsidRPr="00C83CB1">
        <w:trPr>
          <w:trHeight w:val="7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t>6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b/>
                <w:bCs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b/>
                <w:bCs/>
                <w:color w:val="auto"/>
                <w:lang w:eastAsia="hi-IN" w:bidi="hi-IN"/>
              </w:rPr>
              <w:t xml:space="preserve">ТПК     </w:t>
            </w:r>
          </w:p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</w:tr>
      <w:tr w:rsidR="003D0181" w:rsidRPr="00C83CB1">
        <w:trPr>
          <w:trHeight w:val="83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t>7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b/>
                <w:bCs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b/>
                <w:bCs/>
                <w:color w:val="auto"/>
                <w:lang w:eastAsia="hi-IN" w:bidi="hi-IN"/>
              </w:rPr>
              <w:t>Архитектор</w:t>
            </w:r>
          </w:p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</w:tr>
      <w:tr w:rsidR="003D0181" w:rsidRPr="00C83CB1">
        <w:trPr>
          <w:trHeight w:val="83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  <w:r w:rsidRPr="00C83CB1">
              <w:rPr>
                <w:rFonts w:ascii="Liberation Serif" w:hAnsi="Liberation Serif" w:cs="Liberation Serif"/>
                <w:color w:val="auto"/>
                <w:lang w:eastAsia="hi-IN" w:bidi="hi-IN"/>
              </w:rPr>
              <w:t>8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</w:tr>
      <w:tr w:rsidR="003D0181" w:rsidRPr="00C83CB1">
        <w:trPr>
          <w:trHeight w:val="83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D0181" w:rsidRPr="00C83CB1" w:rsidRDefault="003D0181" w:rsidP="00C83CB1">
            <w:pPr>
              <w:suppressAutoHyphens/>
              <w:snapToGrid w:val="0"/>
              <w:ind w:right="-711"/>
              <w:rPr>
                <w:rFonts w:ascii="Liberation Serif" w:hAnsi="Liberation Serif" w:cs="Liberation Serif"/>
                <w:color w:val="auto"/>
                <w:lang w:eastAsia="hi-IN" w:bidi="hi-IN"/>
              </w:rPr>
            </w:pPr>
          </w:p>
        </w:tc>
      </w:tr>
    </w:tbl>
    <w:p w:rsidR="003D0181" w:rsidRPr="00C83CB1" w:rsidRDefault="003D0181" w:rsidP="00C83CB1">
      <w:pPr>
        <w:suppressAutoHyphens/>
        <w:autoSpaceDE w:val="0"/>
        <w:ind w:right="-711"/>
        <w:rPr>
          <w:color w:val="auto"/>
          <w:sz w:val="20"/>
          <w:szCs w:val="20"/>
          <w:lang w:eastAsia="ar-SA"/>
        </w:rPr>
      </w:pPr>
    </w:p>
    <w:p w:rsidR="003D0181" w:rsidRPr="00C83CB1" w:rsidRDefault="003D0181" w:rsidP="00C83CB1">
      <w:pPr>
        <w:suppressAutoHyphens/>
        <w:autoSpaceDE w:val="0"/>
        <w:ind w:right="-711"/>
        <w:rPr>
          <w:color w:val="auto"/>
          <w:sz w:val="20"/>
          <w:szCs w:val="20"/>
          <w:lang w:eastAsia="ar-SA"/>
        </w:rPr>
      </w:pPr>
    </w:p>
    <w:p w:rsidR="003D0181" w:rsidRPr="00C83CB1" w:rsidRDefault="003D0181" w:rsidP="00C83CB1">
      <w:pPr>
        <w:suppressAutoHyphens/>
        <w:autoSpaceDE w:val="0"/>
        <w:ind w:right="-711"/>
        <w:rPr>
          <w:color w:val="auto"/>
          <w:sz w:val="20"/>
          <w:szCs w:val="20"/>
          <w:lang w:eastAsia="ar-SA"/>
        </w:rPr>
      </w:pPr>
    </w:p>
    <w:p w:rsidR="003D0181" w:rsidRPr="00C83CB1" w:rsidRDefault="003D0181" w:rsidP="00C83CB1">
      <w:pPr>
        <w:suppressAutoHyphens/>
        <w:autoSpaceDE w:val="0"/>
        <w:ind w:right="-711"/>
        <w:jc w:val="right"/>
        <w:rPr>
          <w:color w:val="auto"/>
          <w:sz w:val="20"/>
          <w:szCs w:val="20"/>
          <w:lang w:eastAsia="ar-SA"/>
        </w:rPr>
      </w:pPr>
    </w:p>
    <w:p w:rsidR="003D0181" w:rsidRDefault="003D0181" w:rsidP="00985240">
      <w:pPr>
        <w:autoSpaceDE w:val="0"/>
        <w:jc w:val="right"/>
      </w:pPr>
    </w:p>
    <w:p w:rsidR="003D0181" w:rsidRDefault="003D0181" w:rsidP="00985240">
      <w:pPr>
        <w:autoSpaceDE w:val="0"/>
        <w:jc w:val="right"/>
      </w:pPr>
    </w:p>
    <w:p w:rsidR="003D0181" w:rsidRDefault="003D0181" w:rsidP="00985240">
      <w:pPr>
        <w:autoSpaceDE w:val="0"/>
        <w:jc w:val="right"/>
      </w:pPr>
    </w:p>
    <w:p w:rsidR="003D0181" w:rsidRDefault="003D0181" w:rsidP="00985240">
      <w:pPr>
        <w:autoSpaceDE w:val="0"/>
        <w:jc w:val="right"/>
      </w:pPr>
    </w:p>
    <w:p w:rsidR="003D0181" w:rsidRDefault="003D0181" w:rsidP="00985240">
      <w:pPr>
        <w:autoSpaceDE w:val="0"/>
        <w:ind w:left="540"/>
        <w:jc w:val="both"/>
        <w:rPr>
          <w:sz w:val="20"/>
          <w:szCs w:val="20"/>
        </w:rPr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985240">
      <w:pPr>
        <w:pStyle w:val="ConsPlusNonformat"/>
      </w:pPr>
    </w:p>
    <w:p w:rsidR="003D0181" w:rsidRDefault="003D0181" w:rsidP="00C83CB1">
      <w:pPr>
        <w:pStyle w:val="ConsPlusNonformat"/>
        <w:ind w:right="707" w:firstLine="567"/>
      </w:pPr>
      <w:r>
        <w:t xml:space="preserve">                                                              Приложение 4</w:t>
      </w:r>
    </w:p>
    <w:p w:rsidR="003D0181" w:rsidRDefault="003D0181" w:rsidP="00C83CB1">
      <w:pPr>
        <w:pStyle w:val="ConsPlusNonformat"/>
        <w:ind w:right="707"/>
      </w:pP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right"/>
        <w:rPr>
          <w:sz w:val="20"/>
          <w:szCs w:val="20"/>
        </w:rPr>
      </w:pPr>
      <w:r w:rsidRPr="002E2B9F">
        <w:rPr>
          <w:sz w:val="20"/>
          <w:szCs w:val="20"/>
        </w:rPr>
        <w:t xml:space="preserve">Заместителю главы администрации </w:t>
      </w:r>
      <w:r>
        <w:rPr>
          <w:sz w:val="20"/>
          <w:szCs w:val="20"/>
        </w:rPr>
        <w:t>по ЖКиГХ</w:t>
      </w:r>
      <w:r w:rsidRPr="002E2B9F">
        <w:rPr>
          <w:sz w:val="20"/>
          <w:szCs w:val="20"/>
        </w:rPr>
        <w:t xml:space="preserve">                                                            ___________________________________</w:t>
      </w: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right"/>
        <w:rPr>
          <w:sz w:val="20"/>
          <w:szCs w:val="20"/>
        </w:rPr>
      </w:pPr>
      <w:r w:rsidRPr="002E2B9F">
        <w:rPr>
          <w:sz w:val="20"/>
          <w:szCs w:val="20"/>
        </w:rPr>
        <w:t xml:space="preserve">                                                         (Ф.И.О. должностного лица)</w:t>
      </w: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right"/>
        <w:rPr>
          <w:sz w:val="20"/>
          <w:szCs w:val="20"/>
        </w:rPr>
      </w:pP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right"/>
        <w:rPr>
          <w:sz w:val="20"/>
          <w:szCs w:val="20"/>
        </w:rPr>
      </w:pPr>
      <w:r w:rsidRPr="002E2B9F">
        <w:rPr>
          <w:sz w:val="20"/>
          <w:szCs w:val="20"/>
        </w:rPr>
        <w:t>от ________________________________________________________________________</w:t>
      </w: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right"/>
        <w:rPr>
          <w:sz w:val="20"/>
          <w:szCs w:val="20"/>
        </w:rPr>
      </w:pPr>
      <w:r w:rsidRPr="002E2B9F">
        <w:rPr>
          <w:sz w:val="20"/>
          <w:szCs w:val="20"/>
        </w:rPr>
        <w:t xml:space="preserve">                        (указать статус заявителя)</w:t>
      </w: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right"/>
        <w:rPr>
          <w:sz w:val="20"/>
          <w:szCs w:val="20"/>
        </w:rPr>
      </w:pPr>
      <w:r w:rsidRPr="002E2B9F">
        <w:rPr>
          <w:sz w:val="20"/>
          <w:szCs w:val="20"/>
        </w:rPr>
        <w:t>_____________________________________________________________________________</w:t>
      </w: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right"/>
        <w:rPr>
          <w:sz w:val="20"/>
          <w:szCs w:val="20"/>
        </w:rPr>
      </w:pPr>
      <w:r w:rsidRPr="002E2B9F">
        <w:rPr>
          <w:sz w:val="20"/>
          <w:szCs w:val="20"/>
        </w:rPr>
        <w:t xml:space="preserve">                    (фамилия, имя, отчество заявителя)</w:t>
      </w: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right"/>
        <w:rPr>
          <w:sz w:val="20"/>
          <w:szCs w:val="20"/>
        </w:rPr>
      </w:pPr>
      <w:r w:rsidRPr="002E2B9F">
        <w:rPr>
          <w:sz w:val="20"/>
          <w:szCs w:val="20"/>
        </w:rPr>
        <w:t>_____________________________________________________________________________</w:t>
      </w: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right"/>
        <w:rPr>
          <w:sz w:val="20"/>
          <w:szCs w:val="20"/>
        </w:rPr>
      </w:pPr>
      <w:r w:rsidRPr="002E2B9F">
        <w:rPr>
          <w:sz w:val="20"/>
          <w:szCs w:val="20"/>
        </w:rPr>
        <w:t xml:space="preserve">     (паспортные данные физического лица, реквизиты юридического лица)</w:t>
      </w: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right"/>
        <w:rPr>
          <w:sz w:val="20"/>
          <w:szCs w:val="20"/>
        </w:rPr>
      </w:pPr>
      <w:r w:rsidRPr="002E2B9F">
        <w:rPr>
          <w:sz w:val="20"/>
          <w:szCs w:val="20"/>
        </w:rPr>
        <w:t>_____________________________________________________________________________</w:t>
      </w: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right"/>
        <w:rPr>
          <w:sz w:val="20"/>
          <w:szCs w:val="20"/>
        </w:rPr>
      </w:pPr>
      <w:r w:rsidRPr="002E2B9F">
        <w:rPr>
          <w:sz w:val="20"/>
          <w:szCs w:val="20"/>
        </w:rPr>
        <w:t xml:space="preserve">                   (адрес проживания, место нахождения)</w:t>
      </w: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right"/>
        <w:rPr>
          <w:sz w:val="20"/>
          <w:szCs w:val="20"/>
        </w:rPr>
      </w:pPr>
      <w:r w:rsidRPr="002E2B9F">
        <w:rPr>
          <w:sz w:val="20"/>
          <w:szCs w:val="20"/>
        </w:rPr>
        <w:t>_____________________________________________________________________________</w:t>
      </w: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right"/>
        <w:rPr>
          <w:sz w:val="20"/>
          <w:szCs w:val="20"/>
        </w:rPr>
      </w:pPr>
      <w:r w:rsidRPr="002E2B9F">
        <w:rPr>
          <w:sz w:val="20"/>
          <w:szCs w:val="20"/>
        </w:rPr>
        <w:t xml:space="preserve">                           (контактный телефон)</w:t>
      </w:r>
    </w:p>
    <w:p w:rsidR="003D0181" w:rsidRPr="002E2B9F" w:rsidRDefault="003D0181" w:rsidP="00C83CB1">
      <w:pPr>
        <w:spacing w:line="360" w:lineRule="auto"/>
        <w:ind w:right="707"/>
        <w:jc w:val="center"/>
        <w:rPr>
          <w:b/>
          <w:bCs/>
          <w:sz w:val="28"/>
          <w:szCs w:val="28"/>
        </w:rPr>
      </w:pPr>
    </w:p>
    <w:p w:rsidR="003D0181" w:rsidRPr="002E2B9F" w:rsidRDefault="003D0181" w:rsidP="00C83CB1">
      <w:pPr>
        <w:spacing w:line="360" w:lineRule="auto"/>
        <w:ind w:right="707"/>
        <w:jc w:val="center"/>
        <w:rPr>
          <w:b/>
          <w:bCs/>
          <w:sz w:val="28"/>
          <w:szCs w:val="28"/>
        </w:rPr>
      </w:pPr>
      <w:r w:rsidRPr="002E2B9F">
        <w:rPr>
          <w:b/>
          <w:bCs/>
          <w:sz w:val="28"/>
          <w:szCs w:val="28"/>
        </w:rPr>
        <w:t>Уведомление</w:t>
      </w:r>
    </w:p>
    <w:p w:rsidR="003D0181" w:rsidRPr="002E2B9F" w:rsidRDefault="003D0181" w:rsidP="00C83CB1">
      <w:pPr>
        <w:spacing w:line="360" w:lineRule="auto"/>
        <w:ind w:right="707"/>
        <w:jc w:val="center"/>
        <w:rPr>
          <w:b/>
          <w:bCs/>
          <w:sz w:val="28"/>
          <w:szCs w:val="28"/>
        </w:rPr>
      </w:pPr>
      <w:r w:rsidRPr="002E2B9F">
        <w:rPr>
          <w:b/>
          <w:bCs/>
          <w:sz w:val="28"/>
          <w:szCs w:val="28"/>
        </w:rPr>
        <w:t xml:space="preserve"> о приостановлении земляных работ</w:t>
      </w:r>
    </w:p>
    <w:p w:rsidR="003D0181" w:rsidRPr="002E2B9F" w:rsidRDefault="003D0181" w:rsidP="00C83CB1">
      <w:pPr>
        <w:autoSpaceDE w:val="0"/>
        <w:autoSpaceDN w:val="0"/>
        <w:adjustRightInd w:val="0"/>
        <w:ind w:right="707" w:firstLine="540"/>
        <w:jc w:val="both"/>
        <w:rPr>
          <w:sz w:val="28"/>
          <w:szCs w:val="28"/>
        </w:rPr>
      </w:pPr>
      <w:r w:rsidRPr="002E2B9F">
        <w:rPr>
          <w:sz w:val="28"/>
          <w:szCs w:val="28"/>
        </w:rPr>
        <w:t>В целях проведения земляных работ на участке __________________</w:t>
      </w:r>
      <w:r>
        <w:rPr>
          <w:sz w:val="28"/>
          <w:szCs w:val="28"/>
        </w:rPr>
        <w:t>______________________________________________________</w:t>
      </w:r>
      <w:r w:rsidRPr="002E2B9F">
        <w:rPr>
          <w:sz w:val="28"/>
          <w:szCs w:val="28"/>
        </w:rPr>
        <w:t>, администрацией городского округа</w:t>
      </w:r>
      <w:r>
        <w:rPr>
          <w:sz w:val="28"/>
          <w:szCs w:val="28"/>
        </w:rPr>
        <w:t xml:space="preserve"> Верхний Тагил</w:t>
      </w:r>
      <w:r w:rsidRPr="002E2B9F">
        <w:rPr>
          <w:sz w:val="28"/>
          <w:szCs w:val="28"/>
        </w:rPr>
        <w:t xml:space="preserve"> выдан ордер (разрешение)  от________</w:t>
      </w:r>
      <w:r>
        <w:rPr>
          <w:sz w:val="28"/>
          <w:szCs w:val="28"/>
        </w:rPr>
        <w:t>____</w:t>
      </w:r>
      <w:r w:rsidRPr="002E2B9F">
        <w:rPr>
          <w:sz w:val="28"/>
          <w:szCs w:val="28"/>
        </w:rPr>
        <w:t xml:space="preserve">№_______. В  связи наступлением низких температур воздуха продолжение земляных работ по благоустройству невозможно. Обязуюсь восстановить нарушенное благоустройство при наступлении плюсовых температур воздуха, но не позднее первого мая 20____ года.  Гарантирую поддержание нарушенного участка дороги (или тротуара) в состоянии, пригодном для беспрепятственного проезда транспорта и прохода пешеходов весь период до полного восстановления благоустройства. </w:t>
      </w:r>
    </w:p>
    <w:p w:rsidR="003D0181" w:rsidRPr="002E2B9F" w:rsidRDefault="003D0181" w:rsidP="00C83CB1">
      <w:pPr>
        <w:autoSpaceDE w:val="0"/>
        <w:autoSpaceDN w:val="0"/>
        <w:adjustRightInd w:val="0"/>
        <w:ind w:right="707" w:firstLine="720"/>
        <w:jc w:val="right"/>
        <w:rPr>
          <w:sz w:val="20"/>
          <w:szCs w:val="20"/>
        </w:rPr>
      </w:pPr>
    </w:p>
    <w:p w:rsidR="003D0181" w:rsidRPr="002E2B9F" w:rsidRDefault="003D0181" w:rsidP="00C83CB1">
      <w:pPr>
        <w:ind w:right="707"/>
        <w:rPr>
          <w:sz w:val="20"/>
          <w:szCs w:val="20"/>
        </w:rPr>
      </w:pP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center"/>
      </w:pPr>
      <w:r w:rsidRPr="002E2B9F">
        <w:t>__________________   _____________  /______________________________________/</w:t>
      </w: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center"/>
        <w:rPr>
          <w:sz w:val="20"/>
          <w:szCs w:val="20"/>
        </w:rPr>
      </w:pPr>
      <w:r w:rsidRPr="002E2B9F">
        <w:rPr>
          <w:sz w:val="20"/>
          <w:szCs w:val="20"/>
        </w:rPr>
        <w:t>(должность)                                (подпись)                                     (расшифровка подписи)</w:t>
      </w: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center"/>
        <w:rPr>
          <w:sz w:val="20"/>
          <w:szCs w:val="20"/>
        </w:rPr>
      </w:pPr>
    </w:p>
    <w:p w:rsidR="003D0181" w:rsidRPr="002E2B9F" w:rsidRDefault="003D0181" w:rsidP="00C83CB1">
      <w:pPr>
        <w:autoSpaceDE w:val="0"/>
        <w:autoSpaceDN w:val="0"/>
        <w:adjustRightInd w:val="0"/>
        <w:ind w:right="707"/>
        <w:jc w:val="center"/>
        <w:rPr>
          <w:sz w:val="20"/>
          <w:szCs w:val="20"/>
        </w:rPr>
      </w:pPr>
      <w:r w:rsidRPr="002E2B9F">
        <w:rPr>
          <w:sz w:val="20"/>
          <w:szCs w:val="20"/>
        </w:rPr>
        <w:t>(печать)</w:t>
      </w:r>
    </w:p>
    <w:p w:rsidR="003D0181" w:rsidRPr="002E2B9F" w:rsidRDefault="003D0181" w:rsidP="00C83CB1">
      <w:pPr>
        <w:tabs>
          <w:tab w:val="left" w:pos="4365"/>
        </w:tabs>
        <w:ind w:right="-1"/>
        <w:rPr>
          <w:sz w:val="20"/>
          <w:szCs w:val="20"/>
        </w:rPr>
      </w:pPr>
    </w:p>
    <w:p w:rsidR="003D0181" w:rsidRPr="002E2B9F" w:rsidRDefault="003D0181" w:rsidP="00C83CB1">
      <w:pPr>
        <w:ind w:right="-1"/>
        <w:rPr>
          <w:color w:val="FFFFFF"/>
          <w:sz w:val="28"/>
          <w:szCs w:val="28"/>
        </w:rPr>
      </w:pPr>
    </w:p>
    <w:p w:rsidR="003D0181" w:rsidRPr="002E2B9F" w:rsidRDefault="003D0181" w:rsidP="00C83CB1">
      <w:pPr>
        <w:ind w:right="-1"/>
        <w:rPr>
          <w:color w:val="FFFFFF"/>
          <w:sz w:val="28"/>
          <w:szCs w:val="28"/>
        </w:rPr>
      </w:pPr>
    </w:p>
    <w:p w:rsidR="003D0181" w:rsidRDefault="003D0181" w:rsidP="00985240">
      <w:pPr>
        <w:autoSpaceDE w:val="0"/>
        <w:ind w:firstLine="540"/>
        <w:jc w:val="both"/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Pr="00463CA5" w:rsidRDefault="003D0181" w:rsidP="00463CA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3CA5">
        <w:rPr>
          <w:rFonts w:ascii="Times New Roman" w:hAnsi="Times New Roman" w:cs="Times New Roman"/>
          <w:sz w:val="22"/>
          <w:szCs w:val="22"/>
        </w:rPr>
        <w:t>Приложение 5</w:t>
      </w: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463CA5">
      <w:pPr>
        <w:pStyle w:val="ConsPlusNonformat"/>
        <w:rPr>
          <w:b/>
          <w:bCs/>
          <w:sz w:val="22"/>
          <w:szCs w:val="22"/>
        </w:rPr>
      </w:pPr>
    </w:p>
    <w:p w:rsidR="003D0181" w:rsidRDefault="003D0181" w:rsidP="00C83CB1">
      <w:pPr>
        <w:pStyle w:val="ConsPlusNonformat"/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АДМИНИСТРАЦИЯ ГОРОДСКОГО ОКРУГА ВЕРХНИЙ ТАГИЛ</w:t>
      </w:r>
    </w:p>
    <w:p w:rsidR="003D0181" w:rsidRDefault="003D0181" w:rsidP="00C83CB1">
      <w:pPr>
        <w:pStyle w:val="ConsPlusNonformat"/>
        <w:ind w:left="426"/>
        <w:rPr>
          <w:b/>
          <w:bCs/>
          <w:sz w:val="22"/>
          <w:szCs w:val="22"/>
        </w:rPr>
      </w:pPr>
    </w:p>
    <w:p w:rsidR="003D0181" w:rsidRDefault="003D0181" w:rsidP="00C83CB1">
      <w:pPr>
        <w:pStyle w:val="ConsPlusNonformat"/>
        <w:ind w:left="426"/>
        <w:rPr>
          <w:b/>
          <w:bCs/>
          <w:sz w:val="22"/>
          <w:szCs w:val="22"/>
        </w:rPr>
      </w:pPr>
    </w:p>
    <w:p w:rsidR="003D0181" w:rsidRDefault="003D0181" w:rsidP="00C83CB1">
      <w:pPr>
        <w:pStyle w:val="ConsPlusNonformat"/>
        <w:ind w:left="426"/>
      </w:pPr>
      <w:r>
        <w:rPr>
          <w:b/>
          <w:bCs/>
          <w:sz w:val="22"/>
          <w:szCs w:val="22"/>
        </w:rPr>
        <w:t xml:space="preserve">                        РАЗРЕШЕНИЕ (ордер)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 xml:space="preserve">            N _____ от ________________ 20_ г.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Выдано __________________________________________________________</w:t>
      </w:r>
    </w:p>
    <w:p w:rsidR="003D0181" w:rsidRDefault="003D0181" w:rsidP="00C83CB1">
      <w:pPr>
        <w:pStyle w:val="ConsPlusNonformat"/>
        <w:ind w:left="426"/>
      </w:pPr>
      <w:r>
        <w:t xml:space="preserve">        наименование организации, производящей земляные работы</w:t>
      </w:r>
    </w:p>
    <w:p w:rsidR="003D0181" w:rsidRDefault="003D0181" w:rsidP="00C83CB1">
      <w:pPr>
        <w:pStyle w:val="ConsPlusNonformat"/>
        <w:ind w:left="426"/>
      </w:pPr>
      <w:r>
        <w:t>_________________________________________________________________</w:t>
      </w:r>
    </w:p>
    <w:p w:rsidR="003D0181" w:rsidRDefault="003D0181" w:rsidP="00C83CB1">
      <w:pPr>
        <w:pStyle w:val="ConsPlusNonformat"/>
        <w:ind w:left="426"/>
      </w:pPr>
      <w:r>
        <w:t xml:space="preserve">  Ф.И.О., должность ответственного лица за производство работ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Разрешается проведение земляных работ _________________________</w:t>
      </w:r>
    </w:p>
    <w:p w:rsidR="003D0181" w:rsidRDefault="003D0181" w:rsidP="00C83CB1">
      <w:pPr>
        <w:pStyle w:val="ConsPlusNonformat"/>
        <w:ind w:left="426"/>
      </w:pPr>
      <w:r>
        <w:t>_________________________________________________________________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на объекте ______________________________________________________</w:t>
      </w:r>
    </w:p>
    <w:p w:rsidR="003D0181" w:rsidRDefault="003D0181" w:rsidP="00C83CB1">
      <w:pPr>
        <w:pStyle w:val="ConsPlusNonformat"/>
        <w:ind w:left="426"/>
      </w:pPr>
      <w:r>
        <w:t xml:space="preserve">                     наименование объекта, заказчик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в сроки _________________________________________________________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Разрешается занятие площади под складирование материалов</w:t>
      </w:r>
    </w:p>
    <w:p w:rsidR="003D0181" w:rsidRDefault="003D0181" w:rsidP="00C83CB1">
      <w:pPr>
        <w:pStyle w:val="ConsPlusNonformat"/>
        <w:ind w:left="426"/>
      </w:pPr>
      <w:r>
        <w:t xml:space="preserve"> в границах (кв. м) ____________________________________________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На застраиваемом участке сохраняются зеленые насаждения:</w:t>
      </w:r>
    </w:p>
    <w:p w:rsidR="003D0181" w:rsidRDefault="003D0181" w:rsidP="00C83CB1">
      <w:pPr>
        <w:pStyle w:val="ConsPlusNonformat"/>
        <w:ind w:left="426"/>
      </w:pPr>
      <w:r>
        <w:t>деревьев ________ шт., кустарников __________ шт.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Разрешается проведение земляных работ при условии выполнения</w:t>
      </w:r>
    </w:p>
    <w:p w:rsidR="003D0181" w:rsidRDefault="003D0181" w:rsidP="00C83CB1">
      <w:pPr>
        <w:pStyle w:val="ConsPlusNonformat"/>
        <w:ind w:left="426"/>
      </w:pPr>
      <w:r>
        <w:t>«Правил прокладки и ремонта подземных инженерных сетей</w:t>
      </w:r>
    </w:p>
    <w:p w:rsidR="003D0181" w:rsidRDefault="003D0181" w:rsidP="00C83CB1">
      <w:pPr>
        <w:pStyle w:val="ConsPlusNonformat"/>
        <w:ind w:left="426"/>
      </w:pPr>
      <w:r>
        <w:t>в городском округе Верхний Тагил», с соблюдением сроков, указанных в разрешении.</w:t>
      </w:r>
    </w:p>
    <w:p w:rsidR="003D0181" w:rsidRDefault="003D0181" w:rsidP="00C83CB1">
      <w:pPr>
        <w:pStyle w:val="ConsPlusNonformat"/>
        <w:ind w:left="426"/>
      </w:pPr>
      <w:r>
        <w:t>Восстановление нарушенного благоустройства производится силами __</w:t>
      </w:r>
    </w:p>
    <w:p w:rsidR="003D0181" w:rsidRDefault="003D0181" w:rsidP="00C83CB1">
      <w:pPr>
        <w:pStyle w:val="ConsPlusNonformat"/>
        <w:ind w:left="426"/>
      </w:pPr>
      <w:r>
        <w:t>_________________________________________________________________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в сроки _________________________________________________________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За невыполнение обязательств по гарантийному заявлению</w:t>
      </w:r>
    </w:p>
    <w:p w:rsidR="003D0181" w:rsidRDefault="003D0181" w:rsidP="00C83CB1">
      <w:pPr>
        <w:pStyle w:val="ConsPlusNonformat"/>
        <w:ind w:left="426"/>
      </w:pPr>
      <w:r>
        <w:t>ответственное за производство работ лицо несет ответственность в</w:t>
      </w:r>
    </w:p>
    <w:p w:rsidR="003D0181" w:rsidRDefault="003D0181" w:rsidP="00C83CB1">
      <w:pPr>
        <w:pStyle w:val="ConsPlusNonformat"/>
        <w:ind w:left="426"/>
      </w:pPr>
      <w:r>
        <w:t>соответствии с законодательством РФ.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 xml:space="preserve">                 Основание для выдачи разрешения: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1. Гарантийное заявление N ______ от __________________ 20_ г.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2. Протокол согласований условий на проведение земляных работ</w:t>
      </w:r>
    </w:p>
    <w:p w:rsidR="003D0181" w:rsidRDefault="003D0181" w:rsidP="00C83CB1">
      <w:pPr>
        <w:pStyle w:val="ConsPlusNonformat"/>
        <w:ind w:left="426"/>
      </w:pPr>
      <w:r>
        <w:t>N ______ от _______________ 20   г.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Глава городского округа Верхний Тагил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Ордер выдал ______________________           "____" ______ 20_ г.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Ордер получил ____________________           "____" ______ 20_ г.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Pr="00463CA5" w:rsidRDefault="003D0181" w:rsidP="00C83CB1">
      <w:pPr>
        <w:autoSpaceDE w:val="0"/>
        <w:ind w:left="426"/>
        <w:jc w:val="both"/>
        <w:rPr>
          <w:rFonts w:ascii="Times New Roman" w:hAnsi="Times New Roman" w:cs="Times New Roman"/>
        </w:rPr>
      </w:pPr>
      <w:r w:rsidRPr="00463C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pStyle w:val="ConsPlusNonformat"/>
        <w:ind w:left="426"/>
      </w:pPr>
      <w:bookmarkStart w:id="0" w:name="Par592"/>
      <w:bookmarkEnd w:id="0"/>
      <w:r>
        <w:t xml:space="preserve">                                    АКТ</w:t>
      </w:r>
    </w:p>
    <w:p w:rsidR="003D0181" w:rsidRDefault="003D0181" w:rsidP="00C83CB1">
      <w:pPr>
        <w:pStyle w:val="ConsPlusNonformat"/>
        <w:ind w:left="426"/>
      </w:pPr>
      <w:r>
        <w:t xml:space="preserve">           ПРИЕМКИ ВЫПОЛНЕННЫХ РАБОТ ПО ВОССТАНОВЛЕНИЮ РАСКОПОК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 xml:space="preserve">    Работы по восстановлению нарушенного благоустройства выполнены в полном</w:t>
      </w:r>
    </w:p>
    <w:p w:rsidR="003D0181" w:rsidRDefault="003D0181" w:rsidP="00C83CB1">
      <w:pPr>
        <w:pStyle w:val="ConsPlusNonformat"/>
        <w:ind w:left="426"/>
      </w:pPr>
      <w:r>
        <w:t>объеме "_____" ___________________ 20__ года.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Представитель подрядной организации                 _____________ (подпись)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 xml:space="preserve">Представитель архитектурно-строительного </w:t>
      </w:r>
    </w:p>
    <w:p w:rsidR="003D0181" w:rsidRDefault="003D0181" w:rsidP="00C83CB1">
      <w:pPr>
        <w:pStyle w:val="ConsPlusNonformat"/>
        <w:ind w:left="426"/>
      </w:pPr>
      <w:r>
        <w:t>отдела Администрации                                 _____________ (подпись)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autoSpaceDE w:val="0"/>
        <w:ind w:left="426"/>
        <w:jc w:val="both"/>
      </w:pPr>
      <w:r>
        <w:rPr>
          <w:rFonts w:ascii="Cordia New" w:eastAsia="Times New Roman" w:hAnsi="Cordia New" w:cs="Cordia New" w:hint="cs"/>
          <w:sz w:val="18"/>
          <w:szCs w:val="18"/>
          <w:lang w:bidi="th-TH"/>
        </w:rPr>
        <w:t>Отделением</w:t>
      </w:r>
      <w:r>
        <w:rPr>
          <w:rFonts w:ascii="Cordia New" w:hAnsi="Cordia New" w:cs="Cordia New"/>
          <w:sz w:val="18"/>
          <w:szCs w:val="18"/>
          <w:lang w:bidi="th-TH"/>
        </w:rPr>
        <w:t xml:space="preserve">  </w:t>
      </w:r>
      <w:r>
        <w:rPr>
          <w:rFonts w:ascii="Cordia New" w:eastAsia="Times New Roman" w:hAnsi="Cordia New" w:cs="Cordia New" w:hint="cs"/>
          <w:sz w:val="18"/>
          <w:szCs w:val="18"/>
          <w:lang w:bidi="th-TH"/>
        </w:rPr>
        <w:t>ГИБДД</w:t>
      </w:r>
      <w:r>
        <w:rPr>
          <w:rFonts w:ascii="Cordia New" w:hAnsi="Cordia New" w:cs="Cordia New"/>
          <w:sz w:val="18"/>
          <w:szCs w:val="18"/>
          <w:lang w:bidi="th-TH"/>
        </w:rPr>
        <w:t xml:space="preserve">  </w:t>
      </w:r>
      <w:r>
        <w:rPr>
          <w:rFonts w:ascii="Cordia New" w:eastAsia="Times New Roman" w:hAnsi="Cordia New" w:cs="Cordia New" w:hint="cs"/>
          <w:sz w:val="18"/>
          <w:szCs w:val="18"/>
          <w:lang w:bidi="th-TH"/>
        </w:rPr>
        <w:t>ММО</w:t>
      </w:r>
      <w:r>
        <w:rPr>
          <w:rFonts w:ascii="Cordia New" w:hAnsi="Cordia New" w:cs="Cordia New"/>
          <w:sz w:val="18"/>
          <w:szCs w:val="18"/>
          <w:lang w:bidi="th-TH"/>
        </w:rPr>
        <w:t xml:space="preserve">  </w:t>
      </w:r>
      <w:r>
        <w:rPr>
          <w:rFonts w:ascii="Cordia New" w:eastAsia="Times New Roman" w:hAnsi="Cordia New" w:cs="Cordia New" w:hint="cs"/>
          <w:sz w:val="18"/>
          <w:szCs w:val="18"/>
          <w:lang w:bidi="th-TH"/>
        </w:rPr>
        <w:t>МВД</w:t>
      </w:r>
      <w:r>
        <w:rPr>
          <w:rFonts w:ascii="Cordia New" w:hAnsi="Cordia New" w:cs="Cordia New"/>
          <w:sz w:val="18"/>
          <w:szCs w:val="18"/>
          <w:lang w:bidi="th-TH"/>
        </w:rPr>
        <w:t xml:space="preserve"> </w:t>
      </w:r>
      <w:r>
        <w:rPr>
          <w:rFonts w:ascii="Cordia New" w:eastAsia="Times New Roman" w:hAnsi="Cordia New" w:cs="Cordia New" w:hint="cs"/>
          <w:sz w:val="18"/>
          <w:szCs w:val="18"/>
          <w:lang w:bidi="th-TH"/>
        </w:rPr>
        <w:t>России</w:t>
      </w:r>
      <w:r>
        <w:rPr>
          <w:rFonts w:ascii="Cordia New" w:hAnsi="Cordia New" w:cs="Cordia New"/>
          <w:sz w:val="18"/>
          <w:szCs w:val="18"/>
        </w:rPr>
        <w:t xml:space="preserve"> «</w:t>
      </w:r>
      <w:r>
        <w:rPr>
          <w:rFonts w:ascii="Cordia New" w:eastAsia="Times New Roman" w:hAnsi="Cordia New" w:cs="Cordia New" w:hint="cs"/>
          <w:sz w:val="18"/>
          <w:szCs w:val="18"/>
          <w:lang w:bidi="th-TH"/>
        </w:rPr>
        <w:t>Невьянский</w:t>
      </w:r>
      <w:r>
        <w:rPr>
          <w:rFonts w:ascii="Cordia New" w:hAnsi="Cordia New" w:cs="Cordia New"/>
          <w:sz w:val="18"/>
          <w:szCs w:val="18"/>
        </w:rPr>
        <w:t>»</w:t>
      </w:r>
    </w:p>
    <w:p w:rsidR="003D0181" w:rsidRDefault="003D0181" w:rsidP="00C83CB1">
      <w:pPr>
        <w:pStyle w:val="ConsPlusNonformat"/>
        <w:ind w:left="426"/>
      </w:pPr>
      <w:r>
        <w:t>(при восстановлении автодорог)                      _____________ (подпись)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Руководитель организации,</w:t>
      </w:r>
    </w:p>
    <w:p w:rsidR="003D0181" w:rsidRDefault="003D0181" w:rsidP="00C83CB1">
      <w:pPr>
        <w:pStyle w:val="ConsPlusNonformat"/>
        <w:ind w:left="426"/>
      </w:pPr>
      <w:r>
        <w:t>осуществляющей управление жилищным фондом</w:t>
      </w:r>
    </w:p>
    <w:p w:rsidR="003D0181" w:rsidRDefault="003D0181" w:rsidP="00C83CB1">
      <w:pPr>
        <w:pStyle w:val="ConsPlusNonformat"/>
        <w:ind w:left="426"/>
      </w:pPr>
      <w:r>
        <w:t>(при восстановлении внутриквартальной территории)   _____________ (подпись)</w:t>
      </w:r>
    </w:p>
    <w:p w:rsidR="003D0181" w:rsidRDefault="003D0181" w:rsidP="00C83CB1">
      <w:pPr>
        <w:pStyle w:val="ConsPlusNonformat"/>
        <w:ind w:left="426"/>
      </w:pPr>
    </w:p>
    <w:p w:rsidR="003D0181" w:rsidRDefault="003D0181" w:rsidP="00C83CB1">
      <w:pPr>
        <w:pStyle w:val="ConsPlusNonformat"/>
        <w:ind w:left="426"/>
      </w:pPr>
      <w:r>
        <w:t>Представитель                                       _____________ (подпись)</w:t>
      </w: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</w:pPr>
    </w:p>
    <w:p w:rsidR="003D0181" w:rsidRDefault="003D0181" w:rsidP="00C83CB1">
      <w:pPr>
        <w:autoSpaceDE w:val="0"/>
        <w:ind w:left="426"/>
        <w:jc w:val="both"/>
        <w:rPr>
          <w:sz w:val="20"/>
          <w:szCs w:val="20"/>
        </w:rPr>
      </w:pPr>
    </w:p>
    <w:p w:rsidR="003D0181" w:rsidRDefault="003D0181" w:rsidP="006B587B">
      <w:pPr>
        <w:autoSpaceDE w:val="0"/>
        <w:ind w:left="426"/>
        <w:jc w:val="center"/>
      </w:pPr>
      <w:r>
        <w:t>БЛОК-СХЕМА</w:t>
      </w:r>
    </w:p>
    <w:p w:rsidR="003D0181" w:rsidRDefault="003D0181" w:rsidP="006B587B">
      <w:pPr>
        <w:autoSpaceDE w:val="0"/>
        <w:ind w:left="426"/>
        <w:jc w:val="center"/>
      </w:pPr>
      <w:r>
        <w:t>ПРЕДОСТАВЛЕНИЯ МУНИЦИПАЛЬНОЙ УСЛУГИ «ВЫДАЧА</w:t>
      </w:r>
    </w:p>
    <w:p w:rsidR="003D0181" w:rsidRDefault="003D0181" w:rsidP="006B587B">
      <w:pPr>
        <w:autoSpaceDE w:val="0"/>
        <w:ind w:left="426"/>
        <w:jc w:val="center"/>
      </w:pPr>
      <w:r>
        <w:t>РАЗРЕШЕНИЯ НА ПРОВЕДЕНИЕ</w:t>
      </w:r>
    </w:p>
    <w:p w:rsidR="003D0181" w:rsidRDefault="003D0181" w:rsidP="006B587B">
      <w:pPr>
        <w:autoSpaceDE w:val="0"/>
        <w:ind w:left="426"/>
        <w:jc w:val="center"/>
      </w:pPr>
      <w:r>
        <w:t>ЗЕМЛЯНЫХ РАБОТ</w:t>
      </w:r>
    </w:p>
    <w:p w:rsidR="003D0181" w:rsidRDefault="003D0181" w:rsidP="00C83CB1">
      <w:pPr>
        <w:ind w:left="426"/>
      </w:pP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7"/>
      </w:tblGrid>
      <w:tr w:rsidR="003D0181">
        <w:trPr>
          <w:trHeight w:val="535"/>
        </w:trPr>
        <w:tc>
          <w:tcPr>
            <w:tcW w:w="5317" w:type="dxa"/>
          </w:tcPr>
          <w:p w:rsidR="003D0181" w:rsidRDefault="003D0181" w:rsidP="00E02423">
            <w:pPr>
              <w:jc w:val="center"/>
            </w:pPr>
            <w:r>
              <w:t>Прием и консультирование граждан</w:t>
            </w:r>
          </w:p>
        </w:tc>
      </w:tr>
    </w:tbl>
    <w:p w:rsidR="003D0181" w:rsidRDefault="003D0181" w:rsidP="00C83CB1">
      <w:pPr>
        <w:ind w:left="426"/>
      </w:pPr>
    </w:p>
    <w:p w:rsidR="003D0181" w:rsidRDefault="003D0181" w:rsidP="00C83CB1">
      <w:pPr>
        <w:ind w:left="426"/>
      </w:pPr>
    </w:p>
    <w:p w:rsidR="003D0181" w:rsidRDefault="003D0181" w:rsidP="00C83CB1">
      <w:pPr>
        <w:ind w:left="426"/>
      </w:pPr>
    </w:p>
    <w:p w:rsidR="003D0181" w:rsidRDefault="003D0181" w:rsidP="00C83CB1">
      <w:pPr>
        <w:ind w:left="426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8.7pt;margin-top:4.4pt;width:29.85pt;height:33.7pt;z-index:251653632">
            <v:textbox style="layout-flow:vertical-ideographic"/>
          </v:shape>
        </w:pict>
      </w:r>
    </w:p>
    <w:p w:rsidR="003D0181" w:rsidRDefault="003D0181" w:rsidP="00C83CB1">
      <w:pPr>
        <w:ind w:left="426"/>
      </w:pPr>
    </w:p>
    <w:p w:rsidR="003D0181" w:rsidRDefault="003D0181" w:rsidP="00C83CB1">
      <w:pPr>
        <w:ind w:left="426"/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2"/>
      </w:tblGrid>
      <w:tr w:rsidR="003D0181" w:rsidRPr="006B587B">
        <w:trPr>
          <w:trHeight w:val="703"/>
        </w:trPr>
        <w:tc>
          <w:tcPr>
            <w:tcW w:w="5512" w:type="dxa"/>
          </w:tcPr>
          <w:p w:rsidR="003D0181" w:rsidRPr="006B587B" w:rsidRDefault="003D0181" w:rsidP="00E02423">
            <w:pPr>
              <w:jc w:val="center"/>
            </w:pPr>
            <w:r w:rsidRPr="006B587B">
              <w:t>Прием и регистрация заявлений и представленных документов</w:t>
            </w:r>
          </w:p>
        </w:tc>
      </w:tr>
    </w:tbl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/>
    <w:p w:rsidR="003D0181" w:rsidRPr="006B587B" w:rsidRDefault="003D0181" w:rsidP="006B587B">
      <w:r>
        <w:rPr>
          <w:noProof/>
        </w:rPr>
        <w:pict>
          <v:shape id="_x0000_s1027" type="#_x0000_t67" style="position:absolute;margin-left:258.7pt;margin-top:11.4pt;width:35.2pt;height:32.15pt;z-index:251654656">
            <v:textbox style="layout-flow:vertical-ideographic"/>
          </v:shape>
        </w:pict>
      </w:r>
    </w:p>
    <w:p w:rsidR="003D0181" w:rsidRPr="006B587B" w:rsidRDefault="003D0181" w:rsidP="006B587B"/>
    <w:p w:rsidR="003D0181" w:rsidRPr="006B587B" w:rsidRDefault="003D0181" w:rsidP="006B587B"/>
    <w:tbl>
      <w:tblPr>
        <w:tblpPr w:leftFromText="180" w:rightFromText="18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0"/>
      </w:tblGrid>
      <w:tr w:rsidR="003D0181">
        <w:trPr>
          <w:trHeight w:val="685"/>
        </w:trPr>
        <w:tc>
          <w:tcPr>
            <w:tcW w:w="5790" w:type="dxa"/>
          </w:tcPr>
          <w:p w:rsidR="003D0181" w:rsidRDefault="003D0181" w:rsidP="00E02423">
            <w:pPr>
              <w:jc w:val="center"/>
            </w:pPr>
            <w:r w:rsidRPr="006B587B">
              <w:t>Выдача расписки в принятии соответствующих документов</w:t>
            </w:r>
          </w:p>
        </w:tc>
      </w:tr>
    </w:tbl>
    <w:p w:rsidR="003D0181" w:rsidRPr="006B587B" w:rsidRDefault="003D0181" w:rsidP="006B587B"/>
    <w:p w:rsidR="003D0181" w:rsidRPr="006B587B" w:rsidRDefault="003D0181" w:rsidP="006B587B"/>
    <w:p w:rsidR="003D0181" w:rsidRPr="006B587B" w:rsidRDefault="003D0181" w:rsidP="006B587B"/>
    <w:p w:rsidR="003D0181" w:rsidRPr="006B587B" w:rsidRDefault="003D0181" w:rsidP="006B587B">
      <w:r>
        <w:rPr>
          <w:noProof/>
        </w:rPr>
        <w:pict>
          <v:shape id="_x0000_s1028" type="#_x0000_t67" style="position:absolute;margin-left:258.7pt;margin-top:2.6pt;width:36pt;height:37.5pt;z-index:251655680">
            <v:textbox style="layout-flow:vertical-ideographic"/>
          </v:shape>
        </w:pict>
      </w:r>
    </w:p>
    <w:p w:rsidR="003D0181" w:rsidRPr="006B587B" w:rsidRDefault="003D0181" w:rsidP="006B587B"/>
    <w:p w:rsidR="003D0181" w:rsidRPr="006B587B" w:rsidRDefault="003D0181" w:rsidP="006B587B"/>
    <w:p w:rsidR="003D0181" w:rsidRPr="006B587B" w:rsidRDefault="003D0181" w:rsidP="006B587B"/>
    <w:tbl>
      <w:tblPr>
        <w:tblpPr w:leftFromText="180" w:rightFromText="180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3"/>
      </w:tblGrid>
      <w:tr w:rsidR="003D0181">
        <w:trPr>
          <w:trHeight w:val="686"/>
        </w:trPr>
        <w:tc>
          <w:tcPr>
            <w:tcW w:w="5973" w:type="dxa"/>
          </w:tcPr>
          <w:p w:rsidR="003D0181" w:rsidRDefault="003D0181" w:rsidP="00E02423">
            <w:pPr>
              <w:jc w:val="center"/>
            </w:pPr>
            <w:r>
              <w:t>Определение соответствия запроса (заявления)установленным требованиям</w:t>
            </w:r>
          </w:p>
        </w:tc>
      </w:tr>
    </w:tbl>
    <w:p w:rsidR="003D0181" w:rsidRPr="006B587B" w:rsidRDefault="003D0181" w:rsidP="006B587B"/>
    <w:p w:rsidR="003D0181" w:rsidRPr="006B587B" w:rsidRDefault="003D0181" w:rsidP="006B587B"/>
    <w:p w:rsidR="003D0181" w:rsidRPr="006B587B" w:rsidRDefault="003D0181" w:rsidP="006B587B">
      <w:r>
        <w:rPr>
          <w:noProof/>
        </w:rPr>
        <w:pict>
          <v:shape id="_x0000_s1029" type="#_x0000_t67" style="position:absolute;margin-left:408.05pt;margin-top:10.05pt;width:18.35pt;height:28.35pt;z-index:251657728">
            <v:textbox style="layout-flow:vertical-ideographic"/>
          </v:shape>
        </w:pict>
      </w:r>
      <w:r>
        <w:rPr>
          <w:noProof/>
        </w:rPr>
        <w:pict>
          <v:shape id="_x0000_s1030" type="#_x0000_t67" style="position:absolute;margin-left:134.6pt;margin-top:10.05pt;width:18.4pt;height:28.35pt;z-index:251656704">
            <v:textbox style="layout-flow:vertical-ideographic"/>
          </v:shape>
        </w:pict>
      </w:r>
    </w:p>
    <w:p w:rsidR="003D0181" w:rsidRPr="006B587B" w:rsidRDefault="003D0181" w:rsidP="006B587B"/>
    <w:p w:rsidR="003D0181" w:rsidRPr="006B587B" w:rsidRDefault="003D0181" w:rsidP="006B587B"/>
    <w:p w:rsidR="003D0181" w:rsidRPr="006B587B" w:rsidRDefault="003D0181" w:rsidP="006B587B"/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2"/>
      </w:tblGrid>
      <w:tr w:rsidR="003D0181">
        <w:trPr>
          <w:trHeight w:val="445"/>
        </w:trPr>
        <w:tc>
          <w:tcPr>
            <w:tcW w:w="3462" w:type="dxa"/>
          </w:tcPr>
          <w:p w:rsidR="003D0181" w:rsidRPr="00FA303B" w:rsidRDefault="003D0181" w:rsidP="00E02423">
            <w:pPr>
              <w:jc w:val="center"/>
            </w:pPr>
            <w:r w:rsidRPr="00FA303B">
              <w:t>Соответствует</w:t>
            </w:r>
          </w:p>
        </w:tc>
      </w:tr>
    </w:tbl>
    <w:tbl>
      <w:tblPr>
        <w:tblpPr w:leftFromText="180" w:rightFromText="180" w:vertAnchor="text" w:horzAnchor="page" w:tblpX="720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5"/>
      </w:tblGrid>
      <w:tr w:rsidR="003D0181">
        <w:trPr>
          <w:trHeight w:val="612"/>
        </w:trPr>
        <w:tc>
          <w:tcPr>
            <w:tcW w:w="3845" w:type="dxa"/>
          </w:tcPr>
          <w:p w:rsidR="003D0181" w:rsidRPr="009F7D87" w:rsidRDefault="003D0181" w:rsidP="00E02423">
            <w:pPr>
              <w:jc w:val="center"/>
            </w:pPr>
            <w:r w:rsidRPr="009F7D87">
              <w:t>Не соответствует</w:t>
            </w:r>
          </w:p>
        </w:tc>
      </w:tr>
    </w:tbl>
    <w:p w:rsidR="003D0181" w:rsidRPr="006B587B" w:rsidRDefault="003D0181" w:rsidP="006B587B"/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  <w:r>
        <w:rPr>
          <w:noProof/>
        </w:rPr>
        <w:pict>
          <v:shape id="_x0000_s1031" type="#_x0000_t67" style="position:absolute;margin-left:69.5pt;margin-top:1.25pt;width:19.15pt;height:28.35pt;z-index:251658752">
            <v:textbox style="layout-flow:vertical-ideographic"/>
          </v:shape>
        </w:pict>
      </w: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  <w:r>
        <w:rPr>
          <w:noProof/>
        </w:rPr>
        <w:pict>
          <v:shape id="_x0000_s1032" type="#_x0000_t67" style="position:absolute;margin-left:407.25pt;margin-top:.65pt;width:19.15pt;height:35.25pt;z-index:251661824">
            <v:textbox style="layout-flow:vertical-ideographic"/>
          </v:shape>
        </w:pict>
      </w: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tbl>
      <w:tblPr>
        <w:tblpPr w:leftFromText="180" w:rightFromText="180" w:vertAnchor="text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9"/>
      </w:tblGrid>
      <w:tr w:rsidR="003D0181" w:rsidRPr="00FA303B">
        <w:trPr>
          <w:trHeight w:val="905"/>
        </w:trPr>
        <w:tc>
          <w:tcPr>
            <w:tcW w:w="3459" w:type="dxa"/>
          </w:tcPr>
          <w:p w:rsidR="003D0181" w:rsidRPr="00FA303B" w:rsidRDefault="003D0181" w:rsidP="00E02423">
            <w:r w:rsidRPr="00FA303B">
              <w:t>Подготовка проекта результата     муниципальной услуги</w:t>
            </w:r>
          </w:p>
        </w:tc>
      </w:tr>
    </w:tbl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tbl>
      <w:tblPr>
        <w:tblpPr w:leftFromText="180" w:rightFromText="180" w:vertAnchor="text" w:horzAnchor="page" w:tblpX="7077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9"/>
      </w:tblGrid>
      <w:tr w:rsidR="003D0181">
        <w:trPr>
          <w:trHeight w:val="975"/>
        </w:trPr>
        <w:tc>
          <w:tcPr>
            <w:tcW w:w="4092" w:type="dxa"/>
          </w:tcPr>
          <w:p w:rsidR="003D0181" w:rsidRDefault="003D0181" w:rsidP="00E02423">
            <w:pPr>
              <w:tabs>
                <w:tab w:val="left" w:pos="2834"/>
              </w:tabs>
              <w:jc w:val="center"/>
            </w:pPr>
            <w:r>
              <w:t>Уведомление о приостановлениимуниципальной услугиили отказа в предоставлении     муниципальной услугис указанием причины отказа</w:t>
            </w:r>
          </w:p>
        </w:tc>
      </w:tr>
    </w:tbl>
    <w:p w:rsidR="003D0181" w:rsidRPr="009F7D87" w:rsidRDefault="003D0181" w:rsidP="009F7D87">
      <w:pPr>
        <w:tabs>
          <w:tab w:val="left" w:pos="2834"/>
        </w:tabs>
      </w:pPr>
      <w:r>
        <w:rPr>
          <w:sz w:val="2"/>
          <w:szCs w:val="2"/>
        </w:rPr>
        <w:tab/>
      </w:r>
    </w:p>
    <w:p w:rsidR="003D0181" w:rsidRPr="009F7D87" w:rsidRDefault="003D0181" w:rsidP="009F7D87">
      <w:pPr>
        <w:tabs>
          <w:tab w:val="left" w:pos="2834"/>
        </w:tabs>
      </w:pPr>
    </w:p>
    <w:p w:rsidR="003D0181" w:rsidRDefault="003D0181" w:rsidP="006B587B">
      <w:pPr>
        <w:jc w:val="center"/>
        <w:rPr>
          <w:sz w:val="2"/>
          <w:szCs w:val="2"/>
        </w:rPr>
      </w:pPr>
    </w:p>
    <w:p w:rsidR="003D0181" w:rsidRDefault="003D0181" w:rsidP="006B587B">
      <w:pPr>
        <w:jc w:val="center"/>
        <w:rPr>
          <w:sz w:val="2"/>
          <w:szCs w:val="2"/>
        </w:rPr>
      </w:pPr>
    </w:p>
    <w:p w:rsidR="003D0181" w:rsidRDefault="003D0181" w:rsidP="006B587B">
      <w:pPr>
        <w:jc w:val="center"/>
        <w:rPr>
          <w:sz w:val="2"/>
          <w:szCs w:val="2"/>
        </w:rPr>
      </w:pPr>
    </w:p>
    <w:p w:rsidR="003D0181" w:rsidRPr="006B587B" w:rsidRDefault="003D0181" w:rsidP="006B587B">
      <w:pPr>
        <w:jc w:val="center"/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  <w:r>
        <w:rPr>
          <w:noProof/>
        </w:rPr>
        <w:pict>
          <v:shape id="_x0000_s1033" type="#_x0000_t67" style="position:absolute;margin-left:69.5pt;margin-top:.65pt;width:19.15pt;height:29.85pt;z-index:251659776">
            <v:textbox style="layout-flow:vertical-ideographic"/>
          </v:shape>
        </w:pict>
      </w: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p w:rsidR="003D0181" w:rsidRPr="006B587B" w:rsidRDefault="003D0181" w:rsidP="006B587B">
      <w:pPr>
        <w:rPr>
          <w:sz w:val="2"/>
          <w:szCs w:val="2"/>
        </w:rPr>
      </w:pPr>
    </w:p>
    <w:tbl>
      <w:tblPr>
        <w:tblpPr w:leftFromText="180" w:rightFromText="180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7"/>
      </w:tblGrid>
      <w:tr w:rsidR="003D0181">
        <w:trPr>
          <w:trHeight w:val="560"/>
        </w:trPr>
        <w:tc>
          <w:tcPr>
            <w:tcW w:w="3447" w:type="dxa"/>
          </w:tcPr>
          <w:p w:rsidR="003D0181" w:rsidRPr="009875AB" w:rsidRDefault="003D0181" w:rsidP="00E02423">
            <w:pPr>
              <w:jc w:val="center"/>
            </w:pPr>
            <w:r w:rsidRPr="009875AB">
              <w:t>Выдача разрешения</w:t>
            </w:r>
          </w:p>
        </w:tc>
      </w:tr>
    </w:tbl>
    <w:tbl>
      <w:tblPr>
        <w:tblpPr w:leftFromText="180" w:rightFromText="180" w:vertAnchor="text" w:horzAnchor="margin" w:tblpY="2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1"/>
      </w:tblGrid>
      <w:tr w:rsidR="003D0181">
        <w:trPr>
          <w:trHeight w:val="653"/>
        </w:trPr>
        <w:tc>
          <w:tcPr>
            <w:tcW w:w="3401" w:type="dxa"/>
          </w:tcPr>
          <w:p w:rsidR="003D0181" w:rsidRPr="00787FE8" w:rsidRDefault="003D0181" w:rsidP="00E02423">
            <w:pPr>
              <w:jc w:val="center"/>
            </w:pPr>
            <w:r w:rsidRPr="00787FE8">
              <w:t>Выдача разрешения</w:t>
            </w:r>
          </w:p>
        </w:tc>
      </w:tr>
    </w:tbl>
    <w:p w:rsidR="003D0181" w:rsidRPr="00787FE8" w:rsidRDefault="003D0181" w:rsidP="006B587B">
      <w:pPr>
        <w:rPr>
          <w:sz w:val="2"/>
          <w:szCs w:val="2"/>
        </w:rPr>
      </w:pPr>
      <w:r>
        <w:rPr>
          <w:noProof/>
        </w:rPr>
        <w:pict>
          <v:shape id="_x0000_s1034" type="#_x0000_t67" style="position:absolute;margin-left:69.5pt;margin-top:57.5pt;width:19.15pt;height:30.65pt;z-index:251660800;mso-position-horizontal-relative:text;mso-position-vertical-relative:text">
            <v:textbox style="layout-flow:vertical-ideographic"/>
          </v:shape>
        </w:pict>
      </w:r>
    </w:p>
    <w:sectPr w:rsidR="003D0181" w:rsidRPr="00787FE8" w:rsidSect="00985240">
      <w:pgSz w:w="11906" w:h="16838"/>
      <w:pgMar w:top="0" w:right="0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81" w:rsidRDefault="003D0181">
      <w:r>
        <w:separator/>
      </w:r>
    </w:p>
  </w:endnote>
  <w:endnote w:type="continuationSeparator" w:id="1">
    <w:p w:rsidR="003D0181" w:rsidRDefault="003D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81" w:rsidRDefault="003D0181"/>
  </w:footnote>
  <w:footnote w:type="continuationSeparator" w:id="1">
    <w:p w:rsidR="003D0181" w:rsidRDefault="003D01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412"/>
    <w:multiLevelType w:val="multilevel"/>
    <w:tmpl w:val="1FAED9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C4731"/>
    <w:multiLevelType w:val="multilevel"/>
    <w:tmpl w:val="B72EEF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B3C10"/>
    <w:multiLevelType w:val="multilevel"/>
    <w:tmpl w:val="CD76A1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75223"/>
    <w:multiLevelType w:val="multilevel"/>
    <w:tmpl w:val="A2D07B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96015"/>
    <w:multiLevelType w:val="multilevel"/>
    <w:tmpl w:val="90684C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C47D8"/>
    <w:multiLevelType w:val="multilevel"/>
    <w:tmpl w:val="BFBC38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B64210"/>
    <w:multiLevelType w:val="multilevel"/>
    <w:tmpl w:val="4FD4C69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E03EB0"/>
    <w:multiLevelType w:val="multilevel"/>
    <w:tmpl w:val="525858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1C6932"/>
    <w:multiLevelType w:val="multilevel"/>
    <w:tmpl w:val="D152B8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A942AB"/>
    <w:multiLevelType w:val="multilevel"/>
    <w:tmpl w:val="9B520A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1C3A17"/>
    <w:multiLevelType w:val="multilevel"/>
    <w:tmpl w:val="640C8B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28530B"/>
    <w:multiLevelType w:val="multilevel"/>
    <w:tmpl w:val="3162E3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64F95"/>
    <w:multiLevelType w:val="multilevel"/>
    <w:tmpl w:val="AADEB7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5811CE"/>
    <w:multiLevelType w:val="multilevel"/>
    <w:tmpl w:val="79A643C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0D759C"/>
    <w:multiLevelType w:val="multilevel"/>
    <w:tmpl w:val="897019E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184233"/>
    <w:multiLevelType w:val="multilevel"/>
    <w:tmpl w:val="C8D66702"/>
    <w:lvl w:ilvl="0">
      <w:start w:val="1"/>
      <w:numFmt w:val="decimal"/>
      <w:lvlText w:val="%1."/>
      <w:lvlJc w:val="left"/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99242F"/>
    <w:multiLevelType w:val="multilevel"/>
    <w:tmpl w:val="B7FE27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97205A"/>
    <w:multiLevelType w:val="multilevel"/>
    <w:tmpl w:val="BD38C3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7"/>
  </w:num>
  <w:num w:numId="14">
    <w:abstractNumId w:val="11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D33"/>
    <w:rsid w:val="00036B84"/>
    <w:rsid w:val="00071D33"/>
    <w:rsid w:val="0007578E"/>
    <w:rsid w:val="00085ABA"/>
    <w:rsid w:val="000C615F"/>
    <w:rsid w:val="000F664C"/>
    <w:rsid w:val="001355EC"/>
    <w:rsid w:val="00142146"/>
    <w:rsid w:val="00151D0D"/>
    <w:rsid w:val="001574BC"/>
    <w:rsid w:val="0022558C"/>
    <w:rsid w:val="00234C35"/>
    <w:rsid w:val="002561D7"/>
    <w:rsid w:val="002E2B9F"/>
    <w:rsid w:val="002E6BB6"/>
    <w:rsid w:val="003536AF"/>
    <w:rsid w:val="0039122F"/>
    <w:rsid w:val="003D0181"/>
    <w:rsid w:val="003E5B51"/>
    <w:rsid w:val="003F1F98"/>
    <w:rsid w:val="00437948"/>
    <w:rsid w:val="00463CA5"/>
    <w:rsid w:val="00477052"/>
    <w:rsid w:val="004F18D8"/>
    <w:rsid w:val="00574487"/>
    <w:rsid w:val="005808F2"/>
    <w:rsid w:val="00590B95"/>
    <w:rsid w:val="005A1456"/>
    <w:rsid w:val="00621DFA"/>
    <w:rsid w:val="006302CA"/>
    <w:rsid w:val="006848A3"/>
    <w:rsid w:val="006B587B"/>
    <w:rsid w:val="00715108"/>
    <w:rsid w:val="00787FE8"/>
    <w:rsid w:val="007D1CFB"/>
    <w:rsid w:val="00807EA7"/>
    <w:rsid w:val="0085447C"/>
    <w:rsid w:val="008C0D38"/>
    <w:rsid w:val="0093573F"/>
    <w:rsid w:val="00974042"/>
    <w:rsid w:val="00985240"/>
    <w:rsid w:val="009875AB"/>
    <w:rsid w:val="009F7D87"/>
    <w:rsid w:val="00A860F9"/>
    <w:rsid w:val="00AA2A1E"/>
    <w:rsid w:val="00AF07B7"/>
    <w:rsid w:val="00B61030"/>
    <w:rsid w:val="00BD6853"/>
    <w:rsid w:val="00BE44A7"/>
    <w:rsid w:val="00C14DB2"/>
    <w:rsid w:val="00C35155"/>
    <w:rsid w:val="00C83CB1"/>
    <w:rsid w:val="00D04FEF"/>
    <w:rsid w:val="00D364E2"/>
    <w:rsid w:val="00E02423"/>
    <w:rsid w:val="00E2077E"/>
    <w:rsid w:val="00E30079"/>
    <w:rsid w:val="00E9545D"/>
    <w:rsid w:val="00ED1DA1"/>
    <w:rsid w:val="00FA303B"/>
    <w:rsid w:val="00FC6443"/>
    <w:rsid w:val="00FD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9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3F1F98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3F1F98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3F1F98"/>
    <w:rPr>
      <w:rFonts w:ascii="Times New Roman" w:hAnsi="Times New Roman" w:cs="Times New Roman"/>
      <w:b/>
      <w:bCs/>
      <w:spacing w:val="6"/>
      <w:u w:val="none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3F1F98"/>
    <w:rPr>
      <w:sz w:val="16"/>
      <w:szCs w:val="16"/>
      <w:u w:val="none"/>
    </w:rPr>
  </w:style>
  <w:style w:type="character" w:customStyle="1" w:styleId="TimesNewRoman">
    <w:name w:val="Основной текст + Times New Roman"/>
    <w:aliases w:val="12 pt,Интервал 0 pt"/>
    <w:basedOn w:val="a1"/>
    <w:uiPriority w:val="99"/>
    <w:rsid w:val="003F1F98"/>
    <w:rPr>
      <w:rFonts w:ascii="Times New Roman" w:hAnsi="Times New Roman" w:cs="Times New Roman"/>
      <w:color w:val="000000"/>
      <w:spacing w:val="4"/>
      <w:w w:val="100"/>
      <w:position w:val="0"/>
      <w:sz w:val="24"/>
      <w:szCs w:val="24"/>
      <w:lang w:val="ru-RU"/>
    </w:rPr>
  </w:style>
  <w:style w:type="character" w:customStyle="1" w:styleId="10pt">
    <w:name w:val="Основной текст + 10 pt"/>
    <w:aliases w:val="Интервал -1 pt"/>
    <w:basedOn w:val="a1"/>
    <w:uiPriority w:val="99"/>
    <w:rsid w:val="003F1F98"/>
    <w:rPr>
      <w:rFonts w:ascii="Courier New" w:hAnsi="Courier New" w:cs="Courier New"/>
      <w:color w:val="000000"/>
      <w:spacing w:val="-21"/>
      <w:w w:val="100"/>
      <w:position w:val="0"/>
      <w:sz w:val="20"/>
      <w:szCs w:val="20"/>
      <w:lang w:val="ru-RU"/>
    </w:rPr>
  </w:style>
  <w:style w:type="character" w:customStyle="1" w:styleId="23">
    <w:name w:val="Колонтитул (2)_"/>
    <w:basedOn w:val="DefaultParagraphFont"/>
    <w:link w:val="24"/>
    <w:uiPriority w:val="99"/>
    <w:locked/>
    <w:rsid w:val="003F1F98"/>
    <w:rPr>
      <w:rFonts w:ascii="Times New Roman" w:hAnsi="Times New Roman" w:cs="Times New Roman"/>
      <w:b/>
      <w:bCs/>
      <w:spacing w:val="7"/>
      <w:sz w:val="18"/>
      <w:szCs w:val="18"/>
      <w:u w:val="none"/>
    </w:rPr>
  </w:style>
  <w:style w:type="character" w:customStyle="1" w:styleId="8">
    <w:name w:val="Основной текст + 8"/>
    <w:aliases w:val="5 pt,Интервал 0 pt6"/>
    <w:basedOn w:val="a1"/>
    <w:uiPriority w:val="99"/>
    <w:rsid w:val="003F1F98"/>
    <w:rPr>
      <w:rFonts w:ascii="Courier New" w:hAnsi="Courier New" w:cs="Courier New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TimesNewRoman2">
    <w:name w:val="Основной текст + Times New Roman2"/>
    <w:aliases w:val="12 pt2,Полужирный,Интервал 0 pt5"/>
    <w:basedOn w:val="a1"/>
    <w:uiPriority w:val="99"/>
    <w:rsid w:val="003F1F98"/>
    <w:rPr>
      <w:rFonts w:ascii="Times New Roman" w:hAnsi="Times New Roman" w:cs="Times New Roman"/>
      <w:b/>
      <w:bCs/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4,5 pt2,Интервал 0 pt4"/>
    <w:basedOn w:val="a1"/>
    <w:uiPriority w:val="99"/>
    <w:rsid w:val="003F1F98"/>
    <w:rPr>
      <w:rFonts w:ascii="Corbel" w:hAnsi="Corbel" w:cs="Corbel"/>
      <w:color w:val="000000"/>
      <w:spacing w:val="-16"/>
      <w:w w:val="100"/>
      <w:position w:val="0"/>
      <w:sz w:val="29"/>
      <w:szCs w:val="29"/>
      <w:lang w:val="ru-RU"/>
    </w:rPr>
  </w:style>
  <w:style w:type="character" w:customStyle="1" w:styleId="3">
    <w:name w:val="Колонтитул (3)_"/>
    <w:basedOn w:val="DefaultParagraphFont"/>
    <w:link w:val="30"/>
    <w:uiPriority w:val="99"/>
    <w:locked/>
    <w:rsid w:val="003F1F98"/>
    <w:rPr>
      <w:rFonts w:ascii="Trebuchet MS" w:hAnsi="Trebuchet MS" w:cs="Trebuchet MS"/>
      <w:b/>
      <w:bCs/>
      <w:sz w:val="19"/>
      <w:szCs w:val="19"/>
      <w:u w:val="none"/>
    </w:rPr>
  </w:style>
  <w:style w:type="character" w:customStyle="1" w:styleId="TimesNewRoman1">
    <w:name w:val="Основной текст + Times New Roman1"/>
    <w:aliases w:val="12 pt1,Интервал 0 pt3"/>
    <w:basedOn w:val="a1"/>
    <w:uiPriority w:val="99"/>
    <w:rsid w:val="003F1F98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lang w:val="ru-RU"/>
    </w:rPr>
  </w:style>
  <w:style w:type="character" w:customStyle="1" w:styleId="a2">
    <w:name w:val="Колонтитул_"/>
    <w:basedOn w:val="DefaultParagraphFont"/>
    <w:link w:val="a3"/>
    <w:uiPriority w:val="99"/>
    <w:locked/>
    <w:rsid w:val="003F1F98"/>
    <w:rPr>
      <w:rFonts w:ascii="Times New Roman" w:hAnsi="Times New Roman" w:cs="Times New Roman"/>
      <w:b/>
      <w:bCs/>
      <w:spacing w:val="7"/>
      <w:u w:val="none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3F1F98"/>
    <w:rPr>
      <w:rFonts w:ascii="Times New Roman" w:hAnsi="Times New Roman" w:cs="Times New Roman"/>
      <w:spacing w:val="4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F1F98"/>
    <w:rPr>
      <w:spacing w:val="1"/>
      <w:sz w:val="17"/>
      <w:szCs w:val="17"/>
      <w:u w:val="none"/>
    </w:rPr>
  </w:style>
  <w:style w:type="character" w:customStyle="1" w:styleId="a4">
    <w:name w:val="Подпись к таблице_"/>
    <w:basedOn w:val="DefaultParagraphFont"/>
    <w:link w:val="a5"/>
    <w:uiPriority w:val="99"/>
    <w:locked/>
    <w:rsid w:val="003F1F98"/>
    <w:rPr>
      <w:spacing w:val="1"/>
      <w:sz w:val="17"/>
      <w:szCs w:val="17"/>
      <w:u w:val="none"/>
    </w:rPr>
  </w:style>
  <w:style w:type="character" w:customStyle="1" w:styleId="9pt">
    <w:name w:val="Основной текст + 9 pt"/>
    <w:aliases w:val="Интервал 0 pt2"/>
    <w:basedOn w:val="a1"/>
    <w:uiPriority w:val="99"/>
    <w:rsid w:val="003F1F98"/>
    <w:rPr>
      <w:rFonts w:ascii="Courier New" w:hAnsi="Courier New" w:cs="Courier New"/>
      <w:color w:val="000000"/>
      <w:spacing w:val="1"/>
      <w:w w:val="100"/>
      <w:position w:val="0"/>
      <w:sz w:val="18"/>
      <w:szCs w:val="18"/>
      <w:lang w:val="ru-RU"/>
    </w:rPr>
  </w:style>
  <w:style w:type="character" w:customStyle="1" w:styleId="TrebuchetMS">
    <w:name w:val="Основной текст + Trebuchet MS"/>
    <w:aliases w:val="Полужирный1,Интервал 0 pt1"/>
    <w:basedOn w:val="a1"/>
    <w:uiPriority w:val="99"/>
    <w:rsid w:val="003F1F98"/>
    <w:rPr>
      <w:rFonts w:ascii="Trebuchet MS" w:hAnsi="Trebuchet MS" w:cs="Trebuchet MS"/>
      <w:b/>
      <w:bCs/>
      <w:color w:val="000000"/>
      <w:spacing w:val="7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F1F98"/>
    <w:rPr>
      <w:rFonts w:ascii="Trebuchet MS" w:hAnsi="Trebuchet MS" w:cs="Trebuchet MS"/>
      <w:b/>
      <w:bCs/>
      <w:spacing w:val="7"/>
      <w:sz w:val="16"/>
      <w:szCs w:val="16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F1F98"/>
    <w:rPr>
      <w:rFonts w:ascii="Times New Roman" w:hAnsi="Times New Roman" w:cs="Times New Roman"/>
      <w:sz w:val="15"/>
      <w:szCs w:val="15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3F1F98"/>
    <w:rPr>
      <w:spacing w:val="18"/>
      <w:sz w:val="15"/>
      <w:szCs w:val="15"/>
      <w:u w:val="none"/>
    </w:rPr>
  </w:style>
  <w:style w:type="character" w:customStyle="1" w:styleId="80">
    <w:name w:val="Основной текст (8)_"/>
    <w:basedOn w:val="DefaultParagraphFont"/>
    <w:link w:val="81"/>
    <w:uiPriority w:val="99"/>
    <w:locked/>
    <w:rsid w:val="003F1F98"/>
    <w:rPr>
      <w:rFonts w:ascii="Corbel" w:hAnsi="Corbel" w:cs="Corbel"/>
      <w:b/>
      <w:bCs/>
      <w:sz w:val="14"/>
      <w:szCs w:val="14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3F1F98"/>
    <w:rPr>
      <w:rFonts w:ascii="Trebuchet MS" w:hAnsi="Trebuchet MS" w:cs="Trebuchet MS"/>
      <w:spacing w:val="23"/>
      <w:sz w:val="18"/>
      <w:szCs w:val="18"/>
      <w:u w:val="none"/>
    </w:rPr>
  </w:style>
  <w:style w:type="character" w:customStyle="1" w:styleId="TrebuchetMS1">
    <w:name w:val="Основной текст + Trebuchet MS1"/>
    <w:aliases w:val="7,5 pt1"/>
    <w:basedOn w:val="a1"/>
    <w:uiPriority w:val="99"/>
    <w:rsid w:val="003F1F98"/>
    <w:rPr>
      <w:rFonts w:ascii="Trebuchet MS" w:hAnsi="Trebuchet MS" w:cs="Trebuchet MS"/>
      <w:color w:val="000000"/>
      <w:spacing w:val="0"/>
      <w:w w:val="100"/>
      <w:position w:val="0"/>
      <w:sz w:val="15"/>
      <w:szCs w:val="15"/>
    </w:rPr>
  </w:style>
  <w:style w:type="paragraph" w:customStyle="1" w:styleId="20">
    <w:name w:val="Основной текст (2)"/>
    <w:basedOn w:val="Normal"/>
    <w:link w:val="2"/>
    <w:uiPriority w:val="99"/>
    <w:rsid w:val="003F1F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a0">
    <w:name w:val="Подпись к картинке"/>
    <w:basedOn w:val="Normal"/>
    <w:link w:val="a"/>
    <w:uiPriority w:val="99"/>
    <w:rsid w:val="003F1F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22">
    <w:name w:val="Подпись к таблице (2)"/>
    <w:basedOn w:val="Normal"/>
    <w:link w:val="21"/>
    <w:uiPriority w:val="99"/>
    <w:rsid w:val="003F1F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">
    <w:name w:val="Основной текст1"/>
    <w:basedOn w:val="Normal"/>
    <w:link w:val="a1"/>
    <w:uiPriority w:val="99"/>
    <w:rsid w:val="003F1F98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24">
    <w:name w:val="Колонтитул (2)"/>
    <w:basedOn w:val="Normal"/>
    <w:link w:val="23"/>
    <w:uiPriority w:val="99"/>
    <w:rsid w:val="003F1F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30">
    <w:name w:val="Колонтитул (3)"/>
    <w:basedOn w:val="Normal"/>
    <w:link w:val="3"/>
    <w:uiPriority w:val="99"/>
    <w:rsid w:val="003F1F98"/>
    <w:pPr>
      <w:shd w:val="clear" w:color="auto" w:fill="FFFFFF"/>
      <w:spacing w:line="240" w:lineRule="atLeast"/>
    </w:pPr>
    <w:rPr>
      <w:rFonts w:ascii="Trebuchet MS" w:hAnsi="Trebuchet MS" w:cs="Trebuchet MS"/>
      <w:b/>
      <w:bCs/>
      <w:sz w:val="19"/>
      <w:szCs w:val="19"/>
    </w:rPr>
  </w:style>
  <w:style w:type="paragraph" w:customStyle="1" w:styleId="a3">
    <w:name w:val="Колонтитул"/>
    <w:basedOn w:val="Normal"/>
    <w:link w:val="a2"/>
    <w:uiPriority w:val="99"/>
    <w:rsid w:val="003F1F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2">
    <w:name w:val="Основной текст (3)"/>
    <w:basedOn w:val="Normal"/>
    <w:link w:val="31"/>
    <w:uiPriority w:val="99"/>
    <w:rsid w:val="003F1F98"/>
    <w:pPr>
      <w:shd w:val="clear" w:color="auto" w:fill="FFFFFF"/>
      <w:spacing w:line="190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40">
    <w:name w:val="Основной текст (4)"/>
    <w:basedOn w:val="Normal"/>
    <w:link w:val="4"/>
    <w:uiPriority w:val="99"/>
    <w:rsid w:val="003F1F98"/>
    <w:pPr>
      <w:shd w:val="clear" w:color="auto" w:fill="FFFFFF"/>
      <w:spacing w:after="180" w:line="223" w:lineRule="exact"/>
      <w:ind w:hanging="360"/>
      <w:jc w:val="center"/>
    </w:pPr>
    <w:rPr>
      <w:spacing w:val="1"/>
      <w:sz w:val="17"/>
      <w:szCs w:val="17"/>
    </w:rPr>
  </w:style>
  <w:style w:type="paragraph" w:customStyle="1" w:styleId="a5">
    <w:name w:val="Подпись к таблице"/>
    <w:basedOn w:val="Normal"/>
    <w:link w:val="a4"/>
    <w:uiPriority w:val="99"/>
    <w:rsid w:val="003F1F98"/>
    <w:pPr>
      <w:shd w:val="clear" w:color="auto" w:fill="FFFFFF"/>
      <w:spacing w:line="214" w:lineRule="exact"/>
    </w:pPr>
    <w:rPr>
      <w:spacing w:val="1"/>
      <w:sz w:val="17"/>
      <w:szCs w:val="17"/>
    </w:rPr>
  </w:style>
  <w:style w:type="paragraph" w:customStyle="1" w:styleId="50">
    <w:name w:val="Основной текст (5)"/>
    <w:basedOn w:val="Normal"/>
    <w:link w:val="5"/>
    <w:uiPriority w:val="99"/>
    <w:rsid w:val="003F1F98"/>
    <w:pPr>
      <w:shd w:val="clear" w:color="auto" w:fill="FFFFFF"/>
      <w:spacing w:after="420" w:line="265" w:lineRule="exact"/>
      <w:jc w:val="center"/>
    </w:pPr>
    <w:rPr>
      <w:rFonts w:ascii="Trebuchet MS" w:hAnsi="Trebuchet MS" w:cs="Trebuchet MS"/>
      <w:b/>
      <w:bCs/>
      <w:spacing w:val="7"/>
      <w:sz w:val="16"/>
      <w:szCs w:val="16"/>
    </w:rPr>
  </w:style>
  <w:style w:type="paragraph" w:customStyle="1" w:styleId="60">
    <w:name w:val="Основной текст (6)"/>
    <w:basedOn w:val="Normal"/>
    <w:link w:val="6"/>
    <w:uiPriority w:val="99"/>
    <w:rsid w:val="003F1F98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70">
    <w:name w:val="Основной текст (7)"/>
    <w:basedOn w:val="Normal"/>
    <w:link w:val="7"/>
    <w:uiPriority w:val="99"/>
    <w:rsid w:val="003F1F98"/>
    <w:pPr>
      <w:shd w:val="clear" w:color="auto" w:fill="FFFFFF"/>
      <w:spacing w:after="300" w:line="240" w:lineRule="atLeast"/>
      <w:jc w:val="center"/>
    </w:pPr>
    <w:rPr>
      <w:spacing w:val="18"/>
      <w:sz w:val="15"/>
      <w:szCs w:val="15"/>
    </w:rPr>
  </w:style>
  <w:style w:type="paragraph" w:customStyle="1" w:styleId="81">
    <w:name w:val="Основной текст (8)"/>
    <w:basedOn w:val="Normal"/>
    <w:link w:val="80"/>
    <w:uiPriority w:val="99"/>
    <w:rsid w:val="003F1F98"/>
    <w:pPr>
      <w:shd w:val="clear" w:color="auto" w:fill="FFFFFF"/>
      <w:spacing w:line="240" w:lineRule="atLeast"/>
      <w:jc w:val="center"/>
    </w:pPr>
    <w:rPr>
      <w:rFonts w:ascii="Corbel" w:hAnsi="Corbel" w:cs="Corbel"/>
      <w:b/>
      <w:bCs/>
      <w:sz w:val="14"/>
      <w:szCs w:val="14"/>
    </w:rPr>
  </w:style>
  <w:style w:type="paragraph" w:customStyle="1" w:styleId="90">
    <w:name w:val="Основной текст (9)"/>
    <w:basedOn w:val="Normal"/>
    <w:link w:val="9"/>
    <w:uiPriority w:val="99"/>
    <w:rsid w:val="003F1F98"/>
    <w:pPr>
      <w:shd w:val="clear" w:color="auto" w:fill="FFFFFF"/>
      <w:spacing w:after="300" w:line="240" w:lineRule="atLeast"/>
      <w:jc w:val="center"/>
    </w:pPr>
    <w:rPr>
      <w:rFonts w:ascii="Trebuchet MS" w:hAnsi="Trebuchet MS" w:cs="Trebuchet MS"/>
      <w:spacing w:val="23"/>
      <w:sz w:val="18"/>
      <w:szCs w:val="18"/>
    </w:rPr>
  </w:style>
  <w:style w:type="character" w:styleId="Hyperlink">
    <w:name w:val="Hyperlink"/>
    <w:basedOn w:val="DefaultParagraphFont"/>
    <w:uiPriority w:val="99"/>
    <w:rsid w:val="00142146"/>
    <w:rPr>
      <w:color w:val="000080"/>
      <w:u w:val="single"/>
    </w:rPr>
  </w:style>
  <w:style w:type="paragraph" w:customStyle="1" w:styleId="ConsPlusNonformat">
    <w:name w:val="ConsPlusNonformat"/>
    <w:uiPriority w:val="99"/>
    <w:rsid w:val="00985240"/>
    <w:pPr>
      <w:widowControl w:val="0"/>
      <w:suppressAutoHyphens/>
      <w:autoSpaceDE w:val="0"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985240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styleId="NoSpacing">
    <w:name w:val="No Spacing"/>
    <w:uiPriority w:val="99"/>
    <w:qFormat/>
    <w:rsid w:val="003E5B51"/>
    <w:pPr>
      <w:widowControl w:val="0"/>
    </w:pPr>
    <w:rPr>
      <w:color w:val="000000"/>
      <w:sz w:val="24"/>
      <w:szCs w:val="24"/>
    </w:rPr>
  </w:style>
  <w:style w:type="paragraph" w:customStyle="1" w:styleId="a6">
    <w:name w:val="Знак"/>
    <w:basedOn w:val="Normal"/>
    <w:uiPriority w:val="99"/>
    <w:rsid w:val="003E5B5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5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B51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6B58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10</Pages>
  <Words>2041</Words>
  <Characters>11640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www.PHILka.RU</dc:creator>
  <cp:keywords/>
  <dc:description/>
  <cp:lastModifiedBy>www.PHILka.RU</cp:lastModifiedBy>
  <cp:revision>34</cp:revision>
  <cp:lastPrinted>2017-01-18T07:40:00Z</cp:lastPrinted>
  <dcterms:created xsi:type="dcterms:W3CDTF">2017-01-17T03:16:00Z</dcterms:created>
  <dcterms:modified xsi:type="dcterms:W3CDTF">2020-12-29T10:59:00Z</dcterms:modified>
</cp:coreProperties>
</file>