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68"/>
        <w:gridCol w:w="5069"/>
      </w:tblGrid>
      <w:tr w:rsidR="00DC4FFD" w:rsidRPr="00BB62FA" w:rsidTr="00C84174">
        <w:trPr>
          <w:trHeight w:val="211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77D" w:rsidRPr="00ED04C0" w:rsidRDefault="0008377D" w:rsidP="00490E64">
            <w:pPr>
              <w:pStyle w:val="5"/>
              <w:keepNext/>
              <w:spacing w:before="0" w:after="0"/>
              <w:ind w:left="1701" w:right="1729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r w:rsidRPr="00ED04C0"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  <w:t>ООО «ПОРТАЛГЕО»</w:t>
            </w: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szCs w:val="22"/>
              </w:rPr>
            </w:pP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szCs w:val="28"/>
              </w:rPr>
            </w:pPr>
            <w:r w:rsidRPr="00CA7A01">
              <w:rPr>
                <w:rFonts w:ascii="Arial" w:hAnsi="Arial" w:cs="Arial"/>
                <w:b/>
                <w:szCs w:val="28"/>
              </w:rPr>
              <w:t xml:space="preserve">Свидетельство № </w:t>
            </w:r>
            <w:r>
              <w:rPr>
                <w:rFonts w:ascii="Arial" w:hAnsi="Arial" w:cs="Arial"/>
                <w:b/>
                <w:szCs w:val="28"/>
              </w:rPr>
              <w:t>И-034-01102012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от </w:t>
            </w:r>
            <w:r>
              <w:rPr>
                <w:rFonts w:ascii="Arial" w:hAnsi="Arial" w:cs="Arial"/>
                <w:b/>
                <w:szCs w:val="28"/>
              </w:rPr>
              <w:t>21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октября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Cs w:val="28"/>
              </w:rPr>
              <w:t>4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г.</w:t>
            </w:r>
          </w:p>
          <w:p w:rsidR="00DC4FFD" w:rsidRDefault="00DC4FFD" w:rsidP="00490E64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Default="00490E64" w:rsidP="00490E64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Default="00490E64" w:rsidP="00AC3D84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Default="00490E64" w:rsidP="00AC3D84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  <w:p w:rsidR="00490E64" w:rsidRPr="00BB62FA" w:rsidRDefault="00490E64" w:rsidP="00AC3D84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</w:tc>
      </w:tr>
      <w:tr w:rsidR="00DC4FFD" w:rsidRPr="00BB62FA" w:rsidTr="00C84174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D3" w:rsidRPr="00BB62FA" w:rsidRDefault="00D03DD3" w:rsidP="00D03DD3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D03DD3" w:rsidRPr="00BB62FA" w:rsidRDefault="00D03DD3" w:rsidP="00D03DD3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D03DD3" w:rsidRPr="00BB62FA" w:rsidRDefault="00D03DD3" w:rsidP="00D03DD3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490E64" w:rsidRPr="00D67288" w:rsidRDefault="00490E64" w:rsidP="00490E6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D700B9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ТЕРРТОРИИ</w:t>
            </w:r>
            <w:r w:rsidRPr="009159B8"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  <w:t xml:space="preserve"> </w:t>
            </w:r>
            <w:r w:rsidRPr="00D700B9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нового ЖИЛОГО РАЙОНА</w:t>
            </w:r>
            <w:r w:rsidRPr="009159B8"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  <w:t xml:space="preserve"> </w:t>
            </w:r>
            <w:r w:rsidRPr="00AE5613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площадью 15000 кв м в микрорайоне «архангельский» в городе верхний тагил СверДЛОВСКОЙ ОБЛАСТИ</w:t>
            </w:r>
          </w:p>
          <w:p w:rsidR="00490E64" w:rsidRPr="009159B8" w:rsidRDefault="00490E64" w:rsidP="00490E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8"/>
              </w:rPr>
            </w:pPr>
          </w:p>
          <w:p w:rsidR="00AC3D84" w:rsidRPr="00BB62FA" w:rsidRDefault="00AC3D84" w:rsidP="00AC3D8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AC3D84" w:rsidRPr="00BB62FA" w:rsidRDefault="00AC3D84" w:rsidP="00AC3D8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D03DD3" w:rsidRPr="00BB62FA" w:rsidRDefault="00D03DD3" w:rsidP="00D03DD3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  <w:p w:rsidR="00D03DD3" w:rsidRPr="00BB62FA" w:rsidRDefault="00D03DD3" w:rsidP="00D03DD3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BB62FA">
              <w:rPr>
                <w:b/>
                <w:sz w:val="36"/>
                <w:szCs w:val="36"/>
              </w:rPr>
              <w:t xml:space="preserve">Том </w:t>
            </w:r>
            <w:r w:rsidR="0027257F" w:rsidRPr="00BB62FA">
              <w:rPr>
                <w:b/>
                <w:sz w:val="36"/>
                <w:szCs w:val="36"/>
              </w:rPr>
              <w:t>3</w:t>
            </w:r>
            <w:r w:rsidRPr="00BB62FA">
              <w:rPr>
                <w:b/>
                <w:sz w:val="36"/>
                <w:szCs w:val="36"/>
              </w:rPr>
              <w:t xml:space="preserve">. </w:t>
            </w:r>
            <w:r w:rsidR="008A2A61" w:rsidRPr="00BB62FA">
              <w:rPr>
                <w:b/>
                <w:sz w:val="36"/>
                <w:szCs w:val="36"/>
              </w:rPr>
              <w:t>Пояснительная записка</w:t>
            </w:r>
            <w:r w:rsidR="0027257F" w:rsidRPr="00BB62FA">
              <w:rPr>
                <w:b/>
                <w:sz w:val="36"/>
                <w:szCs w:val="36"/>
              </w:rPr>
              <w:t xml:space="preserve"> к проекту межевания</w:t>
            </w:r>
          </w:p>
          <w:p w:rsidR="00D03DD3" w:rsidRPr="00BB62FA" w:rsidRDefault="00D03DD3" w:rsidP="00021FB8">
            <w:pPr>
              <w:ind w:firstLine="0"/>
              <w:rPr>
                <w:b/>
                <w:sz w:val="32"/>
              </w:rPr>
            </w:pPr>
          </w:p>
          <w:p w:rsidR="00D03DD3" w:rsidRPr="00BB62FA" w:rsidRDefault="00D03DD3" w:rsidP="00D03DD3">
            <w:pPr>
              <w:jc w:val="center"/>
              <w:rPr>
                <w:b/>
                <w:sz w:val="40"/>
                <w:szCs w:val="40"/>
              </w:rPr>
            </w:pPr>
          </w:p>
          <w:p w:rsidR="00DC4FFD" w:rsidRPr="00BB62FA" w:rsidRDefault="00DC4FFD" w:rsidP="00C84174">
            <w:pPr>
              <w:jc w:val="center"/>
              <w:rPr>
                <w:b/>
                <w:sz w:val="36"/>
              </w:rPr>
            </w:pPr>
          </w:p>
        </w:tc>
      </w:tr>
      <w:tr w:rsidR="00DC4FFD" w:rsidRPr="00BB62FA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DC4FFD" w:rsidRPr="00BB62FA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DC4FFD" w:rsidRPr="00BB62FA" w:rsidTr="00C8417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4FFD" w:rsidRDefault="00DC4FFD" w:rsidP="00C84174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  <w:p w:rsidR="00490E64" w:rsidRPr="00BB62FA" w:rsidRDefault="00490E64" w:rsidP="00C84174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DC4FFD" w:rsidRPr="00BB62FA" w:rsidTr="00C84174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FFD" w:rsidRPr="00BB62FA" w:rsidRDefault="00DC4FFD" w:rsidP="00C84174">
            <w:pPr>
              <w:jc w:val="center"/>
              <w:rPr>
                <w:b/>
                <w:sz w:val="40"/>
                <w:szCs w:val="40"/>
              </w:rPr>
            </w:pPr>
          </w:p>
          <w:p w:rsidR="00DC4FFD" w:rsidRPr="00BB62FA" w:rsidRDefault="00DC4FFD" w:rsidP="00C84174">
            <w:pPr>
              <w:jc w:val="center"/>
              <w:rPr>
                <w:b/>
                <w:sz w:val="40"/>
                <w:szCs w:val="40"/>
              </w:rPr>
            </w:pPr>
          </w:p>
          <w:p w:rsidR="00DC4FFD" w:rsidRPr="00BB62FA" w:rsidRDefault="00DC4FFD" w:rsidP="00C84174">
            <w:pPr>
              <w:jc w:val="center"/>
              <w:rPr>
                <w:b/>
                <w:sz w:val="40"/>
                <w:szCs w:val="40"/>
              </w:rPr>
            </w:pPr>
          </w:p>
          <w:p w:rsidR="00DC4FFD" w:rsidRPr="00BB62FA" w:rsidRDefault="00DC4FFD" w:rsidP="00C84174">
            <w:pPr>
              <w:jc w:val="center"/>
              <w:rPr>
                <w:b/>
                <w:sz w:val="40"/>
                <w:szCs w:val="40"/>
              </w:rPr>
            </w:pPr>
          </w:p>
          <w:p w:rsidR="00DC4FFD" w:rsidRPr="00BB62FA" w:rsidRDefault="00DC4FFD" w:rsidP="00E408CD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BB62FA">
              <w:rPr>
                <w:szCs w:val="28"/>
              </w:rPr>
              <w:t>Екатеринбург, 201</w:t>
            </w:r>
            <w:r w:rsidR="00E408CD" w:rsidRPr="00BB62FA">
              <w:rPr>
                <w:szCs w:val="28"/>
              </w:rPr>
              <w:t>6</w:t>
            </w:r>
          </w:p>
          <w:p w:rsidR="00A9693F" w:rsidRPr="00BB62FA" w:rsidRDefault="00A9693F" w:rsidP="00E408CD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</w:p>
        </w:tc>
      </w:tr>
    </w:tbl>
    <w:p w:rsidR="00B9134D" w:rsidRPr="00BB62FA" w:rsidRDefault="00B9134D" w:rsidP="007510BB">
      <w:pPr>
        <w:ind w:firstLine="0"/>
        <w:jc w:val="center"/>
        <w:sectPr w:rsidR="00B9134D" w:rsidRPr="00BB62FA" w:rsidSect="00085142">
          <w:footerReference w:type="even" r:id="rId8"/>
          <w:footerReference w:type="default" r:id="rId9"/>
          <w:pgSz w:w="11906" w:h="16838" w:code="9"/>
          <w:pgMar w:top="1134" w:right="567" w:bottom="1134" w:left="1418" w:header="567" w:footer="567" w:gutter="0"/>
          <w:pgNumType w:start="1"/>
          <w:cols w:space="708"/>
          <w:vAlign w:val="both"/>
          <w:titlePg/>
          <w:docGrid w:linePitch="381"/>
        </w:sect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9693F" w:rsidRPr="00BB62FA" w:rsidTr="00325B5E">
        <w:trPr>
          <w:trHeight w:val="211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77D" w:rsidRPr="00ED04C0" w:rsidRDefault="0008377D" w:rsidP="00490E64">
            <w:pPr>
              <w:pStyle w:val="5"/>
              <w:keepNext/>
              <w:spacing w:before="0" w:after="0"/>
              <w:ind w:left="1701" w:right="1729" w:firstLine="0"/>
              <w:jc w:val="center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</w:pPr>
            <w:r w:rsidRPr="00ED04C0"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</w:rPr>
              <w:lastRenderedPageBreak/>
              <w:t>ООО «ПОРТАЛГЕО»</w:t>
            </w: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szCs w:val="22"/>
              </w:rPr>
            </w:pPr>
          </w:p>
          <w:p w:rsidR="0008377D" w:rsidRPr="00CA7A01" w:rsidRDefault="0008377D" w:rsidP="00490E64">
            <w:pPr>
              <w:ind w:firstLine="0"/>
              <w:jc w:val="center"/>
              <w:rPr>
                <w:rFonts w:ascii="Arial" w:hAnsi="Arial" w:cs="Arial"/>
                <w:szCs w:val="28"/>
              </w:rPr>
            </w:pPr>
            <w:r w:rsidRPr="00CA7A01">
              <w:rPr>
                <w:rFonts w:ascii="Arial" w:hAnsi="Arial" w:cs="Arial"/>
                <w:b/>
                <w:szCs w:val="28"/>
              </w:rPr>
              <w:t xml:space="preserve">Свидетельство № </w:t>
            </w:r>
            <w:r>
              <w:rPr>
                <w:rFonts w:ascii="Arial" w:hAnsi="Arial" w:cs="Arial"/>
                <w:b/>
                <w:szCs w:val="28"/>
              </w:rPr>
              <w:t>И-034-01102012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от </w:t>
            </w:r>
            <w:r>
              <w:rPr>
                <w:rFonts w:ascii="Arial" w:hAnsi="Arial" w:cs="Arial"/>
                <w:b/>
                <w:szCs w:val="28"/>
              </w:rPr>
              <w:t>21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октября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Cs w:val="28"/>
              </w:rPr>
              <w:t>4</w:t>
            </w:r>
            <w:r w:rsidRPr="00CA7A01">
              <w:rPr>
                <w:rFonts w:ascii="Arial" w:hAnsi="Arial" w:cs="Arial"/>
                <w:b/>
                <w:szCs w:val="28"/>
              </w:rPr>
              <w:t xml:space="preserve"> г.</w:t>
            </w:r>
          </w:p>
          <w:p w:rsidR="00A9693F" w:rsidRPr="00BB62FA" w:rsidRDefault="00A9693F" w:rsidP="00325B5E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</w:rPr>
            </w:pPr>
          </w:p>
        </w:tc>
      </w:tr>
      <w:tr w:rsidR="00A9693F" w:rsidRPr="00BB62FA" w:rsidTr="00325B5E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BB62FA" w:rsidRDefault="00A9693F" w:rsidP="00325B5E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BB62FA" w:rsidRDefault="00A9693F" w:rsidP="00325B5E">
            <w:pPr>
              <w:keepNext/>
              <w:keepLines/>
              <w:ind w:firstLine="0"/>
              <w:jc w:val="right"/>
              <w:outlineLvl w:val="0"/>
              <w:rPr>
                <w:szCs w:val="28"/>
              </w:rPr>
            </w:pPr>
          </w:p>
          <w:p w:rsidR="00A9693F" w:rsidRPr="00BB62FA" w:rsidRDefault="00A9693F" w:rsidP="00325B5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B6093" w:rsidRPr="00BB62FA" w:rsidRDefault="005B6093" w:rsidP="005B60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  <w:r w:rsidRPr="00BB62FA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ПРОЕКТ ПЛАНИРОВКИ и проект межевания ТЕРР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и</w:t>
            </w:r>
            <w:r w:rsidRPr="00BB62FA"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 xml:space="preserve">ТОРИИ 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40"/>
                <w:szCs w:val="40"/>
              </w:rPr>
              <w:t>необходимой для формирования земельных участков для индивидуального жилищного строительства льготными категориями граждан на объекте: свердловская область, г. В. Тагил, кадастровый квартал 66:37:0101002, территория площадью около 15 га</w:t>
            </w:r>
          </w:p>
          <w:p w:rsidR="00136906" w:rsidRPr="00BB62FA" w:rsidRDefault="00136906" w:rsidP="0013690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  <w:p w:rsidR="00A9693F" w:rsidRPr="00BB62FA" w:rsidRDefault="00A9693F" w:rsidP="00325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A9693F" w:rsidRPr="00BB62FA" w:rsidRDefault="005B6093" w:rsidP="005B6093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bCs/>
                <w:szCs w:val="28"/>
              </w:rPr>
              <w:tab/>
            </w:r>
          </w:p>
          <w:p w:rsidR="00A9693F" w:rsidRPr="00BB62FA" w:rsidRDefault="00A9693F" w:rsidP="00325B5E">
            <w:pPr>
              <w:keepNext/>
              <w:keepLines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BB62FA">
              <w:rPr>
                <w:b/>
                <w:sz w:val="36"/>
                <w:szCs w:val="36"/>
              </w:rPr>
              <w:t xml:space="preserve">Том </w:t>
            </w:r>
            <w:r w:rsidR="0027257F" w:rsidRPr="00BB62FA">
              <w:rPr>
                <w:b/>
                <w:sz w:val="36"/>
                <w:szCs w:val="36"/>
              </w:rPr>
              <w:t>3</w:t>
            </w:r>
            <w:r w:rsidRPr="00BB62FA">
              <w:rPr>
                <w:b/>
                <w:sz w:val="36"/>
                <w:szCs w:val="36"/>
              </w:rPr>
              <w:t>. Пояснительная записка</w:t>
            </w:r>
            <w:r w:rsidR="0027257F" w:rsidRPr="00BB62FA">
              <w:rPr>
                <w:b/>
                <w:sz w:val="36"/>
                <w:szCs w:val="36"/>
              </w:rPr>
              <w:t xml:space="preserve"> к проекту межевания</w:t>
            </w:r>
          </w:p>
          <w:p w:rsidR="00A9693F" w:rsidRPr="00BB62FA" w:rsidRDefault="00A9693F" w:rsidP="00325B5E">
            <w:pPr>
              <w:ind w:firstLine="0"/>
              <w:rPr>
                <w:b/>
                <w:sz w:val="32"/>
              </w:rPr>
            </w:pPr>
          </w:p>
          <w:p w:rsidR="00A9693F" w:rsidRPr="00BB62FA" w:rsidRDefault="00A9693F" w:rsidP="00325B5E">
            <w:pPr>
              <w:jc w:val="center"/>
              <w:rPr>
                <w:b/>
                <w:sz w:val="40"/>
                <w:szCs w:val="40"/>
              </w:rPr>
            </w:pPr>
          </w:p>
          <w:p w:rsidR="00A9693F" w:rsidRPr="00BB62FA" w:rsidRDefault="00A9693F" w:rsidP="00325B5E">
            <w:pPr>
              <w:jc w:val="center"/>
              <w:rPr>
                <w:b/>
                <w:sz w:val="36"/>
              </w:rPr>
            </w:pPr>
          </w:p>
        </w:tc>
      </w:tr>
      <w:tr w:rsidR="00A9693F" w:rsidRPr="00BB62FA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  <w:p w:rsidR="00136906" w:rsidRPr="00BB62FA" w:rsidRDefault="00136906" w:rsidP="00325B5E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A9693F" w:rsidRPr="00BB62FA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  <w:r w:rsidRPr="00BB62FA">
              <w:rPr>
                <w:szCs w:val="28"/>
              </w:rPr>
              <w:t>Генеральный директор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  <w:r w:rsidRPr="00BB62FA">
              <w:rPr>
                <w:szCs w:val="28"/>
              </w:rPr>
              <w:t>Плаксин В.П.</w:t>
            </w:r>
          </w:p>
        </w:tc>
      </w:tr>
      <w:tr w:rsidR="00A9693F" w:rsidRPr="00BB62FA" w:rsidTr="00325B5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firstLine="567"/>
              <w:jc w:val="left"/>
              <w:outlineLvl w:val="0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keepNext/>
              <w:keepLines/>
              <w:spacing w:after="240"/>
              <w:ind w:right="565" w:firstLine="0"/>
              <w:jc w:val="right"/>
              <w:outlineLvl w:val="0"/>
              <w:rPr>
                <w:szCs w:val="28"/>
              </w:rPr>
            </w:pPr>
          </w:p>
        </w:tc>
      </w:tr>
      <w:tr w:rsidR="00A9693F" w:rsidRPr="00BB62FA" w:rsidTr="00325B5E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3F" w:rsidRPr="00BB62FA" w:rsidRDefault="00A9693F" w:rsidP="00325B5E">
            <w:pPr>
              <w:jc w:val="center"/>
              <w:rPr>
                <w:b/>
                <w:sz w:val="40"/>
                <w:szCs w:val="40"/>
              </w:rPr>
            </w:pPr>
          </w:p>
          <w:p w:rsidR="00A9693F" w:rsidRPr="00BB62FA" w:rsidRDefault="00A9693F" w:rsidP="00325B5E">
            <w:pPr>
              <w:jc w:val="center"/>
              <w:rPr>
                <w:b/>
                <w:sz w:val="40"/>
                <w:szCs w:val="40"/>
              </w:rPr>
            </w:pPr>
          </w:p>
          <w:p w:rsidR="00A9693F" w:rsidRPr="00BB62FA" w:rsidRDefault="00A9693F" w:rsidP="00325B5E">
            <w:pPr>
              <w:jc w:val="center"/>
              <w:rPr>
                <w:b/>
                <w:sz w:val="40"/>
                <w:szCs w:val="40"/>
              </w:rPr>
            </w:pPr>
          </w:p>
          <w:p w:rsidR="00A9693F" w:rsidRPr="00BB62FA" w:rsidRDefault="00A9693F" w:rsidP="00325B5E">
            <w:pPr>
              <w:keepNext/>
              <w:keepLines/>
              <w:ind w:firstLine="0"/>
              <w:jc w:val="center"/>
              <w:outlineLvl w:val="0"/>
              <w:rPr>
                <w:szCs w:val="28"/>
              </w:rPr>
            </w:pPr>
            <w:r w:rsidRPr="00BB62FA">
              <w:rPr>
                <w:szCs w:val="28"/>
              </w:rPr>
              <w:t>Екатеринбург, 2016</w:t>
            </w:r>
          </w:p>
        </w:tc>
      </w:tr>
    </w:tbl>
    <w:p w:rsidR="00A9693F" w:rsidRPr="00BB62FA" w:rsidRDefault="00A9693F" w:rsidP="00852A73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  <w:sectPr w:rsidR="00A9693F" w:rsidRPr="00BB62FA" w:rsidSect="007E4240">
          <w:footerReference w:type="default" r:id="rId10"/>
          <w:footerReference w:type="first" r:id="rId11"/>
          <w:type w:val="continuous"/>
          <w:pgSz w:w="11906" w:h="16838" w:code="9"/>
          <w:pgMar w:top="1134" w:right="567" w:bottom="1134" w:left="1418" w:header="567" w:footer="567" w:gutter="0"/>
          <w:cols w:space="708"/>
          <w:titlePg/>
          <w:docGrid w:linePitch="381"/>
        </w:sectPr>
      </w:pPr>
    </w:p>
    <w:p w:rsidR="00E33DEF" w:rsidRPr="00BB62FA" w:rsidRDefault="00E33DEF" w:rsidP="00E33DEF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B62FA">
        <w:rPr>
          <w:rFonts w:ascii="Times New Roman CYR" w:hAnsi="Times New Roman CYR" w:cs="Times New Roman CYR"/>
          <w:b/>
          <w:bCs/>
          <w:szCs w:val="28"/>
        </w:rPr>
        <w:lastRenderedPageBreak/>
        <w:t>Состав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5596"/>
        <w:gridCol w:w="1125"/>
        <w:gridCol w:w="1280"/>
        <w:gridCol w:w="1280"/>
      </w:tblGrid>
      <w:tr w:rsidR="00E33DEF" w:rsidRPr="00BB62FA" w:rsidTr="00884556">
        <w:trPr>
          <w:trHeight w:val="454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 xml:space="preserve">№ </w:t>
            </w:r>
            <w:r w:rsidRPr="00BB62FA">
              <w:t xml:space="preserve">п/п 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Наименование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№</w:t>
            </w:r>
          </w:p>
          <w:p w:rsidR="00E33DEF" w:rsidRPr="00BB62FA" w:rsidRDefault="00E33DEF" w:rsidP="006B37D5">
            <w:pPr>
              <w:pStyle w:val="af6"/>
            </w:pPr>
            <w:r w:rsidRPr="00BB62FA">
              <w:t>томов</w:t>
            </w:r>
          </w:p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листов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t>кол-во ли</w:t>
            </w:r>
            <w:r w:rsidRPr="00BB62FA">
              <w:t>с</w:t>
            </w:r>
            <w:r w:rsidRPr="00BB62FA">
              <w:t>тов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</w:pPr>
            <w:r w:rsidRPr="00BB62FA">
              <w:t>гриф</w:t>
            </w:r>
          </w:p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B62FA">
              <w:t>секр</w:t>
            </w:r>
            <w:proofErr w:type="spellEnd"/>
            <w:r w:rsidRPr="00BB62FA">
              <w:t>.</w:t>
            </w:r>
          </w:p>
        </w:tc>
      </w:tr>
      <w:tr w:rsidR="00E33DEF" w:rsidRPr="00BB62FA" w:rsidTr="00884556">
        <w:trPr>
          <w:trHeight w:val="1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E33DEF">
            <w:pPr>
              <w:pStyle w:val="afe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62FA" w:rsidRDefault="00E33DEF" w:rsidP="00884556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Том 1. Положения о размещении объектов</w:t>
            </w:r>
          </w:p>
          <w:p w:rsidR="00BB62FA" w:rsidRDefault="00E33DEF" w:rsidP="00884556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капитального строительства федерального,</w:t>
            </w:r>
          </w:p>
          <w:p w:rsidR="00BB62FA" w:rsidRDefault="00E33DEF" w:rsidP="00884556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регионального или местного значения, а также о</w:t>
            </w:r>
          </w:p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B62FA">
              <w:rPr>
                <w:rFonts w:ascii="Times New Roman CYR" w:hAnsi="Times New Roman CYR" w:cs="Times New Roman CYR"/>
              </w:rPr>
              <w:t>характеристиках</w:t>
            </w:r>
            <w:proofErr w:type="gramEnd"/>
            <w:r w:rsidRPr="00BB62FA">
              <w:rPr>
                <w:rFonts w:ascii="Times New Roman CYR" w:hAnsi="Times New Roman CYR" w:cs="Times New Roman CYR"/>
              </w:rPr>
              <w:t xml:space="preserve"> планируемого развития территории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Pr="00BB62FA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Эскиз застройки. План красных линий,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Сводный план инженерных сетей,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Разбивочный чертеж красных линий</w:t>
            </w:r>
            <w:r w:rsidRPr="00BB62FA">
              <w:rPr>
                <w:rFonts w:ascii="Times New Roman CYR" w:hAnsi="Times New Roman CYR" w:cs="Times New Roman CYR"/>
              </w:rPr>
              <w:t>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Том 2. Материалы по обоснованию проекта</w:t>
            </w:r>
          </w:p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rFonts w:ascii="Times New Roman CYR" w:hAnsi="Times New Roman CYR" w:cs="Times New Roman CYR"/>
              </w:rPr>
              <w:t>планировки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Pr="00BB62FA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Схема расположения проектируемой территории в системе поселения, М 1:10000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7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Схема использования территории в период подгото</w:t>
            </w:r>
            <w:r w:rsidRPr="00BB62FA">
              <w:rPr>
                <w:szCs w:val="24"/>
              </w:rPr>
              <w:t>в</w:t>
            </w:r>
            <w:r w:rsidRPr="00BB62FA">
              <w:rPr>
                <w:szCs w:val="24"/>
              </w:rPr>
              <w:t>ки проекта планировки,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8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Схема орга</w:t>
            </w:r>
            <w:r w:rsidR="00BB62FA">
              <w:rPr>
                <w:szCs w:val="24"/>
              </w:rPr>
              <w:t xml:space="preserve">низации и развития </w:t>
            </w:r>
            <w:proofErr w:type="spellStart"/>
            <w:r w:rsidR="00BB62FA">
              <w:rPr>
                <w:szCs w:val="24"/>
              </w:rPr>
              <w:t>улично</w:t>
            </w:r>
            <w:proofErr w:type="spellEnd"/>
            <w:r w:rsidR="00BB62FA">
              <w:rPr>
                <w:szCs w:val="24"/>
              </w:rPr>
              <w:t>–</w:t>
            </w:r>
            <w:r w:rsidRPr="00BB62FA">
              <w:rPr>
                <w:szCs w:val="24"/>
              </w:rPr>
              <w:t>дорожной с</w:t>
            </w:r>
            <w:r w:rsidRPr="00BB62FA">
              <w:rPr>
                <w:szCs w:val="24"/>
              </w:rPr>
              <w:t>е</w:t>
            </w:r>
            <w:r w:rsidRPr="00BB62FA">
              <w:rPr>
                <w:szCs w:val="24"/>
              </w:rPr>
              <w:t>ти,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9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szCs w:val="24"/>
              </w:rPr>
              <w:t>Комплексная оценка территории,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7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10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szCs w:val="24"/>
              </w:rPr>
              <w:t>Вертикальная планировка территории,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</w:pPr>
            <w:r w:rsidRPr="00BB62FA">
              <w:t>11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szCs w:val="24"/>
              </w:rPr>
            </w:pPr>
            <w:r w:rsidRPr="00BB62FA">
              <w:rPr>
                <w:rFonts w:ascii="Times New Roman CYR" w:hAnsi="Times New Roman CYR" w:cs="Times New Roman CYR"/>
              </w:rPr>
              <w:t>Том 3. Пояснительная записка к проекту межевания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F10D08" w:rsidP="006B37D5">
            <w:pPr>
              <w:pStyle w:val="af6"/>
            </w:pPr>
            <w:r>
              <w:t>1 кн.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F10D08" w:rsidP="006B37D5">
            <w:pPr>
              <w:pStyle w:val="af6"/>
            </w:pPr>
            <w:r>
              <w:t>34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Times New Roman CYR" w:hAnsi="Times New Roman CYR" w:cs="Times New Roman CYR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E33DEF" w:rsidRPr="00BB62FA" w:rsidTr="00884556">
        <w:trPr>
          <w:trHeight w:val="680"/>
          <w:jc w:val="center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</w:rPr>
            </w:pPr>
            <w:r w:rsidRPr="00BB62FA">
              <w:rPr>
                <w:lang w:val="en-US"/>
              </w:rPr>
              <w:t>1</w:t>
            </w:r>
            <w:r w:rsidRPr="00BB62FA">
              <w:t>2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884556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szCs w:val="24"/>
              </w:rPr>
              <w:t>Чертеж межевания территории,</w:t>
            </w:r>
            <w:r w:rsidRPr="00BB62FA">
              <w:rPr>
                <w:rFonts w:ascii="Times New Roman CYR" w:hAnsi="Times New Roman CYR" w:cs="Times New Roman CYR"/>
              </w:rPr>
              <w:t xml:space="preserve"> М 1:2000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3DEF" w:rsidRPr="00BB62FA" w:rsidRDefault="00E33DEF" w:rsidP="006B37D5">
            <w:pPr>
              <w:pStyle w:val="af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B62FA">
              <w:rPr>
                <w:rFonts w:ascii="Times New Roman CYR" w:hAnsi="Times New Roman CYR" w:cs="Times New Roman CYR"/>
              </w:rPr>
              <w:t>н/с</w:t>
            </w:r>
          </w:p>
        </w:tc>
      </w:tr>
    </w:tbl>
    <w:p w:rsidR="00852A73" w:rsidRPr="00BB62FA" w:rsidRDefault="00852A73" w:rsidP="00852A73">
      <w:pPr>
        <w:autoSpaceDE w:val="0"/>
        <w:autoSpaceDN w:val="0"/>
        <w:adjustRightInd w:val="0"/>
        <w:rPr>
          <w:szCs w:val="28"/>
        </w:rPr>
      </w:pPr>
    </w:p>
    <w:p w:rsidR="00852A73" w:rsidRPr="00BB62FA" w:rsidRDefault="00852A73" w:rsidP="00852A73">
      <w:pPr>
        <w:autoSpaceDE w:val="0"/>
        <w:autoSpaceDN w:val="0"/>
        <w:adjustRightInd w:val="0"/>
        <w:rPr>
          <w:szCs w:val="28"/>
        </w:rPr>
      </w:pPr>
    </w:p>
    <w:p w:rsidR="00360640" w:rsidRPr="00BB62FA" w:rsidRDefault="00360640" w:rsidP="00360640">
      <w:pPr>
        <w:keepNext/>
        <w:pageBreakBefore/>
        <w:spacing w:after="240"/>
        <w:ind w:firstLine="0"/>
        <w:jc w:val="center"/>
        <w:outlineLvl w:val="0"/>
        <w:rPr>
          <w:b/>
          <w:sz w:val="36"/>
        </w:rPr>
      </w:pPr>
      <w:r w:rsidRPr="00BB62FA">
        <w:rPr>
          <w:b/>
          <w:sz w:val="36"/>
        </w:rPr>
        <w:lastRenderedPageBreak/>
        <w:t>Оглавление</w:t>
      </w:r>
    </w:p>
    <w:p w:rsidR="00BB62FA" w:rsidRDefault="003C24C5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C24C5">
        <w:rPr>
          <w:b w:val="0"/>
          <w:highlight w:val="yellow"/>
        </w:rPr>
        <w:fldChar w:fldCharType="begin"/>
      </w:r>
      <w:r w:rsidR="00C7316D" w:rsidRPr="00BB62FA">
        <w:rPr>
          <w:b w:val="0"/>
          <w:highlight w:val="yellow"/>
        </w:rPr>
        <w:instrText xml:space="preserve"> TOC \o "1-1" \h \z \t "Заголовок 2;2;Заголовок 3;3;Приложение_НОМЕР;4;Приложение_НАЗВАНИЕ;4" </w:instrText>
      </w:r>
      <w:r w:rsidRPr="003C24C5">
        <w:rPr>
          <w:b w:val="0"/>
          <w:highlight w:val="yellow"/>
        </w:rPr>
        <w:fldChar w:fldCharType="separate"/>
      </w:r>
      <w:hyperlink w:anchor="_Toc452741591" w:history="1">
        <w:r w:rsidR="00BB62FA" w:rsidRPr="00492640">
          <w:rPr>
            <w:rStyle w:val="a7"/>
            <w:noProof/>
          </w:rPr>
          <w:t>Введение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2741592" w:history="1">
        <w:r w:rsidR="00BB62FA" w:rsidRPr="00492640">
          <w:rPr>
            <w:rStyle w:val="a7"/>
            <w:noProof/>
          </w:rPr>
          <w:t>1.Проект межевания территории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3" w:history="1">
        <w:r w:rsidR="00BB62FA" w:rsidRPr="00492640">
          <w:rPr>
            <w:rStyle w:val="a7"/>
            <w:noProof/>
          </w:rPr>
          <w:t>1.1 Методические подходы, применяемые  при разработке проектных решений по формированию  и перераспределению земельных участков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4" w:history="1">
        <w:r w:rsidR="00BB62FA" w:rsidRPr="00492640">
          <w:rPr>
            <w:rStyle w:val="a7"/>
            <w:noProof/>
          </w:rPr>
          <w:t>1.2 Анализ сведений о земельных участках, расположенных в границах проектирования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5" w:history="1">
        <w:r w:rsidR="00BB62FA" w:rsidRPr="00492640">
          <w:rPr>
            <w:rStyle w:val="a7"/>
            <w:noProof/>
          </w:rPr>
          <w:t>1.3 Обоснование проектных решений по формированию и перерас</w:t>
        </w:r>
        <w:bookmarkStart w:id="0" w:name="_GoBack"/>
        <w:bookmarkEnd w:id="0"/>
        <w:r w:rsidR="00BB62FA" w:rsidRPr="00492640">
          <w:rPr>
            <w:rStyle w:val="a7"/>
            <w:noProof/>
          </w:rPr>
          <w:t>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6" w:history="1">
        <w:r w:rsidR="00BB62FA" w:rsidRPr="00492640">
          <w:rPr>
            <w:rStyle w:val="a7"/>
            <w:noProof/>
          </w:rPr>
          <w:t>1.4 Сведения о земельных участках формируемых, сохраняемых и преобразуемых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7" w:history="1">
        <w:r w:rsidR="00BB62FA" w:rsidRPr="00492640">
          <w:rPr>
            <w:rStyle w:val="a7"/>
            <w:noProof/>
          </w:rPr>
          <w:t>1.5 Основные технико-экономические показатели проекта межевания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B62FA" w:rsidRDefault="003C24C5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41598" w:history="1">
        <w:r w:rsidR="00BB62FA" w:rsidRPr="00492640">
          <w:rPr>
            <w:rStyle w:val="a7"/>
            <w:noProof/>
          </w:rPr>
          <w:t>1.6 Ведомости координат формируемых земельных участков</w:t>
        </w:r>
        <w:r w:rsidR="00BB62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2FA">
          <w:rPr>
            <w:noProof/>
            <w:webHidden/>
          </w:rPr>
          <w:instrText xml:space="preserve"> PAGEREF _Toc452741598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0D2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6FDF" w:rsidRPr="00BB62FA" w:rsidRDefault="003C24C5" w:rsidP="00196FDF">
      <w:r w:rsidRPr="00BB62FA">
        <w:rPr>
          <w:b/>
          <w:highlight w:val="yellow"/>
        </w:rPr>
        <w:fldChar w:fldCharType="end"/>
      </w:r>
    </w:p>
    <w:p w:rsidR="00671BD2" w:rsidRPr="00BB62FA" w:rsidRDefault="00671BD2" w:rsidP="00671BD2">
      <w:pPr>
        <w:pStyle w:val="1"/>
        <w:spacing w:after="0" w:line="360" w:lineRule="auto"/>
      </w:pPr>
      <w:bookmarkStart w:id="1" w:name="_Toc393657125"/>
      <w:bookmarkStart w:id="2" w:name="_Toc449029952"/>
      <w:bookmarkStart w:id="3" w:name="_Toc452741591"/>
      <w:bookmarkStart w:id="4" w:name="_Toc341083652"/>
      <w:bookmarkStart w:id="5" w:name="_Toc372210894"/>
      <w:bookmarkStart w:id="6" w:name="_Toc311644887"/>
      <w:bookmarkStart w:id="7" w:name="_Toc311645129"/>
      <w:bookmarkStart w:id="8" w:name="_Toc311646192"/>
      <w:bookmarkStart w:id="9" w:name="_Toc335123817"/>
      <w:r w:rsidRPr="00BB62FA">
        <w:lastRenderedPageBreak/>
        <w:t>Введение</w:t>
      </w:r>
      <w:bookmarkEnd w:id="1"/>
      <w:bookmarkEnd w:id="2"/>
      <w:bookmarkEnd w:id="3"/>
    </w:p>
    <w:p w:rsidR="00671BD2" w:rsidRPr="00BB62FA" w:rsidRDefault="00671BD2" w:rsidP="00325B5E">
      <w:pPr>
        <w:rPr>
          <w:b/>
        </w:rPr>
      </w:pPr>
      <w:bookmarkStart w:id="10" w:name="_Toc401748799"/>
      <w:bookmarkStart w:id="11" w:name="_Toc443853019"/>
      <w:bookmarkStart w:id="12" w:name="_Toc449029953"/>
      <w:r w:rsidRPr="00BB62FA">
        <w:t>Нормативная документация, используемая при разработке</w:t>
      </w:r>
      <w:bookmarkEnd w:id="10"/>
      <w:r w:rsidRPr="00BB62FA">
        <w:t xml:space="preserve"> проекта межевания территории:</w:t>
      </w:r>
      <w:bookmarkEnd w:id="11"/>
      <w:bookmarkEnd w:id="12"/>
    </w:p>
    <w:bookmarkEnd w:id="4"/>
    <w:bookmarkEnd w:id="5"/>
    <w:p w:rsidR="00320794" w:rsidRPr="00BB62FA" w:rsidRDefault="00320794" w:rsidP="00A954D4">
      <w:r w:rsidRPr="00BB62FA">
        <w:t>- Градостроительный кодекс РФ;</w:t>
      </w:r>
    </w:p>
    <w:p w:rsidR="00320794" w:rsidRPr="00BB62FA" w:rsidRDefault="00320794" w:rsidP="00A954D4">
      <w:r w:rsidRPr="00BB62FA">
        <w:t>- Земельный кодекс РФ;</w:t>
      </w:r>
    </w:p>
    <w:p w:rsidR="00320794" w:rsidRPr="00BB62FA" w:rsidRDefault="00320794" w:rsidP="00A954D4">
      <w:r w:rsidRPr="00BB62FA">
        <w:t>- СНиП 11-04-2003 «Инструкция о порядке разработки, согласования, экспертизы и утверждения градостроительной документации»;</w:t>
      </w:r>
    </w:p>
    <w:p w:rsidR="00320794" w:rsidRPr="00BB62FA" w:rsidRDefault="00320794" w:rsidP="00A954D4">
      <w:r w:rsidRPr="00BB62FA">
        <w:t>- СП 42.13330.2011 «Градостроительство. Планировка и застройка городских и сельских поселений»;</w:t>
      </w:r>
    </w:p>
    <w:p w:rsidR="00320794" w:rsidRPr="00BB62FA" w:rsidRDefault="00320794" w:rsidP="00A954D4">
      <w:r w:rsidRPr="00BB62FA">
        <w:t>- 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320794" w:rsidRPr="00BB62FA" w:rsidRDefault="00320794" w:rsidP="00A954D4">
      <w:r w:rsidRPr="00BB62FA">
        <w:t>- СП 34.13330.2010 «СНиП 2.05.02-85* Автомобильные дороги»;</w:t>
      </w:r>
    </w:p>
    <w:p w:rsidR="00320794" w:rsidRPr="00BB62FA" w:rsidRDefault="00320794" w:rsidP="00A954D4">
      <w:r w:rsidRPr="00BB62FA">
        <w:t>- СНиП 23-01-99* «Строительная климатология»;</w:t>
      </w:r>
    </w:p>
    <w:p w:rsidR="00320794" w:rsidRPr="00BB62FA" w:rsidRDefault="00320794" w:rsidP="00A954D4">
      <w:r w:rsidRPr="00BB62FA">
        <w:t>- СанПиН 2.2.1/2.1.1.1200-03 «Санитарно-защитные зоны и санитарная классификация предприятий, сооружений и иных объектов»;</w:t>
      </w:r>
    </w:p>
    <w:p w:rsidR="00320794" w:rsidRPr="00BB62FA" w:rsidRDefault="00320794" w:rsidP="00A954D4">
      <w:r w:rsidRPr="00BB62FA">
        <w:t>- СанПиН 2.1.2.2645-10 «Санитарно-эпидемиологические требования к условиям проживания в жилых зданиях и помещениях»;</w:t>
      </w:r>
    </w:p>
    <w:p w:rsidR="00320794" w:rsidRPr="00BB62FA" w:rsidRDefault="00320794" w:rsidP="00A954D4">
      <w:r w:rsidRPr="00BB62FA">
        <w:t>- СанПиН 42-128-4690-88 «Санитарные правила содержания территорий населенных мест»;</w:t>
      </w:r>
    </w:p>
    <w:p w:rsidR="00320794" w:rsidRPr="00BB62FA" w:rsidRDefault="00320794" w:rsidP="00A954D4">
      <w:r w:rsidRPr="00BB62FA">
        <w:t>- 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320794" w:rsidRPr="00BB62FA" w:rsidRDefault="00320794" w:rsidP="00A954D4">
      <w:r w:rsidRPr="00BB62FA">
        <w:t>- НГПСО 1-2009.66 «Нормативы градостроительного проек</w:t>
      </w:r>
      <w:r w:rsidR="00671BD2" w:rsidRPr="00BB62FA">
        <w:t>тирования Свердловской области»;</w:t>
      </w:r>
    </w:p>
    <w:p w:rsidR="00B40CE0" w:rsidRPr="00BB62FA" w:rsidRDefault="00B40CE0" w:rsidP="00B40CE0">
      <w:pPr>
        <w:autoSpaceDE w:val="0"/>
        <w:autoSpaceDN w:val="0"/>
        <w:adjustRightInd w:val="0"/>
        <w:rPr>
          <w:szCs w:val="28"/>
        </w:rPr>
      </w:pPr>
      <w:bookmarkStart w:id="13" w:name="_Toc341083653"/>
      <w:bookmarkStart w:id="14" w:name="_Toc372210895"/>
      <w:r w:rsidRPr="00BB62FA">
        <w:rPr>
          <w:szCs w:val="28"/>
        </w:rPr>
        <w:t xml:space="preserve">- Генеральный план Городского округа Верхний Тагил, утвержденный решением думы городского округа Верхний Тагил от 29 декабря 2012 года №13/3 (с изм. от 25.11.2013; 27.02.2014) </w:t>
      </w:r>
    </w:p>
    <w:p w:rsidR="00B40CE0" w:rsidRPr="00BB62FA" w:rsidRDefault="00B40CE0" w:rsidP="00B40CE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B62FA">
        <w:rPr>
          <w:szCs w:val="28"/>
        </w:rPr>
        <w:t xml:space="preserve">- </w:t>
      </w:r>
      <w:r w:rsidRPr="00BB62FA">
        <w:rPr>
          <w:rFonts w:ascii="Times New Roman CYR" w:hAnsi="Times New Roman CYR" w:cs="Times New Roman CYR"/>
          <w:szCs w:val="28"/>
        </w:rPr>
        <w:t xml:space="preserve">Правила землепользования и застройки </w:t>
      </w:r>
      <w:r w:rsidRPr="00BB62FA">
        <w:rPr>
          <w:szCs w:val="28"/>
        </w:rPr>
        <w:t>городского округа Верхний Тагил</w:t>
      </w:r>
      <w:r w:rsidRPr="00BB62FA">
        <w:rPr>
          <w:rFonts w:ascii="Times New Roman CYR" w:hAnsi="Times New Roman CYR" w:cs="Times New Roman CYR"/>
          <w:szCs w:val="28"/>
        </w:rPr>
        <w:t xml:space="preserve"> </w:t>
      </w:r>
      <w:r w:rsidRPr="00BB62FA">
        <w:rPr>
          <w:szCs w:val="28"/>
        </w:rPr>
        <w:t>утвержденные решением Думы городского округа Верхний Тагил от 17.04.2014 № 26/5 (с изм. от 19.11.2015 г.)</w:t>
      </w:r>
      <w:r w:rsidRPr="00BB62FA">
        <w:rPr>
          <w:rFonts w:ascii="Times New Roman CYR" w:hAnsi="Times New Roman CYR" w:cs="Times New Roman CYR"/>
          <w:szCs w:val="28"/>
        </w:rPr>
        <w:t>;</w:t>
      </w:r>
    </w:p>
    <w:p w:rsidR="00B40CE0" w:rsidRPr="00BB62FA" w:rsidRDefault="00B40CE0" w:rsidP="00B40CE0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B62FA">
        <w:rPr>
          <w:szCs w:val="28"/>
        </w:rPr>
        <w:t xml:space="preserve">- </w:t>
      </w:r>
      <w:r w:rsidRPr="00BB62FA">
        <w:rPr>
          <w:rFonts w:ascii="Times New Roman CYR" w:hAnsi="Times New Roman CYR" w:cs="Times New Roman CYR"/>
          <w:szCs w:val="28"/>
        </w:rPr>
        <w:t>Кадастровый план территории.</w:t>
      </w:r>
    </w:p>
    <w:p w:rsidR="00325B5E" w:rsidRPr="00BB62FA" w:rsidRDefault="00325B5E" w:rsidP="00294E82">
      <w:pPr>
        <w:pStyle w:val="1"/>
      </w:pPr>
      <w:bookmarkStart w:id="15" w:name="_Toc452741592"/>
      <w:r w:rsidRPr="00BB62FA">
        <w:lastRenderedPageBreak/>
        <w:t>1.Проект межевания территории</w:t>
      </w:r>
      <w:bookmarkEnd w:id="15"/>
    </w:p>
    <w:p w:rsidR="00320794" w:rsidRPr="00BB62FA" w:rsidRDefault="00325B5E" w:rsidP="00A954D4">
      <w:pPr>
        <w:pStyle w:val="2"/>
      </w:pPr>
      <w:bookmarkStart w:id="16" w:name="_Toc452741593"/>
      <w:r w:rsidRPr="00BB62FA">
        <w:t>1.1</w:t>
      </w:r>
      <w:r w:rsidR="00320794" w:rsidRPr="00BB62FA">
        <w:t xml:space="preserve"> </w:t>
      </w:r>
      <w:proofErr w:type="gramStart"/>
      <w:r w:rsidR="00320794" w:rsidRPr="00BB62FA">
        <w:t>Методические подходы</w:t>
      </w:r>
      <w:proofErr w:type="gramEnd"/>
      <w:r w:rsidR="00320794" w:rsidRPr="00BB62FA">
        <w:t xml:space="preserve">, применяемые </w:t>
      </w:r>
      <w:r w:rsidR="00320794" w:rsidRPr="00BB62FA">
        <w:br/>
        <w:t xml:space="preserve">при разработке проектных решений по формированию </w:t>
      </w:r>
      <w:r w:rsidR="00320794" w:rsidRPr="00BB62FA">
        <w:br/>
        <w:t>и перераспределению земельных участков</w:t>
      </w:r>
      <w:bookmarkEnd w:id="13"/>
      <w:bookmarkEnd w:id="14"/>
      <w:bookmarkEnd w:id="16"/>
    </w:p>
    <w:p w:rsidR="00320794" w:rsidRPr="00BB62FA" w:rsidRDefault="00320794" w:rsidP="00A954D4">
      <w:r w:rsidRPr="00BB62FA">
        <w:t>Проект межевания территории разрабатывается в составе проекта планировки территории. Результатом проекта межевания территорий является определение местоположения проектных границ земельных участков.</w:t>
      </w:r>
    </w:p>
    <w:p w:rsidR="00320794" w:rsidRPr="00BB62FA" w:rsidRDefault="00320794" w:rsidP="00A954D4">
      <w:r w:rsidRPr="00BB62FA">
        <w:t>При разработке проекта межевания предусматривается решение двух задач:</w:t>
      </w:r>
    </w:p>
    <w:p w:rsidR="00320794" w:rsidRPr="00BB62FA" w:rsidRDefault="00320794" w:rsidP="00A954D4">
      <w:r w:rsidRPr="00BB62FA">
        <w:t>- организация рациональной планировочной структуры территории, возникающей в результате межевания;</w:t>
      </w:r>
    </w:p>
    <w:p w:rsidR="00320794" w:rsidRPr="00BB62FA" w:rsidRDefault="00320794" w:rsidP="00A954D4">
      <w:pPr>
        <w:rPr>
          <w:b/>
        </w:rPr>
      </w:pPr>
      <w:r w:rsidRPr="00BB62FA">
        <w:t>- организация рациональной планировки каждого земельного участка, образуемого в результате межевания территории</w:t>
      </w:r>
      <w:r w:rsidRPr="00BB62FA">
        <w:rPr>
          <w:b/>
        </w:rPr>
        <w:t>.</w:t>
      </w:r>
    </w:p>
    <w:p w:rsidR="00320794" w:rsidRPr="00BB62FA" w:rsidRDefault="00320794" w:rsidP="00A954D4">
      <w:r w:rsidRPr="00BB62FA">
        <w:t>Под рациональной планировкой территории понимается:</w:t>
      </w:r>
    </w:p>
    <w:p w:rsidR="00320794" w:rsidRPr="00BB62FA" w:rsidRDefault="00320794" w:rsidP="00A954D4">
      <w:r w:rsidRPr="00BB62FA">
        <w:t>- 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документацией,</w:t>
      </w:r>
    </w:p>
    <w:p w:rsidR="00320794" w:rsidRPr="00BB62FA" w:rsidRDefault="00320794" w:rsidP="00A954D4">
      <w:r w:rsidRPr="00BB62FA">
        <w:t>- 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целях,</w:t>
      </w:r>
    </w:p>
    <w:p w:rsidR="00320794" w:rsidRPr="00BB62FA" w:rsidRDefault="00320794" w:rsidP="00A954D4">
      <w:r w:rsidRPr="00BB62FA">
        <w:t>- обеспечение планировочными элементами территории для полноценного использования каждого земельного участка с минимальными издержками для него, а именно наикратчайшие пути выезда с него на общие проезды,</w:t>
      </w:r>
    </w:p>
    <w:p w:rsidR="00320794" w:rsidRPr="00BB62FA" w:rsidRDefault="00320794" w:rsidP="00A954D4">
      <w:r w:rsidRPr="00BB62FA">
        <w:t>- защита территорий, зарезервированных для общественных и государственных нужд, посредством определения границ соответствующих земельных участков,</w:t>
      </w:r>
    </w:p>
    <w:p w:rsidR="00320794" w:rsidRPr="00BB62FA" w:rsidRDefault="00320794" w:rsidP="00A954D4">
      <w:r w:rsidRPr="00BB62FA">
        <w:t>- 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320794" w:rsidRPr="00BB62FA" w:rsidRDefault="00320794" w:rsidP="00A954D4">
      <w:r w:rsidRPr="00BB62FA">
        <w:t>Под рациональной планировкой земельного участка понимается:</w:t>
      </w:r>
    </w:p>
    <w:p w:rsidR="00320794" w:rsidRPr="00BB62FA" w:rsidRDefault="00320794" w:rsidP="00A954D4">
      <w:r w:rsidRPr="00BB62FA">
        <w:t>- 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документацией,</w:t>
      </w:r>
    </w:p>
    <w:p w:rsidR="00320794" w:rsidRPr="00BB62FA" w:rsidRDefault="00320794" w:rsidP="00A954D4">
      <w:r w:rsidRPr="00BB62FA">
        <w:t>- обеспечение возможности проведения ремонта зданий и сооружений,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ремонта,</w:t>
      </w:r>
    </w:p>
    <w:p w:rsidR="00320794" w:rsidRPr="00BB62FA" w:rsidRDefault="00320794" w:rsidP="00A954D4">
      <w:r w:rsidRPr="00BB62FA">
        <w:t>- обеспечение возможностей многовариантного пространственного и функционального развития недвижимого имущества.</w:t>
      </w:r>
    </w:p>
    <w:p w:rsidR="00320794" w:rsidRPr="00BB62FA" w:rsidRDefault="00320794" w:rsidP="00A954D4">
      <w:r w:rsidRPr="00BB62FA">
        <w:lastRenderedPageBreak/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320794" w:rsidRPr="00BB62FA" w:rsidRDefault="00320794" w:rsidP="00A954D4">
      <w:r w:rsidRPr="00BB62FA">
        <w:t>- красные линии, утвержденные в составе проекта планировки;</w:t>
      </w:r>
    </w:p>
    <w:p w:rsidR="00320794" w:rsidRPr="00BB62FA" w:rsidRDefault="00320794" w:rsidP="00A954D4">
      <w:r w:rsidRPr="00BB62FA">
        <w:t>- линии отступа от красных линий в целях определения места допустимого размещения зданий, строений, сооружений;</w:t>
      </w:r>
    </w:p>
    <w:p w:rsidR="00320794" w:rsidRPr="00BB62FA" w:rsidRDefault="00320794" w:rsidP="00A954D4">
      <w:r w:rsidRPr="00BB62FA">
        <w:t>- границы застроенных земельных участков, в том числе границы земельных участков, на которых расположены линейные объекты;</w:t>
      </w:r>
    </w:p>
    <w:p w:rsidR="00320794" w:rsidRPr="00BB62FA" w:rsidRDefault="00320794" w:rsidP="00A954D4">
      <w:r w:rsidRPr="00BB62FA">
        <w:t>- границы формируемых земельных участков, планируемых для предоставления физическим и юридическим лицам для строительства;</w:t>
      </w:r>
    </w:p>
    <w:p w:rsidR="00320794" w:rsidRPr="00BB62FA" w:rsidRDefault="00320794" w:rsidP="00A954D4">
      <w:r w:rsidRPr="00BB62FA">
        <w:t>- 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320794" w:rsidRPr="00BB62FA" w:rsidRDefault="00320794" w:rsidP="00A954D4">
      <w:r w:rsidRPr="00BB62FA">
        <w:t>- границы территорий объектов культурного наследия;</w:t>
      </w:r>
    </w:p>
    <w:p w:rsidR="00320794" w:rsidRPr="00BB62FA" w:rsidRDefault="00320794" w:rsidP="00A954D4">
      <w:r w:rsidRPr="00BB62FA">
        <w:t>- границы зон с особыми условиями использования территорий;</w:t>
      </w:r>
    </w:p>
    <w:p w:rsidR="00320794" w:rsidRPr="00BB62FA" w:rsidRDefault="00320794" w:rsidP="00A954D4">
      <w:r w:rsidRPr="00BB62FA">
        <w:t>- границы зон действия публичных сервитутов.</w:t>
      </w:r>
    </w:p>
    <w:p w:rsidR="00320794" w:rsidRPr="00BB62FA" w:rsidRDefault="00325B5E" w:rsidP="00A954D4">
      <w:pPr>
        <w:pStyle w:val="2"/>
      </w:pPr>
      <w:bookmarkStart w:id="17" w:name="_Toc341083654"/>
      <w:bookmarkStart w:id="18" w:name="_Toc372210896"/>
      <w:bookmarkStart w:id="19" w:name="_Toc452741594"/>
      <w:r w:rsidRPr="00BB62FA">
        <w:t>1.2</w:t>
      </w:r>
      <w:r w:rsidR="00320794" w:rsidRPr="00BB62FA">
        <w:t xml:space="preserve"> Анализ сведений о земельных участках,</w:t>
      </w:r>
      <w:r w:rsidR="00320794" w:rsidRPr="00BB62FA">
        <w:br/>
        <w:t>расположенных в границах проектирования</w:t>
      </w:r>
      <w:bookmarkEnd w:id="17"/>
      <w:bookmarkEnd w:id="18"/>
      <w:bookmarkEnd w:id="19"/>
    </w:p>
    <w:p w:rsidR="00320794" w:rsidRPr="00BB62FA" w:rsidRDefault="00EB2EC7" w:rsidP="00A954D4">
      <w:r w:rsidRPr="00BB62FA">
        <w:t>Границы</w:t>
      </w:r>
      <w:r w:rsidR="00320794" w:rsidRPr="00BB62FA">
        <w:t xml:space="preserve"> проектирования </w:t>
      </w:r>
      <w:r w:rsidRPr="00BB62FA">
        <w:t xml:space="preserve">определены по </w:t>
      </w:r>
      <w:r w:rsidR="00720AA8" w:rsidRPr="00BB62FA">
        <w:t xml:space="preserve">проектной </w:t>
      </w:r>
      <w:r w:rsidRPr="00BB62FA">
        <w:t>границ</w:t>
      </w:r>
      <w:r w:rsidR="00720AA8" w:rsidRPr="00BB62FA">
        <w:t>е</w:t>
      </w:r>
      <w:r w:rsidR="0069582B" w:rsidRPr="00BB62FA">
        <w:t xml:space="preserve"> </w:t>
      </w:r>
      <w:r w:rsidR="00790BA2" w:rsidRPr="00BB62FA">
        <w:t>населенного пункта, утвержденной генеральным планом</w:t>
      </w:r>
      <w:r w:rsidRPr="00BB62FA">
        <w:t xml:space="preserve">. </w:t>
      </w:r>
      <w:r w:rsidR="00320794" w:rsidRPr="00BB62FA">
        <w:t xml:space="preserve">Границы </w:t>
      </w:r>
      <w:r w:rsidR="00430700" w:rsidRPr="00BB62FA">
        <w:t>существующих земельных уч</w:t>
      </w:r>
      <w:r w:rsidRPr="00BB62FA">
        <w:t>астк</w:t>
      </w:r>
      <w:r w:rsidR="00790BA2" w:rsidRPr="00BB62FA">
        <w:t>ов</w:t>
      </w:r>
      <w:r w:rsidR="00430700" w:rsidRPr="00BB62FA">
        <w:t>, находящихся в границах проектирования,</w:t>
      </w:r>
      <w:r w:rsidRPr="00BB62FA">
        <w:t xml:space="preserve"> отображены на</w:t>
      </w:r>
      <w:r w:rsidR="00F453BF" w:rsidRPr="00BB62FA">
        <w:t xml:space="preserve"> </w:t>
      </w:r>
      <w:r w:rsidR="00320794" w:rsidRPr="00BB62FA">
        <w:rPr>
          <w:i/>
        </w:rPr>
        <w:t>«</w:t>
      </w:r>
      <w:r w:rsidRPr="00BB62FA">
        <w:rPr>
          <w:i/>
        </w:rPr>
        <w:t>Схеме использования и состояния территории в период подготовки проекта планировки территории (опорный план)</w:t>
      </w:r>
      <w:r w:rsidR="00320794" w:rsidRPr="00BB62FA">
        <w:rPr>
          <w:i/>
        </w:rPr>
        <w:t>».</w:t>
      </w:r>
    </w:p>
    <w:p w:rsidR="00320794" w:rsidRPr="00BB62FA" w:rsidRDefault="00325B5E" w:rsidP="00A954D4">
      <w:pPr>
        <w:pStyle w:val="2"/>
      </w:pPr>
      <w:bookmarkStart w:id="20" w:name="_Toc341083655"/>
      <w:bookmarkStart w:id="21" w:name="_Toc372210897"/>
      <w:bookmarkStart w:id="22" w:name="_Toc452741595"/>
      <w:r w:rsidRPr="00BB62FA">
        <w:t>1.3</w:t>
      </w:r>
      <w:r w:rsidR="00320794" w:rsidRPr="00BB62FA">
        <w:t xml:space="preserve"> Обоснование проектных решений по формированию и перераспределению земельных участков застроенных, планируемых для предоставления физическим и юридическим лицам для строительства, планируемых для размещения объектов капитального строительства федерального, регионального или местного значения</w:t>
      </w:r>
      <w:bookmarkEnd w:id="20"/>
      <w:bookmarkEnd w:id="21"/>
      <w:bookmarkEnd w:id="22"/>
    </w:p>
    <w:p w:rsidR="00320794" w:rsidRPr="00BB62FA" w:rsidRDefault="00320794" w:rsidP="00A954D4">
      <w:pPr>
        <w:pStyle w:val="11"/>
      </w:pPr>
      <w:r w:rsidRPr="00BB62FA">
        <w:t>Выделение территорий, подлежащих межеванию</w:t>
      </w:r>
    </w:p>
    <w:p w:rsidR="00320794" w:rsidRPr="00BB62FA" w:rsidRDefault="00320794" w:rsidP="00A954D4">
      <w:r w:rsidRPr="00BB62FA">
        <w:t>Границы территорий, подлежащих межеванию, выделены в соответствии с планом красных линий в пределах границ проектирования.</w:t>
      </w:r>
    </w:p>
    <w:p w:rsidR="00320794" w:rsidRPr="00BB62FA" w:rsidRDefault="00320794" w:rsidP="00A954D4">
      <w:r w:rsidRPr="00BB62FA">
        <w:t>В соответствии с правилами выделения объекта недвижимого имущества, для которого межуется земельный участок, в качестве единиц застройки использованы комплексы недвижимого имущества, характеризующиеся функциональной и/или инфраструктурной целостностью, и фактически сложившиеся объекты недвижимого имущества, которые не могут быть разделены на несколько объектов.</w:t>
      </w:r>
    </w:p>
    <w:p w:rsidR="00320794" w:rsidRPr="00BB62FA" w:rsidRDefault="00320794" w:rsidP="00A954D4">
      <w:r w:rsidRPr="00BB62FA">
        <w:lastRenderedPageBreak/>
        <w:t>В границы земельных участков включены по возможности все подъезды и проходы к ним, а также открытые пространства, необходимые для осуществления деятельности, связанной с использованием этого объекта.</w:t>
      </w:r>
    </w:p>
    <w:p w:rsidR="00320794" w:rsidRPr="00BB62FA" w:rsidRDefault="00320794" w:rsidP="00A954D4">
      <w:r w:rsidRPr="00BB62FA">
        <w:t>Планировочные решения земельных участков объектов сложившейся застройки приняты на основе следующих принципов:</w:t>
      </w:r>
    </w:p>
    <w:p w:rsidR="00320794" w:rsidRPr="00BB62FA" w:rsidRDefault="00320794" w:rsidP="00A954D4">
      <w:r w:rsidRPr="00BB62FA">
        <w:t>- планировочное решение по межеванию территории объектов в целом должно подчиняться ранее реализованным планировочным решениям по застройке и использованию этой территории насколько это позволяет жесткость элементов планировки, но при этом избегаются решения, характеризующиеся планировочными дефектами земельных участков,</w:t>
      </w:r>
    </w:p>
    <w:p w:rsidR="00320794" w:rsidRPr="00BB62FA" w:rsidRDefault="00320794" w:rsidP="00A954D4">
      <w:r w:rsidRPr="00BB62FA">
        <w:t>- эталонной формой, которая служит ориентиром в выборе формы плана земельного участка, должен являться прямоугольник,</w:t>
      </w:r>
    </w:p>
    <w:p w:rsidR="00320794" w:rsidRPr="00BB62FA" w:rsidRDefault="00320794" w:rsidP="00A954D4">
      <w:r w:rsidRPr="00BB62FA">
        <w:t>- красная линия должна являться базой для установления границы земельного участка.</w:t>
      </w:r>
    </w:p>
    <w:p w:rsidR="00320794" w:rsidRPr="00BB62FA" w:rsidRDefault="00320794" w:rsidP="00A954D4">
      <w:r w:rsidRPr="00BB62FA">
        <w:t xml:space="preserve">В соответствии с перечисленными требованиями территория в границах проекта разделена на </w:t>
      </w:r>
      <w:r w:rsidR="00937519" w:rsidRPr="00BB62FA">
        <w:t>8</w:t>
      </w:r>
      <w:r w:rsidR="00F453BF" w:rsidRPr="00BB62FA">
        <w:t xml:space="preserve"> </w:t>
      </w:r>
      <w:r w:rsidRPr="00BB62FA">
        <w:t>квартал</w:t>
      </w:r>
      <w:r w:rsidR="00937519" w:rsidRPr="00BB62FA">
        <w:t>ов</w:t>
      </w:r>
      <w:r w:rsidRPr="00BB62FA">
        <w:t>, границами которых являются красные линии.</w:t>
      </w:r>
    </w:p>
    <w:p w:rsidR="00320794" w:rsidRPr="00BB62FA" w:rsidRDefault="00325B5E" w:rsidP="00A954D4">
      <w:pPr>
        <w:pStyle w:val="2"/>
      </w:pPr>
      <w:bookmarkStart w:id="23" w:name="_Toc341083656"/>
      <w:bookmarkStart w:id="24" w:name="_Toc372210898"/>
      <w:bookmarkStart w:id="25" w:name="_Toc452741596"/>
      <w:r w:rsidRPr="00BB62FA">
        <w:t>1.4</w:t>
      </w:r>
      <w:r w:rsidR="00320794" w:rsidRPr="00BB62FA">
        <w:t xml:space="preserve"> Сведения о земельных участках формируемых,</w:t>
      </w:r>
      <w:r w:rsidR="00320794" w:rsidRPr="00BB62FA">
        <w:br/>
        <w:t>сохраняемых и преобразуемых</w:t>
      </w:r>
      <w:bookmarkEnd w:id="23"/>
      <w:bookmarkEnd w:id="24"/>
      <w:bookmarkEnd w:id="25"/>
    </w:p>
    <w:p w:rsidR="00320794" w:rsidRPr="00BB62FA" w:rsidRDefault="00320794" w:rsidP="00A954D4">
      <w:r w:rsidRPr="00BB62FA">
        <w:t xml:space="preserve">Нумерация кварталов и участков представлена на </w:t>
      </w:r>
      <w:r w:rsidRPr="00BB62FA">
        <w:rPr>
          <w:i/>
        </w:rPr>
        <w:t>«</w:t>
      </w:r>
      <w:r w:rsidR="00EB2EC7" w:rsidRPr="00BB62FA">
        <w:rPr>
          <w:i/>
        </w:rPr>
        <w:t>Чертеже</w:t>
      </w:r>
      <w:r w:rsidRPr="00BB62FA">
        <w:rPr>
          <w:i/>
        </w:rPr>
        <w:t xml:space="preserve"> межевания территории».</w:t>
      </w:r>
    </w:p>
    <w:p w:rsidR="00320794" w:rsidRPr="00BB62FA" w:rsidRDefault="00320794" w:rsidP="00A954D4">
      <w:pPr>
        <w:pStyle w:val="11"/>
      </w:pPr>
      <w:r w:rsidRPr="00BB62FA">
        <w:t>Предложения по разработке проекта межевания для кварталов, в которых находятся объекты межевания</w:t>
      </w:r>
    </w:p>
    <w:p w:rsidR="00855D77" w:rsidRPr="00BB62FA" w:rsidRDefault="00855D77" w:rsidP="00855D77">
      <w:pPr>
        <w:spacing w:before="240"/>
        <w:ind w:firstLine="708"/>
        <w:rPr>
          <w:szCs w:val="28"/>
        </w:rPr>
      </w:pPr>
      <w:r w:rsidRPr="00BB62FA">
        <w:rPr>
          <w:szCs w:val="28"/>
        </w:rPr>
        <w:t xml:space="preserve">В границах проекта отсутствуют </w:t>
      </w:r>
      <w:r w:rsidRPr="00BB62FA">
        <w:rPr>
          <w:szCs w:val="28"/>
          <w:u w:val="single"/>
        </w:rPr>
        <w:t>земельные участки, предназначенные для размещения объектов капитального строительства федерального, регионального, местного значения</w:t>
      </w:r>
      <w:r w:rsidRPr="00BB62FA">
        <w:rPr>
          <w:szCs w:val="28"/>
        </w:rPr>
        <w:t>.</w:t>
      </w:r>
    </w:p>
    <w:p w:rsidR="00855D77" w:rsidRPr="00BB62FA" w:rsidRDefault="00320794" w:rsidP="00855D77">
      <w:r w:rsidRPr="00BB62FA">
        <w:rPr>
          <w:szCs w:val="28"/>
        </w:rPr>
        <w:t xml:space="preserve">Практически все участки своими планировочными характеристиками соответствуют </w:t>
      </w:r>
      <w:proofErr w:type="gramStart"/>
      <w:r w:rsidRPr="00BB62FA">
        <w:rPr>
          <w:szCs w:val="28"/>
        </w:rPr>
        <w:t>выше указанным</w:t>
      </w:r>
      <w:proofErr w:type="gramEnd"/>
      <w:r w:rsidRPr="00BB62FA">
        <w:rPr>
          <w:szCs w:val="28"/>
        </w:rPr>
        <w:t xml:space="preserve"> принципам проектирования.</w:t>
      </w:r>
      <w:r w:rsidR="00855D77" w:rsidRPr="00BB62FA">
        <w:t xml:space="preserve"> </w:t>
      </w:r>
    </w:p>
    <w:p w:rsidR="00855D77" w:rsidRPr="00BB62FA" w:rsidRDefault="00855D77" w:rsidP="00855D77">
      <w:proofErr w:type="gramStart"/>
      <w:r w:rsidRPr="00BB62FA">
        <w:t xml:space="preserve">В результате процесса межевания размежеванная территория состоит из следующих видов земельных участков: общее пользование территории, для индивидуального жилищного строительства, коммунальное использование, присвоенных в соответствии с приказом «О внесении изменений в классификатор видов разрешенного использования земельных участков, утвержденных приказом Минэкономразвития России от 01.09.2014 г.№540». </w:t>
      </w:r>
      <w:proofErr w:type="gramEnd"/>
    </w:p>
    <w:p w:rsidR="00855D77" w:rsidRPr="00BB62FA" w:rsidRDefault="00855D77" w:rsidP="00855D77">
      <w:pPr>
        <w:spacing w:before="240"/>
      </w:pPr>
      <w:r w:rsidRPr="00BB62FA">
        <w:t xml:space="preserve">Номера </w:t>
      </w:r>
      <w:r w:rsidRPr="00BB62FA">
        <w:rPr>
          <w:u w:val="single"/>
        </w:rPr>
        <w:t>формируемых земельных участков</w:t>
      </w:r>
      <w:r w:rsidRPr="00BB62FA">
        <w:t xml:space="preserve"> и кварталов, где расположены земельные участки, их площадь и иные сведения представлены в таблице 1</w:t>
      </w:r>
      <w:r w:rsidR="00332C60" w:rsidRPr="00BB62FA">
        <w:t>.</w:t>
      </w:r>
    </w:p>
    <w:p w:rsidR="00855D77" w:rsidRPr="00BB62FA" w:rsidRDefault="00855D77" w:rsidP="00855D77"/>
    <w:p w:rsidR="00320794" w:rsidRPr="00BB62FA" w:rsidRDefault="00320794" w:rsidP="00320794">
      <w:pPr>
        <w:spacing w:before="240"/>
        <w:rPr>
          <w:szCs w:val="28"/>
        </w:rPr>
      </w:pPr>
    </w:p>
    <w:p w:rsidR="00325B5E" w:rsidRPr="00BB62FA" w:rsidRDefault="00325B5E" w:rsidP="00320794">
      <w:pPr>
        <w:spacing w:before="240"/>
        <w:rPr>
          <w:szCs w:val="28"/>
        </w:rPr>
        <w:sectPr w:rsidR="00325B5E" w:rsidRPr="00BB62FA" w:rsidSect="002E2C46">
          <w:footerReference w:type="default" r:id="rId12"/>
          <w:pgSz w:w="11906" w:h="16838" w:code="9"/>
          <w:pgMar w:top="1134" w:right="567" w:bottom="1134" w:left="1418" w:header="567" w:footer="567" w:gutter="0"/>
          <w:cols w:space="708"/>
          <w:docGrid w:linePitch="381"/>
        </w:sectPr>
      </w:pPr>
    </w:p>
    <w:p w:rsidR="00325B5E" w:rsidRPr="00BB62FA" w:rsidRDefault="00325B5E" w:rsidP="00325B5E">
      <w:pPr>
        <w:spacing w:before="240"/>
        <w:jc w:val="center"/>
        <w:rPr>
          <w:szCs w:val="28"/>
        </w:rPr>
      </w:pPr>
      <w:r w:rsidRPr="00BB62FA">
        <w:rPr>
          <w:szCs w:val="28"/>
        </w:rPr>
        <w:lastRenderedPageBreak/>
        <w:t>Формируемые земельные участки</w:t>
      </w:r>
    </w:p>
    <w:p w:rsidR="00325B5E" w:rsidRPr="00BB62FA" w:rsidRDefault="00325B5E" w:rsidP="00325B5E">
      <w:pPr>
        <w:pStyle w:val="af8"/>
      </w:pPr>
      <w:r w:rsidRPr="00BB62FA">
        <w:t>Таблица 1</w:t>
      </w:r>
    </w:p>
    <w:tbl>
      <w:tblPr>
        <w:tblW w:w="9228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9"/>
        <w:gridCol w:w="1863"/>
        <w:gridCol w:w="4235"/>
        <w:gridCol w:w="1811"/>
      </w:tblGrid>
      <w:tr w:rsidR="00C73F15" w:rsidRPr="00BB62FA" w:rsidTr="00325B5E">
        <w:trPr>
          <w:trHeight w:val="397"/>
          <w:tblHeader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>Номер уч</w:t>
            </w:r>
            <w:r w:rsidRPr="00BB62FA">
              <w:t>а</w:t>
            </w:r>
            <w:r w:rsidRPr="00BB62FA">
              <w:t>стка</w:t>
            </w:r>
          </w:p>
        </w:tc>
        <w:tc>
          <w:tcPr>
            <w:tcW w:w="1863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>Площадь учас</w:t>
            </w:r>
            <w:r w:rsidRPr="00BB62FA">
              <w:t>т</w:t>
            </w:r>
            <w:r w:rsidRPr="00BB62FA">
              <w:t>ка, кв</w:t>
            </w:r>
            <w:proofErr w:type="gramStart"/>
            <w:r w:rsidRPr="00BB62FA">
              <w:t>.м</w:t>
            </w:r>
            <w:proofErr w:type="gramEnd"/>
          </w:p>
        </w:tc>
        <w:tc>
          <w:tcPr>
            <w:tcW w:w="4235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 xml:space="preserve">Вид использования 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FA52A5">
            <w:pPr>
              <w:pStyle w:val="af7"/>
            </w:pPr>
            <w:r w:rsidRPr="00BB62FA">
              <w:t xml:space="preserve">Категория </w:t>
            </w:r>
          </w:p>
          <w:p w:rsidR="001C5C55" w:rsidRPr="00BB62FA" w:rsidRDefault="001C5C55" w:rsidP="00FA52A5">
            <w:pPr>
              <w:pStyle w:val="af7"/>
            </w:pPr>
            <w:r w:rsidRPr="00BB62FA">
              <w:t>земель</w:t>
            </w:r>
          </w:p>
        </w:tc>
      </w:tr>
      <w:tr w:rsidR="00C73F15" w:rsidRPr="00BB62FA" w:rsidTr="00325B5E">
        <w:trPr>
          <w:trHeight w:val="227"/>
          <w:tblHeader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3</w:t>
            </w:r>
          </w:p>
        </w:tc>
        <w:tc>
          <w:tcPr>
            <w:tcW w:w="1863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4</w:t>
            </w:r>
          </w:p>
        </w:tc>
        <w:tc>
          <w:tcPr>
            <w:tcW w:w="4235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5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FA52A5">
            <w:pPr>
              <w:pStyle w:val="afe"/>
            </w:pPr>
            <w:r w:rsidRPr="00BB62FA">
              <w:t>6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 xml:space="preserve">0 квартал 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</w:p>
        </w:tc>
        <w:tc>
          <w:tcPr>
            <w:tcW w:w="4235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Общее пользование территории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Квартал №1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t>1206,0055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1058,8458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1107,2753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1175,4906</w:t>
            </w:r>
          </w:p>
        </w:tc>
        <w:tc>
          <w:tcPr>
            <w:tcW w:w="4235" w:type="dxa"/>
            <w:vAlign w:val="center"/>
          </w:tcPr>
          <w:p w:rsidR="00C73F15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7E49EC" w:rsidRPr="00BB62FA" w:rsidRDefault="007E49EC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7E49EC" w:rsidRPr="00BB62FA" w:rsidRDefault="007E49EC" w:rsidP="00850353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1F594E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1F594E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F594E" w:rsidRPr="00BB62FA" w:rsidRDefault="001F594E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F594E" w:rsidRPr="00BB62FA" w:rsidRDefault="001F594E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F594E" w:rsidRPr="00BB62FA" w:rsidRDefault="001F594E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435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1050,0000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C5C55" w:rsidRPr="00BB62FA" w:rsidRDefault="001C5C55" w:rsidP="00850353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1C5C55" w:rsidRPr="00BB62FA" w:rsidRDefault="007E49EC" w:rsidP="00850353">
            <w:pPr>
              <w:pStyle w:val="af6"/>
            </w:pPr>
            <w:r w:rsidRPr="00BB62FA">
              <w:t>1562,7464</w:t>
            </w:r>
          </w:p>
        </w:tc>
        <w:tc>
          <w:tcPr>
            <w:tcW w:w="4235" w:type="dxa"/>
            <w:vAlign w:val="center"/>
          </w:tcPr>
          <w:p w:rsidR="00C73F15" w:rsidRPr="00BB62FA" w:rsidRDefault="001F594E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1C5C55" w:rsidRPr="00BB62FA" w:rsidRDefault="001F594E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1C5C55" w:rsidRPr="00BB62FA" w:rsidRDefault="001C5C5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1F594E" w:rsidRPr="00BB62FA" w:rsidRDefault="001F594E" w:rsidP="00850353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t>460,2290</w:t>
            </w:r>
          </w:p>
        </w:tc>
        <w:tc>
          <w:tcPr>
            <w:tcW w:w="4235" w:type="dxa"/>
            <w:vAlign w:val="center"/>
          </w:tcPr>
          <w:p w:rsidR="001F594E" w:rsidRPr="00BB62FA" w:rsidRDefault="007E49EC" w:rsidP="0056082A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1F594E" w:rsidRPr="00BB62FA" w:rsidRDefault="001F594E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7E49EC" w:rsidRPr="00BB62FA" w:rsidRDefault="007E49EC" w:rsidP="001C5C55">
            <w:pPr>
              <w:pStyle w:val="af6"/>
            </w:pPr>
            <w:r w:rsidRPr="00BB62FA">
              <w:t>Квартал №2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lastRenderedPageBreak/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1047,7880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A044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8A044C">
            <w:pPr>
              <w:pStyle w:val="af6"/>
            </w:pPr>
            <w:r w:rsidRPr="00BB62FA">
              <w:t>1048,9270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56082A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56510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850353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850353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850353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56510C">
            <w:pPr>
              <w:pStyle w:val="af6"/>
            </w:pPr>
            <w:r w:rsidRPr="00BB62FA">
              <w:t>1000,0000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56082A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56082A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Квартал №3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1223,7510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1169,1704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1166,6648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1224,8712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1168,6071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lastRenderedPageBreak/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lastRenderedPageBreak/>
              <w:t>земли населе</w:t>
            </w:r>
            <w:r w:rsidRPr="00BB62FA">
              <w:t>н</w:t>
            </w:r>
            <w:r w:rsidRPr="00BB62FA">
              <w:lastRenderedPageBreak/>
              <w:t>ных пунктов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lastRenderedPageBreak/>
              <w:t>Квартал №4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1223,7510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1169,1704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ЗУ3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1166,6648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ЗУ5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1167,5000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1224,8712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1168,6071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ЗУ8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ЗУ10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ЗУ11</w:t>
            </w:r>
          </w:p>
        </w:tc>
      </w:tr>
      <w:tr w:rsidR="00C73F1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1167,7717</w:t>
            </w:r>
          </w:p>
        </w:tc>
        <w:tc>
          <w:tcPr>
            <w:tcW w:w="4235" w:type="dxa"/>
            <w:vAlign w:val="center"/>
          </w:tcPr>
          <w:p w:rsidR="00C73F15" w:rsidRPr="00BB62FA" w:rsidRDefault="00C73F1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C73F15" w:rsidRPr="00BB62FA" w:rsidRDefault="00C73F1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C73F15" w:rsidRPr="00BB62FA" w:rsidRDefault="00C73F15" w:rsidP="006B37D5">
            <w:pPr>
              <w:pStyle w:val="af6"/>
            </w:pPr>
            <w:r w:rsidRPr="00BB62FA">
              <w:t>ЗУ12</w:t>
            </w:r>
          </w:p>
        </w:tc>
      </w:tr>
      <w:tr w:rsidR="00C73F1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C73F15" w:rsidRPr="00BB62FA" w:rsidRDefault="00C73F15" w:rsidP="001C5C55">
            <w:pPr>
              <w:pStyle w:val="af6"/>
            </w:pPr>
            <w:r w:rsidRPr="00BB62FA">
              <w:t>Квартал №4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1120,1981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1066,2746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1064,0488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1065,1607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1066,3359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1065,2273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1C5C5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1122,8481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1068,8346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1066,5424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1068,8346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1067,2456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1068,3590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56082A">
            <w:pPr>
              <w:pStyle w:val="af6"/>
            </w:pPr>
            <w:r w:rsidRPr="00BB62FA">
              <w:t>Квартал №5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1084,6023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1094,2554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1084,6023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1103,0377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1001,5517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1001,5517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1081,6759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1139,2695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1008,7939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1021,4989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Квартал №6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1133,6479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1098,8813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1087,6971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1017,3383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1433,6012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1289,5106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1145,4200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1269,3853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Квартал №7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1144,3963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1144,3963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1144,4343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1435,4592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1171,7045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1144,1500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1144,1500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1144,1272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1267,5624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ЗУ14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ЗУ16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1172,4793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6B37D5">
        <w:trPr>
          <w:trHeight w:val="397"/>
          <w:jc w:val="center"/>
        </w:trPr>
        <w:tc>
          <w:tcPr>
            <w:tcW w:w="9228" w:type="dxa"/>
            <w:gridSpan w:val="4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Квартал №8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1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804,8258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Коммунальное обслуживание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2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ЗУ3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1068,1286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4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1139,1814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ЗУ5</w:t>
            </w:r>
          </w:p>
        </w:tc>
        <w:tc>
          <w:tcPr>
            <w:tcW w:w="1863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6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1067,8920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</w:t>
            </w:r>
            <w:proofErr w:type="gramStart"/>
            <w:r w:rsidRPr="00BB62FA">
              <w:t>7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1067,3287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ЗУ8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1068,5009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lastRenderedPageBreak/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земли населе</w:t>
            </w:r>
            <w:r w:rsidRPr="00BB62FA">
              <w:t>н</w:t>
            </w:r>
            <w:r w:rsidRPr="00BB62FA">
              <w:lastRenderedPageBreak/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lastRenderedPageBreak/>
              <w:t>ЗУ</w:t>
            </w:r>
            <w:proofErr w:type="gramStart"/>
            <w:r w:rsidRPr="00BB62FA">
              <w:t>9</w:t>
            </w:r>
            <w:proofErr w:type="gramEnd"/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1410,6745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ЗУ10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1278,9946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ЗУ11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1249,3760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ЗУ12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1071,7605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ЗУ13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1072,1362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ЗУ14</w:t>
            </w:r>
          </w:p>
        </w:tc>
        <w:tc>
          <w:tcPr>
            <w:tcW w:w="1863" w:type="dxa"/>
            <w:vAlign w:val="center"/>
          </w:tcPr>
          <w:p w:rsidR="006B37D5" w:rsidRPr="00BB62FA" w:rsidRDefault="003E4623" w:rsidP="006B37D5">
            <w:pPr>
              <w:pStyle w:val="af6"/>
            </w:pPr>
            <w:r w:rsidRPr="00BB62FA">
              <w:t>1071,5410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  <w:tr w:rsidR="006B37D5" w:rsidRPr="00BB62FA" w:rsidTr="001C5C55">
        <w:trPr>
          <w:trHeight w:val="397"/>
          <w:jc w:val="center"/>
        </w:trPr>
        <w:tc>
          <w:tcPr>
            <w:tcW w:w="1319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ЗУ15</w:t>
            </w:r>
          </w:p>
        </w:tc>
        <w:tc>
          <w:tcPr>
            <w:tcW w:w="1863" w:type="dxa"/>
            <w:vAlign w:val="center"/>
          </w:tcPr>
          <w:p w:rsidR="006B37D5" w:rsidRPr="00BB62FA" w:rsidRDefault="00BB62FA" w:rsidP="006B37D5">
            <w:pPr>
              <w:pStyle w:val="af6"/>
            </w:pPr>
            <w:r w:rsidRPr="00BB62FA">
              <w:t>1071,0505</w:t>
            </w:r>
          </w:p>
        </w:tc>
        <w:tc>
          <w:tcPr>
            <w:tcW w:w="4235" w:type="dxa"/>
            <w:vAlign w:val="center"/>
          </w:tcPr>
          <w:p w:rsidR="006B37D5" w:rsidRPr="00BB62FA" w:rsidRDefault="006B37D5" w:rsidP="006B37D5">
            <w:pPr>
              <w:pStyle w:val="af6"/>
              <w:rPr>
                <w:szCs w:val="24"/>
              </w:rPr>
            </w:pPr>
            <w:r w:rsidRPr="00BB62FA">
              <w:rPr>
                <w:szCs w:val="24"/>
              </w:rPr>
              <w:t xml:space="preserve">Для индивидуального жилищного </w:t>
            </w:r>
          </w:p>
          <w:p w:rsidR="006B37D5" w:rsidRPr="00BB62FA" w:rsidRDefault="006B37D5" w:rsidP="006B37D5">
            <w:pPr>
              <w:pStyle w:val="af6"/>
            </w:pPr>
            <w:r w:rsidRPr="00BB62FA">
              <w:rPr>
                <w:szCs w:val="24"/>
              </w:rPr>
              <w:t>строительства</w:t>
            </w:r>
          </w:p>
        </w:tc>
        <w:tc>
          <w:tcPr>
            <w:tcW w:w="1811" w:type="dxa"/>
            <w:vAlign w:val="center"/>
          </w:tcPr>
          <w:p w:rsidR="006B37D5" w:rsidRPr="00BB62FA" w:rsidRDefault="006B37D5" w:rsidP="006B37D5">
            <w:pPr>
              <w:pStyle w:val="af6"/>
            </w:pPr>
            <w:r w:rsidRPr="00BB62FA">
              <w:t>земли населе</w:t>
            </w:r>
            <w:r w:rsidRPr="00BB62FA">
              <w:t>н</w:t>
            </w:r>
            <w:r w:rsidRPr="00BB62FA">
              <w:t>ных пунктов</w:t>
            </w:r>
          </w:p>
        </w:tc>
      </w:tr>
    </w:tbl>
    <w:p w:rsidR="00325B5E" w:rsidRPr="00BB62FA" w:rsidRDefault="00325B5E" w:rsidP="00325B5E">
      <w:pPr>
        <w:pStyle w:val="2"/>
      </w:pPr>
      <w:bookmarkStart w:id="26" w:name="_Toc341083657"/>
      <w:bookmarkStart w:id="27" w:name="_Toc372210899"/>
      <w:bookmarkStart w:id="28" w:name="_Toc452741597"/>
      <w:r w:rsidRPr="00BB62FA">
        <w:t>1.5 Основные технико-экономические показатели</w:t>
      </w:r>
      <w:r w:rsidRPr="00BB62FA">
        <w:br/>
        <w:t>проекта межевания</w:t>
      </w:r>
      <w:bookmarkEnd w:id="26"/>
      <w:bookmarkEnd w:id="27"/>
      <w:bookmarkEnd w:id="28"/>
    </w:p>
    <w:p w:rsidR="00320794" w:rsidRPr="00BB62FA" w:rsidRDefault="00325B5E" w:rsidP="00B64E75">
      <w:pPr>
        <w:pStyle w:val="af8"/>
      </w:pPr>
      <w:r w:rsidRPr="00BB62FA">
        <w:t xml:space="preserve">Таблица </w:t>
      </w:r>
      <w:r w:rsidR="00CC3C28" w:rsidRPr="00BB62FA">
        <w:t>2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382"/>
        <w:gridCol w:w="1964"/>
        <w:gridCol w:w="1964"/>
        <w:gridCol w:w="1965"/>
      </w:tblGrid>
      <w:tr w:rsidR="00E966A9" w:rsidRPr="00BB62FA" w:rsidTr="00276859">
        <w:trPr>
          <w:trHeight w:val="340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№</w:t>
            </w:r>
          </w:p>
          <w:p w:rsidR="00320794" w:rsidRPr="00BB62FA" w:rsidRDefault="00320794" w:rsidP="00320794">
            <w:pPr>
              <w:pStyle w:val="af7"/>
            </w:pPr>
            <w:proofErr w:type="spellStart"/>
            <w:r w:rsidRPr="00BB62FA">
              <w:t>пп</w:t>
            </w:r>
            <w:proofErr w:type="spellEnd"/>
            <w:r w:rsidRPr="00BB62FA">
              <w:t>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Наименование показателей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Единица измер</w:t>
            </w:r>
            <w:r w:rsidRPr="00BB62FA">
              <w:t>е</w:t>
            </w:r>
            <w:r w:rsidRPr="00BB62FA">
              <w:t>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Современное с</w:t>
            </w:r>
            <w:r w:rsidRPr="00BB62FA">
              <w:t>о</w:t>
            </w:r>
            <w:r w:rsidRPr="00BB62FA">
              <w:t xml:space="preserve">стояние 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20794">
            <w:pPr>
              <w:pStyle w:val="af7"/>
            </w:pPr>
            <w:r w:rsidRPr="00BB62FA">
              <w:t>Расчетный срок</w:t>
            </w:r>
          </w:p>
        </w:tc>
      </w:tr>
      <w:tr w:rsidR="00E966A9" w:rsidRPr="00BB62FA" w:rsidTr="00276859">
        <w:trPr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1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2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3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4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20794">
            <w:pPr>
              <w:pStyle w:val="afe"/>
            </w:pPr>
            <w:r w:rsidRPr="00BB62FA">
              <w:t>5</w:t>
            </w:r>
          </w:p>
        </w:tc>
      </w:tr>
      <w:tr w:rsidR="00E966A9" w:rsidRPr="00BB62FA" w:rsidTr="00276859">
        <w:trPr>
          <w:trHeight w:val="340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1.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Площадь проектируемой терр</w:t>
            </w:r>
            <w:r w:rsidRPr="00BB62FA">
              <w:t>и</w:t>
            </w:r>
            <w:r w:rsidRPr="00BB62FA">
              <w:t>тории</w:t>
            </w:r>
          </w:p>
          <w:p w:rsidR="00320794" w:rsidRPr="00BB62FA" w:rsidRDefault="00320794" w:rsidP="00320794">
            <w:pPr>
              <w:pStyle w:val="aff"/>
            </w:pPr>
            <w:r w:rsidRPr="00BB62FA">
              <w:t>- всего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E966A9" w:rsidP="003C6B74">
            <w:pPr>
              <w:pStyle w:val="af6"/>
            </w:pPr>
            <w:r w:rsidRPr="00BB62FA">
              <w:t>16,2</w:t>
            </w:r>
          </w:p>
        </w:tc>
        <w:tc>
          <w:tcPr>
            <w:tcW w:w="1965" w:type="dxa"/>
            <w:vAlign w:val="center"/>
          </w:tcPr>
          <w:p w:rsidR="00320794" w:rsidRPr="00BB62FA" w:rsidRDefault="00E966A9" w:rsidP="003C6B74">
            <w:pPr>
              <w:pStyle w:val="af6"/>
            </w:pPr>
            <w:r w:rsidRPr="00BB62FA">
              <w:t>16,2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Территории, подлежащие меж</w:t>
            </w:r>
            <w:r w:rsidRPr="00BB62FA">
              <w:t>е</w:t>
            </w:r>
            <w:r w:rsidRPr="00BB62FA">
              <w:t>ванию: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DC50E7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16,2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7E6673" w:rsidP="00320794">
            <w:pPr>
              <w:pStyle w:val="aff"/>
            </w:pPr>
            <w:r w:rsidRPr="00BB62FA">
              <w:t>В</w:t>
            </w:r>
            <w:r w:rsidR="00320794" w:rsidRPr="00BB62FA">
              <w:t xml:space="preserve"> том числе: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2.1.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жилой застройки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530CEB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10,67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из них: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многоэтажной з</w:t>
            </w:r>
            <w:r w:rsidRPr="00BB62FA">
              <w:t>а</w:t>
            </w:r>
            <w:r w:rsidRPr="00BB62FA">
              <w:t>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32C60" w:rsidRPr="00BB62FA" w:rsidRDefault="00320794" w:rsidP="00320794">
            <w:pPr>
              <w:pStyle w:val="aff"/>
            </w:pPr>
            <w:r w:rsidRPr="00BB62FA">
              <w:t xml:space="preserve">- территории </w:t>
            </w:r>
            <w:proofErr w:type="spellStart"/>
            <w:r w:rsidRPr="00BB62FA">
              <w:t>среднеэтажной</w:t>
            </w:r>
            <w:proofErr w:type="spellEnd"/>
            <w:r w:rsidRPr="00BB62FA">
              <w:t xml:space="preserve"> </w:t>
            </w:r>
          </w:p>
          <w:p w:rsidR="00320794" w:rsidRPr="00BB62FA" w:rsidRDefault="00320794" w:rsidP="00320794">
            <w:pPr>
              <w:pStyle w:val="aff"/>
            </w:pPr>
            <w:r w:rsidRPr="00BB62FA">
              <w:t>застройки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</w:p>
        </w:tc>
        <w:tc>
          <w:tcPr>
            <w:tcW w:w="3382" w:type="dxa"/>
            <w:vAlign w:val="center"/>
          </w:tcPr>
          <w:p w:rsidR="00320794" w:rsidRPr="00BB62FA" w:rsidRDefault="00320794" w:rsidP="00E01CB9">
            <w:pPr>
              <w:pStyle w:val="aff"/>
            </w:pPr>
            <w:r w:rsidRPr="00BB62FA">
              <w:t xml:space="preserve">- территории </w:t>
            </w:r>
            <w:proofErr w:type="spellStart"/>
            <w:r w:rsidR="00E01CB9" w:rsidRPr="00BB62FA">
              <w:t>ижс</w:t>
            </w:r>
            <w:proofErr w:type="spellEnd"/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E01CB9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10,67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2.2.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объектов социал</w:t>
            </w:r>
            <w:r w:rsidRPr="00BB62FA">
              <w:t>ь</w:t>
            </w:r>
            <w:r w:rsidRPr="00BB62FA">
              <w:t>ного и культурно-бытового о</w:t>
            </w:r>
            <w:r w:rsidRPr="00BB62FA">
              <w:t>б</w:t>
            </w:r>
            <w:r w:rsidRPr="00BB62FA">
              <w:t>служивания микрорайонного значения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276859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- территории объектов социал</w:t>
            </w:r>
            <w:r w:rsidRPr="00BB62FA">
              <w:t>ь</w:t>
            </w:r>
            <w:r w:rsidRPr="00BB62FA">
              <w:t>ного и культурно-бытового о</w:t>
            </w:r>
            <w:r w:rsidRPr="00BB62FA">
              <w:t>б</w:t>
            </w:r>
            <w:r w:rsidRPr="00BB62FA">
              <w:t xml:space="preserve">служивания </w:t>
            </w:r>
            <w:proofErr w:type="spellStart"/>
            <w:r w:rsidRPr="00BB62FA">
              <w:t>внемикрорайонного</w:t>
            </w:r>
            <w:proofErr w:type="spellEnd"/>
            <w:r w:rsidRPr="00BB62FA">
              <w:t xml:space="preserve"> значения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-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2.3.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4E68E3">
            <w:pPr>
              <w:pStyle w:val="aff"/>
            </w:pPr>
            <w:r w:rsidRPr="00BB62FA">
              <w:t xml:space="preserve">- территории </w:t>
            </w:r>
            <w:r w:rsidR="004E68E3" w:rsidRPr="00BB62FA">
              <w:t>инженерной и</w:t>
            </w:r>
            <w:r w:rsidR="004E68E3" w:rsidRPr="00BB62FA">
              <w:t>н</w:t>
            </w:r>
            <w:r w:rsidR="004E68E3" w:rsidRPr="00BB62FA">
              <w:lastRenderedPageBreak/>
              <w:t>фраструктуры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lastRenderedPageBreak/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DC50E7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4E68E3" w:rsidP="00360816">
            <w:pPr>
              <w:pStyle w:val="af6"/>
            </w:pPr>
            <w:r w:rsidRPr="00BB62FA">
              <w:t>0,</w:t>
            </w:r>
            <w:r w:rsidR="00360816" w:rsidRPr="00BB62FA">
              <w:t>24</w:t>
            </w:r>
          </w:p>
        </w:tc>
      </w:tr>
      <w:tr w:rsidR="00276859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276859" w:rsidRPr="00BB62FA" w:rsidRDefault="00276859" w:rsidP="00320794">
            <w:pPr>
              <w:pStyle w:val="af6"/>
            </w:pPr>
            <w:r w:rsidRPr="00BB62FA">
              <w:lastRenderedPageBreak/>
              <w:t>2.4</w:t>
            </w:r>
          </w:p>
        </w:tc>
        <w:tc>
          <w:tcPr>
            <w:tcW w:w="3382" w:type="dxa"/>
            <w:vAlign w:val="center"/>
          </w:tcPr>
          <w:p w:rsidR="00276859" w:rsidRPr="00BB62FA" w:rsidRDefault="00276859" w:rsidP="004E68E3">
            <w:pPr>
              <w:pStyle w:val="aff"/>
            </w:pPr>
            <w:r w:rsidRPr="00BB62FA">
              <w:t>- территории общего пользов</w:t>
            </w:r>
            <w:r w:rsidRPr="00BB62FA">
              <w:t>а</w:t>
            </w:r>
            <w:r w:rsidRPr="00BB62FA">
              <w:t>ния</w:t>
            </w:r>
          </w:p>
        </w:tc>
        <w:tc>
          <w:tcPr>
            <w:tcW w:w="1964" w:type="dxa"/>
            <w:vAlign w:val="center"/>
          </w:tcPr>
          <w:p w:rsidR="00276859" w:rsidRPr="00BB62FA" w:rsidRDefault="00276859" w:rsidP="003C6B74">
            <w:pPr>
              <w:pStyle w:val="af6"/>
            </w:pPr>
          </w:p>
        </w:tc>
        <w:tc>
          <w:tcPr>
            <w:tcW w:w="1964" w:type="dxa"/>
            <w:vAlign w:val="center"/>
          </w:tcPr>
          <w:p w:rsidR="00276859" w:rsidRPr="00BB62FA" w:rsidRDefault="00276859" w:rsidP="003C6B74">
            <w:pPr>
              <w:pStyle w:val="af6"/>
            </w:pPr>
          </w:p>
        </w:tc>
        <w:tc>
          <w:tcPr>
            <w:tcW w:w="1965" w:type="dxa"/>
            <w:vAlign w:val="center"/>
          </w:tcPr>
          <w:p w:rsidR="00276859" w:rsidRPr="00BB62FA" w:rsidRDefault="00360816" w:rsidP="00276859">
            <w:pPr>
              <w:pStyle w:val="af6"/>
            </w:pPr>
            <w:r w:rsidRPr="00BB62FA">
              <w:t>5,29</w:t>
            </w:r>
          </w:p>
        </w:tc>
      </w:tr>
      <w:tr w:rsidR="00320794" w:rsidRPr="00BB62FA" w:rsidTr="00276859">
        <w:trPr>
          <w:trHeight w:val="397"/>
          <w:jc w:val="center"/>
        </w:trPr>
        <w:tc>
          <w:tcPr>
            <w:tcW w:w="653" w:type="dxa"/>
            <w:vAlign w:val="center"/>
          </w:tcPr>
          <w:p w:rsidR="00320794" w:rsidRPr="00BB62FA" w:rsidRDefault="00320794" w:rsidP="00320794">
            <w:pPr>
              <w:pStyle w:val="af6"/>
            </w:pPr>
            <w:r w:rsidRPr="00BB62FA">
              <w:t>3.</w:t>
            </w:r>
          </w:p>
        </w:tc>
        <w:tc>
          <w:tcPr>
            <w:tcW w:w="3382" w:type="dxa"/>
            <w:vAlign w:val="center"/>
          </w:tcPr>
          <w:p w:rsidR="00320794" w:rsidRPr="00BB62FA" w:rsidRDefault="00320794" w:rsidP="00320794">
            <w:pPr>
              <w:pStyle w:val="aff"/>
            </w:pPr>
            <w:r w:rsidRPr="00BB62FA">
              <w:t>Территории, не подлежащие межеванию</w:t>
            </w:r>
          </w:p>
        </w:tc>
        <w:tc>
          <w:tcPr>
            <w:tcW w:w="1964" w:type="dxa"/>
            <w:vAlign w:val="center"/>
          </w:tcPr>
          <w:p w:rsidR="00320794" w:rsidRPr="00BB62FA" w:rsidRDefault="00320794" w:rsidP="003C6B74">
            <w:pPr>
              <w:pStyle w:val="af6"/>
            </w:pPr>
            <w:r w:rsidRPr="00BB62FA">
              <w:t>га</w:t>
            </w:r>
          </w:p>
        </w:tc>
        <w:tc>
          <w:tcPr>
            <w:tcW w:w="1964" w:type="dxa"/>
            <w:vAlign w:val="center"/>
          </w:tcPr>
          <w:p w:rsidR="00320794" w:rsidRPr="00BB62FA" w:rsidRDefault="005E61B8" w:rsidP="003C6B74">
            <w:pPr>
              <w:pStyle w:val="af6"/>
            </w:pPr>
            <w:r w:rsidRPr="00BB62FA">
              <w:t>-</w:t>
            </w:r>
          </w:p>
        </w:tc>
        <w:tc>
          <w:tcPr>
            <w:tcW w:w="1965" w:type="dxa"/>
            <w:vAlign w:val="center"/>
          </w:tcPr>
          <w:p w:rsidR="00320794" w:rsidRPr="00BB62FA" w:rsidRDefault="00360816" w:rsidP="003C6B74">
            <w:pPr>
              <w:pStyle w:val="af6"/>
            </w:pPr>
            <w:r w:rsidRPr="00BB62FA">
              <w:t>-</w:t>
            </w:r>
          </w:p>
        </w:tc>
      </w:tr>
    </w:tbl>
    <w:p w:rsidR="00E672F6" w:rsidRPr="00BB62FA" w:rsidRDefault="00325B5E" w:rsidP="00325B5E">
      <w:pPr>
        <w:pStyle w:val="2"/>
      </w:pPr>
      <w:bookmarkStart w:id="29" w:name="_Toc452741598"/>
      <w:bookmarkEnd w:id="6"/>
      <w:bookmarkEnd w:id="7"/>
      <w:bookmarkEnd w:id="8"/>
      <w:bookmarkEnd w:id="9"/>
      <w:r w:rsidRPr="00BB62FA">
        <w:t>1.6 Ведомости координат формируемых земельных участков</w:t>
      </w:r>
      <w:bookmarkEnd w:id="29"/>
    </w:p>
    <w:p w:rsidR="001D1A8F" w:rsidRPr="00BB62FA" w:rsidRDefault="00BB62FA" w:rsidP="00BB62FA">
      <w:pPr>
        <w:pStyle w:val="af8"/>
      </w:pPr>
      <w:r>
        <w:t>Таблица 3</w:t>
      </w:r>
    </w:p>
    <w:tbl>
      <w:tblPr>
        <w:tblW w:w="8510" w:type="dxa"/>
        <w:tblCellMar>
          <w:left w:w="0" w:type="dxa"/>
          <w:right w:w="0" w:type="dxa"/>
        </w:tblCellMar>
        <w:tblLook w:val="04A0"/>
      </w:tblPr>
      <w:tblGrid>
        <w:gridCol w:w="1726"/>
        <w:gridCol w:w="2272"/>
        <w:gridCol w:w="2232"/>
        <w:gridCol w:w="2280"/>
      </w:tblGrid>
      <w:tr w:rsidR="0039155F" w:rsidRPr="00BB62FA" w:rsidTr="00B01D85">
        <w:trPr>
          <w:trHeight w:val="397"/>
          <w:tblHeader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 xml:space="preserve">Номер </w:t>
            </w:r>
            <w:r w:rsidRPr="00BB62FA">
              <w:br/>
              <w:t>участка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>Координаты участка</w:t>
            </w:r>
          </w:p>
        </w:tc>
      </w:tr>
      <w:tr w:rsidR="0039155F" w:rsidRPr="00BB62FA" w:rsidTr="00B01D85">
        <w:trPr>
          <w:trHeight w:val="397"/>
          <w:tblHeader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</w:pPr>
            <w:r w:rsidRPr="00BB62FA">
              <w:t>№ поворотной то</w:t>
            </w:r>
            <w:r w:rsidRPr="00BB62FA">
              <w:t>ч</w:t>
            </w:r>
            <w:r w:rsidRPr="00BB62FA">
              <w:t>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  <w:rPr>
                <w:lang w:val="en-US"/>
              </w:rPr>
            </w:pPr>
            <w:r w:rsidRPr="00BB62FA">
              <w:rPr>
                <w:lang w:val="en-US"/>
              </w:rP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7"/>
              <w:rPr>
                <w:lang w:val="en-US"/>
              </w:rPr>
            </w:pPr>
            <w:r w:rsidRPr="00BB62FA">
              <w:rPr>
                <w:lang w:val="en-US"/>
              </w:rPr>
              <w:t>Y</w:t>
            </w:r>
          </w:p>
        </w:tc>
      </w:tr>
      <w:tr w:rsidR="0039155F" w:rsidRPr="00BB62FA" w:rsidTr="00B01D85">
        <w:trPr>
          <w:tblHeader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8F" w:rsidRPr="00BB62FA" w:rsidRDefault="001D1A8F" w:rsidP="00237429">
            <w:pPr>
              <w:pStyle w:val="afe"/>
            </w:pPr>
            <w:r w:rsidRPr="00BB62FA">
              <w:t>4</w:t>
            </w:r>
          </w:p>
        </w:tc>
      </w:tr>
      <w:tr w:rsidR="00215FA5" w:rsidRPr="00BB62FA" w:rsidTr="00F30F6C">
        <w:trPr>
          <w:trHeight w:val="393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A5" w:rsidRPr="00BB62FA" w:rsidRDefault="00215FA5" w:rsidP="00215FA5">
            <w:pPr>
              <w:pStyle w:val="af6"/>
            </w:pPr>
            <w:r w:rsidRPr="00BB62FA">
              <w:t>0 квартал (улично-дорожная сеть)</w:t>
            </w:r>
          </w:p>
        </w:tc>
      </w:tr>
      <w:tr w:rsidR="0039155F" w:rsidRPr="00BB62FA" w:rsidTr="00B01D85">
        <w:trPr>
          <w:trHeight w:val="393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</w:t>
            </w:r>
            <w:r w:rsidR="007D1616"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452588,0400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1494889,7300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</w:t>
            </w:r>
            <w:r w:rsidR="0039155F"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452592,8900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1494915,2700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1494921,2158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1494931,6813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10</w:t>
            </w:r>
            <w:r w:rsidR="0039155F"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1494942,1618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1494955,1575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452478,0510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1494963,9285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452456,4796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1494974,0390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452419,6377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1494991,4622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1494992,9488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1495002,3829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E484E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1495015,4963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1495028,7264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1495041,8398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1495051,2740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1495064,4367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1495076,5387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1495088,6407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452215,3605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1495100,7426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452208,6500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1495075,9800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452408,4400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1494969,1000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452464,6400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1494942,8300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202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452568,8655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1494895,9564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54F02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</w:t>
            </w:r>
            <w:r w:rsidR="007D1616"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452592,8900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1494915,2700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E54F02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452629,2910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1495107,3384</w:t>
            </w:r>
          </w:p>
        </w:tc>
      </w:tr>
      <w:tr w:rsidR="0039155F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452633,0151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1495126,9886</w:t>
            </w:r>
          </w:p>
        </w:tc>
      </w:tr>
      <w:tr w:rsidR="0039155F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452670,0303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1495322,2976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452673,7528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1495341,9392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452654,3388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1495345,6194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1495325,9811</w:t>
            </w:r>
          </w:p>
        </w:tc>
      </w:tr>
      <w:tr w:rsidR="0039155F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1495284,0101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1495242,1106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7D1616">
            <w:pPr>
              <w:pStyle w:val="af6"/>
            </w:pPr>
            <w:r w:rsidRPr="00BB62FA">
              <w:t>1</w:t>
            </w:r>
            <w:r w:rsidR="007D1616"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1495222,4625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1495176,5736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1495130,6954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1495111,0425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1495071,7435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1495032,4551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1495012,8071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452583,2359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1494971,5431</w:t>
            </w:r>
          </w:p>
        </w:tc>
      </w:tr>
      <w:tr w:rsidR="0039155F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5F" w:rsidRPr="00BB62FA" w:rsidRDefault="0039155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7D1616" w:rsidP="0039155F">
            <w:pPr>
              <w:pStyle w:val="af6"/>
            </w:pPr>
            <w:r w:rsidRPr="00BB62FA">
              <w:t>191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BB62FA" w:rsidRDefault="0039155F" w:rsidP="0039155F">
            <w:pPr>
              <w:pStyle w:val="af6"/>
            </w:pPr>
            <w:r w:rsidRPr="00BB62FA">
              <w:t>1494921,2158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1495012,8071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1495032,4551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1495037,3325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1495041,9924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1495046,6524</w:t>
            </w:r>
          </w:p>
        </w:tc>
      </w:tr>
      <w:tr w:rsidR="007D1616" w:rsidRPr="00BB62FA" w:rsidTr="0039155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1495051,3123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1495055,9723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1495060,6322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1495040,9827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1495036,1068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1495031,4469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1495026,7869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452541,9409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1495022,1270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452566,5027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1495017,4670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1495111,0425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E54F02" w:rsidP="00237429">
            <w:pPr>
              <w:pStyle w:val="af6"/>
            </w:pPr>
            <w: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1495130,6954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1495135,5799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831E6E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</w:t>
            </w:r>
            <w:r w:rsidR="007D1616"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1495140,2465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1495144,9065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6</w:t>
            </w:r>
            <w:r w:rsidR="00831E6E"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1495149,5597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1495154,2197</w:t>
            </w:r>
          </w:p>
        </w:tc>
      </w:tr>
      <w:tr w:rsidR="007D1616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1495158,8796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1495139,2302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1495134,5702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1495129,9103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1495125,2503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1495120,5904</w:t>
            </w:r>
          </w:p>
        </w:tc>
      </w:tr>
      <w:tr w:rsidR="007D1616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16" w:rsidRPr="00BB62FA" w:rsidRDefault="007D161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831E6E" w:rsidP="007D1616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6" w:rsidRPr="00BB62FA" w:rsidRDefault="007D1616" w:rsidP="007D1616">
            <w:pPr>
              <w:pStyle w:val="af6"/>
            </w:pPr>
            <w:r w:rsidRPr="00BB62FA">
              <w:t>1495115,9304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E54F02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</w:t>
            </w:r>
            <w:r w:rsidR="00F30F6C"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1495222,4625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1495242,1106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1495247,0194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452584,2766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1495251,6794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1495256,3278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1495260,9842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1495265,6459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1495270,3029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1495250,6534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1495245,9935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1495241,3335</w:t>
            </w:r>
          </w:p>
        </w:tc>
      </w:tr>
      <w:tr w:rsidR="00831E6E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1495236,6736</w:t>
            </w:r>
          </w:p>
        </w:tc>
      </w:tr>
      <w:tr w:rsidR="00831E6E" w:rsidRPr="00BB62FA" w:rsidTr="00831E6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1495232,0136</w:t>
            </w:r>
          </w:p>
        </w:tc>
      </w:tr>
      <w:tr w:rsidR="00831E6E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6E" w:rsidRPr="00BB62FA" w:rsidRDefault="00831E6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F30F6C" w:rsidP="00831E6E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BB62FA" w:rsidRDefault="00831E6E" w:rsidP="00831E6E">
            <w:pPr>
              <w:pStyle w:val="af6"/>
            </w:pPr>
            <w:r w:rsidRPr="00BB62FA">
              <w:t>1495227,3537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E54F02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1495325,9811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452654,3388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1495345,6194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203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452424,8011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1495389,1317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204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452302,4943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1495422,2762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452297,2238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1495402,9409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  <w:r w:rsidRPr="00BB62FA"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1495396,4356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1495389,8925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1495383,3483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1495376,8087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1495369,6260</w:t>
            </w:r>
          </w:p>
        </w:tc>
      </w:tr>
      <w:tr w:rsidR="00135CA0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1495364,0320</w:t>
            </w:r>
          </w:p>
        </w:tc>
      </w:tr>
      <w:tr w:rsidR="00135CA0" w:rsidRPr="00BB62FA" w:rsidTr="007D03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</w:t>
            </w:r>
            <w:r w:rsidR="009859F1">
              <w:t>7</w:t>
            </w:r>
            <w:r w:rsidRPr="000E1D68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1495357,8746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1495354,1505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1495349,4875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1495344,8390</w:t>
            </w:r>
          </w:p>
        </w:tc>
      </w:tr>
      <w:tr w:rsidR="00135CA0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1495340,1772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1495335,5239</w:t>
            </w:r>
          </w:p>
        </w:tc>
      </w:tr>
      <w:tr w:rsidR="00135CA0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CA0" w:rsidRPr="00BB62FA" w:rsidRDefault="00135CA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9859F1" w:rsidP="00135CA0">
            <w:pPr>
              <w:pStyle w:val="af6"/>
            </w:pPr>
            <w:r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0" w:rsidRPr="000E1D68" w:rsidRDefault="00135CA0" w:rsidP="00135CA0">
            <w:pPr>
              <w:pStyle w:val="af6"/>
            </w:pPr>
            <w:r w:rsidRPr="000E1D68">
              <w:t>1495330,8640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E54F02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  <w:rPr>
                <w:lang w:val="en-US"/>
              </w:rPr>
            </w:pPr>
            <w:r w:rsidRPr="00BB62FA">
              <w:t>1</w:t>
            </w:r>
            <w:r w:rsidR="007D0361" w:rsidRPr="00BB62FA">
              <w:rPr>
                <w:lang w:val="en-US"/>
              </w:rPr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1494992,9488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1495026,1513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1495040,9827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1495060,6322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1495099,9312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1495139,2302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1495158,8796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1495204,7645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1495250,6534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1495270,3029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1495312,1764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1495354,1505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1495357,8746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1495315,9886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1495274,0309</w:t>
            </w:r>
          </w:p>
        </w:tc>
      </w:tr>
      <w:tr w:rsidR="007D036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1495254,3814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452453,9808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1495208,5024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703CF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452445,2734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1495162,6076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1495142,9581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1495116,4313</w:t>
            </w:r>
          </w:p>
        </w:tc>
      </w:tr>
      <w:tr w:rsidR="007D036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1495091,8695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1495067,3076</w:t>
            </w:r>
          </w:p>
        </w:tc>
      </w:tr>
      <w:tr w:rsidR="007D036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361" w:rsidRPr="00BB62FA" w:rsidRDefault="007D036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080CA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452423,4762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1" w:rsidRPr="00BB62FA" w:rsidRDefault="007D0361" w:rsidP="001E64C1">
            <w:pPr>
              <w:pStyle w:val="af6"/>
            </w:pPr>
            <w:r w:rsidRPr="00BB62FA">
              <w:t>1495047,7179</w:t>
            </w:r>
          </w:p>
        </w:tc>
      </w:tr>
      <w:tr w:rsidR="001E64C1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1495036,7841</w:t>
            </w:r>
          </w:p>
        </w:tc>
      </w:tr>
      <w:tr w:rsidR="001E64C1" w:rsidRPr="00BB62FA" w:rsidTr="00F30F6C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7D0361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1495002,3829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E54F02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1495041,8398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452343,8701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1495076,2413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1495097,1297</w:t>
            </w:r>
          </w:p>
        </w:tc>
      </w:tr>
      <w:tr w:rsidR="001E64C1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</w:pPr>
            <w:r w:rsidRPr="00BB62FA">
              <w:rPr>
                <w:lang w:val="en-US"/>
              </w:rPr>
              <w:t>10</w:t>
            </w:r>
            <w:r w:rsidR="001E64C1"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452360,5516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1495107,4072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1495126,0378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1495156,5554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1495161,2361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1495136,4795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452341,4773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1495114,1669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1495111,4440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1495086,1409</w:t>
            </w:r>
          </w:p>
        </w:tc>
      </w:tr>
      <w:tr w:rsidR="001E64C1" w:rsidRPr="00BB62FA" w:rsidTr="001E64C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1" w:rsidRPr="00BB62FA" w:rsidRDefault="001E64C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9512A7" w:rsidP="001E64C1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1" w:rsidRPr="00BB62FA" w:rsidRDefault="001E64C1" w:rsidP="001E64C1">
            <w:pPr>
              <w:pStyle w:val="af6"/>
            </w:pPr>
            <w:r w:rsidRPr="00BB62FA">
              <w:t>1495051,2740</w:t>
            </w:r>
          </w:p>
        </w:tc>
      </w:tr>
      <w:tr w:rsidR="003E64CB" w:rsidRPr="00BB62FA" w:rsidTr="001E64C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E54F02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1495142,9581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</w:t>
            </w:r>
            <w:r w:rsidR="003E64CB" w:rsidRPr="00BB62FA">
              <w:t>2</w:t>
            </w:r>
            <w:r w:rsidRPr="00BB62FA">
              <w:rPr>
                <w:lang w:val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452445,2734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1495162,6076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452421,2029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1495167,1747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452397,1317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1495171,7384</w:t>
            </w:r>
          </w:p>
        </w:tc>
      </w:tr>
      <w:tr w:rsidR="003E64CB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1495176,2995</w:t>
            </w:r>
          </w:p>
        </w:tc>
      </w:tr>
      <w:tr w:rsidR="003E64CB" w:rsidRPr="00BB62FA" w:rsidTr="00B01D8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452367,4184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1495177,3785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1495184,3508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1495190,8300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452293,3507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1495197,3746</w:t>
            </w:r>
          </w:p>
        </w:tc>
      </w:tr>
      <w:tr w:rsidR="003E64CB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1495203,9136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452245,1026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1495210,4945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452239,8714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1495191,1907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1495184,6517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1495178,1127</w:t>
            </w:r>
          </w:p>
        </w:tc>
      </w:tr>
      <w:tr w:rsidR="003E64CB" w:rsidRPr="00BB62FA" w:rsidTr="00E54F0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1495171,5737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1495161,2361</w:t>
            </w:r>
          </w:p>
        </w:tc>
      </w:tr>
      <w:tr w:rsidR="003E64CB" w:rsidRPr="00BB62FA" w:rsidTr="003E64C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1495156,5554</w:t>
            </w:r>
          </w:p>
        </w:tc>
      </w:tr>
      <w:tr w:rsidR="003E64CB" w:rsidRPr="00BB62FA" w:rsidTr="00AE550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CB" w:rsidRPr="00BB62FA" w:rsidRDefault="003E64C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AE550D" w:rsidP="003E64C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CB" w:rsidRPr="00BB62FA" w:rsidRDefault="003E64CB" w:rsidP="003E64CB">
            <w:pPr>
              <w:pStyle w:val="af6"/>
            </w:pPr>
            <w:r w:rsidRPr="00BB62FA">
              <w:t>1495150,4256</w:t>
            </w:r>
          </w:p>
        </w:tc>
      </w:tr>
      <w:tr w:rsidR="00CC2150" w:rsidRPr="00BB62FA" w:rsidTr="00AE550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8D37D9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  <w:rPr>
                <w:lang w:val="en-US"/>
              </w:rPr>
            </w:pPr>
            <w:r w:rsidRPr="00BB62FA">
              <w:t>1</w:t>
            </w:r>
            <w:r w:rsidR="00AE550D" w:rsidRPr="00BB62FA">
              <w:rPr>
                <w:lang w:val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1495254,3814</w:t>
            </w:r>
          </w:p>
        </w:tc>
      </w:tr>
      <w:tr w:rsidR="00CC2150" w:rsidRPr="00BB62FA" w:rsidTr="00AE550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1495274,0309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1495277,5437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1495282,2036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452398,7630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1495286,8656</w:t>
            </w:r>
          </w:p>
        </w:tc>
      </w:tr>
      <w:tr w:rsidR="00CC2150" w:rsidRPr="00BB62FA" w:rsidTr="002703CF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452397,1706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1495287,1677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452371,4171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1495294,2194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452347,2767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1495300,7613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452323,1363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1495307,3032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1495313,8358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625F61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452274,8549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1495320,2837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452269,6237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1495300,9800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1495294,4409</w:t>
            </w:r>
          </w:p>
        </w:tc>
      </w:tr>
      <w:tr w:rsidR="00CC215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452317,8831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1495287,9019</w:t>
            </w:r>
          </w:p>
        </w:tc>
      </w:tr>
      <w:tr w:rsidR="00CC215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1495281,3574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1495274,8184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1495268,1941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452392,1283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1495267,7509</w:t>
            </w:r>
          </w:p>
        </w:tc>
      </w:tr>
      <w:tr w:rsidR="00CC2150" w:rsidRPr="00BB62FA" w:rsidTr="00CC215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452414,5432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1495263,5118</w:t>
            </w:r>
          </w:p>
        </w:tc>
      </w:tr>
      <w:tr w:rsidR="00CC2150" w:rsidRPr="00BB62FA" w:rsidTr="00215FA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0" w:rsidRPr="00BB62FA" w:rsidRDefault="00CC215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AE550D" w:rsidP="00CC2150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452438,6138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0" w:rsidRPr="00BB62FA" w:rsidRDefault="00CC2150" w:rsidP="00CC2150">
            <w:pPr>
              <w:pStyle w:val="af6"/>
            </w:pPr>
            <w:r w:rsidRPr="00BB62FA">
              <w:t>1495258,9451</w:t>
            </w:r>
          </w:p>
        </w:tc>
      </w:tr>
      <w:tr w:rsidR="00215FA5" w:rsidRPr="00BB62FA" w:rsidTr="00F30F6C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A5" w:rsidRPr="00BB62FA" w:rsidRDefault="00215FA5" w:rsidP="00215FA5">
            <w:pPr>
              <w:jc w:val="center"/>
            </w:pPr>
            <w:r w:rsidRPr="00BB62FA">
              <w:t>Квартал №1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452573,6513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1494921,2158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452583,2345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1494971,5434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1494976,2031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1494931,6813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452550,2272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1494931,6813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1494976,2031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1494980,8630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1494942,1618</w:t>
            </w:r>
          </w:p>
        </w:tc>
      </w:tr>
      <w:tr w:rsidR="00341584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452526,7696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1494942,1618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1494980,8630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1494985,5230</w:t>
            </w:r>
          </w:p>
        </w:tc>
      </w:tr>
      <w:tr w:rsidR="00341584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452503,6554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1494986,6414</w:t>
            </w:r>
          </w:p>
        </w:tc>
      </w:tr>
      <w:tr w:rsidR="00341584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84" w:rsidRPr="00BB62FA" w:rsidRDefault="00341584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4" w:rsidRPr="00BB62FA" w:rsidRDefault="00341584" w:rsidP="00341584">
            <w:pPr>
              <w:pStyle w:val="af6"/>
            </w:pPr>
            <w:r w:rsidRPr="00BB62FA">
              <w:t>1494955,1575</w:t>
            </w:r>
          </w:p>
        </w:tc>
      </w:tr>
      <w:tr w:rsidR="00CA1A29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</w:t>
            </w:r>
            <w:r w:rsidR="00625F61">
              <w:t>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452497,6822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1494955,1575</w:t>
            </w:r>
          </w:p>
        </w:tc>
      </w:tr>
      <w:tr w:rsidR="00CA1A29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108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452503,6554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1494986,6414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1494990,1829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452460,4266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1494994,8429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452456,4796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1494974,0390</w:t>
            </w:r>
          </w:p>
        </w:tc>
      </w:tr>
      <w:tr w:rsidR="00CA1A29" w:rsidRPr="00BB62FA" w:rsidTr="00CA1A29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29" w:rsidRPr="00BB62FA" w:rsidRDefault="00CA1A29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625F61" w:rsidP="00080CA1">
            <w:pPr>
              <w:pStyle w:val="af6"/>
            </w:pPr>
            <w:r>
              <w:t>184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452478,0510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29" w:rsidRPr="00BB62FA" w:rsidRDefault="00CA1A29" w:rsidP="00080CA1">
            <w:pPr>
              <w:pStyle w:val="af6"/>
            </w:pPr>
            <w:r w:rsidRPr="00BB62FA">
              <w:t>1494963,9285</w:t>
            </w:r>
          </w:p>
        </w:tc>
      </w:tr>
      <w:tr w:rsidR="00DC21BB" w:rsidRPr="00BB62FA" w:rsidTr="00CA1A29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625F61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452583,2359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1494971,5431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452591,0646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1495012,8071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452566,5027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1495017,4670</w:t>
            </w:r>
          </w:p>
        </w:tc>
      </w:tr>
      <w:tr w:rsidR="00DC21BB" w:rsidRPr="00BB62FA" w:rsidTr="00341584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452558,6740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1494976,2031</w:t>
            </w:r>
          </w:p>
        </w:tc>
      </w:tr>
      <w:tr w:rsidR="00715268" w:rsidRPr="00BB62FA" w:rsidTr="00341584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402989,3061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1481941,7542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402959,2337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1481932,8022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402950,5890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1481929,8649</w:t>
            </w:r>
          </w:p>
        </w:tc>
      </w:tr>
      <w:tr w:rsidR="00715268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68" w:rsidRPr="00BB62FA" w:rsidRDefault="0071526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DC21BB" w:rsidP="00715268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402957,6223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68" w:rsidRPr="00BB62FA" w:rsidRDefault="00715268" w:rsidP="00715268">
            <w:pPr>
              <w:pStyle w:val="af6"/>
            </w:pPr>
            <w:r w:rsidRPr="00BB62FA">
              <w:t>1481906,2383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452534,1121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1494980,8630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452541,9409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1495022,1270</w:t>
            </w:r>
          </w:p>
        </w:tc>
      </w:tr>
      <w:tr w:rsidR="00DC21BB" w:rsidRPr="00BB62FA" w:rsidTr="00DC21B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1495026,7869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1494985,5230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07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452509,5503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1494985,5230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452517,3790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1495026,7869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1495031,4469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1494990,1829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452484,9884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1494990,1829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452492,8171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1495031,4469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1495036,1068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452460,4266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1494994,8429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625F61" w:rsidP="00237429">
            <w:pPr>
              <w:pStyle w:val="af6"/>
            </w:pPr>
            <w:r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452456,4396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1494974,0580</w:t>
            </w:r>
          </w:p>
        </w:tc>
      </w:tr>
      <w:tr w:rsidR="00DC21BB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625F61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452465,2635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1495020,3377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1495026,1513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452416,8588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1494992,9488</w:t>
            </w:r>
          </w:p>
        </w:tc>
      </w:tr>
      <w:tr w:rsidR="00DC21BB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BB" w:rsidRPr="00BB62FA" w:rsidRDefault="00DC21B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B03BE6" w:rsidP="00DC21BB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452419,6377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B" w:rsidRPr="00BB62FA" w:rsidRDefault="00DC21BB" w:rsidP="00DC21BB">
            <w:pPr>
              <w:pStyle w:val="af6"/>
            </w:pPr>
            <w:r w:rsidRPr="00BB62FA">
              <w:t>1494991,4622</w:t>
            </w:r>
          </w:p>
        </w:tc>
      </w:tr>
      <w:tr w:rsidR="00B03BE6" w:rsidRPr="00BB62FA" w:rsidTr="00DC21B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625F61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t>1</w:t>
            </w:r>
            <w:r w:rsidRPr="00BB62FA">
              <w:rPr>
                <w:lang w:val="en-US"/>
              </w:rPr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452465,2635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1495020,3377</w:t>
            </w:r>
          </w:p>
        </w:tc>
      </w:tr>
      <w:tr w:rsidR="00B03BE6" w:rsidRPr="00BB62FA" w:rsidTr="00B03BE6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625F61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452468,2553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1495036,1068</w:t>
            </w:r>
          </w:p>
        </w:tc>
      </w:tr>
      <w:tr w:rsidR="00B03BE6" w:rsidRPr="00BB62FA" w:rsidTr="00B03BE6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452442,5552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1495040,9827</w:t>
            </w:r>
          </w:p>
        </w:tc>
      </w:tr>
      <w:tr w:rsidR="00B03BE6" w:rsidRPr="00BB62FA" w:rsidTr="00D61EEA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BB62FA" w:rsidRDefault="00B03BE6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  <w:rPr>
                <w:lang w:val="en-US"/>
              </w:rPr>
            </w:pPr>
            <w:r w:rsidRPr="00BB62FA">
              <w:rPr>
                <w:lang w:val="en-US"/>
              </w:rPr>
              <w:t>186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452434,6209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BB62FA" w:rsidRDefault="00B03BE6" w:rsidP="00B03BE6">
            <w:pPr>
              <w:pStyle w:val="af6"/>
            </w:pPr>
            <w:r w:rsidRPr="00BB62FA">
              <w:t>1495026,1513</w:t>
            </w:r>
          </w:p>
        </w:tc>
      </w:tr>
      <w:tr w:rsidR="00D61EEA" w:rsidRPr="00BB62FA" w:rsidTr="00080CA1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EA" w:rsidRPr="00BB62FA" w:rsidRDefault="00D61EEA" w:rsidP="00715268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452594,8001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1495032,4551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1495071,7435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1495076,6314</w:t>
            </w:r>
          </w:p>
        </w:tc>
      </w:tr>
      <w:tr w:rsidR="00A96AF2" w:rsidRPr="00BB62FA" w:rsidTr="0071526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1495037,3325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452569,0924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1495037,3325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1495076,6314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1495081,2914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1495041,9924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452544,5306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1495041,9924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1495081,2914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1495085,9513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1495046,6524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452519,9687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1495046,6524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1495085,9513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1495090,6113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1495051,3123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452495,4068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1495051,3123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1495090,6113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1495095,2712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1495055,9723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452470,8450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1495055,9723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1495095,2712</w:t>
            </w:r>
          </w:p>
        </w:tc>
      </w:tr>
      <w:tr w:rsidR="00A96AF2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1495099,9312</w:t>
            </w:r>
          </w:p>
        </w:tc>
      </w:tr>
      <w:tr w:rsidR="00A96AF2" w:rsidRPr="00BB62FA" w:rsidTr="00A96AF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F2" w:rsidRPr="00BB62FA" w:rsidRDefault="00A96AF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452446,2831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2" w:rsidRPr="00BB62FA" w:rsidRDefault="00A96AF2" w:rsidP="00A96AF2">
            <w:pPr>
              <w:pStyle w:val="af6"/>
            </w:pPr>
            <w:r w:rsidRPr="00BB62FA">
              <w:t>1495060,6322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452602,3119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1495071,7435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452609,7679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1495111,0425</w:t>
            </w:r>
          </w:p>
        </w:tc>
      </w:tr>
      <w:tr w:rsidR="00080CA1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1495115,9304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1495076,6314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452576,5483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1495076,6314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452584,0043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1495115,9304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1495120,5904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1495081,2914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452551,9865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1495081,2914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452559,4424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1495120,5904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1495125,2503</w:t>
            </w:r>
          </w:p>
        </w:tc>
      </w:tr>
      <w:tr w:rsidR="00080CA1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1495085,9513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452527,4246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1495085,9513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452534,8805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1495125,2503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1495129,9103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1495090,6113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625F61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452502,8628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1495090,6113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452510,3187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1495129,9103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1495134,5702</w:t>
            </w:r>
          </w:p>
        </w:tc>
      </w:tr>
      <w:tr w:rsidR="00080CA1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A1" w:rsidRPr="00BB62FA" w:rsidRDefault="00080CA1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A1" w:rsidRPr="00BB62FA" w:rsidRDefault="00080CA1" w:rsidP="00080CA1">
            <w:pPr>
              <w:pStyle w:val="af6"/>
            </w:pPr>
            <w:r w:rsidRPr="00BB62FA">
              <w:t>1495095,2712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452478,3009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1495095,2712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452485,7568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1495134,5702</w:t>
            </w:r>
          </w:p>
        </w:tc>
      </w:tr>
      <w:tr w:rsidR="00E704AF" w:rsidRPr="00BB62FA" w:rsidTr="00080CA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452461,1950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1495139,2302</w:t>
            </w:r>
          </w:p>
        </w:tc>
      </w:tr>
      <w:tr w:rsidR="00E704AF" w:rsidRPr="00BB62FA" w:rsidTr="00E704AF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452453,7390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F" w:rsidRPr="00BB62FA" w:rsidRDefault="00E704AF" w:rsidP="00E704AF">
            <w:pPr>
              <w:pStyle w:val="af6"/>
            </w:pPr>
            <w:r w:rsidRPr="00BB62FA">
              <w:t>1495099,9312</w:t>
            </w:r>
          </w:p>
        </w:tc>
      </w:tr>
      <w:tr w:rsidR="00E704AF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AF" w:rsidRPr="00BB62FA" w:rsidRDefault="00E704AF" w:rsidP="00E030EB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№3</w:t>
            </w:r>
          </w:p>
        </w:tc>
      </w:tr>
      <w:tr w:rsidR="000C6CD0" w:rsidRPr="00BB62FA" w:rsidTr="00E704AF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452613,4775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1495130,6954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1495176,5736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1495135,5799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452587,7322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1495135,5799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1495140,2465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452563,1352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1495140,2465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1495144,9065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452538,5734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1495144,9065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1495195,4446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1495149,5597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452514,0466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1495149,5597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1495195,4446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1495200,1046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1495154,2197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452489,4848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1495154,2197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1495200,1046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1495204,7645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452464,9229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1495158,8796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452622,1998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1495176,5736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452630,9242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1495222,4625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1495227,3537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452596,4546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1495181,4581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452605,1438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1495227,3537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1495232,0136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625F61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452571,8576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1495186,1247</w:t>
            </w:r>
          </w:p>
        </w:tc>
      </w:tr>
      <w:tr w:rsidR="000C6CD0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452580,5820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1495232,0136</w:t>
            </w:r>
          </w:p>
        </w:tc>
      </w:tr>
      <w:tr w:rsidR="000C6CD0" w:rsidRPr="00BB62FA" w:rsidTr="000C6CD0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1495236,6736</w:t>
            </w:r>
          </w:p>
        </w:tc>
      </w:tr>
      <w:tr w:rsidR="000C6CD0" w:rsidRPr="00BB62FA" w:rsidTr="00625F61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D0" w:rsidRPr="00BB62FA" w:rsidRDefault="000C6CD0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0" w:rsidRPr="00BB62FA" w:rsidRDefault="000C6CD0" w:rsidP="000C6CD0">
            <w:pPr>
              <w:pStyle w:val="af6"/>
            </w:pPr>
            <w:r w:rsidRPr="00BB62FA">
              <w:t>1495190,7847</w:t>
            </w:r>
          </w:p>
        </w:tc>
      </w:tr>
      <w:tr w:rsidR="0052285B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625F61" w:rsidP="00237429">
            <w:pPr>
              <w:pStyle w:val="af6"/>
            </w:pPr>
            <w: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452547,2957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1495190,7847</w:t>
            </w:r>
          </w:p>
        </w:tc>
      </w:tr>
      <w:tr w:rsidR="0052285B" w:rsidRPr="00BB62FA" w:rsidTr="00625F61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  <w:r w:rsidRPr="00BB62FA"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452556,0201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1495236,6736</w:t>
            </w:r>
          </w:p>
        </w:tc>
      </w:tr>
      <w:tr w:rsidR="0052285B" w:rsidRPr="00BB62FA" w:rsidTr="0052285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1495241,3335</w:t>
            </w:r>
          </w:p>
        </w:tc>
      </w:tr>
      <w:tr w:rsidR="0052285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5B" w:rsidRPr="00BB62FA" w:rsidRDefault="0052285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5B" w:rsidRPr="00BB62FA" w:rsidRDefault="0052285B" w:rsidP="0052285B">
            <w:pPr>
              <w:pStyle w:val="af6"/>
            </w:pPr>
            <w:r w:rsidRPr="00BB62FA">
              <w:t>1495195,4446</w:t>
            </w:r>
          </w:p>
        </w:tc>
      </w:tr>
      <w:tr w:rsidR="005C0A5E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452522,7339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1495195,4446</w:t>
            </w:r>
          </w:p>
        </w:tc>
      </w:tr>
      <w:tr w:rsidR="005C0A5E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452531,4582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1495241,3335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1495245,9935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87247" w:rsidP="005C0A5E">
            <w:pPr>
              <w:pStyle w:val="af6"/>
            </w:pPr>
            <w: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1495200,1046</w:t>
            </w:r>
          </w:p>
        </w:tc>
      </w:tr>
      <w:tr w:rsidR="005C0A5E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452498,1720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1495200,1046</w:t>
            </w:r>
          </w:p>
        </w:tc>
      </w:tr>
      <w:tr w:rsidR="005C0A5E" w:rsidRPr="00BB62FA" w:rsidTr="00E030E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452506,8964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1495245,9935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452482,3345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1495250,6534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452473,6101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1495204,7645</w:t>
            </w:r>
          </w:p>
        </w:tc>
      </w:tr>
      <w:tr w:rsidR="005C0A5E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8C5505">
            <w:pPr>
              <w:pStyle w:val="af6"/>
            </w:pPr>
            <w:r w:rsidRPr="00BB62FA">
              <w:t>Квартал №4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1495242,1106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1495284,0101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1495288,8863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1495247,0194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452634,6597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1495242,1106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1495284,0101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1495288,8863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452608,8385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1495247,0194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87247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452584,2766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1495251,6794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1495293,5529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1495298,2062</w:t>
            </w:r>
          </w:p>
        </w:tc>
      </w:tr>
      <w:tr w:rsidR="005C0A5E" w:rsidRPr="00BB62FA" w:rsidTr="005C0A5E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E" w:rsidRPr="00BB62FA" w:rsidRDefault="005C0A5E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5E" w:rsidRPr="00BB62FA" w:rsidRDefault="005C0A5E" w:rsidP="005C0A5E">
            <w:pPr>
              <w:pStyle w:val="af6"/>
            </w:pPr>
            <w:r w:rsidRPr="00BB62FA">
              <w:t>1495256,3278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452559,7490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1495256,3278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1495298,2062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1495302,8613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1495260,9842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452535,2061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1495260,9842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1495302,8613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1495307,5213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1495265,6459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452510,6083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1495265,6459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1495307,5213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1495312,1764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452486,0625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1495270,3029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452642,6256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1495284,0101</w:t>
            </w:r>
          </w:p>
        </w:tc>
      </w:tr>
      <w:tr w:rsidR="00F50FD8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452650,6051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1495325,9811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1495330,8640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1495288,8863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587247" w:rsidP="00237429">
            <w:pPr>
              <w:pStyle w:val="af6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452616,8180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1495288,8863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452624,7623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1495330,8640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1495335,5239</w:t>
            </w:r>
          </w:p>
        </w:tc>
      </w:tr>
      <w:tr w:rsidR="00F50FD8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8" w:rsidRPr="00BB62FA" w:rsidRDefault="00F50FD8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8" w:rsidRPr="00BB62FA" w:rsidRDefault="00F50FD8" w:rsidP="00F50FD8">
            <w:pPr>
              <w:pStyle w:val="af6"/>
            </w:pPr>
            <w:r w:rsidRPr="00BB62FA">
              <w:t>1495293,5529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587247" w:rsidP="00237429">
            <w:pPr>
              <w:pStyle w:val="af6"/>
            </w:pPr>
            <w: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452592,2210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1495293,5529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452600,2005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1495335,5239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1495340,1772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1495298,2062</w:t>
            </w:r>
          </w:p>
        </w:tc>
      </w:tr>
      <w:tr w:rsidR="0095466D" w:rsidRPr="00BB62FA" w:rsidTr="00F50FD8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452567,6943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1495298,2062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452575,6738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1495340,1772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1495344,8390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1495302,8613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452543,1315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1495302,8613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452551,0759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1495344,8390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1495349,4875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1495307,5213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452518,5696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1495307,5213</w:t>
            </w:r>
          </w:p>
        </w:tc>
      </w:tr>
      <w:tr w:rsidR="0095466D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452526,5482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1495349,4875</w:t>
            </w:r>
          </w:p>
        </w:tc>
      </w:tr>
      <w:tr w:rsidR="0095466D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452501,9703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1495354,1505</w:t>
            </w:r>
          </w:p>
        </w:tc>
      </w:tr>
      <w:tr w:rsidR="0095466D" w:rsidRPr="00BB62FA" w:rsidTr="0095466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452494,0069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6D" w:rsidRPr="00BB62FA" w:rsidRDefault="0095466D" w:rsidP="0095466D">
            <w:pPr>
              <w:pStyle w:val="af6"/>
            </w:pPr>
            <w:r w:rsidRPr="00BB62FA">
              <w:t>1495312,1764</w:t>
            </w:r>
          </w:p>
        </w:tc>
      </w:tr>
      <w:tr w:rsidR="0095466D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D" w:rsidRPr="00BB62FA" w:rsidRDefault="0095466D" w:rsidP="008C5505">
            <w:pPr>
              <w:pStyle w:val="af6"/>
              <w:rPr>
                <w:sz w:val="28"/>
              </w:rPr>
            </w:pPr>
            <w:r w:rsidRPr="00BB62FA">
              <w:rPr>
                <w:sz w:val="28"/>
              </w:rPr>
              <w:t>Квартал №5</w:t>
            </w:r>
          </w:p>
        </w:tc>
      </w:tr>
      <w:tr w:rsidR="004758D7" w:rsidRPr="00BB62FA" w:rsidTr="0095466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452399,2237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1495002,3829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1495036,7841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1495015,4963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452374,7109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1495015,4963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452368,3833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1495063,1277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1495028,7264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452349,9799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1495028,7264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452368,3833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1495063,1277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452343,8704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1495076,2411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452325,4671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1495041,8398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452417,6271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1495036,7841</w:t>
            </w:r>
          </w:p>
        </w:tc>
      </w:tr>
      <w:tr w:rsidR="004758D7" w:rsidRPr="00BB62FA" w:rsidTr="008C5505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452423,4762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1495047,7179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1495067,3076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452393,1142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1495049,8975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452427,1928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1495067,3076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1495091,8695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452431,8528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1495091,8695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1495116,4313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452436,5127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1495116,4313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452441,5455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1495142,9581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1495150,4256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452378,6607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1495057,6296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452387,8329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1495074,7751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1495097,1297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452343,8701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1495076,2413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452390,7877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1495090,3495</w:t>
            </w:r>
          </w:p>
        </w:tc>
      </w:tr>
      <w:tr w:rsidR="004758D7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452392,4928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1495099,3369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1495126,0378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452360,5516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1495107,4072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452355,0504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1495097,1297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452396,3956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1495119,9079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452397,1528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1495123,8988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452402,1855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1495150,4256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452369,8761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1495156,5554</w:t>
            </w:r>
          </w:p>
        </w:tc>
      </w:tr>
      <w:tr w:rsidR="004758D7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452364,0862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7" w:rsidRPr="00BB62FA" w:rsidRDefault="004758D7" w:rsidP="004758D7">
            <w:pPr>
              <w:pStyle w:val="af6"/>
            </w:pPr>
            <w:r w:rsidRPr="00BB62FA">
              <w:t>1495126,0378</w:t>
            </w:r>
          </w:p>
        </w:tc>
      </w:tr>
      <w:tr w:rsidR="004758D7" w:rsidRPr="00BB62FA" w:rsidTr="004758D7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D7" w:rsidRPr="00BB62FA" w:rsidRDefault="004758D7" w:rsidP="004758D7">
            <w:pPr>
              <w:pStyle w:val="af6"/>
            </w:pPr>
            <w:r w:rsidRPr="00BB62FA">
              <w:t>Квартал №6</w:t>
            </w:r>
          </w:p>
        </w:tc>
      </w:tr>
      <w:tr w:rsidR="00332C60" w:rsidRPr="00BB62FA" w:rsidTr="004758D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452307,8320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1495051,2740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1495086,1409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1495064,4367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452326,4844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1495086,1409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1495111,4440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452340,0207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1495111,4440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452341,4773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1495114,1669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1495136,4795</w:t>
            </w:r>
          </w:p>
        </w:tc>
      </w:tr>
      <w:tr w:rsidR="00332C60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452345,7105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1495136,4795</w:t>
            </w:r>
          </w:p>
        </w:tc>
      </w:tr>
      <w:tr w:rsidR="00317DFD" w:rsidRPr="00BB62FA" w:rsidTr="004758D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452350,4074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1495161,2361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1495171,5737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452283,2270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1495064,4367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452291,6657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1495095,5766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1495076,5387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452260,6048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1495076,5387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1495088,6407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452237,9827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1495088,6407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452226,5906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1495142,1829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452215,3605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1495100,7426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452298,9797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1495122,5659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452305,6892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1495147,3250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452312,2605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1495171,5737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1495178,1127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452274,8500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1495129,1049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452288,1308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1495178,1127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1495184,6517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452250,7203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1495135,6439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452264,0011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1495184,6517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452239,8714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1495191,1907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452226,5906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1495142,1829</w:t>
            </w:r>
          </w:p>
        </w:tc>
      </w:tr>
      <w:tr w:rsidR="00317DFD" w:rsidRPr="00BB62FA" w:rsidTr="006B37D5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587247">
            <w:pPr>
              <w:pStyle w:val="af6"/>
            </w:pPr>
            <w:r w:rsidRPr="00BB62FA">
              <w:t>Квартал №</w:t>
            </w:r>
            <w:r w:rsidR="00587247">
              <w:t>7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452445,2741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1495162,6110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A705D4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452453,9808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1495208,5024</w:t>
            </w:r>
          </w:p>
        </w:tc>
      </w:tr>
      <w:tr w:rsidR="00317DFD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452429,9091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1495213,0635</w:t>
            </w:r>
          </w:p>
        </w:tc>
      </w:tr>
      <w:tr w:rsidR="00317DFD" w:rsidRPr="00BB62FA" w:rsidTr="00587247">
        <w:trPr>
          <w:trHeight w:val="419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452421,2024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1495167,1721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587247" w:rsidP="00237429">
            <w:pPr>
              <w:pStyle w:val="af6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</w:t>
            </w:r>
            <w:r w:rsidR="00A705D4" w:rsidRPr="00BB62FA"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452421,2029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1495167,1747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A705D4" w:rsidP="00237429">
            <w:pPr>
              <w:pStyle w:val="af6"/>
            </w:pPr>
            <w:r w:rsidRPr="00BB62FA"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</w:t>
            </w:r>
            <w:r w:rsidR="00317DFD" w:rsidRPr="00BB62FA">
              <w:t>2</w:t>
            </w:r>
            <w:r w:rsidRPr="00BB62FA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452429,9096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1495213,0662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452405,8379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1495217,6272</w:t>
            </w:r>
          </w:p>
        </w:tc>
      </w:tr>
      <w:tr w:rsidR="00317DFD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FD" w:rsidRPr="00BB62FA" w:rsidRDefault="00317DFD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A705D4" w:rsidP="00317DFD">
            <w:pPr>
              <w:pStyle w:val="af6"/>
            </w:pPr>
            <w:r w:rsidRPr="00BB62FA"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452397,1312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D" w:rsidRPr="00BB62FA" w:rsidRDefault="00317DFD" w:rsidP="00317DFD">
            <w:pPr>
              <w:pStyle w:val="af6"/>
            </w:pPr>
            <w:r w:rsidRPr="00BB62FA">
              <w:t>1495171,7358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587247" w:rsidP="00237429">
            <w:pPr>
              <w:pStyle w:val="af6"/>
            </w:pPr>
            <w: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452397,1317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1495171,7384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1495217,6299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1495176,2995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452373,0600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1495176,2995</w:t>
            </w:r>
          </w:p>
        </w:tc>
      </w:tr>
      <w:tr w:rsidR="00E90022" w:rsidRPr="00BB62FA" w:rsidTr="00317DFD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452379,6456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1495222,5928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1495229,5575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1495184,3508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452367,4184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1495177,3785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452341,6247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1495184,3508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1495229,5575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1495236,0965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1495190,8300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452317,4788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1495190,8300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1495236,0965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1495242,6355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452293,3491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1495197,3690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452293,3507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1495197,3746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1495242,6410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1495249,1800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1495203,9136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452269,2210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1495203,9136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1495249,1800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452257,3582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1495255,7190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452245,0913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1495210,4526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452453,9803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1495208,4998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452462,6850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1495254,3814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452438,6144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1495258,9481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452429,9096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1495213,0666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452429,9091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1495213,0635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452438,6138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1495258,9451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452414,5432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1495263,5118</w:t>
            </w:r>
          </w:p>
        </w:tc>
      </w:tr>
      <w:tr w:rsidR="00E90022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1495217,6303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452405,8379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1495217,6272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452414,5426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1495263,5088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452392,1283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1495267,7509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1495268,1941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452381,7672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1495222,1940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452390,4945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1495268,1941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1495274,8184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1495229,5639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452379,6456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1495222,5928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452353,8739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1495229,5519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452366,1409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1495274,8184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1495281,3574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452329,7443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1495236,0909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452342,0112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1495281,3574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452317,8815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1495287,8964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1495242,6299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</w:t>
            </w:r>
            <w:r w:rsidR="00D84F2B" w:rsidRPr="00BB62FA"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452305,6161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1495242,6355</w:t>
            </w:r>
          </w:p>
        </w:tc>
      </w:tr>
      <w:tr w:rsidR="00E90022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  <w:r w:rsidRPr="00BB62FA"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452317,8831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1495287,9019</w:t>
            </w:r>
          </w:p>
        </w:tc>
      </w:tr>
      <w:tr w:rsidR="00E90022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1495294,4409</w:t>
            </w:r>
          </w:p>
        </w:tc>
      </w:tr>
      <w:tr w:rsidR="00E90022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22" w:rsidRPr="00BB62FA" w:rsidRDefault="00E90022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D84F2B" w:rsidP="00E90022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452281,4864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22" w:rsidRPr="00BB62FA" w:rsidRDefault="00E90022" w:rsidP="00E90022">
            <w:pPr>
              <w:pStyle w:val="af6"/>
            </w:pPr>
            <w:r w:rsidRPr="00BB62FA">
              <w:t>1495249,1745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452281,4864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1495249,1745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452293,7534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1495294,4409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452269,6237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1495300,9800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452257,3567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1495255,7135</w:t>
            </w:r>
          </w:p>
        </w:tc>
      </w:tr>
      <w:tr w:rsidR="00D84F2B" w:rsidRPr="00BB62FA" w:rsidTr="006B37D5">
        <w:trPr>
          <w:trHeight w:val="397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4758D7">
            <w:pPr>
              <w:pStyle w:val="af6"/>
            </w:pPr>
            <w:r w:rsidRPr="00BB62FA">
              <w:t>Квартал №8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452466,4130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1495274,0309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1495315,9886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1495277,5437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452447,8976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1495277,5437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1495282,2036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452423,3358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1495282,2036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452398,7630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1495286,8656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452398,7687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1495286,8645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452371,4171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1495294,2194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452397,1706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1495287,1677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452371,4064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1495294,2223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452347,2767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1495300,7613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452347,2660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1495300,7642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452323,1363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1495307,3032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452323,1256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1495307,3061</w:t>
            </w:r>
          </w:p>
        </w:tc>
      </w:tr>
      <w:tr w:rsidR="00D84F2B" w:rsidRPr="00BB62FA" w:rsidTr="00E90022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1495313,8358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452299,0071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1495313,8358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452286,0497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1495361,5937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452274,8549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1495320,2837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452474,3734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1495315,9886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452482,3201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1495357,8746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1495364,0320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452455,8580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1495319,5014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452441,8628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1495322,1566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452449,8019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1495364,0320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1495369,6260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452412,3831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1495327,7496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452431,2853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1495324,1634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452412,3831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1495327,7496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452420,3168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1495369,6260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1495376,8087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452406,7125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1495328,8254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452382,5766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1495335,4418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452393,7868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1495376,8087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1495383,3483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452358,4362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1495341,9837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452369,6549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1495383,3483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1495389,8925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452334,2959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1495348,5256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162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452345,5061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1495389,8925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1495396,4356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452310,1666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1495355,0582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  <w:r w:rsidRPr="00BB62FA"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452321,3785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1495396,4356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452297,2238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1495402,9409</w:t>
            </w:r>
          </w:p>
        </w:tc>
      </w:tr>
      <w:tr w:rsidR="00D84F2B" w:rsidRPr="00BB62FA" w:rsidTr="00587247">
        <w:trPr>
          <w:trHeight w:val="39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452290,3900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1495377,6100</w:t>
            </w:r>
          </w:p>
        </w:tc>
      </w:tr>
      <w:tr w:rsidR="00D84F2B" w:rsidRPr="00BB62FA" w:rsidTr="00D84F2B">
        <w:trPr>
          <w:trHeight w:val="397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B" w:rsidRPr="00BB62FA" w:rsidRDefault="00D84F2B" w:rsidP="00237429">
            <w:pPr>
              <w:pStyle w:val="af6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153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452286,0497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B" w:rsidRPr="00BB62FA" w:rsidRDefault="00D84F2B" w:rsidP="00D84F2B">
            <w:pPr>
              <w:pStyle w:val="af6"/>
            </w:pPr>
            <w:r w:rsidRPr="00BB62FA">
              <w:t>1495361,5937</w:t>
            </w:r>
          </w:p>
        </w:tc>
      </w:tr>
    </w:tbl>
    <w:p w:rsidR="00325B5E" w:rsidRPr="00BB62FA" w:rsidRDefault="00325B5E" w:rsidP="001D1A8F"/>
    <w:p w:rsidR="00BB62FA" w:rsidRPr="00BB62FA" w:rsidRDefault="00BB62FA"/>
    <w:sectPr w:rsidR="00BB62FA" w:rsidRPr="00BB62FA" w:rsidSect="002E2C46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83" w:rsidRDefault="00010C83">
      <w:r>
        <w:separator/>
      </w:r>
    </w:p>
  </w:endnote>
  <w:endnote w:type="continuationSeparator" w:id="0">
    <w:p w:rsidR="00010C83" w:rsidRDefault="0001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6" w:rsidRDefault="003C24C5" w:rsidP="00097CDC">
    <w:pPr>
      <w:framePr w:wrap="around" w:vAnchor="text" w:hAnchor="margin" w:xAlign="center" w:y="1"/>
    </w:pPr>
    <w:fldSimple w:instr="PAGE  ">
      <w:r w:rsidR="00884556">
        <w:rPr>
          <w:noProof/>
        </w:rPr>
        <w:t>28</w:t>
      </w:r>
    </w:fldSimple>
  </w:p>
  <w:p w:rsidR="00884556" w:rsidRDefault="008845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6" w:rsidRPr="008F7529" w:rsidRDefault="00884556" w:rsidP="00564146">
    <w:pPr>
      <w:pStyle w:val="a4"/>
      <w:tabs>
        <w:tab w:val="clear" w:pos="4677"/>
        <w:tab w:val="center" w:pos="4962"/>
      </w:tabs>
      <w:spacing w:before="120"/>
      <w:ind w:firstLine="0"/>
      <w:jc w:val="left"/>
      <w:rPr>
        <w:sz w:val="24"/>
      </w:rPr>
    </w:pPr>
    <w:r w:rsidRPr="008F7529">
      <w:rPr>
        <w:sz w:val="24"/>
      </w:rPr>
      <w:t>Уч</w:t>
    </w:r>
    <w:r>
      <w:rPr>
        <w:sz w:val="24"/>
      </w:rPr>
      <w:t>. № 236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1050"/>
    </w:sdtPr>
    <w:sdtEndPr>
      <w:rPr>
        <w:sz w:val="24"/>
      </w:rPr>
    </w:sdtEndPr>
    <w:sdtContent>
      <w:p w:rsidR="00884556" w:rsidRDefault="00884556" w:rsidP="00320794">
        <w:pPr>
          <w:pStyle w:val="a4"/>
          <w:tabs>
            <w:tab w:val="clear" w:pos="4677"/>
            <w:tab w:val="clear" w:pos="9355"/>
            <w:tab w:val="center" w:pos="4962"/>
          </w:tabs>
          <w:ind w:firstLine="0"/>
          <w:jc w:val="left"/>
          <w:rPr>
            <w:sz w:val="24"/>
          </w:rPr>
        </w:pPr>
        <w:r>
          <w:tab/>
        </w:r>
        <w:r w:rsidR="003C24C5" w:rsidRPr="00BE7603">
          <w:rPr>
            <w:sz w:val="24"/>
          </w:rPr>
          <w:fldChar w:fldCharType="begin"/>
        </w:r>
        <w:r w:rsidRPr="00BE7603">
          <w:rPr>
            <w:sz w:val="24"/>
          </w:rPr>
          <w:instrText xml:space="preserve"> PAGE   \* MERGEFORMAT </w:instrText>
        </w:r>
        <w:r w:rsidR="003C24C5" w:rsidRPr="00BE7603">
          <w:rPr>
            <w:sz w:val="24"/>
          </w:rPr>
          <w:fldChar w:fldCharType="separate"/>
        </w:r>
        <w:r w:rsidR="005B6093">
          <w:rPr>
            <w:noProof/>
            <w:sz w:val="24"/>
          </w:rPr>
          <w:t>3</w:t>
        </w:r>
        <w:r w:rsidR="003C24C5" w:rsidRPr="00BE7603">
          <w:rPr>
            <w:sz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1058"/>
    </w:sdtPr>
    <w:sdtEndPr>
      <w:rPr>
        <w:sz w:val="24"/>
      </w:rPr>
    </w:sdtEndPr>
    <w:sdtContent>
      <w:p w:rsidR="00884556" w:rsidRDefault="00884556" w:rsidP="00085142">
        <w:pPr>
          <w:pStyle w:val="a4"/>
          <w:tabs>
            <w:tab w:val="clear" w:pos="4677"/>
            <w:tab w:val="clear" w:pos="9355"/>
            <w:tab w:val="center" w:pos="4962"/>
          </w:tabs>
          <w:ind w:firstLine="0"/>
          <w:jc w:val="left"/>
          <w:rPr>
            <w:sz w:val="24"/>
          </w:rPr>
        </w:pPr>
        <w:r>
          <w:tab/>
        </w:r>
        <w:r w:rsidR="003C24C5" w:rsidRPr="00BE7603">
          <w:rPr>
            <w:sz w:val="24"/>
          </w:rPr>
          <w:fldChar w:fldCharType="begin"/>
        </w:r>
        <w:r w:rsidRPr="00BE7603">
          <w:rPr>
            <w:sz w:val="24"/>
          </w:rPr>
          <w:instrText xml:space="preserve"> PAGE   \* MERGEFORMAT </w:instrText>
        </w:r>
        <w:r w:rsidR="003C24C5" w:rsidRPr="00BE7603">
          <w:rPr>
            <w:sz w:val="24"/>
          </w:rPr>
          <w:fldChar w:fldCharType="separate"/>
        </w:r>
        <w:r w:rsidR="00490E64">
          <w:rPr>
            <w:noProof/>
            <w:sz w:val="24"/>
          </w:rPr>
          <w:t>2</w:t>
        </w:r>
        <w:r w:rsidR="003C24C5" w:rsidRPr="00BE7603">
          <w:rPr>
            <w:sz w:val="24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6" w:rsidRPr="008F7529" w:rsidRDefault="003C24C5" w:rsidP="00564146">
    <w:pPr>
      <w:pStyle w:val="a4"/>
      <w:spacing w:before="120"/>
      <w:ind w:firstLine="0"/>
      <w:jc w:val="center"/>
      <w:rPr>
        <w:sz w:val="24"/>
      </w:rPr>
    </w:pPr>
    <w:r w:rsidRPr="008F7529">
      <w:rPr>
        <w:sz w:val="24"/>
      </w:rPr>
      <w:fldChar w:fldCharType="begin"/>
    </w:r>
    <w:r w:rsidR="00884556" w:rsidRPr="008F7529">
      <w:rPr>
        <w:sz w:val="24"/>
      </w:rPr>
      <w:instrText xml:space="preserve"> PAGE   \* MERGEFORMAT </w:instrText>
    </w:r>
    <w:r w:rsidRPr="008F7529">
      <w:rPr>
        <w:sz w:val="24"/>
      </w:rPr>
      <w:fldChar w:fldCharType="separate"/>
    </w:r>
    <w:r w:rsidR="00490E64">
      <w:rPr>
        <w:noProof/>
        <w:sz w:val="24"/>
      </w:rPr>
      <w:t>3</w:t>
    </w:r>
    <w:r w:rsidRPr="008F7529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83" w:rsidRDefault="00010C83">
      <w:r>
        <w:separator/>
      </w:r>
    </w:p>
  </w:footnote>
  <w:footnote w:type="continuationSeparator" w:id="0">
    <w:p w:rsidR="00010C83" w:rsidRDefault="0001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EA"/>
    <w:multiLevelType w:val="multilevel"/>
    <w:tmpl w:val="EFD8E69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3.4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3.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94C20C1"/>
    <w:multiLevelType w:val="hybridMultilevel"/>
    <w:tmpl w:val="7EC263CA"/>
    <w:lvl w:ilvl="0" w:tplc="A76A3494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F743043"/>
    <w:multiLevelType w:val="multilevel"/>
    <w:tmpl w:val="87A0AC9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3">
    <w:nsid w:val="3F5B36C0"/>
    <w:multiLevelType w:val="hybridMultilevel"/>
    <w:tmpl w:val="63960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808"/>
  <w:stylePaneSortMethod w:val="00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451B6"/>
    <w:rsid w:val="0000149D"/>
    <w:rsid w:val="00003B75"/>
    <w:rsid w:val="0000484A"/>
    <w:rsid w:val="00004E8E"/>
    <w:rsid w:val="00005408"/>
    <w:rsid w:val="0000603D"/>
    <w:rsid w:val="00006595"/>
    <w:rsid w:val="0000734A"/>
    <w:rsid w:val="000108E2"/>
    <w:rsid w:val="00010C83"/>
    <w:rsid w:val="00012017"/>
    <w:rsid w:val="000120D6"/>
    <w:rsid w:val="00012B5E"/>
    <w:rsid w:val="00013D11"/>
    <w:rsid w:val="00015016"/>
    <w:rsid w:val="00015CA8"/>
    <w:rsid w:val="0001703A"/>
    <w:rsid w:val="0001768E"/>
    <w:rsid w:val="000201DC"/>
    <w:rsid w:val="00020BFA"/>
    <w:rsid w:val="00021487"/>
    <w:rsid w:val="00021495"/>
    <w:rsid w:val="00021D42"/>
    <w:rsid w:val="00021FB8"/>
    <w:rsid w:val="0002211B"/>
    <w:rsid w:val="0002440C"/>
    <w:rsid w:val="00024702"/>
    <w:rsid w:val="00025455"/>
    <w:rsid w:val="000254EB"/>
    <w:rsid w:val="00026AA1"/>
    <w:rsid w:val="000272B5"/>
    <w:rsid w:val="0003038B"/>
    <w:rsid w:val="00030D66"/>
    <w:rsid w:val="00031767"/>
    <w:rsid w:val="000319FE"/>
    <w:rsid w:val="0003285B"/>
    <w:rsid w:val="000334E2"/>
    <w:rsid w:val="00033F94"/>
    <w:rsid w:val="0003503F"/>
    <w:rsid w:val="000412FF"/>
    <w:rsid w:val="000421FA"/>
    <w:rsid w:val="00042F18"/>
    <w:rsid w:val="0004413C"/>
    <w:rsid w:val="0004419A"/>
    <w:rsid w:val="00045073"/>
    <w:rsid w:val="00045ACD"/>
    <w:rsid w:val="000464DB"/>
    <w:rsid w:val="00050D80"/>
    <w:rsid w:val="00050DB0"/>
    <w:rsid w:val="00051A2E"/>
    <w:rsid w:val="000528EF"/>
    <w:rsid w:val="000548DB"/>
    <w:rsid w:val="00055564"/>
    <w:rsid w:val="00055915"/>
    <w:rsid w:val="00056A83"/>
    <w:rsid w:val="000600F1"/>
    <w:rsid w:val="00061625"/>
    <w:rsid w:val="00061D44"/>
    <w:rsid w:val="00062DE2"/>
    <w:rsid w:val="00064284"/>
    <w:rsid w:val="000647E9"/>
    <w:rsid w:val="0006717F"/>
    <w:rsid w:val="000675BA"/>
    <w:rsid w:val="000701E5"/>
    <w:rsid w:val="0007148F"/>
    <w:rsid w:val="000736FE"/>
    <w:rsid w:val="00074A67"/>
    <w:rsid w:val="00075280"/>
    <w:rsid w:val="0007530F"/>
    <w:rsid w:val="00080B63"/>
    <w:rsid w:val="00080CA1"/>
    <w:rsid w:val="0008136E"/>
    <w:rsid w:val="000818F1"/>
    <w:rsid w:val="00083185"/>
    <w:rsid w:val="0008377D"/>
    <w:rsid w:val="00085142"/>
    <w:rsid w:val="0008752D"/>
    <w:rsid w:val="00090082"/>
    <w:rsid w:val="00094511"/>
    <w:rsid w:val="000946A4"/>
    <w:rsid w:val="00097CDC"/>
    <w:rsid w:val="000A087D"/>
    <w:rsid w:val="000A197D"/>
    <w:rsid w:val="000A2277"/>
    <w:rsid w:val="000A36D2"/>
    <w:rsid w:val="000A3CC7"/>
    <w:rsid w:val="000A4550"/>
    <w:rsid w:val="000A5B96"/>
    <w:rsid w:val="000A6067"/>
    <w:rsid w:val="000A60DB"/>
    <w:rsid w:val="000B0785"/>
    <w:rsid w:val="000B37C5"/>
    <w:rsid w:val="000B402E"/>
    <w:rsid w:val="000B59AD"/>
    <w:rsid w:val="000B6678"/>
    <w:rsid w:val="000B7845"/>
    <w:rsid w:val="000B7D0A"/>
    <w:rsid w:val="000C09AD"/>
    <w:rsid w:val="000C0EF9"/>
    <w:rsid w:val="000C39A5"/>
    <w:rsid w:val="000C4B30"/>
    <w:rsid w:val="000C5383"/>
    <w:rsid w:val="000C5702"/>
    <w:rsid w:val="000C5D6B"/>
    <w:rsid w:val="000C66EE"/>
    <w:rsid w:val="000C6CD0"/>
    <w:rsid w:val="000C7A5E"/>
    <w:rsid w:val="000D21EA"/>
    <w:rsid w:val="000D2584"/>
    <w:rsid w:val="000D34C8"/>
    <w:rsid w:val="000D4587"/>
    <w:rsid w:val="000D6E23"/>
    <w:rsid w:val="000D7FAD"/>
    <w:rsid w:val="000E0711"/>
    <w:rsid w:val="000E0BA7"/>
    <w:rsid w:val="000E0F3A"/>
    <w:rsid w:val="000E12AC"/>
    <w:rsid w:val="000E3CF6"/>
    <w:rsid w:val="000E3EEC"/>
    <w:rsid w:val="000E6AC8"/>
    <w:rsid w:val="000E7A5C"/>
    <w:rsid w:val="000F0CCC"/>
    <w:rsid w:val="000F1076"/>
    <w:rsid w:val="000F10C1"/>
    <w:rsid w:val="000F306D"/>
    <w:rsid w:val="000F47D6"/>
    <w:rsid w:val="000F5209"/>
    <w:rsid w:val="000F67B1"/>
    <w:rsid w:val="000F713E"/>
    <w:rsid w:val="000F72E7"/>
    <w:rsid w:val="000F7A89"/>
    <w:rsid w:val="00100887"/>
    <w:rsid w:val="001013B8"/>
    <w:rsid w:val="00102035"/>
    <w:rsid w:val="00102D96"/>
    <w:rsid w:val="001046A0"/>
    <w:rsid w:val="00104DA2"/>
    <w:rsid w:val="00105CF2"/>
    <w:rsid w:val="001075DA"/>
    <w:rsid w:val="00107FF4"/>
    <w:rsid w:val="00110700"/>
    <w:rsid w:val="00111EE0"/>
    <w:rsid w:val="00111F66"/>
    <w:rsid w:val="00112299"/>
    <w:rsid w:val="001129AF"/>
    <w:rsid w:val="001148DC"/>
    <w:rsid w:val="00114FE5"/>
    <w:rsid w:val="0011593B"/>
    <w:rsid w:val="00116A5F"/>
    <w:rsid w:val="00116F49"/>
    <w:rsid w:val="0011709B"/>
    <w:rsid w:val="00120190"/>
    <w:rsid w:val="001206BD"/>
    <w:rsid w:val="0012147F"/>
    <w:rsid w:val="00121943"/>
    <w:rsid w:val="00122CD4"/>
    <w:rsid w:val="001255E3"/>
    <w:rsid w:val="00130451"/>
    <w:rsid w:val="001336EF"/>
    <w:rsid w:val="0013396F"/>
    <w:rsid w:val="00133D5A"/>
    <w:rsid w:val="00134054"/>
    <w:rsid w:val="0013547A"/>
    <w:rsid w:val="00135CA0"/>
    <w:rsid w:val="00136906"/>
    <w:rsid w:val="00136CCD"/>
    <w:rsid w:val="00136D2B"/>
    <w:rsid w:val="00137631"/>
    <w:rsid w:val="00140153"/>
    <w:rsid w:val="00140614"/>
    <w:rsid w:val="00140F45"/>
    <w:rsid w:val="00141052"/>
    <w:rsid w:val="001414AA"/>
    <w:rsid w:val="001432BD"/>
    <w:rsid w:val="001456F1"/>
    <w:rsid w:val="0014601A"/>
    <w:rsid w:val="00146CB3"/>
    <w:rsid w:val="00146DEC"/>
    <w:rsid w:val="0014708E"/>
    <w:rsid w:val="00150A0B"/>
    <w:rsid w:val="00150A95"/>
    <w:rsid w:val="00150AF4"/>
    <w:rsid w:val="00151E61"/>
    <w:rsid w:val="00152EE6"/>
    <w:rsid w:val="0016076D"/>
    <w:rsid w:val="00162E20"/>
    <w:rsid w:val="00164943"/>
    <w:rsid w:val="0016514F"/>
    <w:rsid w:val="00165207"/>
    <w:rsid w:val="00170C80"/>
    <w:rsid w:val="001729C8"/>
    <w:rsid w:val="0017305D"/>
    <w:rsid w:val="001746EB"/>
    <w:rsid w:val="001756EC"/>
    <w:rsid w:val="00176863"/>
    <w:rsid w:val="00177330"/>
    <w:rsid w:val="00181BAB"/>
    <w:rsid w:val="00182FCF"/>
    <w:rsid w:val="00183474"/>
    <w:rsid w:val="00185295"/>
    <w:rsid w:val="00185427"/>
    <w:rsid w:val="001908F3"/>
    <w:rsid w:val="00192F1A"/>
    <w:rsid w:val="00193F45"/>
    <w:rsid w:val="001960E1"/>
    <w:rsid w:val="001967A2"/>
    <w:rsid w:val="00196FDF"/>
    <w:rsid w:val="00197430"/>
    <w:rsid w:val="00197523"/>
    <w:rsid w:val="001A0856"/>
    <w:rsid w:val="001A152F"/>
    <w:rsid w:val="001A1624"/>
    <w:rsid w:val="001A1744"/>
    <w:rsid w:val="001A3C05"/>
    <w:rsid w:val="001A3F51"/>
    <w:rsid w:val="001A420F"/>
    <w:rsid w:val="001A631A"/>
    <w:rsid w:val="001B1B65"/>
    <w:rsid w:val="001B4381"/>
    <w:rsid w:val="001B4D13"/>
    <w:rsid w:val="001B5CBB"/>
    <w:rsid w:val="001C0F49"/>
    <w:rsid w:val="001C1481"/>
    <w:rsid w:val="001C3532"/>
    <w:rsid w:val="001C5661"/>
    <w:rsid w:val="001C5C55"/>
    <w:rsid w:val="001C7C88"/>
    <w:rsid w:val="001D0F8B"/>
    <w:rsid w:val="001D1A8F"/>
    <w:rsid w:val="001D2BD0"/>
    <w:rsid w:val="001D2D23"/>
    <w:rsid w:val="001D3A0A"/>
    <w:rsid w:val="001D445F"/>
    <w:rsid w:val="001D642D"/>
    <w:rsid w:val="001D6A8A"/>
    <w:rsid w:val="001E00DD"/>
    <w:rsid w:val="001E0354"/>
    <w:rsid w:val="001E0A74"/>
    <w:rsid w:val="001E0D23"/>
    <w:rsid w:val="001E227C"/>
    <w:rsid w:val="001E22CF"/>
    <w:rsid w:val="001E3F4A"/>
    <w:rsid w:val="001E4019"/>
    <w:rsid w:val="001E4382"/>
    <w:rsid w:val="001E64C1"/>
    <w:rsid w:val="001E7C12"/>
    <w:rsid w:val="001F20CC"/>
    <w:rsid w:val="001F22EF"/>
    <w:rsid w:val="001F2544"/>
    <w:rsid w:val="001F3D42"/>
    <w:rsid w:val="001F594E"/>
    <w:rsid w:val="001F7A21"/>
    <w:rsid w:val="002002DD"/>
    <w:rsid w:val="00203D19"/>
    <w:rsid w:val="00205021"/>
    <w:rsid w:val="00205AEB"/>
    <w:rsid w:val="00207B07"/>
    <w:rsid w:val="0021003F"/>
    <w:rsid w:val="002122C7"/>
    <w:rsid w:val="00213E6D"/>
    <w:rsid w:val="00213F6F"/>
    <w:rsid w:val="00214320"/>
    <w:rsid w:val="002150F9"/>
    <w:rsid w:val="002156D7"/>
    <w:rsid w:val="00215FA5"/>
    <w:rsid w:val="00216C16"/>
    <w:rsid w:val="0021736C"/>
    <w:rsid w:val="002230A1"/>
    <w:rsid w:val="002236A2"/>
    <w:rsid w:val="0022372C"/>
    <w:rsid w:val="00225CA8"/>
    <w:rsid w:val="00225CAD"/>
    <w:rsid w:val="002265CF"/>
    <w:rsid w:val="00227A57"/>
    <w:rsid w:val="00227FD5"/>
    <w:rsid w:val="00233D0D"/>
    <w:rsid w:val="0023467B"/>
    <w:rsid w:val="002359AC"/>
    <w:rsid w:val="00237429"/>
    <w:rsid w:val="00237435"/>
    <w:rsid w:val="002375AB"/>
    <w:rsid w:val="002402E7"/>
    <w:rsid w:val="00241D43"/>
    <w:rsid w:val="002451B6"/>
    <w:rsid w:val="002451BE"/>
    <w:rsid w:val="00246084"/>
    <w:rsid w:val="0025001F"/>
    <w:rsid w:val="002502A1"/>
    <w:rsid w:val="0025072E"/>
    <w:rsid w:val="00251764"/>
    <w:rsid w:val="00254C94"/>
    <w:rsid w:val="00254D39"/>
    <w:rsid w:val="0026018C"/>
    <w:rsid w:val="00261F71"/>
    <w:rsid w:val="00262F96"/>
    <w:rsid w:val="00267F4C"/>
    <w:rsid w:val="002703CF"/>
    <w:rsid w:val="0027131C"/>
    <w:rsid w:val="00271876"/>
    <w:rsid w:val="00272055"/>
    <w:rsid w:val="0027257F"/>
    <w:rsid w:val="00272795"/>
    <w:rsid w:val="00272ABC"/>
    <w:rsid w:val="00273F18"/>
    <w:rsid w:val="00276859"/>
    <w:rsid w:val="00276C54"/>
    <w:rsid w:val="00276EE1"/>
    <w:rsid w:val="0027762C"/>
    <w:rsid w:val="002804C4"/>
    <w:rsid w:val="00280D06"/>
    <w:rsid w:val="00281407"/>
    <w:rsid w:val="0028284D"/>
    <w:rsid w:val="002830F5"/>
    <w:rsid w:val="00283AB4"/>
    <w:rsid w:val="00283DFB"/>
    <w:rsid w:val="002850AF"/>
    <w:rsid w:val="00285BED"/>
    <w:rsid w:val="00286D51"/>
    <w:rsid w:val="00290F16"/>
    <w:rsid w:val="0029343E"/>
    <w:rsid w:val="00293DBD"/>
    <w:rsid w:val="002946C8"/>
    <w:rsid w:val="00294E82"/>
    <w:rsid w:val="002957CB"/>
    <w:rsid w:val="002A060F"/>
    <w:rsid w:val="002A0BE1"/>
    <w:rsid w:val="002A1B8B"/>
    <w:rsid w:val="002A32D0"/>
    <w:rsid w:val="002A33C8"/>
    <w:rsid w:val="002A4055"/>
    <w:rsid w:val="002A70D7"/>
    <w:rsid w:val="002A7E30"/>
    <w:rsid w:val="002B063F"/>
    <w:rsid w:val="002B1FF5"/>
    <w:rsid w:val="002B325A"/>
    <w:rsid w:val="002B3771"/>
    <w:rsid w:val="002B404D"/>
    <w:rsid w:val="002B442D"/>
    <w:rsid w:val="002B478F"/>
    <w:rsid w:val="002B5099"/>
    <w:rsid w:val="002B50F4"/>
    <w:rsid w:val="002B51E2"/>
    <w:rsid w:val="002C2874"/>
    <w:rsid w:val="002C3172"/>
    <w:rsid w:val="002C3DE2"/>
    <w:rsid w:val="002C4CDC"/>
    <w:rsid w:val="002C579D"/>
    <w:rsid w:val="002D0483"/>
    <w:rsid w:val="002D1830"/>
    <w:rsid w:val="002D1B50"/>
    <w:rsid w:val="002D261E"/>
    <w:rsid w:val="002D2C5D"/>
    <w:rsid w:val="002D3A16"/>
    <w:rsid w:val="002D58F7"/>
    <w:rsid w:val="002D593D"/>
    <w:rsid w:val="002D5A1B"/>
    <w:rsid w:val="002D5ADE"/>
    <w:rsid w:val="002D5CF5"/>
    <w:rsid w:val="002D5D2E"/>
    <w:rsid w:val="002D6283"/>
    <w:rsid w:val="002D7779"/>
    <w:rsid w:val="002E0190"/>
    <w:rsid w:val="002E0988"/>
    <w:rsid w:val="002E0A03"/>
    <w:rsid w:val="002E0EB0"/>
    <w:rsid w:val="002E2C43"/>
    <w:rsid w:val="002E2C46"/>
    <w:rsid w:val="002E3D50"/>
    <w:rsid w:val="002E3FA6"/>
    <w:rsid w:val="002E7315"/>
    <w:rsid w:val="002E7CC6"/>
    <w:rsid w:val="002F0194"/>
    <w:rsid w:val="002F01EF"/>
    <w:rsid w:val="002F3687"/>
    <w:rsid w:val="002F42DE"/>
    <w:rsid w:val="002F4A75"/>
    <w:rsid w:val="002F5897"/>
    <w:rsid w:val="002F6099"/>
    <w:rsid w:val="002F7B78"/>
    <w:rsid w:val="00300792"/>
    <w:rsid w:val="00301960"/>
    <w:rsid w:val="003020F2"/>
    <w:rsid w:val="00303146"/>
    <w:rsid w:val="00303C52"/>
    <w:rsid w:val="003050F1"/>
    <w:rsid w:val="00305189"/>
    <w:rsid w:val="003068E1"/>
    <w:rsid w:val="00306C83"/>
    <w:rsid w:val="00307A69"/>
    <w:rsid w:val="00311311"/>
    <w:rsid w:val="003148FC"/>
    <w:rsid w:val="00317544"/>
    <w:rsid w:val="00317DFD"/>
    <w:rsid w:val="0032032A"/>
    <w:rsid w:val="003203A9"/>
    <w:rsid w:val="00320794"/>
    <w:rsid w:val="003208E7"/>
    <w:rsid w:val="003208F7"/>
    <w:rsid w:val="00322608"/>
    <w:rsid w:val="00322AA1"/>
    <w:rsid w:val="00323D5E"/>
    <w:rsid w:val="00323DB9"/>
    <w:rsid w:val="00323FA0"/>
    <w:rsid w:val="003257BD"/>
    <w:rsid w:val="00325B5E"/>
    <w:rsid w:val="00326FC8"/>
    <w:rsid w:val="003277C9"/>
    <w:rsid w:val="00330074"/>
    <w:rsid w:val="00330148"/>
    <w:rsid w:val="00331608"/>
    <w:rsid w:val="00332152"/>
    <w:rsid w:val="00332C60"/>
    <w:rsid w:val="00334745"/>
    <w:rsid w:val="00334CA1"/>
    <w:rsid w:val="00335B3C"/>
    <w:rsid w:val="00340737"/>
    <w:rsid w:val="00341584"/>
    <w:rsid w:val="00342D0F"/>
    <w:rsid w:val="00343057"/>
    <w:rsid w:val="00343ECD"/>
    <w:rsid w:val="0034430B"/>
    <w:rsid w:val="00344A2E"/>
    <w:rsid w:val="00345C54"/>
    <w:rsid w:val="00345E5E"/>
    <w:rsid w:val="00346872"/>
    <w:rsid w:val="00346E37"/>
    <w:rsid w:val="00347AE3"/>
    <w:rsid w:val="00347C19"/>
    <w:rsid w:val="00350990"/>
    <w:rsid w:val="00352256"/>
    <w:rsid w:val="00352784"/>
    <w:rsid w:val="00354F6A"/>
    <w:rsid w:val="00355A39"/>
    <w:rsid w:val="0035713F"/>
    <w:rsid w:val="003575F3"/>
    <w:rsid w:val="00360640"/>
    <w:rsid w:val="00360816"/>
    <w:rsid w:val="00360DA3"/>
    <w:rsid w:val="00361173"/>
    <w:rsid w:val="00362DD7"/>
    <w:rsid w:val="00364BBD"/>
    <w:rsid w:val="00365C33"/>
    <w:rsid w:val="00365D5B"/>
    <w:rsid w:val="003663F8"/>
    <w:rsid w:val="003712ED"/>
    <w:rsid w:val="0037192A"/>
    <w:rsid w:val="003720FC"/>
    <w:rsid w:val="00372AE0"/>
    <w:rsid w:val="00377836"/>
    <w:rsid w:val="00380A43"/>
    <w:rsid w:val="00380ED8"/>
    <w:rsid w:val="00381C42"/>
    <w:rsid w:val="0038355A"/>
    <w:rsid w:val="0038546C"/>
    <w:rsid w:val="003854DB"/>
    <w:rsid w:val="00386F2B"/>
    <w:rsid w:val="00390C64"/>
    <w:rsid w:val="00390CA4"/>
    <w:rsid w:val="0039155F"/>
    <w:rsid w:val="003917A2"/>
    <w:rsid w:val="00392C21"/>
    <w:rsid w:val="00392C9D"/>
    <w:rsid w:val="00392F89"/>
    <w:rsid w:val="003953DB"/>
    <w:rsid w:val="00395782"/>
    <w:rsid w:val="003957E3"/>
    <w:rsid w:val="00395ECD"/>
    <w:rsid w:val="00396BAA"/>
    <w:rsid w:val="003975EE"/>
    <w:rsid w:val="003A3063"/>
    <w:rsid w:val="003A327A"/>
    <w:rsid w:val="003A33F8"/>
    <w:rsid w:val="003A36D8"/>
    <w:rsid w:val="003A41B4"/>
    <w:rsid w:val="003A734A"/>
    <w:rsid w:val="003B09CA"/>
    <w:rsid w:val="003B10CC"/>
    <w:rsid w:val="003B1948"/>
    <w:rsid w:val="003B42A6"/>
    <w:rsid w:val="003B4C55"/>
    <w:rsid w:val="003B550E"/>
    <w:rsid w:val="003B76CE"/>
    <w:rsid w:val="003C1A49"/>
    <w:rsid w:val="003C24C5"/>
    <w:rsid w:val="003C3A7B"/>
    <w:rsid w:val="003C3C7A"/>
    <w:rsid w:val="003C3F19"/>
    <w:rsid w:val="003C4A38"/>
    <w:rsid w:val="003C5206"/>
    <w:rsid w:val="003C5E04"/>
    <w:rsid w:val="003C5EB2"/>
    <w:rsid w:val="003C6B74"/>
    <w:rsid w:val="003D065B"/>
    <w:rsid w:val="003D0C9F"/>
    <w:rsid w:val="003D1654"/>
    <w:rsid w:val="003D1E7E"/>
    <w:rsid w:val="003D24D8"/>
    <w:rsid w:val="003D3282"/>
    <w:rsid w:val="003D4170"/>
    <w:rsid w:val="003D54EB"/>
    <w:rsid w:val="003D5ED4"/>
    <w:rsid w:val="003D706A"/>
    <w:rsid w:val="003D7D97"/>
    <w:rsid w:val="003E0738"/>
    <w:rsid w:val="003E1420"/>
    <w:rsid w:val="003E1F43"/>
    <w:rsid w:val="003E1F7A"/>
    <w:rsid w:val="003E378B"/>
    <w:rsid w:val="003E3A61"/>
    <w:rsid w:val="003E4623"/>
    <w:rsid w:val="003E4D88"/>
    <w:rsid w:val="003E4E1A"/>
    <w:rsid w:val="003E5484"/>
    <w:rsid w:val="003E5A2D"/>
    <w:rsid w:val="003E64CB"/>
    <w:rsid w:val="003E6FA8"/>
    <w:rsid w:val="003E7E48"/>
    <w:rsid w:val="003F1B9B"/>
    <w:rsid w:val="003F28F4"/>
    <w:rsid w:val="003F31E2"/>
    <w:rsid w:val="003F410D"/>
    <w:rsid w:val="003F4419"/>
    <w:rsid w:val="003F5F0E"/>
    <w:rsid w:val="003F64BF"/>
    <w:rsid w:val="003F6DE6"/>
    <w:rsid w:val="003F761E"/>
    <w:rsid w:val="004028F1"/>
    <w:rsid w:val="00402CD0"/>
    <w:rsid w:val="00403586"/>
    <w:rsid w:val="00404DA2"/>
    <w:rsid w:val="00406436"/>
    <w:rsid w:val="004079D1"/>
    <w:rsid w:val="004138E9"/>
    <w:rsid w:val="00414512"/>
    <w:rsid w:val="004154FE"/>
    <w:rsid w:val="004159B2"/>
    <w:rsid w:val="00415A21"/>
    <w:rsid w:val="004162F2"/>
    <w:rsid w:val="00416A96"/>
    <w:rsid w:val="00416EF9"/>
    <w:rsid w:val="004207DE"/>
    <w:rsid w:val="00420980"/>
    <w:rsid w:val="00420B6B"/>
    <w:rsid w:val="0042158E"/>
    <w:rsid w:val="00421EEA"/>
    <w:rsid w:val="00424086"/>
    <w:rsid w:val="004248D1"/>
    <w:rsid w:val="00426592"/>
    <w:rsid w:val="00427E07"/>
    <w:rsid w:val="0043065E"/>
    <w:rsid w:val="00430700"/>
    <w:rsid w:val="00430E9F"/>
    <w:rsid w:val="00431462"/>
    <w:rsid w:val="004320E6"/>
    <w:rsid w:val="00432E00"/>
    <w:rsid w:val="0043385A"/>
    <w:rsid w:val="004347E0"/>
    <w:rsid w:val="00434DEC"/>
    <w:rsid w:val="00436B71"/>
    <w:rsid w:val="0043734A"/>
    <w:rsid w:val="004403E8"/>
    <w:rsid w:val="00442D08"/>
    <w:rsid w:val="004436C4"/>
    <w:rsid w:val="0044403C"/>
    <w:rsid w:val="00444902"/>
    <w:rsid w:val="00446BBF"/>
    <w:rsid w:val="00447993"/>
    <w:rsid w:val="00450564"/>
    <w:rsid w:val="00451AA4"/>
    <w:rsid w:val="00452E94"/>
    <w:rsid w:val="004538AE"/>
    <w:rsid w:val="00453D46"/>
    <w:rsid w:val="004544ED"/>
    <w:rsid w:val="004550EB"/>
    <w:rsid w:val="004555AC"/>
    <w:rsid w:val="00455A62"/>
    <w:rsid w:val="00456568"/>
    <w:rsid w:val="00457727"/>
    <w:rsid w:val="00457B15"/>
    <w:rsid w:val="004606FB"/>
    <w:rsid w:val="00460D96"/>
    <w:rsid w:val="00461248"/>
    <w:rsid w:val="00461499"/>
    <w:rsid w:val="004619C1"/>
    <w:rsid w:val="00462B95"/>
    <w:rsid w:val="00462DF0"/>
    <w:rsid w:val="00463A92"/>
    <w:rsid w:val="00464BB4"/>
    <w:rsid w:val="00465561"/>
    <w:rsid w:val="0046725D"/>
    <w:rsid w:val="00471122"/>
    <w:rsid w:val="00472292"/>
    <w:rsid w:val="00472811"/>
    <w:rsid w:val="0047407E"/>
    <w:rsid w:val="004742EB"/>
    <w:rsid w:val="0047463A"/>
    <w:rsid w:val="004758D7"/>
    <w:rsid w:val="00476102"/>
    <w:rsid w:val="004765B4"/>
    <w:rsid w:val="00476B3B"/>
    <w:rsid w:val="00476C04"/>
    <w:rsid w:val="00477AA6"/>
    <w:rsid w:val="004809F3"/>
    <w:rsid w:val="0048235B"/>
    <w:rsid w:val="00483AD4"/>
    <w:rsid w:val="00484A10"/>
    <w:rsid w:val="00485B62"/>
    <w:rsid w:val="00486C0A"/>
    <w:rsid w:val="00487350"/>
    <w:rsid w:val="004879EC"/>
    <w:rsid w:val="00487BD5"/>
    <w:rsid w:val="00490348"/>
    <w:rsid w:val="00490E64"/>
    <w:rsid w:val="004960C5"/>
    <w:rsid w:val="004977F9"/>
    <w:rsid w:val="004A022B"/>
    <w:rsid w:val="004A0832"/>
    <w:rsid w:val="004A4995"/>
    <w:rsid w:val="004B04DB"/>
    <w:rsid w:val="004B0A11"/>
    <w:rsid w:val="004B1F34"/>
    <w:rsid w:val="004B2414"/>
    <w:rsid w:val="004B2ABB"/>
    <w:rsid w:val="004B3584"/>
    <w:rsid w:val="004B3AAB"/>
    <w:rsid w:val="004B5162"/>
    <w:rsid w:val="004B7225"/>
    <w:rsid w:val="004B7C89"/>
    <w:rsid w:val="004B7F5A"/>
    <w:rsid w:val="004C0999"/>
    <w:rsid w:val="004C0C32"/>
    <w:rsid w:val="004C16D2"/>
    <w:rsid w:val="004C29E2"/>
    <w:rsid w:val="004C4631"/>
    <w:rsid w:val="004C4D13"/>
    <w:rsid w:val="004C66A5"/>
    <w:rsid w:val="004C756E"/>
    <w:rsid w:val="004C7A43"/>
    <w:rsid w:val="004C7F53"/>
    <w:rsid w:val="004D0223"/>
    <w:rsid w:val="004D0C46"/>
    <w:rsid w:val="004D33F2"/>
    <w:rsid w:val="004E1EFC"/>
    <w:rsid w:val="004E267F"/>
    <w:rsid w:val="004E27A4"/>
    <w:rsid w:val="004E3B55"/>
    <w:rsid w:val="004E5E88"/>
    <w:rsid w:val="004E68E3"/>
    <w:rsid w:val="004F06C3"/>
    <w:rsid w:val="004F08FC"/>
    <w:rsid w:val="004F1620"/>
    <w:rsid w:val="004F2348"/>
    <w:rsid w:val="004F3205"/>
    <w:rsid w:val="004F44BB"/>
    <w:rsid w:val="004F4673"/>
    <w:rsid w:val="004F5643"/>
    <w:rsid w:val="004F62E2"/>
    <w:rsid w:val="004F707B"/>
    <w:rsid w:val="00501612"/>
    <w:rsid w:val="00502F1B"/>
    <w:rsid w:val="0050434B"/>
    <w:rsid w:val="0050736C"/>
    <w:rsid w:val="00507714"/>
    <w:rsid w:val="005100E1"/>
    <w:rsid w:val="005110F5"/>
    <w:rsid w:val="00511640"/>
    <w:rsid w:val="00511891"/>
    <w:rsid w:val="005123D0"/>
    <w:rsid w:val="00516981"/>
    <w:rsid w:val="00517ED3"/>
    <w:rsid w:val="00520EFC"/>
    <w:rsid w:val="00522324"/>
    <w:rsid w:val="0052285B"/>
    <w:rsid w:val="005229B7"/>
    <w:rsid w:val="00522D39"/>
    <w:rsid w:val="0052365F"/>
    <w:rsid w:val="0052441F"/>
    <w:rsid w:val="00524E79"/>
    <w:rsid w:val="0052580A"/>
    <w:rsid w:val="00527019"/>
    <w:rsid w:val="00530253"/>
    <w:rsid w:val="00530CEB"/>
    <w:rsid w:val="0053151B"/>
    <w:rsid w:val="0053232E"/>
    <w:rsid w:val="00532A2E"/>
    <w:rsid w:val="00533819"/>
    <w:rsid w:val="00536293"/>
    <w:rsid w:val="005402CA"/>
    <w:rsid w:val="005406CC"/>
    <w:rsid w:val="00540F12"/>
    <w:rsid w:val="00541211"/>
    <w:rsid w:val="00541A54"/>
    <w:rsid w:val="00542321"/>
    <w:rsid w:val="00544E08"/>
    <w:rsid w:val="005454C5"/>
    <w:rsid w:val="005472F4"/>
    <w:rsid w:val="00547A6E"/>
    <w:rsid w:val="00547D94"/>
    <w:rsid w:val="005501B3"/>
    <w:rsid w:val="00550D2D"/>
    <w:rsid w:val="00554099"/>
    <w:rsid w:val="00554CDE"/>
    <w:rsid w:val="00556716"/>
    <w:rsid w:val="00557311"/>
    <w:rsid w:val="00557FAF"/>
    <w:rsid w:val="0056082A"/>
    <w:rsid w:val="005615DA"/>
    <w:rsid w:val="005624A7"/>
    <w:rsid w:val="00562589"/>
    <w:rsid w:val="005628E4"/>
    <w:rsid w:val="00563638"/>
    <w:rsid w:val="00563978"/>
    <w:rsid w:val="00563ED9"/>
    <w:rsid w:val="00564146"/>
    <w:rsid w:val="00564B3A"/>
    <w:rsid w:val="00564E68"/>
    <w:rsid w:val="0056510C"/>
    <w:rsid w:val="00565C02"/>
    <w:rsid w:val="00565FC0"/>
    <w:rsid w:val="005667CF"/>
    <w:rsid w:val="00567296"/>
    <w:rsid w:val="00567AAB"/>
    <w:rsid w:val="0057291C"/>
    <w:rsid w:val="005742D3"/>
    <w:rsid w:val="005765C9"/>
    <w:rsid w:val="0057762F"/>
    <w:rsid w:val="0058048E"/>
    <w:rsid w:val="00581CBC"/>
    <w:rsid w:val="005823AB"/>
    <w:rsid w:val="005837D3"/>
    <w:rsid w:val="00586588"/>
    <w:rsid w:val="00587247"/>
    <w:rsid w:val="0059084A"/>
    <w:rsid w:val="0059135A"/>
    <w:rsid w:val="005918F3"/>
    <w:rsid w:val="0059223C"/>
    <w:rsid w:val="00592857"/>
    <w:rsid w:val="00593722"/>
    <w:rsid w:val="0059378F"/>
    <w:rsid w:val="00594AA1"/>
    <w:rsid w:val="00595393"/>
    <w:rsid w:val="005970FE"/>
    <w:rsid w:val="00597A65"/>
    <w:rsid w:val="005A0079"/>
    <w:rsid w:val="005A01C8"/>
    <w:rsid w:val="005A0A48"/>
    <w:rsid w:val="005A289F"/>
    <w:rsid w:val="005A408D"/>
    <w:rsid w:val="005A46F1"/>
    <w:rsid w:val="005A5281"/>
    <w:rsid w:val="005A5318"/>
    <w:rsid w:val="005A5C7C"/>
    <w:rsid w:val="005A64CC"/>
    <w:rsid w:val="005A68F7"/>
    <w:rsid w:val="005B1FFE"/>
    <w:rsid w:val="005B2529"/>
    <w:rsid w:val="005B3F35"/>
    <w:rsid w:val="005B5652"/>
    <w:rsid w:val="005B6093"/>
    <w:rsid w:val="005B7458"/>
    <w:rsid w:val="005B76EB"/>
    <w:rsid w:val="005B7ADF"/>
    <w:rsid w:val="005B7D5C"/>
    <w:rsid w:val="005C0A5E"/>
    <w:rsid w:val="005C1626"/>
    <w:rsid w:val="005C1AA1"/>
    <w:rsid w:val="005C1F2B"/>
    <w:rsid w:val="005C2F3C"/>
    <w:rsid w:val="005C4C65"/>
    <w:rsid w:val="005C4CD9"/>
    <w:rsid w:val="005C5C22"/>
    <w:rsid w:val="005C6E58"/>
    <w:rsid w:val="005C7593"/>
    <w:rsid w:val="005D1684"/>
    <w:rsid w:val="005D1714"/>
    <w:rsid w:val="005D2FA4"/>
    <w:rsid w:val="005D6CA5"/>
    <w:rsid w:val="005D7213"/>
    <w:rsid w:val="005D75AD"/>
    <w:rsid w:val="005D78BE"/>
    <w:rsid w:val="005D7C69"/>
    <w:rsid w:val="005E147D"/>
    <w:rsid w:val="005E23B4"/>
    <w:rsid w:val="005E31AE"/>
    <w:rsid w:val="005E5F7A"/>
    <w:rsid w:val="005E608C"/>
    <w:rsid w:val="005E61B8"/>
    <w:rsid w:val="005E6579"/>
    <w:rsid w:val="005E65D0"/>
    <w:rsid w:val="005E66F4"/>
    <w:rsid w:val="005E7601"/>
    <w:rsid w:val="005F01A7"/>
    <w:rsid w:val="005F28D0"/>
    <w:rsid w:val="005F3B4D"/>
    <w:rsid w:val="005F44BD"/>
    <w:rsid w:val="005F512F"/>
    <w:rsid w:val="005F5C65"/>
    <w:rsid w:val="005F6C2B"/>
    <w:rsid w:val="005F7FBC"/>
    <w:rsid w:val="0060057E"/>
    <w:rsid w:val="006005AE"/>
    <w:rsid w:val="00600B10"/>
    <w:rsid w:val="00600D70"/>
    <w:rsid w:val="00601B28"/>
    <w:rsid w:val="006028CE"/>
    <w:rsid w:val="00603B68"/>
    <w:rsid w:val="00607059"/>
    <w:rsid w:val="00612551"/>
    <w:rsid w:val="00613B08"/>
    <w:rsid w:val="006147E8"/>
    <w:rsid w:val="00615132"/>
    <w:rsid w:val="0061514D"/>
    <w:rsid w:val="00615309"/>
    <w:rsid w:val="006154F8"/>
    <w:rsid w:val="00616100"/>
    <w:rsid w:val="00616892"/>
    <w:rsid w:val="00616DDC"/>
    <w:rsid w:val="00617885"/>
    <w:rsid w:val="00617986"/>
    <w:rsid w:val="006179A8"/>
    <w:rsid w:val="006218C2"/>
    <w:rsid w:val="00621AE5"/>
    <w:rsid w:val="00622D20"/>
    <w:rsid w:val="006239CA"/>
    <w:rsid w:val="00625F61"/>
    <w:rsid w:val="006261C6"/>
    <w:rsid w:val="00627E8C"/>
    <w:rsid w:val="00632188"/>
    <w:rsid w:val="00632CFB"/>
    <w:rsid w:val="00632DD8"/>
    <w:rsid w:val="00633FF7"/>
    <w:rsid w:val="00634706"/>
    <w:rsid w:val="00634AF7"/>
    <w:rsid w:val="00641425"/>
    <w:rsid w:val="00642CAF"/>
    <w:rsid w:val="00643C39"/>
    <w:rsid w:val="00644CF5"/>
    <w:rsid w:val="0064576C"/>
    <w:rsid w:val="00645DEC"/>
    <w:rsid w:val="00645EE9"/>
    <w:rsid w:val="00646BF6"/>
    <w:rsid w:val="00650496"/>
    <w:rsid w:val="00650EDA"/>
    <w:rsid w:val="0065186D"/>
    <w:rsid w:val="0065715B"/>
    <w:rsid w:val="006627D3"/>
    <w:rsid w:val="00664CB6"/>
    <w:rsid w:val="006652AD"/>
    <w:rsid w:val="00666139"/>
    <w:rsid w:val="00666E24"/>
    <w:rsid w:val="006678E9"/>
    <w:rsid w:val="00671546"/>
    <w:rsid w:val="00671BD2"/>
    <w:rsid w:val="00672257"/>
    <w:rsid w:val="00672405"/>
    <w:rsid w:val="00672F32"/>
    <w:rsid w:val="00675DF1"/>
    <w:rsid w:val="00676EA4"/>
    <w:rsid w:val="00677E54"/>
    <w:rsid w:val="0068035E"/>
    <w:rsid w:val="00681797"/>
    <w:rsid w:val="00685677"/>
    <w:rsid w:val="006861BD"/>
    <w:rsid w:val="00687A1E"/>
    <w:rsid w:val="00690D1E"/>
    <w:rsid w:val="00691A8B"/>
    <w:rsid w:val="00691B4D"/>
    <w:rsid w:val="00691CD4"/>
    <w:rsid w:val="00692055"/>
    <w:rsid w:val="00694F22"/>
    <w:rsid w:val="00695558"/>
    <w:rsid w:val="0069582B"/>
    <w:rsid w:val="00697BFF"/>
    <w:rsid w:val="006A0096"/>
    <w:rsid w:val="006A0A57"/>
    <w:rsid w:val="006A0CD4"/>
    <w:rsid w:val="006A165D"/>
    <w:rsid w:val="006A1F79"/>
    <w:rsid w:val="006A2FFC"/>
    <w:rsid w:val="006A4149"/>
    <w:rsid w:val="006A4679"/>
    <w:rsid w:val="006A4CDF"/>
    <w:rsid w:val="006A5B8A"/>
    <w:rsid w:val="006B014C"/>
    <w:rsid w:val="006B026D"/>
    <w:rsid w:val="006B3765"/>
    <w:rsid w:val="006B37D5"/>
    <w:rsid w:val="006B3FA9"/>
    <w:rsid w:val="006B5082"/>
    <w:rsid w:val="006B50EB"/>
    <w:rsid w:val="006B5349"/>
    <w:rsid w:val="006B6CAB"/>
    <w:rsid w:val="006B6D8F"/>
    <w:rsid w:val="006B6F42"/>
    <w:rsid w:val="006C0704"/>
    <w:rsid w:val="006C0F02"/>
    <w:rsid w:val="006C20A4"/>
    <w:rsid w:val="006C2109"/>
    <w:rsid w:val="006C365B"/>
    <w:rsid w:val="006C3991"/>
    <w:rsid w:val="006C3F8E"/>
    <w:rsid w:val="006C4446"/>
    <w:rsid w:val="006C5E4A"/>
    <w:rsid w:val="006C5F38"/>
    <w:rsid w:val="006C60C3"/>
    <w:rsid w:val="006C6603"/>
    <w:rsid w:val="006C6774"/>
    <w:rsid w:val="006C6DB0"/>
    <w:rsid w:val="006C770A"/>
    <w:rsid w:val="006D0A47"/>
    <w:rsid w:val="006D5021"/>
    <w:rsid w:val="006D50F0"/>
    <w:rsid w:val="006D63B9"/>
    <w:rsid w:val="006D7F93"/>
    <w:rsid w:val="006E08B7"/>
    <w:rsid w:val="006E0E7D"/>
    <w:rsid w:val="006E197F"/>
    <w:rsid w:val="006E21A8"/>
    <w:rsid w:val="006E4537"/>
    <w:rsid w:val="006E4D9E"/>
    <w:rsid w:val="006E5053"/>
    <w:rsid w:val="006E5DF8"/>
    <w:rsid w:val="006E5EFB"/>
    <w:rsid w:val="006F090A"/>
    <w:rsid w:val="006F28B5"/>
    <w:rsid w:val="006F29F1"/>
    <w:rsid w:val="006F2B42"/>
    <w:rsid w:val="006F2D5B"/>
    <w:rsid w:val="006F3CE7"/>
    <w:rsid w:val="006F3D5E"/>
    <w:rsid w:val="006F4625"/>
    <w:rsid w:val="006F67FF"/>
    <w:rsid w:val="006F79C4"/>
    <w:rsid w:val="007001EC"/>
    <w:rsid w:val="0070030A"/>
    <w:rsid w:val="0070137D"/>
    <w:rsid w:val="00701801"/>
    <w:rsid w:val="00702CA2"/>
    <w:rsid w:val="007066DF"/>
    <w:rsid w:val="007079F7"/>
    <w:rsid w:val="0071028E"/>
    <w:rsid w:val="00710D18"/>
    <w:rsid w:val="00711530"/>
    <w:rsid w:val="00711907"/>
    <w:rsid w:val="00711D57"/>
    <w:rsid w:val="00712010"/>
    <w:rsid w:val="007133FC"/>
    <w:rsid w:val="00714DBB"/>
    <w:rsid w:val="00715268"/>
    <w:rsid w:val="007168D6"/>
    <w:rsid w:val="00716D4D"/>
    <w:rsid w:val="00720A74"/>
    <w:rsid w:val="00720AA8"/>
    <w:rsid w:val="00721BF2"/>
    <w:rsid w:val="0072237B"/>
    <w:rsid w:val="0072348D"/>
    <w:rsid w:val="0072485F"/>
    <w:rsid w:val="00725058"/>
    <w:rsid w:val="0072582F"/>
    <w:rsid w:val="00725EB6"/>
    <w:rsid w:val="00726009"/>
    <w:rsid w:val="007269B6"/>
    <w:rsid w:val="007276E4"/>
    <w:rsid w:val="00727FEB"/>
    <w:rsid w:val="00730E1C"/>
    <w:rsid w:val="007318B2"/>
    <w:rsid w:val="00732E81"/>
    <w:rsid w:val="007333D6"/>
    <w:rsid w:val="007348C6"/>
    <w:rsid w:val="00735616"/>
    <w:rsid w:val="0073687E"/>
    <w:rsid w:val="00736DE4"/>
    <w:rsid w:val="007402F9"/>
    <w:rsid w:val="00750061"/>
    <w:rsid w:val="007508AE"/>
    <w:rsid w:val="007510BB"/>
    <w:rsid w:val="007515E2"/>
    <w:rsid w:val="00753876"/>
    <w:rsid w:val="0075390D"/>
    <w:rsid w:val="007545F4"/>
    <w:rsid w:val="00754B60"/>
    <w:rsid w:val="0075785D"/>
    <w:rsid w:val="007621D6"/>
    <w:rsid w:val="00767A24"/>
    <w:rsid w:val="00767B60"/>
    <w:rsid w:val="007706F6"/>
    <w:rsid w:val="00770F60"/>
    <w:rsid w:val="007714D1"/>
    <w:rsid w:val="00771E04"/>
    <w:rsid w:val="007731E2"/>
    <w:rsid w:val="0077330B"/>
    <w:rsid w:val="00773968"/>
    <w:rsid w:val="00775C0C"/>
    <w:rsid w:val="00776AE4"/>
    <w:rsid w:val="00776E4F"/>
    <w:rsid w:val="00777D01"/>
    <w:rsid w:val="00780A13"/>
    <w:rsid w:val="007810AC"/>
    <w:rsid w:val="00781801"/>
    <w:rsid w:val="00781FB1"/>
    <w:rsid w:val="00782D22"/>
    <w:rsid w:val="00783D9F"/>
    <w:rsid w:val="00784C99"/>
    <w:rsid w:val="00785916"/>
    <w:rsid w:val="00785C6B"/>
    <w:rsid w:val="00790BA2"/>
    <w:rsid w:val="00790E7C"/>
    <w:rsid w:val="00793310"/>
    <w:rsid w:val="00794D91"/>
    <w:rsid w:val="00795906"/>
    <w:rsid w:val="0079742A"/>
    <w:rsid w:val="007A0167"/>
    <w:rsid w:val="007A069E"/>
    <w:rsid w:val="007A1630"/>
    <w:rsid w:val="007A2BBE"/>
    <w:rsid w:val="007A2BE8"/>
    <w:rsid w:val="007A373F"/>
    <w:rsid w:val="007A41EE"/>
    <w:rsid w:val="007A4A50"/>
    <w:rsid w:val="007A4E8A"/>
    <w:rsid w:val="007A5BEF"/>
    <w:rsid w:val="007A5EF7"/>
    <w:rsid w:val="007B372E"/>
    <w:rsid w:val="007B4A21"/>
    <w:rsid w:val="007B51D8"/>
    <w:rsid w:val="007B5CBE"/>
    <w:rsid w:val="007B6022"/>
    <w:rsid w:val="007B675D"/>
    <w:rsid w:val="007B7615"/>
    <w:rsid w:val="007B773B"/>
    <w:rsid w:val="007C0F57"/>
    <w:rsid w:val="007C12A9"/>
    <w:rsid w:val="007C1F67"/>
    <w:rsid w:val="007C23DE"/>
    <w:rsid w:val="007C325E"/>
    <w:rsid w:val="007C3D43"/>
    <w:rsid w:val="007C60DD"/>
    <w:rsid w:val="007C71A3"/>
    <w:rsid w:val="007D020B"/>
    <w:rsid w:val="007D0361"/>
    <w:rsid w:val="007D1616"/>
    <w:rsid w:val="007D16ED"/>
    <w:rsid w:val="007D22F5"/>
    <w:rsid w:val="007D3933"/>
    <w:rsid w:val="007D3AFB"/>
    <w:rsid w:val="007D3F8F"/>
    <w:rsid w:val="007D46CF"/>
    <w:rsid w:val="007D5345"/>
    <w:rsid w:val="007D5A4A"/>
    <w:rsid w:val="007D62D9"/>
    <w:rsid w:val="007D631A"/>
    <w:rsid w:val="007D729B"/>
    <w:rsid w:val="007D7588"/>
    <w:rsid w:val="007E0848"/>
    <w:rsid w:val="007E130D"/>
    <w:rsid w:val="007E19C1"/>
    <w:rsid w:val="007E1DF4"/>
    <w:rsid w:val="007E2216"/>
    <w:rsid w:val="007E2F93"/>
    <w:rsid w:val="007E3B5F"/>
    <w:rsid w:val="007E408D"/>
    <w:rsid w:val="007E4240"/>
    <w:rsid w:val="007E49EC"/>
    <w:rsid w:val="007E5C13"/>
    <w:rsid w:val="007E6673"/>
    <w:rsid w:val="007E7F7B"/>
    <w:rsid w:val="007F0E31"/>
    <w:rsid w:val="007F2820"/>
    <w:rsid w:val="007F5F7E"/>
    <w:rsid w:val="007F6EBD"/>
    <w:rsid w:val="00800C61"/>
    <w:rsid w:val="00801574"/>
    <w:rsid w:val="00801757"/>
    <w:rsid w:val="00801A57"/>
    <w:rsid w:val="00801E82"/>
    <w:rsid w:val="008024B8"/>
    <w:rsid w:val="008044F1"/>
    <w:rsid w:val="0080451B"/>
    <w:rsid w:val="00805AB4"/>
    <w:rsid w:val="00806BCF"/>
    <w:rsid w:val="00807A62"/>
    <w:rsid w:val="008114D1"/>
    <w:rsid w:val="00811C54"/>
    <w:rsid w:val="008127E8"/>
    <w:rsid w:val="00814263"/>
    <w:rsid w:val="008148B9"/>
    <w:rsid w:val="00816C37"/>
    <w:rsid w:val="00816E03"/>
    <w:rsid w:val="008175B1"/>
    <w:rsid w:val="00817D50"/>
    <w:rsid w:val="00817E63"/>
    <w:rsid w:val="00821763"/>
    <w:rsid w:val="00822477"/>
    <w:rsid w:val="008228C1"/>
    <w:rsid w:val="008237E4"/>
    <w:rsid w:val="0082555F"/>
    <w:rsid w:val="008262DA"/>
    <w:rsid w:val="008273D8"/>
    <w:rsid w:val="00827B44"/>
    <w:rsid w:val="00831791"/>
    <w:rsid w:val="00831E6E"/>
    <w:rsid w:val="008321AD"/>
    <w:rsid w:val="00834638"/>
    <w:rsid w:val="008374A7"/>
    <w:rsid w:val="00837D8B"/>
    <w:rsid w:val="00842B49"/>
    <w:rsid w:val="00842F8D"/>
    <w:rsid w:val="00842FBB"/>
    <w:rsid w:val="008433AF"/>
    <w:rsid w:val="00844773"/>
    <w:rsid w:val="00845A3C"/>
    <w:rsid w:val="00845A76"/>
    <w:rsid w:val="00845E1E"/>
    <w:rsid w:val="00845E57"/>
    <w:rsid w:val="00846ACC"/>
    <w:rsid w:val="00850353"/>
    <w:rsid w:val="00850B8B"/>
    <w:rsid w:val="00851BC9"/>
    <w:rsid w:val="008528BD"/>
    <w:rsid w:val="00852A73"/>
    <w:rsid w:val="00852E2F"/>
    <w:rsid w:val="0085587D"/>
    <w:rsid w:val="00855B6A"/>
    <w:rsid w:val="00855D77"/>
    <w:rsid w:val="00856F41"/>
    <w:rsid w:val="008578C7"/>
    <w:rsid w:val="008609DD"/>
    <w:rsid w:val="0086111F"/>
    <w:rsid w:val="00863078"/>
    <w:rsid w:val="00863753"/>
    <w:rsid w:val="00865038"/>
    <w:rsid w:val="008657C3"/>
    <w:rsid w:val="008708C2"/>
    <w:rsid w:val="0087150E"/>
    <w:rsid w:val="00873377"/>
    <w:rsid w:val="008756E7"/>
    <w:rsid w:val="0087583A"/>
    <w:rsid w:val="0087591B"/>
    <w:rsid w:val="00877FD5"/>
    <w:rsid w:val="0088094A"/>
    <w:rsid w:val="00883B91"/>
    <w:rsid w:val="008843EF"/>
    <w:rsid w:val="00884556"/>
    <w:rsid w:val="0088474C"/>
    <w:rsid w:val="0088479F"/>
    <w:rsid w:val="00885353"/>
    <w:rsid w:val="008869E8"/>
    <w:rsid w:val="008919E6"/>
    <w:rsid w:val="00893B3B"/>
    <w:rsid w:val="00896473"/>
    <w:rsid w:val="008970EC"/>
    <w:rsid w:val="008A044C"/>
    <w:rsid w:val="008A0C64"/>
    <w:rsid w:val="008A12B3"/>
    <w:rsid w:val="008A20FC"/>
    <w:rsid w:val="008A29F3"/>
    <w:rsid w:val="008A2A61"/>
    <w:rsid w:val="008A3719"/>
    <w:rsid w:val="008A3E53"/>
    <w:rsid w:val="008A437A"/>
    <w:rsid w:val="008A4672"/>
    <w:rsid w:val="008A47BE"/>
    <w:rsid w:val="008A4839"/>
    <w:rsid w:val="008A55ED"/>
    <w:rsid w:val="008A5676"/>
    <w:rsid w:val="008A6357"/>
    <w:rsid w:val="008A64D3"/>
    <w:rsid w:val="008B09F1"/>
    <w:rsid w:val="008B159F"/>
    <w:rsid w:val="008B2390"/>
    <w:rsid w:val="008B2444"/>
    <w:rsid w:val="008B3C2D"/>
    <w:rsid w:val="008B3F2D"/>
    <w:rsid w:val="008B415C"/>
    <w:rsid w:val="008B4B8F"/>
    <w:rsid w:val="008B4D23"/>
    <w:rsid w:val="008C00AE"/>
    <w:rsid w:val="008C16C7"/>
    <w:rsid w:val="008C47BE"/>
    <w:rsid w:val="008C5505"/>
    <w:rsid w:val="008C5868"/>
    <w:rsid w:val="008D15E4"/>
    <w:rsid w:val="008D2EF5"/>
    <w:rsid w:val="008D3283"/>
    <w:rsid w:val="008D36F1"/>
    <w:rsid w:val="008D37D9"/>
    <w:rsid w:val="008D3E71"/>
    <w:rsid w:val="008D4A1C"/>
    <w:rsid w:val="008D6252"/>
    <w:rsid w:val="008D76A6"/>
    <w:rsid w:val="008D7A89"/>
    <w:rsid w:val="008E0EEA"/>
    <w:rsid w:val="008E25A8"/>
    <w:rsid w:val="008E2E39"/>
    <w:rsid w:val="008E3783"/>
    <w:rsid w:val="008E4C50"/>
    <w:rsid w:val="008F130A"/>
    <w:rsid w:val="008F2134"/>
    <w:rsid w:val="008F378D"/>
    <w:rsid w:val="008F6609"/>
    <w:rsid w:val="008F6CF2"/>
    <w:rsid w:val="00903E7E"/>
    <w:rsid w:val="00905C00"/>
    <w:rsid w:val="00906D8A"/>
    <w:rsid w:val="00914A4F"/>
    <w:rsid w:val="00914CD0"/>
    <w:rsid w:val="009215FA"/>
    <w:rsid w:val="0092218B"/>
    <w:rsid w:val="00922560"/>
    <w:rsid w:val="00922C8C"/>
    <w:rsid w:val="00923397"/>
    <w:rsid w:val="00925460"/>
    <w:rsid w:val="009266D3"/>
    <w:rsid w:val="0092754F"/>
    <w:rsid w:val="00927FE4"/>
    <w:rsid w:val="00930190"/>
    <w:rsid w:val="009305EC"/>
    <w:rsid w:val="00930856"/>
    <w:rsid w:val="00932011"/>
    <w:rsid w:val="00932543"/>
    <w:rsid w:val="00932B68"/>
    <w:rsid w:val="00932E34"/>
    <w:rsid w:val="00933543"/>
    <w:rsid w:val="00936485"/>
    <w:rsid w:val="009365A1"/>
    <w:rsid w:val="00936804"/>
    <w:rsid w:val="00937519"/>
    <w:rsid w:val="00940B6E"/>
    <w:rsid w:val="00944278"/>
    <w:rsid w:val="0094611D"/>
    <w:rsid w:val="00947897"/>
    <w:rsid w:val="009512A7"/>
    <w:rsid w:val="00951832"/>
    <w:rsid w:val="00951EBC"/>
    <w:rsid w:val="0095241B"/>
    <w:rsid w:val="00952CAA"/>
    <w:rsid w:val="0095379E"/>
    <w:rsid w:val="00953B66"/>
    <w:rsid w:val="0095466D"/>
    <w:rsid w:val="009556B1"/>
    <w:rsid w:val="0095672F"/>
    <w:rsid w:val="009570D1"/>
    <w:rsid w:val="00957ADD"/>
    <w:rsid w:val="00957D15"/>
    <w:rsid w:val="00957FDF"/>
    <w:rsid w:val="009603E8"/>
    <w:rsid w:val="00961819"/>
    <w:rsid w:val="00963421"/>
    <w:rsid w:val="00963CC6"/>
    <w:rsid w:val="00965693"/>
    <w:rsid w:val="00966383"/>
    <w:rsid w:val="00966A28"/>
    <w:rsid w:val="009678D1"/>
    <w:rsid w:val="00971EC0"/>
    <w:rsid w:val="00976CA1"/>
    <w:rsid w:val="00976EB8"/>
    <w:rsid w:val="00977595"/>
    <w:rsid w:val="009808A0"/>
    <w:rsid w:val="0098559C"/>
    <w:rsid w:val="009859F1"/>
    <w:rsid w:val="00986E69"/>
    <w:rsid w:val="0098774E"/>
    <w:rsid w:val="009910CE"/>
    <w:rsid w:val="00992647"/>
    <w:rsid w:val="00992D4D"/>
    <w:rsid w:val="0099393B"/>
    <w:rsid w:val="009939FE"/>
    <w:rsid w:val="00994340"/>
    <w:rsid w:val="009950E2"/>
    <w:rsid w:val="009960DA"/>
    <w:rsid w:val="009A00DD"/>
    <w:rsid w:val="009A14B9"/>
    <w:rsid w:val="009A1A3D"/>
    <w:rsid w:val="009A2E42"/>
    <w:rsid w:val="009A53E6"/>
    <w:rsid w:val="009A570F"/>
    <w:rsid w:val="009A6726"/>
    <w:rsid w:val="009A6B94"/>
    <w:rsid w:val="009A7554"/>
    <w:rsid w:val="009B0069"/>
    <w:rsid w:val="009B092E"/>
    <w:rsid w:val="009B0C8C"/>
    <w:rsid w:val="009B0C97"/>
    <w:rsid w:val="009B0EF6"/>
    <w:rsid w:val="009B114C"/>
    <w:rsid w:val="009B16C1"/>
    <w:rsid w:val="009B2310"/>
    <w:rsid w:val="009B4943"/>
    <w:rsid w:val="009B6000"/>
    <w:rsid w:val="009B6B82"/>
    <w:rsid w:val="009C04B3"/>
    <w:rsid w:val="009C1D6A"/>
    <w:rsid w:val="009C1EEA"/>
    <w:rsid w:val="009C44BE"/>
    <w:rsid w:val="009C44FC"/>
    <w:rsid w:val="009C45C5"/>
    <w:rsid w:val="009C50CA"/>
    <w:rsid w:val="009C58E6"/>
    <w:rsid w:val="009C7745"/>
    <w:rsid w:val="009C7F0B"/>
    <w:rsid w:val="009D0336"/>
    <w:rsid w:val="009D0545"/>
    <w:rsid w:val="009D0D82"/>
    <w:rsid w:val="009D104B"/>
    <w:rsid w:val="009D1333"/>
    <w:rsid w:val="009D229E"/>
    <w:rsid w:val="009D2D24"/>
    <w:rsid w:val="009D3A0D"/>
    <w:rsid w:val="009D4E5F"/>
    <w:rsid w:val="009D65E4"/>
    <w:rsid w:val="009D6D54"/>
    <w:rsid w:val="009E0101"/>
    <w:rsid w:val="009E111A"/>
    <w:rsid w:val="009E6B31"/>
    <w:rsid w:val="009F2DE4"/>
    <w:rsid w:val="009F4A7C"/>
    <w:rsid w:val="009F4BAD"/>
    <w:rsid w:val="009F6753"/>
    <w:rsid w:val="00A0074E"/>
    <w:rsid w:val="00A015AD"/>
    <w:rsid w:val="00A03489"/>
    <w:rsid w:val="00A06025"/>
    <w:rsid w:val="00A10789"/>
    <w:rsid w:val="00A10B81"/>
    <w:rsid w:val="00A1104E"/>
    <w:rsid w:val="00A135CB"/>
    <w:rsid w:val="00A13A1B"/>
    <w:rsid w:val="00A13FFD"/>
    <w:rsid w:val="00A14569"/>
    <w:rsid w:val="00A162F3"/>
    <w:rsid w:val="00A16EEE"/>
    <w:rsid w:val="00A174E2"/>
    <w:rsid w:val="00A2152F"/>
    <w:rsid w:val="00A240E1"/>
    <w:rsid w:val="00A24B73"/>
    <w:rsid w:val="00A25913"/>
    <w:rsid w:val="00A27D98"/>
    <w:rsid w:val="00A27E4C"/>
    <w:rsid w:val="00A306FF"/>
    <w:rsid w:val="00A3115B"/>
    <w:rsid w:val="00A3162F"/>
    <w:rsid w:val="00A31BAD"/>
    <w:rsid w:val="00A33187"/>
    <w:rsid w:val="00A3447E"/>
    <w:rsid w:val="00A35428"/>
    <w:rsid w:val="00A3556B"/>
    <w:rsid w:val="00A36332"/>
    <w:rsid w:val="00A368CE"/>
    <w:rsid w:val="00A37794"/>
    <w:rsid w:val="00A40AAA"/>
    <w:rsid w:val="00A40EE8"/>
    <w:rsid w:val="00A4144E"/>
    <w:rsid w:val="00A42267"/>
    <w:rsid w:val="00A439D6"/>
    <w:rsid w:val="00A4589F"/>
    <w:rsid w:val="00A467CB"/>
    <w:rsid w:val="00A467DC"/>
    <w:rsid w:val="00A46F46"/>
    <w:rsid w:val="00A505EC"/>
    <w:rsid w:val="00A509EE"/>
    <w:rsid w:val="00A51177"/>
    <w:rsid w:val="00A513FA"/>
    <w:rsid w:val="00A51796"/>
    <w:rsid w:val="00A54C69"/>
    <w:rsid w:val="00A6178D"/>
    <w:rsid w:val="00A61D9B"/>
    <w:rsid w:val="00A6218B"/>
    <w:rsid w:val="00A6396A"/>
    <w:rsid w:val="00A64701"/>
    <w:rsid w:val="00A647E8"/>
    <w:rsid w:val="00A675A9"/>
    <w:rsid w:val="00A679BA"/>
    <w:rsid w:val="00A705D4"/>
    <w:rsid w:val="00A71475"/>
    <w:rsid w:val="00A71B6D"/>
    <w:rsid w:val="00A71E45"/>
    <w:rsid w:val="00A720DF"/>
    <w:rsid w:val="00A723A0"/>
    <w:rsid w:val="00A72874"/>
    <w:rsid w:val="00A74235"/>
    <w:rsid w:val="00A74F95"/>
    <w:rsid w:val="00A75011"/>
    <w:rsid w:val="00A75544"/>
    <w:rsid w:val="00A76E11"/>
    <w:rsid w:val="00A76F02"/>
    <w:rsid w:val="00A77061"/>
    <w:rsid w:val="00A77996"/>
    <w:rsid w:val="00A820E0"/>
    <w:rsid w:val="00A83802"/>
    <w:rsid w:val="00A84202"/>
    <w:rsid w:val="00A85F02"/>
    <w:rsid w:val="00A86443"/>
    <w:rsid w:val="00A8645E"/>
    <w:rsid w:val="00A8664D"/>
    <w:rsid w:val="00A87387"/>
    <w:rsid w:val="00A87CAA"/>
    <w:rsid w:val="00A9012F"/>
    <w:rsid w:val="00A90348"/>
    <w:rsid w:val="00A91559"/>
    <w:rsid w:val="00A91DD5"/>
    <w:rsid w:val="00A92C6A"/>
    <w:rsid w:val="00A94944"/>
    <w:rsid w:val="00A954D4"/>
    <w:rsid w:val="00A95886"/>
    <w:rsid w:val="00A960BE"/>
    <w:rsid w:val="00A968B7"/>
    <w:rsid w:val="00A9693F"/>
    <w:rsid w:val="00A96AF2"/>
    <w:rsid w:val="00A97286"/>
    <w:rsid w:val="00A97587"/>
    <w:rsid w:val="00AA09AB"/>
    <w:rsid w:val="00AA149C"/>
    <w:rsid w:val="00AA1A22"/>
    <w:rsid w:val="00AA2075"/>
    <w:rsid w:val="00AA3F37"/>
    <w:rsid w:val="00AA4B65"/>
    <w:rsid w:val="00AA4F40"/>
    <w:rsid w:val="00AA5028"/>
    <w:rsid w:val="00AA5095"/>
    <w:rsid w:val="00AA5812"/>
    <w:rsid w:val="00AA75C7"/>
    <w:rsid w:val="00AB2154"/>
    <w:rsid w:val="00AB22F1"/>
    <w:rsid w:val="00AB48D4"/>
    <w:rsid w:val="00AC0EEB"/>
    <w:rsid w:val="00AC199D"/>
    <w:rsid w:val="00AC1E66"/>
    <w:rsid w:val="00AC2304"/>
    <w:rsid w:val="00AC3D84"/>
    <w:rsid w:val="00AC42DE"/>
    <w:rsid w:val="00AC4E11"/>
    <w:rsid w:val="00AC5215"/>
    <w:rsid w:val="00AC5D88"/>
    <w:rsid w:val="00AC6392"/>
    <w:rsid w:val="00AC6402"/>
    <w:rsid w:val="00AC7891"/>
    <w:rsid w:val="00AC7ADF"/>
    <w:rsid w:val="00AC7C62"/>
    <w:rsid w:val="00AD1D93"/>
    <w:rsid w:val="00AD2BDC"/>
    <w:rsid w:val="00AD5282"/>
    <w:rsid w:val="00AD54AA"/>
    <w:rsid w:val="00AD677F"/>
    <w:rsid w:val="00AE09A9"/>
    <w:rsid w:val="00AE41D0"/>
    <w:rsid w:val="00AE4DB0"/>
    <w:rsid w:val="00AE4EEE"/>
    <w:rsid w:val="00AE5309"/>
    <w:rsid w:val="00AE550D"/>
    <w:rsid w:val="00AE6B3D"/>
    <w:rsid w:val="00AE6CAD"/>
    <w:rsid w:val="00AE72BF"/>
    <w:rsid w:val="00AE7821"/>
    <w:rsid w:val="00AF0223"/>
    <w:rsid w:val="00AF124D"/>
    <w:rsid w:val="00AF1B07"/>
    <w:rsid w:val="00AF3313"/>
    <w:rsid w:val="00AF505B"/>
    <w:rsid w:val="00AF5710"/>
    <w:rsid w:val="00B01463"/>
    <w:rsid w:val="00B01A85"/>
    <w:rsid w:val="00B01D85"/>
    <w:rsid w:val="00B02570"/>
    <w:rsid w:val="00B035B4"/>
    <w:rsid w:val="00B03BE6"/>
    <w:rsid w:val="00B0468F"/>
    <w:rsid w:val="00B04CC7"/>
    <w:rsid w:val="00B05848"/>
    <w:rsid w:val="00B06842"/>
    <w:rsid w:val="00B06B09"/>
    <w:rsid w:val="00B11995"/>
    <w:rsid w:val="00B1219A"/>
    <w:rsid w:val="00B12D81"/>
    <w:rsid w:val="00B13718"/>
    <w:rsid w:val="00B13B22"/>
    <w:rsid w:val="00B142D6"/>
    <w:rsid w:val="00B14CAC"/>
    <w:rsid w:val="00B14EC5"/>
    <w:rsid w:val="00B15D1D"/>
    <w:rsid w:val="00B1631F"/>
    <w:rsid w:val="00B16B40"/>
    <w:rsid w:val="00B171FE"/>
    <w:rsid w:val="00B175A7"/>
    <w:rsid w:val="00B2054D"/>
    <w:rsid w:val="00B2276B"/>
    <w:rsid w:val="00B25685"/>
    <w:rsid w:val="00B258E7"/>
    <w:rsid w:val="00B3049F"/>
    <w:rsid w:val="00B323D9"/>
    <w:rsid w:val="00B33A52"/>
    <w:rsid w:val="00B350E4"/>
    <w:rsid w:val="00B3512D"/>
    <w:rsid w:val="00B352C3"/>
    <w:rsid w:val="00B35C50"/>
    <w:rsid w:val="00B36E16"/>
    <w:rsid w:val="00B40CE0"/>
    <w:rsid w:val="00B4248D"/>
    <w:rsid w:val="00B429C4"/>
    <w:rsid w:val="00B431FC"/>
    <w:rsid w:val="00B452B1"/>
    <w:rsid w:val="00B46700"/>
    <w:rsid w:val="00B468A1"/>
    <w:rsid w:val="00B46A1C"/>
    <w:rsid w:val="00B46C43"/>
    <w:rsid w:val="00B47FCE"/>
    <w:rsid w:val="00B51E53"/>
    <w:rsid w:val="00B523D8"/>
    <w:rsid w:val="00B52CB3"/>
    <w:rsid w:val="00B556BF"/>
    <w:rsid w:val="00B607A3"/>
    <w:rsid w:val="00B60E29"/>
    <w:rsid w:val="00B62820"/>
    <w:rsid w:val="00B6289D"/>
    <w:rsid w:val="00B62F52"/>
    <w:rsid w:val="00B64345"/>
    <w:rsid w:val="00B64E75"/>
    <w:rsid w:val="00B64F1D"/>
    <w:rsid w:val="00B659A5"/>
    <w:rsid w:val="00B662CA"/>
    <w:rsid w:val="00B673BA"/>
    <w:rsid w:val="00B67E19"/>
    <w:rsid w:val="00B71616"/>
    <w:rsid w:val="00B71C4E"/>
    <w:rsid w:val="00B72169"/>
    <w:rsid w:val="00B72B3C"/>
    <w:rsid w:val="00B77F61"/>
    <w:rsid w:val="00B827ED"/>
    <w:rsid w:val="00B82A89"/>
    <w:rsid w:val="00B83D8E"/>
    <w:rsid w:val="00B8402F"/>
    <w:rsid w:val="00B84219"/>
    <w:rsid w:val="00B870C7"/>
    <w:rsid w:val="00B904E3"/>
    <w:rsid w:val="00B91189"/>
    <w:rsid w:val="00B9134D"/>
    <w:rsid w:val="00B91B5E"/>
    <w:rsid w:val="00B92748"/>
    <w:rsid w:val="00B928AD"/>
    <w:rsid w:val="00B93B8B"/>
    <w:rsid w:val="00B942DD"/>
    <w:rsid w:val="00B97112"/>
    <w:rsid w:val="00BA0917"/>
    <w:rsid w:val="00BA0F2C"/>
    <w:rsid w:val="00BA1213"/>
    <w:rsid w:val="00BA17C4"/>
    <w:rsid w:val="00BA229F"/>
    <w:rsid w:val="00BA240E"/>
    <w:rsid w:val="00BA3D89"/>
    <w:rsid w:val="00BA43B7"/>
    <w:rsid w:val="00BA5CF7"/>
    <w:rsid w:val="00BA6A77"/>
    <w:rsid w:val="00BA75B2"/>
    <w:rsid w:val="00BB0618"/>
    <w:rsid w:val="00BB0C0F"/>
    <w:rsid w:val="00BB1358"/>
    <w:rsid w:val="00BB171A"/>
    <w:rsid w:val="00BB18ED"/>
    <w:rsid w:val="00BB1F88"/>
    <w:rsid w:val="00BB2BE4"/>
    <w:rsid w:val="00BB30D7"/>
    <w:rsid w:val="00BB3174"/>
    <w:rsid w:val="00BB348D"/>
    <w:rsid w:val="00BB4509"/>
    <w:rsid w:val="00BB5364"/>
    <w:rsid w:val="00BB62FA"/>
    <w:rsid w:val="00BC03D6"/>
    <w:rsid w:val="00BC040A"/>
    <w:rsid w:val="00BC0EA9"/>
    <w:rsid w:val="00BC1FC3"/>
    <w:rsid w:val="00BC2CA0"/>
    <w:rsid w:val="00BC3F8C"/>
    <w:rsid w:val="00BC55E4"/>
    <w:rsid w:val="00BC60F5"/>
    <w:rsid w:val="00BC7F24"/>
    <w:rsid w:val="00BD0D28"/>
    <w:rsid w:val="00BD164E"/>
    <w:rsid w:val="00BD214B"/>
    <w:rsid w:val="00BD2523"/>
    <w:rsid w:val="00BD3159"/>
    <w:rsid w:val="00BD34ED"/>
    <w:rsid w:val="00BD4B18"/>
    <w:rsid w:val="00BD50D5"/>
    <w:rsid w:val="00BD74C4"/>
    <w:rsid w:val="00BE015A"/>
    <w:rsid w:val="00BE0DDB"/>
    <w:rsid w:val="00BE125E"/>
    <w:rsid w:val="00BE1A59"/>
    <w:rsid w:val="00BE1B71"/>
    <w:rsid w:val="00BE24A0"/>
    <w:rsid w:val="00BE3367"/>
    <w:rsid w:val="00BE42E0"/>
    <w:rsid w:val="00BE4498"/>
    <w:rsid w:val="00BE4A43"/>
    <w:rsid w:val="00BE4DBD"/>
    <w:rsid w:val="00BE6200"/>
    <w:rsid w:val="00BE7B20"/>
    <w:rsid w:val="00BF1D25"/>
    <w:rsid w:val="00BF2850"/>
    <w:rsid w:val="00BF2BEA"/>
    <w:rsid w:val="00BF38C2"/>
    <w:rsid w:val="00BF3AA8"/>
    <w:rsid w:val="00BF5075"/>
    <w:rsid w:val="00BF6DFB"/>
    <w:rsid w:val="00BF797F"/>
    <w:rsid w:val="00BF7DCD"/>
    <w:rsid w:val="00C0052D"/>
    <w:rsid w:val="00C00FDB"/>
    <w:rsid w:val="00C0134C"/>
    <w:rsid w:val="00C01543"/>
    <w:rsid w:val="00C01C99"/>
    <w:rsid w:val="00C02642"/>
    <w:rsid w:val="00C049D5"/>
    <w:rsid w:val="00C05B03"/>
    <w:rsid w:val="00C11071"/>
    <w:rsid w:val="00C115DA"/>
    <w:rsid w:val="00C12015"/>
    <w:rsid w:val="00C122DE"/>
    <w:rsid w:val="00C12E51"/>
    <w:rsid w:val="00C13FAB"/>
    <w:rsid w:val="00C14063"/>
    <w:rsid w:val="00C15BF4"/>
    <w:rsid w:val="00C160D4"/>
    <w:rsid w:val="00C206B9"/>
    <w:rsid w:val="00C22AFB"/>
    <w:rsid w:val="00C231D2"/>
    <w:rsid w:val="00C23C9A"/>
    <w:rsid w:val="00C24911"/>
    <w:rsid w:val="00C24C9B"/>
    <w:rsid w:val="00C27B7E"/>
    <w:rsid w:val="00C303A7"/>
    <w:rsid w:val="00C32452"/>
    <w:rsid w:val="00C342FE"/>
    <w:rsid w:val="00C353C3"/>
    <w:rsid w:val="00C365E0"/>
    <w:rsid w:val="00C40217"/>
    <w:rsid w:val="00C41FAD"/>
    <w:rsid w:val="00C41FBD"/>
    <w:rsid w:val="00C43096"/>
    <w:rsid w:val="00C43470"/>
    <w:rsid w:val="00C43927"/>
    <w:rsid w:val="00C43CD0"/>
    <w:rsid w:val="00C44090"/>
    <w:rsid w:val="00C44606"/>
    <w:rsid w:val="00C449A6"/>
    <w:rsid w:val="00C50F16"/>
    <w:rsid w:val="00C51BA4"/>
    <w:rsid w:val="00C520FB"/>
    <w:rsid w:val="00C545A1"/>
    <w:rsid w:val="00C55EA2"/>
    <w:rsid w:val="00C560D5"/>
    <w:rsid w:val="00C562C4"/>
    <w:rsid w:val="00C56FC8"/>
    <w:rsid w:val="00C57D48"/>
    <w:rsid w:val="00C6040E"/>
    <w:rsid w:val="00C6049C"/>
    <w:rsid w:val="00C611E5"/>
    <w:rsid w:val="00C61558"/>
    <w:rsid w:val="00C61811"/>
    <w:rsid w:val="00C62099"/>
    <w:rsid w:val="00C6448C"/>
    <w:rsid w:val="00C64AC6"/>
    <w:rsid w:val="00C65A25"/>
    <w:rsid w:val="00C70A3A"/>
    <w:rsid w:val="00C724A8"/>
    <w:rsid w:val="00C72799"/>
    <w:rsid w:val="00C7305B"/>
    <w:rsid w:val="00C7316D"/>
    <w:rsid w:val="00C73902"/>
    <w:rsid w:val="00C73F15"/>
    <w:rsid w:val="00C74354"/>
    <w:rsid w:val="00C74A7B"/>
    <w:rsid w:val="00C75357"/>
    <w:rsid w:val="00C77235"/>
    <w:rsid w:val="00C77879"/>
    <w:rsid w:val="00C77DDA"/>
    <w:rsid w:val="00C82B57"/>
    <w:rsid w:val="00C82FF1"/>
    <w:rsid w:val="00C84174"/>
    <w:rsid w:val="00C8548A"/>
    <w:rsid w:val="00C85960"/>
    <w:rsid w:val="00C86609"/>
    <w:rsid w:val="00C87554"/>
    <w:rsid w:val="00C87B25"/>
    <w:rsid w:val="00C87CF0"/>
    <w:rsid w:val="00C9053E"/>
    <w:rsid w:val="00C90D48"/>
    <w:rsid w:val="00C90DC4"/>
    <w:rsid w:val="00C91243"/>
    <w:rsid w:val="00C915DC"/>
    <w:rsid w:val="00C91C0A"/>
    <w:rsid w:val="00C95A93"/>
    <w:rsid w:val="00C968BA"/>
    <w:rsid w:val="00CA1A29"/>
    <w:rsid w:val="00CA1E59"/>
    <w:rsid w:val="00CA2F8E"/>
    <w:rsid w:val="00CA3332"/>
    <w:rsid w:val="00CA36E8"/>
    <w:rsid w:val="00CA4516"/>
    <w:rsid w:val="00CA4AC5"/>
    <w:rsid w:val="00CA683E"/>
    <w:rsid w:val="00CA7417"/>
    <w:rsid w:val="00CB02DD"/>
    <w:rsid w:val="00CB07B9"/>
    <w:rsid w:val="00CB110C"/>
    <w:rsid w:val="00CB2DBE"/>
    <w:rsid w:val="00CB3C2F"/>
    <w:rsid w:val="00CB5035"/>
    <w:rsid w:val="00CB71A7"/>
    <w:rsid w:val="00CB76ED"/>
    <w:rsid w:val="00CB777B"/>
    <w:rsid w:val="00CB7CF6"/>
    <w:rsid w:val="00CC00A1"/>
    <w:rsid w:val="00CC0229"/>
    <w:rsid w:val="00CC07D3"/>
    <w:rsid w:val="00CC09A1"/>
    <w:rsid w:val="00CC150C"/>
    <w:rsid w:val="00CC2150"/>
    <w:rsid w:val="00CC34B2"/>
    <w:rsid w:val="00CC355E"/>
    <w:rsid w:val="00CC3C28"/>
    <w:rsid w:val="00CC3DA3"/>
    <w:rsid w:val="00CC4085"/>
    <w:rsid w:val="00CC5F9A"/>
    <w:rsid w:val="00CC6F5E"/>
    <w:rsid w:val="00CC7E7B"/>
    <w:rsid w:val="00CD354D"/>
    <w:rsid w:val="00CD4681"/>
    <w:rsid w:val="00CD49B4"/>
    <w:rsid w:val="00CD4C65"/>
    <w:rsid w:val="00CD5387"/>
    <w:rsid w:val="00CD569E"/>
    <w:rsid w:val="00CD62FC"/>
    <w:rsid w:val="00CD714B"/>
    <w:rsid w:val="00CD750C"/>
    <w:rsid w:val="00CE0234"/>
    <w:rsid w:val="00CE26C1"/>
    <w:rsid w:val="00CE3AA6"/>
    <w:rsid w:val="00CE4DAB"/>
    <w:rsid w:val="00CE59EC"/>
    <w:rsid w:val="00CF23E3"/>
    <w:rsid w:val="00CF3039"/>
    <w:rsid w:val="00CF30E3"/>
    <w:rsid w:val="00CF3400"/>
    <w:rsid w:val="00CF3AA1"/>
    <w:rsid w:val="00CF44FB"/>
    <w:rsid w:val="00CF5BF0"/>
    <w:rsid w:val="00CF5D97"/>
    <w:rsid w:val="00CF62BB"/>
    <w:rsid w:val="00CF6D89"/>
    <w:rsid w:val="00CF74AD"/>
    <w:rsid w:val="00D016C9"/>
    <w:rsid w:val="00D02A70"/>
    <w:rsid w:val="00D02CDF"/>
    <w:rsid w:val="00D03DD3"/>
    <w:rsid w:val="00D046A1"/>
    <w:rsid w:val="00D04AB8"/>
    <w:rsid w:val="00D04F42"/>
    <w:rsid w:val="00D051B1"/>
    <w:rsid w:val="00D072FF"/>
    <w:rsid w:val="00D10420"/>
    <w:rsid w:val="00D10C36"/>
    <w:rsid w:val="00D115AD"/>
    <w:rsid w:val="00D1199F"/>
    <w:rsid w:val="00D11AB6"/>
    <w:rsid w:val="00D11D45"/>
    <w:rsid w:val="00D12265"/>
    <w:rsid w:val="00D124EB"/>
    <w:rsid w:val="00D1397E"/>
    <w:rsid w:val="00D13B75"/>
    <w:rsid w:val="00D14240"/>
    <w:rsid w:val="00D144AF"/>
    <w:rsid w:val="00D15761"/>
    <w:rsid w:val="00D15E92"/>
    <w:rsid w:val="00D228D2"/>
    <w:rsid w:val="00D228FA"/>
    <w:rsid w:val="00D22A63"/>
    <w:rsid w:val="00D23257"/>
    <w:rsid w:val="00D246AE"/>
    <w:rsid w:val="00D258A9"/>
    <w:rsid w:val="00D25D40"/>
    <w:rsid w:val="00D269E2"/>
    <w:rsid w:val="00D305A0"/>
    <w:rsid w:val="00D3069C"/>
    <w:rsid w:val="00D3133A"/>
    <w:rsid w:val="00D3263D"/>
    <w:rsid w:val="00D358F2"/>
    <w:rsid w:val="00D35CFF"/>
    <w:rsid w:val="00D35E4A"/>
    <w:rsid w:val="00D366DF"/>
    <w:rsid w:val="00D3711E"/>
    <w:rsid w:val="00D37D60"/>
    <w:rsid w:val="00D40360"/>
    <w:rsid w:val="00D40FEC"/>
    <w:rsid w:val="00D41794"/>
    <w:rsid w:val="00D42456"/>
    <w:rsid w:val="00D43F4A"/>
    <w:rsid w:val="00D44002"/>
    <w:rsid w:val="00D46011"/>
    <w:rsid w:val="00D50C1D"/>
    <w:rsid w:val="00D50C66"/>
    <w:rsid w:val="00D5620E"/>
    <w:rsid w:val="00D56CEE"/>
    <w:rsid w:val="00D60DA1"/>
    <w:rsid w:val="00D616C4"/>
    <w:rsid w:val="00D61EEA"/>
    <w:rsid w:val="00D6203F"/>
    <w:rsid w:val="00D621B1"/>
    <w:rsid w:val="00D64158"/>
    <w:rsid w:val="00D6514F"/>
    <w:rsid w:val="00D65B1F"/>
    <w:rsid w:val="00D6698C"/>
    <w:rsid w:val="00D71778"/>
    <w:rsid w:val="00D72284"/>
    <w:rsid w:val="00D724EE"/>
    <w:rsid w:val="00D73253"/>
    <w:rsid w:val="00D752F0"/>
    <w:rsid w:val="00D75BC0"/>
    <w:rsid w:val="00D761E3"/>
    <w:rsid w:val="00D763F2"/>
    <w:rsid w:val="00D812C7"/>
    <w:rsid w:val="00D819E0"/>
    <w:rsid w:val="00D8251D"/>
    <w:rsid w:val="00D83FF6"/>
    <w:rsid w:val="00D8440F"/>
    <w:rsid w:val="00D84CDC"/>
    <w:rsid w:val="00D84F2B"/>
    <w:rsid w:val="00D85BAA"/>
    <w:rsid w:val="00D8631D"/>
    <w:rsid w:val="00D87A08"/>
    <w:rsid w:val="00D90296"/>
    <w:rsid w:val="00D909D4"/>
    <w:rsid w:val="00D92C56"/>
    <w:rsid w:val="00D93A06"/>
    <w:rsid w:val="00D95217"/>
    <w:rsid w:val="00D95F84"/>
    <w:rsid w:val="00DA0449"/>
    <w:rsid w:val="00DA0824"/>
    <w:rsid w:val="00DA0C05"/>
    <w:rsid w:val="00DA11FE"/>
    <w:rsid w:val="00DA1C77"/>
    <w:rsid w:val="00DA3934"/>
    <w:rsid w:val="00DA41FD"/>
    <w:rsid w:val="00DA4397"/>
    <w:rsid w:val="00DA513F"/>
    <w:rsid w:val="00DA5917"/>
    <w:rsid w:val="00DA726E"/>
    <w:rsid w:val="00DA7A02"/>
    <w:rsid w:val="00DB05B1"/>
    <w:rsid w:val="00DB0855"/>
    <w:rsid w:val="00DB1569"/>
    <w:rsid w:val="00DB4388"/>
    <w:rsid w:val="00DB4774"/>
    <w:rsid w:val="00DB4BA7"/>
    <w:rsid w:val="00DB51D4"/>
    <w:rsid w:val="00DB5345"/>
    <w:rsid w:val="00DB705D"/>
    <w:rsid w:val="00DB776E"/>
    <w:rsid w:val="00DC04E4"/>
    <w:rsid w:val="00DC071F"/>
    <w:rsid w:val="00DC12B0"/>
    <w:rsid w:val="00DC2149"/>
    <w:rsid w:val="00DC21BB"/>
    <w:rsid w:val="00DC2314"/>
    <w:rsid w:val="00DC36BC"/>
    <w:rsid w:val="00DC43AC"/>
    <w:rsid w:val="00DC4FFD"/>
    <w:rsid w:val="00DC5056"/>
    <w:rsid w:val="00DC50E7"/>
    <w:rsid w:val="00DC6FAD"/>
    <w:rsid w:val="00DD0280"/>
    <w:rsid w:val="00DD1552"/>
    <w:rsid w:val="00DD160A"/>
    <w:rsid w:val="00DD1F59"/>
    <w:rsid w:val="00DD3057"/>
    <w:rsid w:val="00DD36F1"/>
    <w:rsid w:val="00DD402D"/>
    <w:rsid w:val="00DD4FE8"/>
    <w:rsid w:val="00DD7730"/>
    <w:rsid w:val="00DE02EB"/>
    <w:rsid w:val="00DE0FE4"/>
    <w:rsid w:val="00DE1866"/>
    <w:rsid w:val="00DE21F5"/>
    <w:rsid w:val="00DE4149"/>
    <w:rsid w:val="00DE4A2D"/>
    <w:rsid w:val="00DE4ECB"/>
    <w:rsid w:val="00DE6040"/>
    <w:rsid w:val="00DE7F01"/>
    <w:rsid w:val="00DF2180"/>
    <w:rsid w:val="00DF2777"/>
    <w:rsid w:val="00DF3146"/>
    <w:rsid w:val="00DF3167"/>
    <w:rsid w:val="00DF5A58"/>
    <w:rsid w:val="00DF77F8"/>
    <w:rsid w:val="00DF7CDD"/>
    <w:rsid w:val="00DF7F5E"/>
    <w:rsid w:val="00E00F55"/>
    <w:rsid w:val="00E01177"/>
    <w:rsid w:val="00E01AFB"/>
    <w:rsid w:val="00E01CB9"/>
    <w:rsid w:val="00E0261A"/>
    <w:rsid w:val="00E029BC"/>
    <w:rsid w:val="00E030EB"/>
    <w:rsid w:val="00E04DCF"/>
    <w:rsid w:val="00E07630"/>
    <w:rsid w:val="00E07961"/>
    <w:rsid w:val="00E10823"/>
    <w:rsid w:val="00E10994"/>
    <w:rsid w:val="00E10B37"/>
    <w:rsid w:val="00E122F8"/>
    <w:rsid w:val="00E12388"/>
    <w:rsid w:val="00E13607"/>
    <w:rsid w:val="00E171D5"/>
    <w:rsid w:val="00E17729"/>
    <w:rsid w:val="00E17EE7"/>
    <w:rsid w:val="00E20313"/>
    <w:rsid w:val="00E218D9"/>
    <w:rsid w:val="00E21D76"/>
    <w:rsid w:val="00E21F5A"/>
    <w:rsid w:val="00E21F70"/>
    <w:rsid w:val="00E22D1C"/>
    <w:rsid w:val="00E2489A"/>
    <w:rsid w:val="00E304A9"/>
    <w:rsid w:val="00E30949"/>
    <w:rsid w:val="00E316FC"/>
    <w:rsid w:val="00E33DEF"/>
    <w:rsid w:val="00E35C40"/>
    <w:rsid w:val="00E3636C"/>
    <w:rsid w:val="00E372E2"/>
    <w:rsid w:val="00E4061D"/>
    <w:rsid w:val="00E4066B"/>
    <w:rsid w:val="00E408CD"/>
    <w:rsid w:val="00E40BC7"/>
    <w:rsid w:val="00E412C6"/>
    <w:rsid w:val="00E4236F"/>
    <w:rsid w:val="00E42E4B"/>
    <w:rsid w:val="00E43D6E"/>
    <w:rsid w:val="00E455CD"/>
    <w:rsid w:val="00E459D6"/>
    <w:rsid w:val="00E46737"/>
    <w:rsid w:val="00E474C3"/>
    <w:rsid w:val="00E47B86"/>
    <w:rsid w:val="00E5100E"/>
    <w:rsid w:val="00E54F02"/>
    <w:rsid w:val="00E553CC"/>
    <w:rsid w:val="00E55A1B"/>
    <w:rsid w:val="00E57714"/>
    <w:rsid w:val="00E6124B"/>
    <w:rsid w:val="00E61826"/>
    <w:rsid w:val="00E61950"/>
    <w:rsid w:val="00E61963"/>
    <w:rsid w:val="00E62EF5"/>
    <w:rsid w:val="00E63112"/>
    <w:rsid w:val="00E634CC"/>
    <w:rsid w:val="00E642E1"/>
    <w:rsid w:val="00E644DB"/>
    <w:rsid w:val="00E648B4"/>
    <w:rsid w:val="00E649FA"/>
    <w:rsid w:val="00E64DDD"/>
    <w:rsid w:val="00E65FFC"/>
    <w:rsid w:val="00E67149"/>
    <w:rsid w:val="00E672F6"/>
    <w:rsid w:val="00E704AF"/>
    <w:rsid w:val="00E72126"/>
    <w:rsid w:val="00E72179"/>
    <w:rsid w:val="00E731B1"/>
    <w:rsid w:val="00E74B29"/>
    <w:rsid w:val="00E778A2"/>
    <w:rsid w:val="00E77EEC"/>
    <w:rsid w:val="00E800CF"/>
    <w:rsid w:val="00E8042B"/>
    <w:rsid w:val="00E81419"/>
    <w:rsid w:val="00E829B2"/>
    <w:rsid w:val="00E82FFC"/>
    <w:rsid w:val="00E844D3"/>
    <w:rsid w:val="00E84B27"/>
    <w:rsid w:val="00E8566C"/>
    <w:rsid w:val="00E85C88"/>
    <w:rsid w:val="00E85CA5"/>
    <w:rsid w:val="00E860A6"/>
    <w:rsid w:val="00E862F2"/>
    <w:rsid w:val="00E90022"/>
    <w:rsid w:val="00E91899"/>
    <w:rsid w:val="00E928CB"/>
    <w:rsid w:val="00E934DC"/>
    <w:rsid w:val="00E9476B"/>
    <w:rsid w:val="00E95892"/>
    <w:rsid w:val="00E966A9"/>
    <w:rsid w:val="00E9706E"/>
    <w:rsid w:val="00EA002C"/>
    <w:rsid w:val="00EA0E2D"/>
    <w:rsid w:val="00EA1514"/>
    <w:rsid w:val="00EA34DD"/>
    <w:rsid w:val="00EA35E9"/>
    <w:rsid w:val="00EA3820"/>
    <w:rsid w:val="00EA63ED"/>
    <w:rsid w:val="00EA6736"/>
    <w:rsid w:val="00EA6E2F"/>
    <w:rsid w:val="00EA7CF5"/>
    <w:rsid w:val="00EA7E48"/>
    <w:rsid w:val="00EB2EC7"/>
    <w:rsid w:val="00EB3963"/>
    <w:rsid w:val="00EB3BDC"/>
    <w:rsid w:val="00EB5AB5"/>
    <w:rsid w:val="00EB6347"/>
    <w:rsid w:val="00EB65FF"/>
    <w:rsid w:val="00EB6B12"/>
    <w:rsid w:val="00EB7A86"/>
    <w:rsid w:val="00EC00B3"/>
    <w:rsid w:val="00EC0150"/>
    <w:rsid w:val="00EC0297"/>
    <w:rsid w:val="00EC1771"/>
    <w:rsid w:val="00EC47C5"/>
    <w:rsid w:val="00EC4EB3"/>
    <w:rsid w:val="00ED0B29"/>
    <w:rsid w:val="00ED30A3"/>
    <w:rsid w:val="00ED475D"/>
    <w:rsid w:val="00ED48C2"/>
    <w:rsid w:val="00ED5AD0"/>
    <w:rsid w:val="00EE00B8"/>
    <w:rsid w:val="00EE359C"/>
    <w:rsid w:val="00EE484E"/>
    <w:rsid w:val="00EE6262"/>
    <w:rsid w:val="00EE66F9"/>
    <w:rsid w:val="00EF19F0"/>
    <w:rsid w:val="00EF30A6"/>
    <w:rsid w:val="00EF466B"/>
    <w:rsid w:val="00EF4CA1"/>
    <w:rsid w:val="00EF6262"/>
    <w:rsid w:val="00EF675A"/>
    <w:rsid w:val="00EF6E89"/>
    <w:rsid w:val="00EF7C1A"/>
    <w:rsid w:val="00F02026"/>
    <w:rsid w:val="00F105B1"/>
    <w:rsid w:val="00F1060C"/>
    <w:rsid w:val="00F10D08"/>
    <w:rsid w:val="00F11954"/>
    <w:rsid w:val="00F1348B"/>
    <w:rsid w:val="00F14F9C"/>
    <w:rsid w:val="00F15F5A"/>
    <w:rsid w:val="00F2009E"/>
    <w:rsid w:val="00F21FF7"/>
    <w:rsid w:val="00F2245B"/>
    <w:rsid w:val="00F22473"/>
    <w:rsid w:val="00F22643"/>
    <w:rsid w:val="00F2402F"/>
    <w:rsid w:val="00F24279"/>
    <w:rsid w:val="00F24DC4"/>
    <w:rsid w:val="00F251FB"/>
    <w:rsid w:val="00F26854"/>
    <w:rsid w:val="00F270F8"/>
    <w:rsid w:val="00F30F34"/>
    <w:rsid w:val="00F30F6C"/>
    <w:rsid w:val="00F32286"/>
    <w:rsid w:val="00F33171"/>
    <w:rsid w:val="00F33383"/>
    <w:rsid w:val="00F339D9"/>
    <w:rsid w:val="00F347C3"/>
    <w:rsid w:val="00F35891"/>
    <w:rsid w:val="00F3689E"/>
    <w:rsid w:val="00F41311"/>
    <w:rsid w:val="00F42753"/>
    <w:rsid w:val="00F43D78"/>
    <w:rsid w:val="00F43F07"/>
    <w:rsid w:val="00F44295"/>
    <w:rsid w:val="00F44947"/>
    <w:rsid w:val="00F453BF"/>
    <w:rsid w:val="00F4575D"/>
    <w:rsid w:val="00F5029D"/>
    <w:rsid w:val="00F50FD8"/>
    <w:rsid w:val="00F5166D"/>
    <w:rsid w:val="00F54270"/>
    <w:rsid w:val="00F54449"/>
    <w:rsid w:val="00F5508C"/>
    <w:rsid w:val="00F55DC9"/>
    <w:rsid w:val="00F55E12"/>
    <w:rsid w:val="00F55EE3"/>
    <w:rsid w:val="00F57F7E"/>
    <w:rsid w:val="00F61DFF"/>
    <w:rsid w:val="00F61F27"/>
    <w:rsid w:val="00F6249A"/>
    <w:rsid w:val="00F63BE9"/>
    <w:rsid w:val="00F64983"/>
    <w:rsid w:val="00F649C9"/>
    <w:rsid w:val="00F64E1F"/>
    <w:rsid w:val="00F65559"/>
    <w:rsid w:val="00F65F33"/>
    <w:rsid w:val="00F66789"/>
    <w:rsid w:val="00F66DDA"/>
    <w:rsid w:val="00F67F7A"/>
    <w:rsid w:val="00F71EF2"/>
    <w:rsid w:val="00F733F3"/>
    <w:rsid w:val="00F73EC6"/>
    <w:rsid w:val="00F7439A"/>
    <w:rsid w:val="00F761CC"/>
    <w:rsid w:val="00F77FBA"/>
    <w:rsid w:val="00F819D1"/>
    <w:rsid w:val="00F821E5"/>
    <w:rsid w:val="00F821F3"/>
    <w:rsid w:val="00F82780"/>
    <w:rsid w:val="00F83141"/>
    <w:rsid w:val="00F83FFF"/>
    <w:rsid w:val="00F85725"/>
    <w:rsid w:val="00F8591B"/>
    <w:rsid w:val="00F865CC"/>
    <w:rsid w:val="00F90005"/>
    <w:rsid w:val="00F900CF"/>
    <w:rsid w:val="00F90D49"/>
    <w:rsid w:val="00F9290B"/>
    <w:rsid w:val="00F9291E"/>
    <w:rsid w:val="00F93D51"/>
    <w:rsid w:val="00F95819"/>
    <w:rsid w:val="00F95B0E"/>
    <w:rsid w:val="00F9702D"/>
    <w:rsid w:val="00FA01AA"/>
    <w:rsid w:val="00FA0C7E"/>
    <w:rsid w:val="00FA14DC"/>
    <w:rsid w:val="00FA209E"/>
    <w:rsid w:val="00FA3494"/>
    <w:rsid w:val="00FA52A5"/>
    <w:rsid w:val="00FA6B9F"/>
    <w:rsid w:val="00FB21F4"/>
    <w:rsid w:val="00FB3A9E"/>
    <w:rsid w:val="00FB3D3C"/>
    <w:rsid w:val="00FB4443"/>
    <w:rsid w:val="00FB554E"/>
    <w:rsid w:val="00FB640E"/>
    <w:rsid w:val="00FB6904"/>
    <w:rsid w:val="00FC0C27"/>
    <w:rsid w:val="00FC1189"/>
    <w:rsid w:val="00FC1A92"/>
    <w:rsid w:val="00FC2669"/>
    <w:rsid w:val="00FC26F8"/>
    <w:rsid w:val="00FC2910"/>
    <w:rsid w:val="00FC2B91"/>
    <w:rsid w:val="00FC3C7F"/>
    <w:rsid w:val="00FC3D86"/>
    <w:rsid w:val="00FC4D06"/>
    <w:rsid w:val="00FC5077"/>
    <w:rsid w:val="00FC692E"/>
    <w:rsid w:val="00FD1A92"/>
    <w:rsid w:val="00FD3ACC"/>
    <w:rsid w:val="00FD5198"/>
    <w:rsid w:val="00FD5B8B"/>
    <w:rsid w:val="00FD68EE"/>
    <w:rsid w:val="00FD6B4C"/>
    <w:rsid w:val="00FD7F73"/>
    <w:rsid w:val="00FE02C2"/>
    <w:rsid w:val="00FE1234"/>
    <w:rsid w:val="00FE2969"/>
    <w:rsid w:val="00FE5585"/>
    <w:rsid w:val="00FE6E1B"/>
    <w:rsid w:val="00FF0711"/>
    <w:rsid w:val="00FF0D3F"/>
    <w:rsid w:val="00FF0F57"/>
    <w:rsid w:val="00FF107B"/>
    <w:rsid w:val="00FF1F8A"/>
    <w:rsid w:val="00FF2936"/>
    <w:rsid w:val="00FF2A11"/>
    <w:rsid w:val="00FF2C0C"/>
    <w:rsid w:val="00FF4598"/>
    <w:rsid w:val="00FF61A2"/>
    <w:rsid w:val="00FF63B2"/>
    <w:rsid w:val="00FF6706"/>
    <w:rsid w:val="00FF6A57"/>
    <w:rsid w:val="00FF6EBA"/>
    <w:rsid w:val="00FF7734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EE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2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7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7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DB51D4"/>
    <w:rPr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9"/>
    <w:rsid w:val="00DB51D4"/>
    <w:rPr>
      <w:b/>
      <w:bCs/>
      <w:sz w:val="28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B4774"/>
    <w:rPr>
      <w:b/>
      <w:bCs/>
      <w:sz w:val="28"/>
      <w:szCs w:val="28"/>
    </w:rPr>
  </w:style>
  <w:style w:type="table" w:styleId="a3">
    <w:name w:val="Table Grid"/>
    <w:basedOn w:val="a1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10BB"/>
    <w:rPr>
      <w:sz w:val="24"/>
      <w:szCs w:val="24"/>
    </w:rPr>
  </w:style>
  <w:style w:type="character" w:styleId="a6">
    <w:name w:val="page number"/>
    <w:basedOn w:val="a0"/>
    <w:rsid w:val="00A76E11"/>
  </w:style>
  <w:style w:type="character" w:styleId="a7">
    <w:name w:val="Hyperlink"/>
    <w:basedOn w:val="a0"/>
    <w:uiPriority w:val="99"/>
    <w:rsid w:val="002850AF"/>
    <w:rPr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EE00B8"/>
    <w:pPr>
      <w:jc w:val="center"/>
    </w:pPr>
    <w:rPr>
      <w:szCs w:val="20"/>
    </w:rPr>
  </w:style>
  <w:style w:type="paragraph" w:styleId="ab">
    <w:name w:val="Subtitle"/>
    <w:basedOn w:val="a"/>
    <w:link w:val="ac"/>
    <w:uiPriority w:val="11"/>
    <w:qFormat/>
    <w:rsid w:val="00EE00B8"/>
    <w:pPr>
      <w:jc w:val="center"/>
    </w:pPr>
    <w:rPr>
      <w:szCs w:val="20"/>
    </w:rPr>
  </w:style>
  <w:style w:type="paragraph" w:styleId="ad">
    <w:name w:val="header"/>
    <w:aliases w:val="Название 2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164943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paragraph" w:styleId="31">
    <w:name w:val="Body Text Indent 3"/>
    <w:basedOn w:val="a"/>
    <w:link w:val="32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7FC7"/>
    <w:rPr>
      <w:sz w:val="16"/>
      <w:szCs w:val="16"/>
    </w:rPr>
  </w:style>
  <w:style w:type="paragraph" w:styleId="21">
    <w:name w:val="Body Text Indent 2"/>
    <w:basedOn w:val="a"/>
    <w:rsid w:val="00BE0DDB"/>
    <w:pPr>
      <w:spacing w:after="120" w:line="480" w:lineRule="auto"/>
      <w:ind w:left="283"/>
    </w:pPr>
  </w:style>
  <w:style w:type="paragraph" w:customStyle="1" w:styleId="af5">
    <w:name w:val="Приложение_РИСУНОК"/>
    <w:qFormat/>
    <w:rsid w:val="00CE4DAB"/>
    <w:pPr>
      <w:jc w:val="center"/>
    </w:pPr>
    <w:rPr>
      <w:rFonts w:eastAsia="Calibri"/>
      <w:noProof/>
      <w:sz w:val="28"/>
      <w:szCs w:val="28"/>
    </w:rPr>
  </w:style>
  <w:style w:type="paragraph" w:customStyle="1" w:styleId="af6">
    <w:name w:val="Таблица_Текст_ЦЕНТР"/>
    <w:qFormat/>
    <w:rsid w:val="007510BB"/>
    <w:pPr>
      <w:jc w:val="center"/>
    </w:pPr>
    <w:rPr>
      <w:rFonts w:eastAsia="Calibri"/>
      <w:sz w:val="24"/>
      <w:szCs w:val="28"/>
    </w:rPr>
  </w:style>
  <w:style w:type="paragraph" w:customStyle="1" w:styleId="af7">
    <w:name w:val="Таблица_ШАПКА"/>
    <w:next w:val="a"/>
    <w:qFormat/>
    <w:rsid w:val="004A0832"/>
    <w:pPr>
      <w:keepNext/>
      <w:jc w:val="center"/>
    </w:pPr>
    <w:rPr>
      <w:rFonts w:eastAsia="Calibri"/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qFormat/>
    <w:rsid w:val="00F95B0E"/>
    <w:pPr>
      <w:keepNext/>
      <w:spacing w:before="240" w:after="60"/>
      <w:jc w:val="right"/>
      <w:outlineLvl w:val="3"/>
    </w:pPr>
    <w:rPr>
      <w:rFonts w:eastAsia="Calibri"/>
      <w:szCs w:val="28"/>
    </w:rPr>
  </w:style>
  <w:style w:type="character" w:customStyle="1" w:styleId="af9">
    <w:name w:val="Таблица_НОМЕР Знак"/>
    <w:basedOn w:val="a0"/>
    <w:link w:val="af8"/>
    <w:locked/>
    <w:rsid w:val="00F95B0E"/>
    <w:rPr>
      <w:rFonts w:eastAsia="Calibri"/>
      <w:sz w:val="28"/>
      <w:szCs w:val="28"/>
    </w:rPr>
  </w:style>
  <w:style w:type="paragraph" w:customStyle="1" w:styleId="afa">
    <w:name w:val="Таблица_НАЗВАНИЕ"/>
    <w:next w:val="a"/>
    <w:link w:val="afb"/>
    <w:qFormat/>
    <w:rsid w:val="00306C83"/>
    <w:pPr>
      <w:keepNext/>
      <w:keepLines/>
      <w:suppressAutoHyphens/>
      <w:spacing w:after="120"/>
      <w:jc w:val="center"/>
    </w:pPr>
    <w:rPr>
      <w:rFonts w:eastAsia="Calibri"/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locked/>
    <w:rsid w:val="00306C83"/>
    <w:rPr>
      <w:rFonts w:eastAsia="Calibri"/>
      <w:b/>
      <w:sz w:val="28"/>
      <w:szCs w:val="28"/>
    </w:rPr>
  </w:style>
  <w:style w:type="paragraph" w:customStyle="1" w:styleId="11">
    <w:name w:val="Подзаголовок 1"/>
    <w:basedOn w:val="a"/>
    <w:next w:val="a"/>
    <w:link w:val="12"/>
    <w:uiPriority w:val="99"/>
    <w:qFormat/>
    <w:rsid w:val="00E72179"/>
    <w:pPr>
      <w:keepNext/>
      <w:keepLines/>
      <w:spacing w:before="360" w:after="120"/>
    </w:pPr>
    <w:rPr>
      <w:rFonts w:eastAsia="Calibri"/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Calibri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rsid w:val="00586588"/>
    <w:pPr>
      <w:spacing w:before="120" w:after="60"/>
      <w:ind w:firstLine="567"/>
    </w:pPr>
    <w:rPr>
      <w:sz w:val="24"/>
    </w:rPr>
  </w:style>
  <w:style w:type="character" w:customStyle="1" w:styleId="afd">
    <w:name w:val="Абзац Знак"/>
    <w:link w:val="afc"/>
    <w:rsid w:val="00586588"/>
    <w:rPr>
      <w:sz w:val="24"/>
      <w:szCs w:val="24"/>
      <w:lang w:bidi="ar-SA"/>
    </w:rPr>
  </w:style>
  <w:style w:type="paragraph" w:customStyle="1" w:styleId="afe">
    <w:name w:val="Таблица_НОМЕР СТОЛБ"/>
    <w:basedOn w:val="af6"/>
    <w:uiPriority w:val="99"/>
    <w:qFormat/>
    <w:rsid w:val="006028CE"/>
    <w:pPr>
      <w:keepNext/>
    </w:pPr>
    <w:rPr>
      <w:rFonts w:eastAsia="Times New Roman" w:cs="Courier New"/>
      <w:sz w:val="16"/>
      <w:szCs w:val="16"/>
    </w:rPr>
  </w:style>
  <w:style w:type="paragraph" w:customStyle="1" w:styleId="aff">
    <w:name w:val="Таблица_Текст_ЛЕВО"/>
    <w:basedOn w:val="af6"/>
    <w:qFormat/>
    <w:rsid w:val="006028CE"/>
    <w:pPr>
      <w:ind w:left="28"/>
      <w:jc w:val="left"/>
    </w:pPr>
    <w:rPr>
      <w:rFonts w:eastAsia="Times New Roman" w:cs="Courier New"/>
      <w:szCs w:val="20"/>
    </w:rPr>
  </w:style>
  <w:style w:type="character" w:styleId="aff0">
    <w:name w:val="Emphasis"/>
    <w:basedOn w:val="a0"/>
    <w:qFormat/>
    <w:rsid w:val="007A2BE8"/>
    <w:rPr>
      <w:i/>
      <w:iCs/>
    </w:rPr>
  </w:style>
  <w:style w:type="paragraph" w:styleId="aff1">
    <w:name w:val="Document Map"/>
    <w:basedOn w:val="a"/>
    <w:link w:val="aff2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qFormat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qFormat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rsid w:val="00A54C69"/>
    <w:rPr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qFormat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rsid w:val="00A54C69"/>
    <w:rPr>
      <w:b/>
      <w:sz w:val="36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qFormat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rsid w:val="002F42DE"/>
    <w:rPr>
      <w:noProof/>
      <w:sz w:val="28"/>
      <w:szCs w:val="28"/>
    </w:rPr>
  </w:style>
  <w:style w:type="paragraph" w:customStyle="1" w:styleId="affb">
    <w:name w:val="Таблица_НОМЕР Продолжение"/>
    <w:basedOn w:val="a"/>
    <w:link w:val="affc"/>
    <w:qFormat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rsid w:val="004F2348"/>
    <w:rPr>
      <w:sz w:val="28"/>
      <w:szCs w:val="28"/>
    </w:rPr>
  </w:style>
  <w:style w:type="paragraph" w:customStyle="1" w:styleId="affd">
    <w:name w:val="Рисунок"/>
    <w:next w:val="affe"/>
    <w:qFormat/>
    <w:rsid w:val="00FF6EBA"/>
    <w:pPr>
      <w:keepNext/>
      <w:jc w:val="center"/>
    </w:pPr>
    <w:rPr>
      <w:rFonts w:eastAsia="Calibri"/>
      <w:sz w:val="28"/>
      <w:szCs w:val="22"/>
      <w:lang w:eastAsia="en-US"/>
    </w:rPr>
  </w:style>
  <w:style w:type="paragraph" w:customStyle="1" w:styleId="affe">
    <w:name w:val="Рисунок_НАЗВАНИЕ"/>
    <w:next w:val="a"/>
    <w:qFormat/>
    <w:rsid w:val="00FF6EBA"/>
    <w:pPr>
      <w:keepLines/>
      <w:suppressAutoHyphens/>
      <w:spacing w:before="120"/>
      <w:jc w:val="center"/>
    </w:pPr>
    <w:rPr>
      <w:rFonts w:eastAsia="Calibri"/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qFormat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rsid w:val="00306C83"/>
    <w:rPr>
      <w:b/>
      <w:i/>
      <w:sz w:val="28"/>
      <w:szCs w:val="24"/>
    </w:rPr>
  </w:style>
  <w:style w:type="paragraph" w:customStyle="1" w:styleId="afff1">
    <w:name w:val="Примечание"/>
    <w:link w:val="afff2"/>
    <w:qFormat/>
    <w:rsid w:val="00306C83"/>
    <w:pPr>
      <w:keepLines/>
      <w:spacing w:before="120"/>
      <w:ind w:firstLine="851"/>
      <w:contextualSpacing/>
      <w:jc w:val="both"/>
    </w:pPr>
    <w:rPr>
      <w:rFonts w:eastAsia="Calibri"/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rsid w:val="00306C83"/>
    <w:rPr>
      <w:rFonts w:eastAsia="Calibri"/>
      <w:sz w:val="24"/>
      <w:szCs w:val="28"/>
      <w:lang w:eastAsia="en-US"/>
    </w:rPr>
  </w:style>
  <w:style w:type="paragraph" w:customStyle="1" w:styleId="22">
    <w:name w:val="Подзаголовок 2"/>
    <w:basedOn w:val="af3"/>
    <w:next w:val="a"/>
    <w:link w:val="23"/>
    <w:qFormat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3">
    <w:name w:val="Подзаголовок 2 Знак"/>
    <w:basedOn w:val="a0"/>
    <w:link w:val="22"/>
    <w:rsid w:val="00306C83"/>
    <w:rPr>
      <w:i/>
      <w:sz w:val="28"/>
      <w:szCs w:val="28"/>
      <w:u w:val="single"/>
    </w:rPr>
  </w:style>
  <w:style w:type="paragraph" w:customStyle="1" w:styleId="33">
    <w:name w:val="Подзаголовок 3"/>
    <w:basedOn w:val="22"/>
    <w:next w:val="a"/>
    <w:qFormat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qFormat/>
    <w:rsid w:val="00306C83"/>
    <w:pPr>
      <w:suppressAutoHyphens/>
      <w:spacing w:before="180"/>
    </w:pPr>
    <w:rPr>
      <w:b w:val="0"/>
      <w:i/>
    </w:rPr>
  </w:style>
  <w:style w:type="paragraph" w:styleId="13">
    <w:name w:val="toc 1"/>
    <w:next w:val="a"/>
    <w:autoRedefine/>
    <w:uiPriority w:val="39"/>
    <w:rsid w:val="00C7316D"/>
    <w:pPr>
      <w:tabs>
        <w:tab w:val="right" w:leader="dot" w:pos="9923"/>
      </w:tabs>
      <w:spacing w:before="240"/>
      <w:ind w:left="284" w:right="567" w:hanging="284"/>
    </w:pPr>
    <w:rPr>
      <w:b/>
      <w:sz w:val="28"/>
      <w:szCs w:val="24"/>
    </w:rPr>
  </w:style>
  <w:style w:type="paragraph" w:styleId="24">
    <w:name w:val="toc 2"/>
    <w:next w:val="a"/>
    <w:autoRedefine/>
    <w:uiPriority w:val="39"/>
    <w:rsid w:val="00C7316D"/>
    <w:pPr>
      <w:tabs>
        <w:tab w:val="right" w:leader="dot" w:pos="9923"/>
      </w:tabs>
      <w:spacing w:before="120"/>
      <w:ind w:left="568" w:right="567" w:hanging="284"/>
    </w:pPr>
    <w:rPr>
      <w:sz w:val="28"/>
      <w:szCs w:val="24"/>
    </w:rPr>
  </w:style>
  <w:style w:type="paragraph" w:styleId="34">
    <w:name w:val="toc 3"/>
    <w:next w:val="a"/>
    <w:autoRedefine/>
    <w:uiPriority w:val="39"/>
    <w:rsid w:val="00C7316D"/>
    <w:pPr>
      <w:tabs>
        <w:tab w:val="right" w:leader="dot" w:pos="9923"/>
      </w:tabs>
      <w:spacing w:before="60"/>
      <w:ind w:left="851" w:right="567" w:hanging="284"/>
    </w:pPr>
    <w:rPr>
      <w:sz w:val="28"/>
      <w:szCs w:val="24"/>
    </w:rPr>
  </w:style>
  <w:style w:type="paragraph" w:styleId="42">
    <w:name w:val="toc 4"/>
    <w:next w:val="a"/>
    <w:autoRedefine/>
    <w:uiPriority w:val="39"/>
    <w:rsid w:val="00C7316D"/>
    <w:pPr>
      <w:tabs>
        <w:tab w:val="right" w:leader="dot" w:pos="9923"/>
      </w:tabs>
      <w:ind w:left="2552" w:right="567" w:hanging="2268"/>
    </w:pPr>
    <w:rPr>
      <w:sz w:val="28"/>
      <w:szCs w:val="24"/>
    </w:rPr>
  </w:style>
  <w:style w:type="character" w:styleId="afff3">
    <w:name w:val="annotation reference"/>
    <w:basedOn w:val="a0"/>
    <w:uiPriority w:val="99"/>
    <w:rsid w:val="0092218B"/>
    <w:rPr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92218B"/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92218B"/>
    <w:rPr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color w:val="808080"/>
    </w:rPr>
  </w:style>
  <w:style w:type="character" w:customStyle="1" w:styleId="50">
    <w:name w:val="Заголовок 5 Знак"/>
    <w:basedOn w:val="a0"/>
    <w:link w:val="5"/>
    <w:rsid w:val="003207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0794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0794"/>
    <w:rPr>
      <w:rFonts w:cs="Arial"/>
      <w:b/>
      <w:bCs/>
      <w:kern w:val="32"/>
      <w:sz w:val="36"/>
      <w:szCs w:val="32"/>
    </w:rPr>
  </w:style>
  <w:style w:type="character" w:customStyle="1" w:styleId="af4">
    <w:name w:val="Основной текст Знак"/>
    <w:basedOn w:val="a0"/>
    <w:link w:val="af3"/>
    <w:uiPriority w:val="99"/>
    <w:rsid w:val="00320794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320794"/>
    <w:pPr>
      <w:spacing w:after="120"/>
      <w:ind w:left="283"/>
    </w:pPr>
    <w:rPr>
      <w:sz w:val="16"/>
      <w:szCs w:val="16"/>
      <w:lang w:eastAsia="ar-SA"/>
    </w:rPr>
  </w:style>
  <w:style w:type="paragraph" w:styleId="afffc">
    <w:name w:val="Plain Text"/>
    <w:basedOn w:val="a"/>
    <w:link w:val="afffd"/>
    <w:rsid w:val="00320794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320794"/>
    <w:rPr>
      <w:rFonts w:ascii="Courier New" w:hAnsi="Courier New" w:cs="Courier New"/>
    </w:rPr>
  </w:style>
  <w:style w:type="character" w:customStyle="1" w:styleId="ae">
    <w:name w:val="Верхний колонтитул Знак"/>
    <w:aliases w:val="Название 2 Знак"/>
    <w:basedOn w:val="a0"/>
    <w:link w:val="ad"/>
    <w:uiPriority w:val="99"/>
    <w:rsid w:val="00320794"/>
    <w:rPr>
      <w:sz w:val="28"/>
      <w:szCs w:val="24"/>
    </w:rPr>
  </w:style>
  <w:style w:type="paragraph" w:styleId="25">
    <w:name w:val="List Number 2"/>
    <w:basedOn w:val="a"/>
    <w:uiPriority w:val="99"/>
    <w:rsid w:val="00320794"/>
    <w:pPr>
      <w:tabs>
        <w:tab w:val="num" w:pos="1287"/>
      </w:tabs>
      <w:ind w:left="1287" w:hanging="360"/>
    </w:pPr>
  </w:style>
  <w:style w:type="paragraph" w:styleId="afffe">
    <w:name w:val="No Spacing"/>
    <w:qFormat/>
    <w:rsid w:val="0032079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locked/>
    <w:rsid w:val="00320794"/>
    <w:rPr>
      <w:sz w:val="28"/>
    </w:rPr>
  </w:style>
  <w:style w:type="paragraph" w:customStyle="1" w:styleId="affff">
    <w:name w:val="Краткий обратный адрес"/>
    <w:basedOn w:val="a"/>
    <w:rsid w:val="00320794"/>
  </w:style>
  <w:style w:type="character" w:customStyle="1" w:styleId="ac">
    <w:name w:val="Подзаголовок Знак"/>
    <w:basedOn w:val="a0"/>
    <w:link w:val="ab"/>
    <w:uiPriority w:val="11"/>
    <w:rsid w:val="00320794"/>
    <w:rPr>
      <w:sz w:val="28"/>
    </w:rPr>
  </w:style>
  <w:style w:type="paragraph" w:customStyle="1" w:styleId="affff0">
    <w:name w:val="Заголовок таблицы"/>
    <w:basedOn w:val="a"/>
    <w:rsid w:val="00320794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styleId="HTML">
    <w:name w:val="HTML Preformatted"/>
    <w:basedOn w:val="a"/>
    <w:link w:val="HTML0"/>
    <w:rsid w:val="003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0794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20794"/>
    <w:pPr>
      <w:ind w:left="720"/>
    </w:pPr>
    <w:rPr>
      <w:rFonts w:eastAsia="Calibri"/>
      <w:lang w:eastAsia="ar-SA"/>
    </w:rPr>
  </w:style>
  <w:style w:type="paragraph" w:styleId="26">
    <w:name w:val="Body Text First Indent 2"/>
    <w:basedOn w:val="af1"/>
    <w:link w:val="27"/>
    <w:uiPriority w:val="99"/>
    <w:rsid w:val="0032079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basedOn w:val="af2"/>
    <w:link w:val="26"/>
    <w:uiPriority w:val="99"/>
    <w:rsid w:val="00320794"/>
    <w:rPr>
      <w:sz w:val="24"/>
      <w:szCs w:val="24"/>
      <w:lang w:val="ru-RU" w:eastAsia="ru-RU" w:bidi="ar-SA"/>
    </w:rPr>
  </w:style>
  <w:style w:type="character" w:customStyle="1" w:styleId="affff1">
    <w:name w:val="Гипертекстовая ссылка"/>
    <w:basedOn w:val="a0"/>
    <w:uiPriority w:val="99"/>
    <w:rsid w:val="00320794"/>
    <w:rPr>
      <w:b/>
      <w:bCs/>
      <w:color w:val="008000"/>
    </w:rPr>
  </w:style>
  <w:style w:type="paragraph" w:styleId="affff2">
    <w:name w:val="macro"/>
    <w:link w:val="affff3"/>
    <w:uiPriority w:val="99"/>
    <w:unhideWhenUsed/>
    <w:rsid w:val="003207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affff3">
    <w:name w:val="Текст макроса Знак"/>
    <w:basedOn w:val="a0"/>
    <w:link w:val="affff2"/>
    <w:uiPriority w:val="99"/>
    <w:rsid w:val="00320794"/>
    <w:rPr>
      <w:rFonts w:ascii="Consolas" w:hAnsi="Consolas"/>
      <w:sz w:val="16"/>
    </w:rPr>
  </w:style>
  <w:style w:type="paragraph" w:customStyle="1" w:styleId="15">
    <w:name w:val="Основной текст с отступом.об1"/>
    <w:basedOn w:val="a"/>
    <w:link w:val="16"/>
    <w:rsid w:val="00320794"/>
    <w:pPr>
      <w:suppressAutoHyphens w:val="0"/>
      <w:spacing w:line="240" w:lineRule="atLeast"/>
      <w:ind w:firstLine="709"/>
    </w:pPr>
    <w:rPr>
      <w:snapToGrid w:val="0"/>
      <w:szCs w:val="20"/>
      <w:lang w:val="en-US"/>
    </w:rPr>
  </w:style>
  <w:style w:type="character" w:customStyle="1" w:styleId="16">
    <w:name w:val="Основной текст с отступом.об1 Знак"/>
    <w:basedOn w:val="a0"/>
    <w:link w:val="15"/>
    <w:rsid w:val="00320794"/>
    <w:rPr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rsid w:val="00320794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4">
    <w:name w:val="Текст в таблице ШАПКА"/>
    <w:basedOn w:val="a"/>
    <w:qFormat/>
    <w:rsid w:val="00320794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ff5">
    <w:name w:val="Таблица Номера столбцов"/>
    <w:basedOn w:val="a"/>
    <w:qFormat/>
    <w:rsid w:val="00320794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20794"/>
    <w:rPr>
      <w:szCs w:val="22"/>
      <w:lang w:bidi="ar-SA"/>
    </w:rPr>
  </w:style>
  <w:style w:type="paragraph" w:customStyle="1" w:styleId="211">
    <w:name w:val="Основной текст 21"/>
    <w:basedOn w:val="a"/>
    <w:rsid w:val="00320794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customStyle="1" w:styleId="18">
    <w:name w:val="Основной шрифт абзаца1"/>
    <w:rsid w:val="00320794"/>
    <w:rPr>
      <w:rFonts w:ascii="Arial" w:hAnsi="Arial" w:cs="Arial"/>
      <w:sz w:val="26"/>
      <w:szCs w:val="26"/>
    </w:rPr>
  </w:style>
  <w:style w:type="character" w:customStyle="1" w:styleId="z-converterresult">
    <w:name w:val="z-converter__result"/>
    <w:basedOn w:val="a0"/>
    <w:rsid w:val="00320794"/>
  </w:style>
  <w:style w:type="paragraph" w:styleId="affff6">
    <w:name w:val="Note Heading"/>
    <w:basedOn w:val="a"/>
    <w:next w:val="a"/>
    <w:link w:val="affff7"/>
    <w:rsid w:val="00322608"/>
    <w:pPr>
      <w:suppressAutoHyphens w:val="0"/>
      <w:ind w:firstLine="0"/>
      <w:jc w:val="center"/>
    </w:pPr>
    <w:rPr>
      <w:rFonts w:ascii="Arial" w:hAnsi="Arial"/>
      <w:b/>
      <w:sz w:val="32"/>
    </w:rPr>
  </w:style>
  <w:style w:type="character" w:customStyle="1" w:styleId="affff7">
    <w:name w:val="Заголовок записки Знак"/>
    <w:basedOn w:val="a0"/>
    <w:link w:val="affff6"/>
    <w:rsid w:val="00322608"/>
    <w:rPr>
      <w:rFonts w:ascii="Arial" w:hAnsi="Arial"/>
      <w:b/>
      <w:sz w:val="32"/>
      <w:szCs w:val="24"/>
    </w:rPr>
  </w:style>
  <w:style w:type="character" w:customStyle="1" w:styleId="FontStyle177">
    <w:name w:val="Font Style177"/>
    <w:basedOn w:val="a0"/>
    <w:uiPriority w:val="99"/>
    <w:rsid w:val="00FD5B8B"/>
    <w:rPr>
      <w:rFonts w:ascii="Times New Roman" w:hAnsi="Times New Roman" w:cs="Times New Roman"/>
      <w:sz w:val="30"/>
      <w:szCs w:val="30"/>
    </w:rPr>
  </w:style>
  <w:style w:type="paragraph" w:customStyle="1" w:styleId="19">
    <w:name w:val="Обычный1"/>
    <w:link w:val="Normal"/>
    <w:uiPriority w:val="99"/>
    <w:rsid w:val="00FB4443"/>
    <w:rPr>
      <w:rFonts w:ascii="Tms Rmn" w:hAnsi="Tms Rmn"/>
      <w:sz w:val="22"/>
      <w:szCs w:val="22"/>
    </w:rPr>
  </w:style>
  <w:style w:type="character" w:customStyle="1" w:styleId="Normal">
    <w:name w:val="Normal Знак"/>
    <w:link w:val="19"/>
    <w:uiPriority w:val="99"/>
    <w:locked/>
    <w:rsid w:val="00FB4443"/>
    <w:rPr>
      <w:rFonts w:ascii="Tms Rmn" w:hAnsi="Tms Rmn"/>
      <w:sz w:val="22"/>
      <w:szCs w:val="22"/>
    </w:rPr>
  </w:style>
  <w:style w:type="paragraph" w:customStyle="1" w:styleId="ConsNormal">
    <w:name w:val="ConsNormal"/>
    <w:link w:val="ConsNormal0"/>
    <w:uiPriority w:val="99"/>
    <w:rsid w:val="00FB4443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B4443"/>
    <w:rPr>
      <w:rFonts w:ascii="Arial" w:hAnsi="Arial"/>
      <w:sz w:val="22"/>
      <w:szCs w:val="22"/>
    </w:rPr>
  </w:style>
  <w:style w:type="paragraph" w:customStyle="1" w:styleId="ConsPlusNormal">
    <w:name w:val="ConsPlusNormal"/>
    <w:link w:val="ConsPlusNormal0"/>
    <w:rsid w:val="00FB444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B4443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73968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f8">
    <w:name w:val="caption"/>
    <w:basedOn w:val="a"/>
    <w:next w:val="a"/>
    <w:qFormat/>
    <w:rsid w:val="00773968"/>
    <w:pPr>
      <w:keepNext/>
      <w:keepLines/>
      <w:suppressAutoHyphens w:val="0"/>
      <w:spacing w:before="200"/>
      <w:ind w:firstLine="0"/>
      <w:jc w:val="center"/>
    </w:pPr>
    <w:rPr>
      <w:b/>
      <w:bCs/>
      <w:szCs w:val="20"/>
    </w:rPr>
  </w:style>
  <w:style w:type="character" w:customStyle="1" w:styleId="FontStyle11">
    <w:name w:val="Font Style11"/>
    <w:basedOn w:val="a0"/>
    <w:uiPriority w:val="99"/>
    <w:rsid w:val="00773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396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65F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EE"/>
    <w:pPr>
      <w:suppressAutoHyphens/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4270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aliases w:val="Знак2,Знак2 Знак Знак Знак,Знак2 Знак1"/>
    <w:basedOn w:val="a"/>
    <w:next w:val="a"/>
    <w:link w:val="20"/>
    <w:uiPriority w:val="9"/>
    <w:qFormat/>
    <w:rsid w:val="00DB51D4"/>
    <w:pPr>
      <w:keepNext/>
      <w:keepLines/>
      <w:spacing w:before="480" w:after="240"/>
      <w:ind w:firstLine="0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51D4"/>
    <w:pPr>
      <w:keepNext/>
      <w:keepLines/>
      <w:spacing w:before="360" w:after="180"/>
      <w:ind w:firstLine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651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20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7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77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Знак2 Знак Знак Знак Знак,Знак2 Знак1 Знак"/>
    <w:basedOn w:val="a0"/>
    <w:link w:val="2"/>
    <w:uiPriority w:val="9"/>
    <w:rsid w:val="00DB51D4"/>
    <w:rPr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uiPriority w:val="99"/>
    <w:rsid w:val="00DB51D4"/>
    <w:rPr>
      <w:b/>
      <w:bCs/>
      <w:sz w:val="28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B4774"/>
    <w:rPr>
      <w:b/>
      <w:bCs/>
      <w:sz w:val="28"/>
      <w:szCs w:val="28"/>
    </w:rPr>
  </w:style>
  <w:style w:type="table" w:styleId="a3">
    <w:name w:val="Table Grid"/>
    <w:basedOn w:val="a1"/>
    <w:rsid w:val="0073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76E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10BB"/>
    <w:rPr>
      <w:sz w:val="24"/>
      <w:szCs w:val="24"/>
    </w:rPr>
  </w:style>
  <w:style w:type="character" w:styleId="a6">
    <w:name w:val="page number"/>
    <w:basedOn w:val="a0"/>
    <w:rsid w:val="00A76E11"/>
  </w:style>
  <w:style w:type="character" w:styleId="a7">
    <w:name w:val="Hyperlink"/>
    <w:basedOn w:val="a0"/>
    <w:uiPriority w:val="99"/>
    <w:rsid w:val="002850AF"/>
    <w:rPr>
      <w:color w:val="0000FF"/>
      <w:u w:val="single"/>
    </w:rPr>
  </w:style>
  <w:style w:type="paragraph" w:styleId="a8">
    <w:name w:val="Normal (Web)"/>
    <w:basedOn w:val="a"/>
    <w:uiPriority w:val="99"/>
    <w:rsid w:val="002850A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EE00B8"/>
    <w:pPr>
      <w:jc w:val="center"/>
    </w:pPr>
    <w:rPr>
      <w:szCs w:val="20"/>
    </w:rPr>
  </w:style>
  <w:style w:type="paragraph" w:styleId="ab">
    <w:name w:val="Subtitle"/>
    <w:basedOn w:val="a"/>
    <w:link w:val="ac"/>
    <w:uiPriority w:val="11"/>
    <w:qFormat/>
    <w:rsid w:val="00EE00B8"/>
    <w:pPr>
      <w:jc w:val="center"/>
    </w:pPr>
    <w:rPr>
      <w:szCs w:val="20"/>
    </w:rPr>
  </w:style>
  <w:style w:type="paragraph" w:styleId="ad">
    <w:name w:val="header"/>
    <w:aliases w:val="Название 2"/>
    <w:basedOn w:val="a"/>
    <w:link w:val="ae"/>
    <w:uiPriority w:val="99"/>
    <w:rsid w:val="00EE00B8"/>
    <w:pPr>
      <w:tabs>
        <w:tab w:val="center" w:pos="4677"/>
        <w:tab w:val="right" w:pos="9355"/>
      </w:tabs>
    </w:pPr>
  </w:style>
  <w:style w:type="paragraph" w:styleId="af">
    <w:name w:val="List Paragraph"/>
    <w:basedOn w:val="a"/>
    <w:link w:val="af0"/>
    <w:uiPriority w:val="99"/>
    <w:qFormat/>
    <w:rsid w:val="001649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164943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16514F"/>
    <w:pPr>
      <w:spacing w:line="288" w:lineRule="auto"/>
      <w:ind w:firstLine="709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16514F"/>
    <w:rPr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uiPriority w:val="99"/>
    <w:rsid w:val="0016514F"/>
    <w:pPr>
      <w:spacing w:after="120"/>
    </w:pPr>
  </w:style>
  <w:style w:type="paragraph" w:styleId="31">
    <w:name w:val="Body Text Indent 3"/>
    <w:basedOn w:val="a"/>
    <w:link w:val="32"/>
    <w:rsid w:val="00FF7F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7FC7"/>
    <w:rPr>
      <w:sz w:val="16"/>
      <w:szCs w:val="16"/>
    </w:rPr>
  </w:style>
  <w:style w:type="paragraph" w:styleId="21">
    <w:name w:val="Body Text Indent 2"/>
    <w:basedOn w:val="a"/>
    <w:rsid w:val="00BE0DDB"/>
    <w:pPr>
      <w:spacing w:after="120" w:line="480" w:lineRule="auto"/>
      <w:ind w:left="283"/>
    </w:pPr>
  </w:style>
  <w:style w:type="paragraph" w:customStyle="1" w:styleId="af5">
    <w:name w:val="Приложение_РИСУНОК"/>
    <w:qFormat/>
    <w:rsid w:val="00CE4DAB"/>
    <w:pPr>
      <w:jc w:val="center"/>
    </w:pPr>
    <w:rPr>
      <w:rFonts w:eastAsia="Calibri"/>
      <w:noProof/>
      <w:sz w:val="28"/>
      <w:szCs w:val="28"/>
    </w:rPr>
  </w:style>
  <w:style w:type="paragraph" w:customStyle="1" w:styleId="af6">
    <w:name w:val="Таблица_Текст_ЦЕНТР"/>
    <w:qFormat/>
    <w:rsid w:val="007510BB"/>
    <w:pPr>
      <w:jc w:val="center"/>
    </w:pPr>
    <w:rPr>
      <w:rFonts w:eastAsia="Calibri"/>
      <w:sz w:val="24"/>
      <w:szCs w:val="28"/>
    </w:rPr>
  </w:style>
  <w:style w:type="paragraph" w:customStyle="1" w:styleId="af7">
    <w:name w:val="Таблица_ШАПКА"/>
    <w:next w:val="a"/>
    <w:qFormat/>
    <w:rsid w:val="004A0832"/>
    <w:pPr>
      <w:keepNext/>
      <w:jc w:val="center"/>
    </w:pPr>
    <w:rPr>
      <w:rFonts w:eastAsia="Calibri"/>
      <w:b/>
      <w:sz w:val="24"/>
      <w:szCs w:val="24"/>
    </w:rPr>
  </w:style>
  <w:style w:type="paragraph" w:customStyle="1" w:styleId="af8">
    <w:name w:val="Таблица_НОМЕР"/>
    <w:basedOn w:val="a"/>
    <w:next w:val="a"/>
    <w:link w:val="af9"/>
    <w:qFormat/>
    <w:rsid w:val="00F95B0E"/>
    <w:pPr>
      <w:keepNext/>
      <w:spacing w:before="240" w:after="60"/>
      <w:jc w:val="right"/>
      <w:outlineLvl w:val="3"/>
    </w:pPr>
    <w:rPr>
      <w:rFonts w:eastAsia="Calibri"/>
      <w:szCs w:val="28"/>
    </w:rPr>
  </w:style>
  <w:style w:type="character" w:customStyle="1" w:styleId="af9">
    <w:name w:val="Таблица_НОМЕР Знак"/>
    <w:basedOn w:val="a0"/>
    <w:link w:val="af8"/>
    <w:locked/>
    <w:rsid w:val="00F95B0E"/>
    <w:rPr>
      <w:rFonts w:eastAsia="Calibri"/>
      <w:sz w:val="28"/>
      <w:szCs w:val="28"/>
    </w:rPr>
  </w:style>
  <w:style w:type="paragraph" w:customStyle="1" w:styleId="afa">
    <w:name w:val="Таблица_НАЗВАНИЕ"/>
    <w:next w:val="a"/>
    <w:link w:val="afb"/>
    <w:qFormat/>
    <w:rsid w:val="00306C83"/>
    <w:pPr>
      <w:keepNext/>
      <w:keepLines/>
      <w:suppressAutoHyphens/>
      <w:spacing w:after="120"/>
      <w:jc w:val="center"/>
    </w:pPr>
    <w:rPr>
      <w:rFonts w:eastAsia="Calibri"/>
      <w:b/>
      <w:sz w:val="28"/>
      <w:szCs w:val="28"/>
    </w:rPr>
  </w:style>
  <w:style w:type="character" w:customStyle="1" w:styleId="afb">
    <w:name w:val="Таблица_НАЗВАНИЕ Знак"/>
    <w:basedOn w:val="a0"/>
    <w:link w:val="afa"/>
    <w:locked/>
    <w:rsid w:val="00306C83"/>
    <w:rPr>
      <w:rFonts w:eastAsia="Calibri"/>
      <w:b/>
      <w:sz w:val="28"/>
      <w:szCs w:val="28"/>
    </w:rPr>
  </w:style>
  <w:style w:type="paragraph" w:customStyle="1" w:styleId="11">
    <w:name w:val="Подзаголовок 1"/>
    <w:basedOn w:val="a"/>
    <w:next w:val="a"/>
    <w:link w:val="12"/>
    <w:uiPriority w:val="99"/>
    <w:qFormat/>
    <w:rsid w:val="00E72179"/>
    <w:pPr>
      <w:keepNext/>
      <w:keepLines/>
      <w:spacing w:before="360" w:after="120"/>
    </w:pPr>
    <w:rPr>
      <w:rFonts w:eastAsia="Calibri"/>
      <w:b/>
      <w:szCs w:val="28"/>
      <w:u w:val="single"/>
    </w:rPr>
  </w:style>
  <w:style w:type="character" w:customStyle="1" w:styleId="12">
    <w:name w:val="Подзаголовок 1 Знак"/>
    <w:basedOn w:val="a0"/>
    <w:link w:val="11"/>
    <w:uiPriority w:val="99"/>
    <w:locked/>
    <w:rsid w:val="00E72179"/>
    <w:rPr>
      <w:rFonts w:eastAsia="Calibri"/>
      <w:b/>
      <w:sz w:val="28"/>
      <w:szCs w:val="28"/>
      <w:u w:val="single"/>
    </w:rPr>
  </w:style>
  <w:style w:type="paragraph" w:customStyle="1" w:styleId="afc">
    <w:name w:val="Абзац"/>
    <w:basedOn w:val="a"/>
    <w:link w:val="afd"/>
    <w:rsid w:val="00586588"/>
    <w:pPr>
      <w:spacing w:before="120" w:after="60"/>
      <w:ind w:firstLine="567"/>
    </w:pPr>
    <w:rPr>
      <w:sz w:val="24"/>
    </w:rPr>
  </w:style>
  <w:style w:type="character" w:customStyle="1" w:styleId="afd">
    <w:name w:val="Абзац Знак"/>
    <w:link w:val="afc"/>
    <w:rsid w:val="00586588"/>
    <w:rPr>
      <w:sz w:val="24"/>
      <w:szCs w:val="24"/>
      <w:lang w:bidi="ar-SA"/>
    </w:rPr>
  </w:style>
  <w:style w:type="paragraph" w:customStyle="1" w:styleId="afe">
    <w:name w:val="Таблица_НОМЕР СТОЛБ"/>
    <w:basedOn w:val="af6"/>
    <w:uiPriority w:val="99"/>
    <w:qFormat/>
    <w:rsid w:val="006028CE"/>
    <w:pPr>
      <w:keepNext/>
    </w:pPr>
    <w:rPr>
      <w:rFonts w:eastAsia="Times New Roman" w:cs="Courier New"/>
      <w:sz w:val="16"/>
      <w:szCs w:val="16"/>
    </w:rPr>
  </w:style>
  <w:style w:type="paragraph" w:customStyle="1" w:styleId="aff">
    <w:name w:val="Таблица_Текст_ЛЕВО"/>
    <w:basedOn w:val="af6"/>
    <w:qFormat/>
    <w:rsid w:val="006028CE"/>
    <w:pPr>
      <w:ind w:left="28"/>
      <w:jc w:val="left"/>
    </w:pPr>
    <w:rPr>
      <w:rFonts w:eastAsia="Times New Roman" w:cs="Courier New"/>
      <w:szCs w:val="20"/>
    </w:rPr>
  </w:style>
  <w:style w:type="character" w:styleId="aff0">
    <w:name w:val="Emphasis"/>
    <w:basedOn w:val="a0"/>
    <w:qFormat/>
    <w:rsid w:val="007A2BE8"/>
    <w:rPr>
      <w:i/>
      <w:iCs/>
    </w:rPr>
  </w:style>
  <w:style w:type="paragraph" w:styleId="aff1">
    <w:name w:val="Document Map"/>
    <w:basedOn w:val="a"/>
    <w:link w:val="aff2"/>
    <w:rsid w:val="007510B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7510BB"/>
    <w:rPr>
      <w:rFonts w:ascii="Tahoma" w:hAnsi="Tahoma" w:cs="Tahoma"/>
      <w:sz w:val="16"/>
      <w:szCs w:val="16"/>
    </w:rPr>
  </w:style>
  <w:style w:type="paragraph" w:customStyle="1" w:styleId="aff3">
    <w:name w:val="Приложение_НОМЕР"/>
    <w:next w:val="aff4"/>
    <w:link w:val="aff5"/>
    <w:qFormat/>
    <w:rsid w:val="00A54C69"/>
    <w:pPr>
      <w:keepNext/>
      <w:pageBreakBefore/>
      <w:spacing w:after="120"/>
      <w:jc w:val="right"/>
      <w:outlineLvl w:val="1"/>
    </w:pPr>
    <w:rPr>
      <w:sz w:val="28"/>
      <w:szCs w:val="28"/>
    </w:rPr>
  </w:style>
  <w:style w:type="paragraph" w:customStyle="1" w:styleId="aff4">
    <w:name w:val="Приложение_НАЗВАНИЕ"/>
    <w:basedOn w:val="a"/>
    <w:next w:val="af5"/>
    <w:link w:val="aff6"/>
    <w:qFormat/>
    <w:rsid w:val="00A54C69"/>
    <w:pPr>
      <w:keepNext/>
      <w:spacing w:after="120"/>
      <w:ind w:firstLine="0"/>
      <w:jc w:val="center"/>
    </w:pPr>
    <w:rPr>
      <w:b/>
      <w:szCs w:val="28"/>
    </w:rPr>
  </w:style>
  <w:style w:type="character" w:customStyle="1" w:styleId="aff6">
    <w:name w:val="Приложение_НАЗВАНИЕ Знак"/>
    <w:basedOn w:val="a0"/>
    <w:link w:val="aff4"/>
    <w:rsid w:val="00A54C69"/>
    <w:rPr>
      <w:b/>
      <w:sz w:val="28"/>
      <w:szCs w:val="28"/>
    </w:rPr>
  </w:style>
  <w:style w:type="character" w:customStyle="1" w:styleId="aff5">
    <w:name w:val="Приложение_НОМЕР Знак"/>
    <w:basedOn w:val="a0"/>
    <w:link w:val="aff3"/>
    <w:rsid w:val="00A54C69"/>
    <w:rPr>
      <w:sz w:val="28"/>
      <w:szCs w:val="28"/>
      <w:lang w:val="ru-RU" w:eastAsia="ru-RU" w:bidi="ar-SA"/>
    </w:rPr>
  </w:style>
  <w:style w:type="paragraph" w:customStyle="1" w:styleId="aff7">
    <w:name w:val="Приложение_РАЗДЕЛ"/>
    <w:basedOn w:val="aff3"/>
    <w:next w:val="aff3"/>
    <w:link w:val="aff8"/>
    <w:qFormat/>
    <w:rsid w:val="00A54C69"/>
    <w:pPr>
      <w:pageBreakBefore w:val="0"/>
      <w:jc w:val="center"/>
      <w:outlineLvl w:val="0"/>
    </w:pPr>
    <w:rPr>
      <w:b/>
      <w:sz w:val="36"/>
    </w:rPr>
  </w:style>
  <w:style w:type="character" w:customStyle="1" w:styleId="aff8">
    <w:name w:val="Приложение_РАЗДЕЛ Знак"/>
    <w:basedOn w:val="aff5"/>
    <w:link w:val="aff7"/>
    <w:rsid w:val="00A54C69"/>
    <w:rPr>
      <w:b/>
      <w:sz w:val="36"/>
      <w:szCs w:val="28"/>
      <w:lang w:val="ru-RU" w:eastAsia="ru-RU" w:bidi="ar-SA"/>
    </w:rPr>
  </w:style>
  <w:style w:type="paragraph" w:customStyle="1" w:styleId="aff9">
    <w:name w:val="Приложение_НОМЕР Продолжение"/>
    <w:next w:val="af5"/>
    <w:link w:val="affa"/>
    <w:qFormat/>
    <w:rsid w:val="002F42DE"/>
    <w:pPr>
      <w:keepNext/>
      <w:pageBreakBefore/>
      <w:spacing w:after="120"/>
      <w:jc w:val="right"/>
    </w:pPr>
    <w:rPr>
      <w:noProof/>
      <w:sz w:val="28"/>
      <w:szCs w:val="28"/>
    </w:rPr>
  </w:style>
  <w:style w:type="character" w:customStyle="1" w:styleId="affa">
    <w:name w:val="Приложение_НОМЕР Продолжение Знак"/>
    <w:basedOn w:val="a0"/>
    <w:link w:val="aff9"/>
    <w:rsid w:val="002F42DE"/>
    <w:rPr>
      <w:noProof/>
      <w:sz w:val="28"/>
      <w:szCs w:val="28"/>
    </w:rPr>
  </w:style>
  <w:style w:type="paragraph" w:customStyle="1" w:styleId="affb">
    <w:name w:val="Таблица_НОМЕР Продолжение"/>
    <w:basedOn w:val="a"/>
    <w:link w:val="affc"/>
    <w:qFormat/>
    <w:rsid w:val="004F2348"/>
    <w:pPr>
      <w:keepNext/>
      <w:pageBreakBefore/>
      <w:suppressAutoHyphens w:val="0"/>
      <w:spacing w:after="120"/>
      <w:ind w:firstLine="0"/>
      <w:jc w:val="right"/>
    </w:pPr>
    <w:rPr>
      <w:szCs w:val="28"/>
    </w:rPr>
  </w:style>
  <w:style w:type="character" w:customStyle="1" w:styleId="affc">
    <w:name w:val="Таблица_НОМЕР Продолжение Знак"/>
    <w:basedOn w:val="a0"/>
    <w:link w:val="affb"/>
    <w:rsid w:val="004F2348"/>
    <w:rPr>
      <w:sz w:val="28"/>
      <w:szCs w:val="28"/>
    </w:rPr>
  </w:style>
  <w:style w:type="paragraph" w:customStyle="1" w:styleId="affd">
    <w:name w:val="Рисунок"/>
    <w:next w:val="affe"/>
    <w:qFormat/>
    <w:rsid w:val="00FF6EBA"/>
    <w:pPr>
      <w:keepNext/>
      <w:jc w:val="center"/>
    </w:pPr>
    <w:rPr>
      <w:rFonts w:eastAsia="Calibri"/>
      <w:sz w:val="28"/>
      <w:szCs w:val="22"/>
      <w:lang w:eastAsia="en-US"/>
    </w:rPr>
  </w:style>
  <w:style w:type="paragraph" w:customStyle="1" w:styleId="affe">
    <w:name w:val="Рисунок_НАЗВАНИЕ"/>
    <w:next w:val="a"/>
    <w:qFormat/>
    <w:rsid w:val="00FF6EBA"/>
    <w:pPr>
      <w:keepLines/>
      <w:suppressAutoHyphens/>
      <w:spacing w:before="120"/>
      <w:jc w:val="center"/>
    </w:pPr>
    <w:rPr>
      <w:rFonts w:eastAsia="Calibri"/>
      <w:sz w:val="28"/>
      <w:szCs w:val="22"/>
      <w:lang w:eastAsia="en-US"/>
    </w:rPr>
  </w:style>
  <w:style w:type="paragraph" w:customStyle="1" w:styleId="afff">
    <w:name w:val="Выделение главного"/>
    <w:basedOn w:val="a"/>
    <w:next w:val="a"/>
    <w:link w:val="afff0"/>
    <w:qFormat/>
    <w:rsid w:val="00306C83"/>
    <w:pPr>
      <w:spacing w:before="240" w:after="240"/>
      <w:contextualSpacing/>
    </w:pPr>
    <w:rPr>
      <w:b/>
      <w:i/>
    </w:rPr>
  </w:style>
  <w:style w:type="character" w:customStyle="1" w:styleId="afff0">
    <w:name w:val="Выделение главного Знак"/>
    <w:basedOn w:val="a0"/>
    <w:link w:val="afff"/>
    <w:rsid w:val="00306C83"/>
    <w:rPr>
      <w:b/>
      <w:i/>
      <w:sz w:val="28"/>
      <w:szCs w:val="24"/>
    </w:rPr>
  </w:style>
  <w:style w:type="paragraph" w:customStyle="1" w:styleId="afff1">
    <w:name w:val="Примечание"/>
    <w:link w:val="afff2"/>
    <w:qFormat/>
    <w:rsid w:val="00306C83"/>
    <w:pPr>
      <w:keepLines/>
      <w:spacing w:before="120"/>
      <w:ind w:firstLine="851"/>
      <w:contextualSpacing/>
      <w:jc w:val="both"/>
    </w:pPr>
    <w:rPr>
      <w:rFonts w:eastAsia="Calibri"/>
      <w:sz w:val="24"/>
      <w:szCs w:val="28"/>
      <w:lang w:eastAsia="en-US"/>
    </w:rPr>
  </w:style>
  <w:style w:type="character" w:customStyle="1" w:styleId="afff2">
    <w:name w:val="Примечание Знак"/>
    <w:basedOn w:val="a0"/>
    <w:link w:val="afff1"/>
    <w:rsid w:val="00306C83"/>
    <w:rPr>
      <w:rFonts w:eastAsia="Calibri"/>
      <w:sz w:val="24"/>
      <w:szCs w:val="28"/>
      <w:lang w:eastAsia="en-US"/>
    </w:rPr>
  </w:style>
  <w:style w:type="paragraph" w:customStyle="1" w:styleId="22">
    <w:name w:val="Подзаголовок 2"/>
    <w:basedOn w:val="af3"/>
    <w:next w:val="a"/>
    <w:link w:val="23"/>
    <w:qFormat/>
    <w:rsid w:val="00306C83"/>
    <w:pPr>
      <w:keepNext/>
      <w:suppressAutoHyphens w:val="0"/>
      <w:spacing w:before="300"/>
      <w:jc w:val="left"/>
    </w:pPr>
    <w:rPr>
      <w:i/>
      <w:szCs w:val="28"/>
      <w:u w:val="single"/>
    </w:rPr>
  </w:style>
  <w:style w:type="character" w:customStyle="1" w:styleId="23">
    <w:name w:val="Подзаголовок 2 Знак"/>
    <w:basedOn w:val="a0"/>
    <w:link w:val="22"/>
    <w:rsid w:val="00306C83"/>
    <w:rPr>
      <w:i/>
      <w:sz w:val="28"/>
      <w:szCs w:val="28"/>
      <w:u w:val="single"/>
    </w:rPr>
  </w:style>
  <w:style w:type="paragraph" w:customStyle="1" w:styleId="33">
    <w:name w:val="Подзаголовок 3"/>
    <w:basedOn w:val="22"/>
    <w:next w:val="a"/>
    <w:qFormat/>
    <w:rsid w:val="00306C83"/>
    <w:pPr>
      <w:keepLines/>
      <w:spacing w:before="240" w:after="60"/>
    </w:pPr>
    <w:rPr>
      <w:b/>
      <w:i w:val="0"/>
      <w:u w:val="none"/>
    </w:rPr>
  </w:style>
  <w:style w:type="paragraph" w:customStyle="1" w:styleId="41">
    <w:name w:val="Подзаголовок 4"/>
    <w:basedOn w:val="33"/>
    <w:next w:val="a"/>
    <w:qFormat/>
    <w:rsid w:val="00306C83"/>
    <w:pPr>
      <w:suppressAutoHyphens/>
      <w:spacing w:before="180"/>
    </w:pPr>
    <w:rPr>
      <w:b w:val="0"/>
      <w:i/>
    </w:rPr>
  </w:style>
  <w:style w:type="paragraph" w:styleId="13">
    <w:name w:val="toc 1"/>
    <w:next w:val="a"/>
    <w:autoRedefine/>
    <w:uiPriority w:val="39"/>
    <w:rsid w:val="00C7316D"/>
    <w:pPr>
      <w:tabs>
        <w:tab w:val="right" w:leader="dot" w:pos="9923"/>
      </w:tabs>
      <w:spacing w:before="240"/>
      <w:ind w:left="284" w:right="567" w:hanging="284"/>
    </w:pPr>
    <w:rPr>
      <w:b/>
      <w:sz w:val="28"/>
      <w:szCs w:val="24"/>
    </w:rPr>
  </w:style>
  <w:style w:type="paragraph" w:styleId="24">
    <w:name w:val="toc 2"/>
    <w:next w:val="a"/>
    <w:autoRedefine/>
    <w:uiPriority w:val="39"/>
    <w:rsid w:val="00C7316D"/>
    <w:pPr>
      <w:tabs>
        <w:tab w:val="right" w:leader="dot" w:pos="9923"/>
      </w:tabs>
      <w:spacing w:before="120"/>
      <w:ind w:left="568" w:right="567" w:hanging="284"/>
    </w:pPr>
    <w:rPr>
      <w:sz w:val="28"/>
      <w:szCs w:val="24"/>
    </w:rPr>
  </w:style>
  <w:style w:type="paragraph" w:styleId="34">
    <w:name w:val="toc 3"/>
    <w:next w:val="a"/>
    <w:autoRedefine/>
    <w:uiPriority w:val="39"/>
    <w:rsid w:val="00C7316D"/>
    <w:pPr>
      <w:tabs>
        <w:tab w:val="right" w:leader="dot" w:pos="9923"/>
      </w:tabs>
      <w:spacing w:before="60"/>
      <w:ind w:left="851" w:right="567" w:hanging="284"/>
    </w:pPr>
    <w:rPr>
      <w:sz w:val="28"/>
      <w:szCs w:val="24"/>
    </w:rPr>
  </w:style>
  <w:style w:type="paragraph" w:styleId="42">
    <w:name w:val="toc 4"/>
    <w:next w:val="a"/>
    <w:autoRedefine/>
    <w:uiPriority w:val="39"/>
    <w:rsid w:val="00C7316D"/>
    <w:pPr>
      <w:tabs>
        <w:tab w:val="right" w:leader="dot" w:pos="9923"/>
      </w:tabs>
      <w:ind w:left="2552" w:right="567" w:hanging="2268"/>
    </w:pPr>
    <w:rPr>
      <w:sz w:val="28"/>
      <w:szCs w:val="24"/>
    </w:rPr>
  </w:style>
  <w:style w:type="character" w:styleId="afff3">
    <w:name w:val="annotation reference"/>
    <w:basedOn w:val="a0"/>
    <w:uiPriority w:val="99"/>
    <w:rsid w:val="0092218B"/>
    <w:rPr>
      <w:sz w:val="16"/>
      <w:szCs w:val="16"/>
    </w:rPr>
  </w:style>
  <w:style w:type="paragraph" w:styleId="afff4">
    <w:name w:val="annotation text"/>
    <w:basedOn w:val="a"/>
    <w:link w:val="afff5"/>
    <w:uiPriority w:val="99"/>
    <w:rsid w:val="0092218B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rsid w:val="0092218B"/>
  </w:style>
  <w:style w:type="paragraph" w:styleId="afff6">
    <w:name w:val="annotation subject"/>
    <w:basedOn w:val="afff4"/>
    <w:next w:val="afff4"/>
    <w:link w:val="afff7"/>
    <w:uiPriority w:val="99"/>
    <w:rsid w:val="0092218B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92218B"/>
    <w:rPr>
      <w:b/>
      <w:bCs/>
    </w:rPr>
  </w:style>
  <w:style w:type="paragraph" w:styleId="afff8">
    <w:name w:val="Revision"/>
    <w:hidden/>
    <w:uiPriority w:val="99"/>
    <w:semiHidden/>
    <w:rsid w:val="0092218B"/>
    <w:rPr>
      <w:sz w:val="28"/>
      <w:szCs w:val="24"/>
    </w:rPr>
  </w:style>
  <w:style w:type="paragraph" w:styleId="afff9">
    <w:name w:val="Balloon Text"/>
    <w:basedOn w:val="a"/>
    <w:link w:val="afffa"/>
    <w:uiPriority w:val="99"/>
    <w:rsid w:val="0092218B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rsid w:val="0092218B"/>
    <w:rPr>
      <w:rFonts w:ascii="Tahoma" w:hAnsi="Tahoma" w:cs="Tahoma"/>
      <w:sz w:val="16"/>
      <w:szCs w:val="16"/>
    </w:rPr>
  </w:style>
  <w:style w:type="character" w:styleId="afffb">
    <w:name w:val="Placeholder Text"/>
    <w:basedOn w:val="a0"/>
    <w:uiPriority w:val="99"/>
    <w:semiHidden/>
    <w:rsid w:val="00F21FF7"/>
    <w:rPr>
      <w:color w:val="808080"/>
    </w:rPr>
  </w:style>
  <w:style w:type="character" w:customStyle="1" w:styleId="50">
    <w:name w:val="Заголовок 5 Знак"/>
    <w:basedOn w:val="a0"/>
    <w:link w:val="5"/>
    <w:rsid w:val="003207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0794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20794"/>
    <w:rPr>
      <w:rFonts w:cs="Arial"/>
      <w:b/>
      <w:bCs/>
      <w:kern w:val="32"/>
      <w:sz w:val="36"/>
      <w:szCs w:val="32"/>
    </w:rPr>
  </w:style>
  <w:style w:type="character" w:customStyle="1" w:styleId="af4">
    <w:name w:val="Основной текст Знак"/>
    <w:basedOn w:val="a0"/>
    <w:link w:val="af3"/>
    <w:uiPriority w:val="99"/>
    <w:rsid w:val="00320794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320794"/>
    <w:pPr>
      <w:spacing w:after="120"/>
      <w:ind w:left="283"/>
    </w:pPr>
    <w:rPr>
      <w:sz w:val="16"/>
      <w:szCs w:val="16"/>
      <w:lang w:eastAsia="ar-SA"/>
    </w:rPr>
  </w:style>
  <w:style w:type="paragraph" w:styleId="afffc">
    <w:name w:val="Plain Text"/>
    <w:basedOn w:val="a"/>
    <w:link w:val="afffd"/>
    <w:rsid w:val="00320794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0"/>
    <w:link w:val="afffc"/>
    <w:rsid w:val="00320794"/>
    <w:rPr>
      <w:rFonts w:ascii="Courier New" w:hAnsi="Courier New" w:cs="Courier New"/>
    </w:rPr>
  </w:style>
  <w:style w:type="character" w:customStyle="1" w:styleId="ae">
    <w:name w:val="Верхний колонтитул Знак"/>
    <w:aliases w:val="Название 2 Знак"/>
    <w:basedOn w:val="a0"/>
    <w:link w:val="ad"/>
    <w:uiPriority w:val="99"/>
    <w:rsid w:val="00320794"/>
    <w:rPr>
      <w:sz w:val="28"/>
      <w:szCs w:val="24"/>
    </w:rPr>
  </w:style>
  <w:style w:type="paragraph" w:styleId="25">
    <w:name w:val="List Number 2"/>
    <w:basedOn w:val="a"/>
    <w:uiPriority w:val="99"/>
    <w:rsid w:val="00320794"/>
    <w:pPr>
      <w:tabs>
        <w:tab w:val="num" w:pos="1287"/>
      </w:tabs>
      <w:ind w:left="1287" w:hanging="360"/>
    </w:pPr>
  </w:style>
  <w:style w:type="paragraph" w:styleId="afffe">
    <w:name w:val="No Spacing"/>
    <w:qFormat/>
    <w:rsid w:val="0032079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locked/>
    <w:rsid w:val="00320794"/>
    <w:rPr>
      <w:sz w:val="28"/>
    </w:rPr>
  </w:style>
  <w:style w:type="paragraph" w:customStyle="1" w:styleId="affff">
    <w:name w:val="Краткий обратный адрес"/>
    <w:basedOn w:val="a"/>
    <w:rsid w:val="00320794"/>
  </w:style>
  <w:style w:type="character" w:customStyle="1" w:styleId="ac">
    <w:name w:val="Подзаголовок Знак"/>
    <w:basedOn w:val="a0"/>
    <w:link w:val="ab"/>
    <w:uiPriority w:val="11"/>
    <w:rsid w:val="00320794"/>
    <w:rPr>
      <w:sz w:val="28"/>
    </w:rPr>
  </w:style>
  <w:style w:type="paragraph" w:customStyle="1" w:styleId="affff0">
    <w:name w:val="Заголовок таблицы"/>
    <w:basedOn w:val="a"/>
    <w:rsid w:val="00320794"/>
    <w:pPr>
      <w:widowControl w:val="0"/>
      <w:suppressLineNumbers/>
      <w:jc w:val="center"/>
    </w:pPr>
    <w:rPr>
      <w:rFonts w:ascii="Nimbus Roman No9 L" w:eastAsia="Bitstream Vera Sans" w:hAnsi="Nimbus Roman No9 L"/>
      <w:b/>
      <w:bCs/>
      <w:i/>
      <w:iCs/>
    </w:rPr>
  </w:style>
  <w:style w:type="paragraph" w:styleId="HTML">
    <w:name w:val="HTML Preformatted"/>
    <w:basedOn w:val="a"/>
    <w:link w:val="HTML0"/>
    <w:rsid w:val="0032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0794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20794"/>
    <w:pPr>
      <w:ind w:left="720"/>
    </w:pPr>
    <w:rPr>
      <w:rFonts w:eastAsia="Calibri"/>
      <w:lang w:eastAsia="ar-SA"/>
    </w:rPr>
  </w:style>
  <w:style w:type="paragraph" w:styleId="26">
    <w:name w:val="Body Text First Indent 2"/>
    <w:basedOn w:val="af1"/>
    <w:link w:val="27"/>
    <w:uiPriority w:val="99"/>
    <w:rsid w:val="00320794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27">
    <w:name w:val="Красная строка 2 Знак"/>
    <w:basedOn w:val="af2"/>
    <w:link w:val="26"/>
    <w:uiPriority w:val="99"/>
    <w:rsid w:val="00320794"/>
    <w:rPr>
      <w:sz w:val="24"/>
      <w:szCs w:val="24"/>
      <w:lang w:val="ru-RU" w:eastAsia="ru-RU" w:bidi="ar-SA"/>
    </w:rPr>
  </w:style>
  <w:style w:type="character" w:customStyle="1" w:styleId="affff1">
    <w:name w:val="Гипертекстовая ссылка"/>
    <w:basedOn w:val="a0"/>
    <w:uiPriority w:val="99"/>
    <w:rsid w:val="00320794"/>
    <w:rPr>
      <w:b/>
      <w:bCs/>
      <w:color w:val="008000"/>
    </w:rPr>
  </w:style>
  <w:style w:type="paragraph" w:styleId="affff2">
    <w:name w:val="macro"/>
    <w:link w:val="affff3"/>
    <w:uiPriority w:val="99"/>
    <w:unhideWhenUsed/>
    <w:rsid w:val="003207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hAnsi="Consolas"/>
      <w:sz w:val="16"/>
    </w:rPr>
  </w:style>
  <w:style w:type="character" w:customStyle="1" w:styleId="affff3">
    <w:name w:val="Текст макроса Знак"/>
    <w:basedOn w:val="a0"/>
    <w:link w:val="affff2"/>
    <w:uiPriority w:val="99"/>
    <w:rsid w:val="00320794"/>
    <w:rPr>
      <w:rFonts w:ascii="Consolas" w:hAnsi="Consolas"/>
      <w:sz w:val="16"/>
    </w:rPr>
  </w:style>
  <w:style w:type="paragraph" w:customStyle="1" w:styleId="15">
    <w:name w:val="Основной текст с отступом.об1"/>
    <w:basedOn w:val="a"/>
    <w:link w:val="16"/>
    <w:rsid w:val="00320794"/>
    <w:pPr>
      <w:suppressAutoHyphens w:val="0"/>
      <w:spacing w:line="240" w:lineRule="atLeast"/>
      <w:ind w:firstLine="709"/>
    </w:pPr>
    <w:rPr>
      <w:snapToGrid w:val="0"/>
      <w:szCs w:val="20"/>
      <w:lang w:val="en-US"/>
    </w:rPr>
  </w:style>
  <w:style w:type="character" w:customStyle="1" w:styleId="16">
    <w:name w:val="Основной текст с отступом.об1 Знак"/>
    <w:basedOn w:val="a0"/>
    <w:link w:val="15"/>
    <w:rsid w:val="00320794"/>
    <w:rPr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rsid w:val="00320794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4">
    <w:name w:val="Текст в таблице ШАПКА"/>
    <w:basedOn w:val="a"/>
    <w:qFormat/>
    <w:rsid w:val="00320794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20794"/>
    <w:pPr>
      <w:suppressAutoHyphens w:val="0"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ff5">
    <w:name w:val="Таблица Номера столбцов"/>
    <w:basedOn w:val="a"/>
    <w:qFormat/>
    <w:rsid w:val="00320794"/>
    <w:pPr>
      <w:keepNext/>
      <w:keepLines/>
      <w:ind w:firstLine="0"/>
      <w:jc w:val="center"/>
    </w:pPr>
    <w:rPr>
      <w:sz w:val="16"/>
    </w:rPr>
  </w:style>
  <w:style w:type="paragraph" w:customStyle="1" w:styleId="17">
    <w:name w:val="Стиль1"/>
    <w:basedOn w:val="3"/>
    <w:autoRedefine/>
    <w:rsid w:val="00320794"/>
    <w:rPr>
      <w:szCs w:val="22"/>
      <w:lang w:bidi="ar-SA"/>
    </w:rPr>
  </w:style>
  <w:style w:type="paragraph" w:customStyle="1" w:styleId="211">
    <w:name w:val="Основной текст 21"/>
    <w:basedOn w:val="a"/>
    <w:rsid w:val="00320794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customStyle="1" w:styleId="18">
    <w:name w:val="Основной шрифт абзаца1"/>
    <w:rsid w:val="00320794"/>
    <w:rPr>
      <w:rFonts w:ascii="Arial" w:hAnsi="Arial" w:cs="Arial"/>
      <w:sz w:val="26"/>
      <w:szCs w:val="26"/>
    </w:rPr>
  </w:style>
  <w:style w:type="character" w:customStyle="1" w:styleId="z-converterresult">
    <w:name w:val="z-converter__result"/>
    <w:basedOn w:val="a0"/>
    <w:rsid w:val="00320794"/>
  </w:style>
  <w:style w:type="paragraph" w:styleId="affff6">
    <w:name w:val="Note Heading"/>
    <w:basedOn w:val="a"/>
    <w:next w:val="a"/>
    <w:link w:val="affff7"/>
    <w:rsid w:val="00322608"/>
    <w:pPr>
      <w:suppressAutoHyphens w:val="0"/>
      <w:ind w:firstLine="0"/>
      <w:jc w:val="center"/>
    </w:pPr>
    <w:rPr>
      <w:rFonts w:ascii="Arial" w:hAnsi="Arial"/>
      <w:b/>
      <w:sz w:val="32"/>
    </w:rPr>
  </w:style>
  <w:style w:type="character" w:customStyle="1" w:styleId="affff7">
    <w:name w:val="Заголовок записки Знак"/>
    <w:basedOn w:val="a0"/>
    <w:link w:val="affff6"/>
    <w:rsid w:val="00322608"/>
    <w:rPr>
      <w:rFonts w:ascii="Arial" w:hAnsi="Arial"/>
      <w:b/>
      <w:sz w:val="32"/>
      <w:szCs w:val="24"/>
    </w:rPr>
  </w:style>
  <w:style w:type="character" w:customStyle="1" w:styleId="FontStyle177">
    <w:name w:val="Font Style177"/>
    <w:basedOn w:val="a0"/>
    <w:uiPriority w:val="99"/>
    <w:rsid w:val="00FD5B8B"/>
    <w:rPr>
      <w:rFonts w:ascii="Times New Roman" w:hAnsi="Times New Roman" w:cs="Times New Roman"/>
      <w:sz w:val="30"/>
      <w:szCs w:val="30"/>
    </w:rPr>
  </w:style>
  <w:style w:type="paragraph" w:customStyle="1" w:styleId="19">
    <w:name w:val="Обычный1"/>
    <w:link w:val="Normal"/>
    <w:uiPriority w:val="99"/>
    <w:rsid w:val="00FB4443"/>
    <w:rPr>
      <w:rFonts w:ascii="Tms Rmn" w:hAnsi="Tms Rmn"/>
      <w:sz w:val="22"/>
      <w:szCs w:val="22"/>
    </w:rPr>
  </w:style>
  <w:style w:type="character" w:customStyle="1" w:styleId="Normal">
    <w:name w:val="Normal Знак"/>
    <w:link w:val="19"/>
    <w:uiPriority w:val="99"/>
    <w:locked/>
    <w:rsid w:val="00FB4443"/>
    <w:rPr>
      <w:rFonts w:ascii="Tms Rmn" w:hAnsi="Tms Rmn"/>
      <w:sz w:val="22"/>
      <w:szCs w:val="22"/>
    </w:rPr>
  </w:style>
  <w:style w:type="paragraph" w:customStyle="1" w:styleId="ConsNormal">
    <w:name w:val="ConsNormal"/>
    <w:link w:val="ConsNormal0"/>
    <w:uiPriority w:val="99"/>
    <w:rsid w:val="00FB4443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B4443"/>
    <w:rPr>
      <w:rFonts w:ascii="Arial" w:hAnsi="Arial"/>
      <w:sz w:val="22"/>
      <w:szCs w:val="22"/>
    </w:rPr>
  </w:style>
  <w:style w:type="paragraph" w:customStyle="1" w:styleId="ConsPlusNormal">
    <w:name w:val="ConsPlusNormal"/>
    <w:link w:val="ConsPlusNormal0"/>
    <w:rsid w:val="00FB444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B4443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773968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ff8">
    <w:name w:val="caption"/>
    <w:basedOn w:val="a"/>
    <w:next w:val="a"/>
    <w:qFormat/>
    <w:rsid w:val="00773968"/>
    <w:pPr>
      <w:keepNext/>
      <w:keepLines/>
      <w:suppressAutoHyphens w:val="0"/>
      <w:spacing w:before="200"/>
      <w:ind w:firstLine="0"/>
      <w:jc w:val="center"/>
    </w:pPr>
    <w:rPr>
      <w:b/>
      <w:bCs/>
      <w:szCs w:val="20"/>
    </w:rPr>
  </w:style>
  <w:style w:type="character" w:customStyle="1" w:styleId="FontStyle11">
    <w:name w:val="Font Style11"/>
    <w:basedOn w:val="a0"/>
    <w:uiPriority w:val="99"/>
    <w:rsid w:val="007739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396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65F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940">
          <w:marLeft w:val="0"/>
          <w:marRight w:val="0"/>
          <w:marTop w:val="125"/>
          <w:marBottom w:val="626"/>
          <w:divBdr>
            <w:top w:val="single" w:sz="24" w:space="4" w:color="FFFFFF"/>
            <w:left w:val="single" w:sz="24" w:space="4" w:color="FFFFFF"/>
            <w:bottom w:val="single" w:sz="24" w:space="4" w:color="FFFFFF"/>
            <w:right w:val="single" w:sz="24" w:space="4" w:color="FFFFFF"/>
          </w:divBdr>
          <w:divsChild>
            <w:div w:id="515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5D71-0B2C-4937-A691-8E702CA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34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40295</CharactersWithSpaces>
  <SharedDoc>false</SharedDoc>
  <HLinks>
    <vt:vector size="402" baseType="variant">
      <vt:variant>
        <vt:i4>1835109</vt:i4>
      </vt:variant>
      <vt:variant>
        <vt:i4>396</vt:i4>
      </vt:variant>
      <vt:variant>
        <vt:i4>0</vt:i4>
      </vt:variant>
      <vt:variant>
        <vt:i4>5</vt:i4>
      </vt:variant>
      <vt:variant>
        <vt:lpwstr>http://snipov.net/c_4702_snip_98074.html</vt:lpwstr>
      </vt:variant>
      <vt:variant>
        <vt:lpwstr/>
      </vt:variant>
      <vt:variant>
        <vt:i4>1114171</vt:i4>
      </vt:variant>
      <vt:variant>
        <vt:i4>393</vt:i4>
      </vt:variant>
      <vt:variant>
        <vt:i4>0</vt:i4>
      </vt:variant>
      <vt:variant>
        <vt:i4>5</vt:i4>
      </vt:variant>
      <vt:variant>
        <vt:lpwstr>http://snipov.net/c_4655_snip_100780.html</vt:lpwstr>
      </vt:variant>
      <vt:variant>
        <vt:lpwstr/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_Toc337400402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_Toc337400401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_Toc337400400</vt:lpwstr>
      </vt:variant>
      <vt:variant>
        <vt:i4>1638455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_Toc337400399</vt:lpwstr>
      </vt:variant>
      <vt:variant>
        <vt:i4>1638455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_Toc337400398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_Toc337400397</vt:lpwstr>
      </vt:variant>
      <vt:variant>
        <vt:i4>1638455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_Toc337400396</vt:lpwstr>
      </vt:variant>
      <vt:variant>
        <vt:i4>1638455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_Toc337400395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_Toc337400394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_Toc337400393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_Toc337400392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_Toc337400391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_Toc337400390</vt:lpwstr>
      </vt:variant>
      <vt:variant>
        <vt:i4>1572919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_Toc337400389</vt:lpwstr>
      </vt:variant>
      <vt:variant>
        <vt:i4>1572919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_Toc337400388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_Toc337400387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_Toc337400386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_Toc337400385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_Toc337400384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_Toc337400383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_Toc337400382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_Toc337400381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_Toc337400380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_Toc337400379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_Toc337400378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_Toc337400377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_Toc337400376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_Toc337400375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_Toc337400374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_Toc337400373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_Toc337400372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_Toc337400371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_Toc337400370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_Toc337400369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_Toc337400368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_Toc337400367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_Toc337400366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_Toc337400365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_Toc337400364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_Toc337400363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_Toc337400362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_Toc337400361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_Toc337400360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_Toc337400359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_Toc337400358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_Toc337400357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_Toc337400356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_Toc337400355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_Toc337400354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_Toc337400353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_Toc337400352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_Toc337400351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_Toc337400350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_Toc337400349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_Toc337400348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_Toc337400347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_Toc337400346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_Toc337400345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_Toc337400344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_Toc337400343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_Toc337400342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_Toc337400341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_Toc337400340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_Toc337400339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_Toc337400338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Iosifov</dc:creator>
  <cp:lastModifiedBy>Pogorelko</cp:lastModifiedBy>
  <cp:revision>58</cp:revision>
  <cp:lastPrinted>2014-12-14T13:42:00Z</cp:lastPrinted>
  <dcterms:created xsi:type="dcterms:W3CDTF">2016-06-03T07:52:00Z</dcterms:created>
  <dcterms:modified xsi:type="dcterms:W3CDTF">2016-06-08T10:45:00Z</dcterms:modified>
</cp:coreProperties>
</file>