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18" w:rsidRPr="009C0B22" w:rsidRDefault="00742518" w:rsidP="00742518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518" w:rsidRPr="009C0B22" w:rsidRDefault="00742518" w:rsidP="0074251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742518" w:rsidRPr="009C0B22" w:rsidRDefault="00742518" w:rsidP="00742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742518" w:rsidRPr="009C0B22" w:rsidRDefault="00742518" w:rsidP="00742518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742518" w:rsidRPr="009C0B22" w:rsidRDefault="00F30241" w:rsidP="00F302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пятьдесят второе </w:t>
      </w:r>
      <w:r w:rsidR="00742518">
        <w:rPr>
          <w:rFonts w:ascii="Times New Roman" w:hAnsi="Times New Roman" w:cs="Times New Roman"/>
          <w:b/>
        </w:rPr>
        <w:t xml:space="preserve"> </w:t>
      </w:r>
      <w:r w:rsidR="00742518" w:rsidRPr="009C0B22">
        <w:rPr>
          <w:rFonts w:ascii="Times New Roman" w:hAnsi="Times New Roman" w:cs="Times New Roman"/>
          <w:b/>
        </w:rPr>
        <w:t>заседание</w:t>
      </w:r>
    </w:p>
    <w:p w:rsidR="00742518" w:rsidRPr="009C0B22" w:rsidRDefault="00F30241" w:rsidP="00742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42518"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01.2021</w:t>
      </w:r>
      <w:r w:rsidR="00742518"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52</w:t>
      </w:r>
      <w:r w:rsidR="00742518" w:rsidRPr="009C0B22">
        <w:rPr>
          <w:rFonts w:ascii="Times New Roman" w:hAnsi="Times New Roman" w:cs="Times New Roman"/>
          <w:sz w:val="28"/>
          <w:szCs w:val="28"/>
        </w:rPr>
        <w:t>/</w:t>
      </w:r>
      <w:r w:rsidR="007362AA">
        <w:rPr>
          <w:rFonts w:ascii="Times New Roman" w:hAnsi="Times New Roman" w:cs="Times New Roman"/>
          <w:sz w:val="28"/>
          <w:szCs w:val="28"/>
        </w:rPr>
        <w:t>5</w:t>
      </w:r>
    </w:p>
    <w:p w:rsidR="00742518" w:rsidRDefault="00742518" w:rsidP="00742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2518" w:rsidRPr="007362AA" w:rsidRDefault="00742518" w:rsidP="007425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F44C2" w:rsidRDefault="007362AA" w:rsidP="007362A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62AA">
        <w:rPr>
          <w:rFonts w:ascii="Times New Roman" w:hAnsi="Times New Roman" w:cs="Times New Roman"/>
          <w:i/>
          <w:sz w:val="28"/>
          <w:szCs w:val="28"/>
        </w:rPr>
        <w:t xml:space="preserve">Об утверждении прогнозного плана приватизации </w:t>
      </w:r>
    </w:p>
    <w:p w:rsidR="007362AA" w:rsidRDefault="007362AA" w:rsidP="007362A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62AA">
        <w:rPr>
          <w:rFonts w:ascii="Times New Roman" w:hAnsi="Times New Roman" w:cs="Times New Roman"/>
          <w:i/>
          <w:sz w:val="28"/>
          <w:szCs w:val="28"/>
        </w:rPr>
        <w:t>муниципального имущества на 2021 год</w:t>
      </w:r>
    </w:p>
    <w:p w:rsidR="007362AA" w:rsidRPr="007362AA" w:rsidRDefault="007362AA" w:rsidP="007362A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362AA" w:rsidRDefault="007362AA" w:rsidP="0073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362A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6" w:history="1">
        <w:r w:rsidRPr="007362A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362A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7362A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F44C2">
        <w:rPr>
          <w:rFonts w:ascii="Times New Roman" w:hAnsi="Times New Roman" w:cs="Times New Roman"/>
          <w:sz w:val="28"/>
          <w:szCs w:val="28"/>
        </w:rPr>
        <w:t xml:space="preserve"> от 21.12.2001г.</w:t>
      </w:r>
      <w:r w:rsidRPr="007362AA">
        <w:rPr>
          <w:rFonts w:ascii="Times New Roman" w:hAnsi="Times New Roman" w:cs="Times New Roman"/>
          <w:sz w:val="28"/>
          <w:szCs w:val="28"/>
        </w:rPr>
        <w:t xml:space="preserve"> №178-ФЗ</w:t>
      </w:r>
      <w:r w:rsidRPr="007362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362AA">
        <w:rPr>
          <w:rFonts w:ascii="Times New Roman" w:hAnsi="Times New Roman" w:cs="Times New Roman"/>
          <w:sz w:val="28"/>
          <w:szCs w:val="28"/>
        </w:rPr>
        <w:t xml:space="preserve">«О приватизации государственного и муниципального имущества», Федеральным </w:t>
      </w:r>
      <w:hyperlink r:id="rId8" w:history="1">
        <w:r w:rsidRPr="007362A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362AA">
        <w:rPr>
          <w:rFonts w:ascii="Times New Roman" w:hAnsi="Times New Roman" w:cs="Times New Roman"/>
          <w:sz w:val="28"/>
          <w:szCs w:val="28"/>
        </w:rPr>
        <w:t xml:space="preserve"> о</w:t>
      </w:r>
      <w:r w:rsidR="001F44C2">
        <w:rPr>
          <w:rFonts w:ascii="Times New Roman" w:hAnsi="Times New Roman" w:cs="Times New Roman"/>
          <w:sz w:val="28"/>
          <w:szCs w:val="28"/>
        </w:rPr>
        <w:t>т 6.10.2003г.</w:t>
      </w:r>
      <w:r w:rsidRPr="007362AA">
        <w:rPr>
          <w:rFonts w:ascii="Times New Roman" w:hAnsi="Times New Roman" w:cs="Times New Roman"/>
          <w:sz w:val="28"/>
          <w:szCs w:val="28"/>
        </w:rPr>
        <w:t xml:space="preserve"> №131-ФЗ  «Об общих принципах организации местного самоуправления в Российской Федерации», решением Думы городского округа Верхний Тагил от 19.04.2018г. №20/4 «Об утверждении </w:t>
      </w:r>
      <w:hyperlink w:anchor="P37" w:history="1">
        <w:r w:rsidRPr="007362AA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7362AA">
        <w:rPr>
          <w:rFonts w:ascii="Times New Roman" w:hAnsi="Times New Roman" w:cs="Times New Roman"/>
          <w:sz w:val="28"/>
          <w:szCs w:val="28"/>
        </w:rPr>
        <w:t xml:space="preserve"> разработки прогнозного плана (программы) приватизации муниципального имущества», руководствуясь Уставом городского округа Верхний</w:t>
      </w:r>
      <w:proofErr w:type="gramEnd"/>
      <w:r w:rsidRPr="007362AA">
        <w:rPr>
          <w:rFonts w:ascii="Times New Roman" w:hAnsi="Times New Roman" w:cs="Times New Roman"/>
          <w:sz w:val="28"/>
          <w:szCs w:val="28"/>
        </w:rPr>
        <w:t xml:space="preserve"> Тагил, Дума городского округа Верхний Тагил </w:t>
      </w:r>
    </w:p>
    <w:p w:rsidR="007362AA" w:rsidRDefault="007362AA" w:rsidP="0073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2AA" w:rsidRPr="007362AA" w:rsidRDefault="007362AA" w:rsidP="0073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7362A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362AA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7362AA" w:rsidRPr="007362AA" w:rsidRDefault="007362AA" w:rsidP="007362AA">
      <w:pPr>
        <w:pStyle w:val="ConsPlusNormal"/>
        <w:ind w:firstLine="540"/>
        <w:jc w:val="both"/>
        <w:rPr>
          <w:sz w:val="28"/>
          <w:szCs w:val="28"/>
        </w:rPr>
      </w:pPr>
      <w:r w:rsidRPr="007362AA">
        <w:rPr>
          <w:sz w:val="28"/>
          <w:szCs w:val="28"/>
        </w:rPr>
        <w:t xml:space="preserve">1. Утвердить прогнозный </w:t>
      </w:r>
      <w:hyperlink w:anchor="P30" w:history="1">
        <w:r w:rsidRPr="007362AA">
          <w:rPr>
            <w:sz w:val="28"/>
            <w:szCs w:val="28"/>
          </w:rPr>
          <w:t>план</w:t>
        </w:r>
      </w:hyperlink>
      <w:r w:rsidRPr="007362AA">
        <w:rPr>
          <w:sz w:val="28"/>
          <w:szCs w:val="28"/>
        </w:rPr>
        <w:t xml:space="preserve"> приватизации муниципального имущества на 2021 год (</w:t>
      </w:r>
      <w:r>
        <w:rPr>
          <w:sz w:val="28"/>
          <w:szCs w:val="28"/>
        </w:rPr>
        <w:t>Приложение №1</w:t>
      </w:r>
      <w:r w:rsidRPr="007362AA">
        <w:rPr>
          <w:sz w:val="28"/>
          <w:szCs w:val="28"/>
        </w:rPr>
        <w:t>).</w:t>
      </w:r>
    </w:p>
    <w:p w:rsidR="007362AA" w:rsidRPr="007362AA" w:rsidRDefault="007362AA" w:rsidP="007362AA">
      <w:pPr>
        <w:pStyle w:val="ConsPlusNormal"/>
        <w:ind w:firstLine="540"/>
        <w:jc w:val="both"/>
        <w:rPr>
          <w:sz w:val="28"/>
          <w:szCs w:val="28"/>
        </w:rPr>
      </w:pPr>
      <w:r w:rsidRPr="007362AA">
        <w:rPr>
          <w:sz w:val="28"/>
          <w:szCs w:val="28"/>
        </w:rPr>
        <w:t xml:space="preserve">2. Администрации городского округа Верхний Тагил обеспечить в установленном порядке реализацию прогнозного </w:t>
      </w:r>
      <w:hyperlink w:anchor="P30" w:history="1">
        <w:r w:rsidRPr="007362AA">
          <w:rPr>
            <w:sz w:val="28"/>
            <w:szCs w:val="28"/>
          </w:rPr>
          <w:t>плана</w:t>
        </w:r>
      </w:hyperlink>
      <w:r w:rsidRPr="007362AA">
        <w:rPr>
          <w:sz w:val="28"/>
          <w:szCs w:val="28"/>
        </w:rPr>
        <w:t xml:space="preserve"> приватизации муниципального имущества на 2021 год.</w:t>
      </w:r>
    </w:p>
    <w:p w:rsidR="007362AA" w:rsidRPr="003C412A" w:rsidRDefault="007362AA" w:rsidP="007362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12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3</w:t>
      </w:r>
      <w:r w:rsidRPr="003C412A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7362AA" w:rsidRPr="007E441D" w:rsidRDefault="007362AA" w:rsidP="00736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1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4</w:t>
      </w:r>
      <w:r w:rsidRPr="007E441D">
        <w:rPr>
          <w:rFonts w:ascii="Times New Roman" w:hAnsi="Times New Roman"/>
          <w:sz w:val="28"/>
          <w:szCs w:val="28"/>
        </w:rPr>
        <w:t>.  Опубликовать настоящее Решение в газете «</w:t>
      </w:r>
      <w:r w:rsidR="00182815">
        <w:rPr>
          <w:rFonts w:ascii="Times New Roman" w:hAnsi="Times New Roman"/>
          <w:sz w:val="28"/>
          <w:szCs w:val="28"/>
        </w:rPr>
        <w:t>Местные ведомости</w:t>
      </w:r>
      <w:r w:rsidRPr="007E441D">
        <w:rPr>
          <w:rFonts w:ascii="Times New Roman" w:hAnsi="Times New Roman"/>
          <w:sz w:val="28"/>
          <w:szCs w:val="28"/>
        </w:rPr>
        <w:t xml:space="preserve">» и </w:t>
      </w:r>
      <w:r w:rsidRPr="007E441D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городского округа Верхний Тагил </w:t>
      </w:r>
      <w:hyperlink r:id="rId9" w:history="1"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E441D">
        <w:rPr>
          <w:rFonts w:ascii="Times New Roman" w:hAnsi="Times New Roman" w:cs="Times New Roman"/>
          <w:sz w:val="28"/>
          <w:szCs w:val="28"/>
        </w:rPr>
        <w:t xml:space="preserve">, и официальном сайте Думы городского округа Верхний Тагил </w:t>
      </w:r>
      <w:hyperlink r:id="rId10" w:history="1"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E441D">
        <w:rPr>
          <w:rFonts w:ascii="Times New Roman" w:hAnsi="Times New Roman" w:cs="Times New Roman"/>
          <w:sz w:val="28"/>
          <w:szCs w:val="28"/>
        </w:rPr>
        <w:t>.</w:t>
      </w:r>
    </w:p>
    <w:p w:rsidR="007362AA" w:rsidRPr="007E441D" w:rsidRDefault="007362AA" w:rsidP="007362AA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E441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5</w:t>
      </w:r>
      <w:r w:rsidRPr="007E441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E44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441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</w:t>
      </w:r>
      <w:proofErr w:type="spell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–коммунальному и городскому хозяйству </w:t>
      </w:r>
      <w:r w:rsidRPr="007E441D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Русалеева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</w:t>
      </w:r>
      <w:r w:rsidRPr="007E441D">
        <w:rPr>
          <w:rFonts w:ascii="Times New Roman" w:hAnsi="Times New Roman"/>
          <w:sz w:val="28"/>
          <w:szCs w:val="28"/>
        </w:rPr>
        <w:t xml:space="preserve">). </w:t>
      </w:r>
    </w:p>
    <w:tbl>
      <w:tblPr>
        <w:tblW w:w="9733" w:type="dxa"/>
        <w:tblInd w:w="250" w:type="dxa"/>
        <w:tblLayout w:type="fixed"/>
        <w:tblLook w:val="01E0"/>
      </w:tblPr>
      <w:tblGrid>
        <w:gridCol w:w="9497"/>
        <w:gridCol w:w="236"/>
      </w:tblGrid>
      <w:tr w:rsidR="007362AA" w:rsidTr="00DA1705">
        <w:trPr>
          <w:trHeight w:val="494"/>
        </w:trPr>
        <w:tc>
          <w:tcPr>
            <w:tcW w:w="9497" w:type="dxa"/>
            <w:hideMark/>
          </w:tcPr>
          <w:tbl>
            <w:tblPr>
              <w:tblpPr w:leftFromText="180" w:rightFromText="180" w:bottomFromText="200" w:vertAnchor="text" w:horzAnchor="margin" w:tblpY="366"/>
              <w:tblOverlap w:val="never"/>
              <w:tblW w:w="10072" w:type="dxa"/>
              <w:tblLayout w:type="fixed"/>
              <w:tblLook w:val="01E0"/>
            </w:tblPr>
            <w:tblGrid>
              <w:gridCol w:w="4820"/>
              <w:gridCol w:w="5252"/>
            </w:tblGrid>
            <w:tr w:rsidR="00DA1705" w:rsidTr="00DA1705">
              <w:trPr>
                <w:trHeight w:val="337"/>
              </w:trPr>
              <w:tc>
                <w:tcPr>
                  <w:tcW w:w="4820" w:type="dxa"/>
                  <w:hideMark/>
                </w:tcPr>
                <w:p w:rsidR="00DA1705" w:rsidRDefault="00DA1705" w:rsidP="00DA1705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DA1705" w:rsidRDefault="00DA1705" w:rsidP="00DA1705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DA1705" w:rsidRDefault="00DA1705" w:rsidP="00DA1705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 Е.А.Нехай</w:t>
                  </w:r>
                </w:p>
              </w:tc>
              <w:tc>
                <w:tcPr>
                  <w:tcW w:w="5252" w:type="dxa"/>
                  <w:hideMark/>
                </w:tcPr>
                <w:p w:rsidR="00DA1705" w:rsidRDefault="00DA1705" w:rsidP="00DA1705">
                  <w:pPr>
                    <w:spacing w:after="0" w:line="240" w:lineRule="auto"/>
                    <w:ind w:right="467" w:hanging="7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Глава  городского округа  </w:t>
                  </w:r>
                </w:p>
                <w:p w:rsidR="00DA1705" w:rsidRDefault="00DA1705" w:rsidP="00DA1705">
                  <w:pPr>
                    <w:spacing w:after="0" w:line="240" w:lineRule="auto"/>
                    <w:ind w:right="467" w:hanging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Верхний Тагил                                             </w:t>
                  </w:r>
                </w:p>
                <w:p w:rsidR="00DA1705" w:rsidRDefault="00DA1705" w:rsidP="00DA1705">
                  <w:pPr>
                    <w:spacing w:after="0" w:line="240" w:lineRule="auto"/>
                    <w:ind w:right="467" w:hanging="7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__В.Г.Кириченко</w:t>
                  </w:r>
                  <w:proofErr w:type="spellEnd"/>
                </w:p>
                <w:p w:rsidR="00DA1705" w:rsidRDefault="00DA1705" w:rsidP="00DA1705">
                  <w:pPr>
                    <w:spacing w:after="0" w:line="240" w:lineRule="auto"/>
                    <w:ind w:right="467" w:hanging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</w:p>
              </w:tc>
            </w:tr>
          </w:tbl>
          <w:p w:rsidR="00DA1705" w:rsidRDefault="00DA1705" w:rsidP="00DA1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1705" w:rsidRPr="0045122E" w:rsidRDefault="00DA1705" w:rsidP="00DA1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  <w:p w:rsidR="00DA1705" w:rsidRPr="0045122E" w:rsidRDefault="00DA1705" w:rsidP="00DA1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Думы </w:t>
            </w:r>
          </w:p>
          <w:p w:rsidR="00DA1705" w:rsidRPr="0045122E" w:rsidRDefault="00DA1705" w:rsidP="00DA1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E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Верхний Тагил                                                               О.Г. Мезенина</w:t>
            </w:r>
          </w:p>
          <w:p w:rsidR="007362AA" w:rsidRDefault="007362AA" w:rsidP="000E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hideMark/>
          </w:tcPr>
          <w:p w:rsidR="007362AA" w:rsidRDefault="007362AA" w:rsidP="000E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362AA" w:rsidRPr="007362AA" w:rsidRDefault="007362AA" w:rsidP="007362AA">
      <w:pPr>
        <w:pStyle w:val="ConsPlusNormal"/>
        <w:ind w:firstLine="540"/>
        <w:jc w:val="right"/>
        <w:rPr>
          <w:b/>
          <w:sz w:val="24"/>
          <w:szCs w:val="24"/>
        </w:rPr>
      </w:pPr>
      <w:r w:rsidRPr="007362AA">
        <w:rPr>
          <w:b/>
          <w:sz w:val="24"/>
          <w:szCs w:val="24"/>
        </w:rPr>
        <w:lastRenderedPageBreak/>
        <w:t>Приложение №1</w:t>
      </w:r>
    </w:p>
    <w:p w:rsidR="007362AA" w:rsidRPr="007362AA" w:rsidRDefault="007362AA" w:rsidP="007362AA">
      <w:pPr>
        <w:pStyle w:val="ConsPlusNormal"/>
        <w:ind w:firstLine="540"/>
        <w:jc w:val="right"/>
        <w:rPr>
          <w:b/>
          <w:sz w:val="24"/>
          <w:szCs w:val="24"/>
        </w:rPr>
      </w:pPr>
      <w:r w:rsidRPr="007362AA">
        <w:rPr>
          <w:b/>
          <w:sz w:val="24"/>
          <w:szCs w:val="24"/>
        </w:rPr>
        <w:t>Утверждено</w:t>
      </w:r>
    </w:p>
    <w:p w:rsidR="007362AA" w:rsidRPr="007362AA" w:rsidRDefault="007362AA" w:rsidP="007362AA">
      <w:pPr>
        <w:pStyle w:val="ConsPlusNormal"/>
        <w:ind w:firstLine="540"/>
        <w:jc w:val="right"/>
        <w:rPr>
          <w:b/>
          <w:sz w:val="24"/>
          <w:szCs w:val="24"/>
        </w:rPr>
      </w:pPr>
      <w:r w:rsidRPr="007362AA">
        <w:rPr>
          <w:b/>
          <w:sz w:val="24"/>
          <w:szCs w:val="24"/>
        </w:rPr>
        <w:t xml:space="preserve">Решением Думы </w:t>
      </w:r>
    </w:p>
    <w:p w:rsidR="007362AA" w:rsidRPr="007362AA" w:rsidRDefault="007362AA" w:rsidP="007362AA">
      <w:pPr>
        <w:pStyle w:val="ConsPlusNormal"/>
        <w:ind w:firstLine="540"/>
        <w:jc w:val="right"/>
        <w:rPr>
          <w:b/>
          <w:sz w:val="24"/>
          <w:szCs w:val="24"/>
        </w:rPr>
      </w:pPr>
      <w:r w:rsidRPr="007362AA">
        <w:rPr>
          <w:b/>
          <w:sz w:val="24"/>
          <w:szCs w:val="24"/>
        </w:rPr>
        <w:t xml:space="preserve">городского округа Верхний Тагил </w:t>
      </w:r>
    </w:p>
    <w:p w:rsidR="007362AA" w:rsidRPr="007362AA" w:rsidRDefault="007362AA" w:rsidP="007362A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Par30"/>
      <w:bookmarkEnd w:id="0"/>
      <w:r w:rsidRPr="007362AA">
        <w:rPr>
          <w:rFonts w:ascii="Times New Roman" w:hAnsi="Times New Roman" w:cs="Times New Roman"/>
          <w:b/>
          <w:sz w:val="24"/>
          <w:szCs w:val="24"/>
        </w:rPr>
        <w:t>от 21.01.2021г. № 52/5</w:t>
      </w:r>
    </w:p>
    <w:p w:rsidR="007362AA" w:rsidRPr="00E97555" w:rsidRDefault="007362AA" w:rsidP="007362AA">
      <w:pPr>
        <w:pStyle w:val="ConsPlusNormal"/>
        <w:rPr>
          <w:sz w:val="28"/>
          <w:szCs w:val="28"/>
        </w:rPr>
      </w:pPr>
    </w:p>
    <w:p w:rsidR="007362AA" w:rsidRPr="00E97555" w:rsidRDefault="007362AA" w:rsidP="007362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E97555">
        <w:rPr>
          <w:rFonts w:ascii="Times New Roman" w:hAnsi="Times New Roman" w:cs="Times New Roman"/>
          <w:sz w:val="28"/>
          <w:szCs w:val="28"/>
        </w:rPr>
        <w:t>ПРОГНОЗНЫЙ ПЛАН</w:t>
      </w:r>
    </w:p>
    <w:p w:rsidR="007362AA" w:rsidRPr="00E97555" w:rsidRDefault="007362AA" w:rsidP="007362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555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 НА 2021</w:t>
      </w:r>
      <w:r w:rsidRPr="00E9755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362AA" w:rsidRPr="00E97555" w:rsidRDefault="007362AA" w:rsidP="007362AA">
      <w:pPr>
        <w:pStyle w:val="ConsPlusNormal"/>
        <w:rPr>
          <w:sz w:val="28"/>
          <w:szCs w:val="28"/>
        </w:rPr>
      </w:pPr>
    </w:p>
    <w:p w:rsidR="007362AA" w:rsidRPr="00E97555" w:rsidRDefault="007362AA" w:rsidP="007362AA">
      <w:pPr>
        <w:pStyle w:val="ConsPlusNormal"/>
        <w:jc w:val="center"/>
        <w:outlineLvl w:val="1"/>
        <w:rPr>
          <w:sz w:val="28"/>
          <w:szCs w:val="28"/>
        </w:rPr>
      </w:pPr>
      <w:r w:rsidRPr="00E97555">
        <w:rPr>
          <w:sz w:val="28"/>
          <w:szCs w:val="28"/>
        </w:rPr>
        <w:t>Глава 1. ОСНОВНЫЕ ЗАДАЧИ</w:t>
      </w:r>
    </w:p>
    <w:p w:rsidR="007362AA" w:rsidRPr="00E97555" w:rsidRDefault="007362AA" w:rsidP="007362AA">
      <w:pPr>
        <w:pStyle w:val="ConsPlusNormal"/>
        <w:jc w:val="center"/>
        <w:rPr>
          <w:sz w:val="28"/>
          <w:szCs w:val="28"/>
        </w:rPr>
      </w:pPr>
      <w:r w:rsidRPr="00E97555">
        <w:rPr>
          <w:sz w:val="28"/>
          <w:szCs w:val="28"/>
        </w:rPr>
        <w:t>ПРИВАТИЗАЦИИ МУНИЦИПАЛЬНОГО ИМУЩЕСТВА</w:t>
      </w:r>
    </w:p>
    <w:p w:rsidR="007362AA" w:rsidRPr="00E97555" w:rsidRDefault="007362AA" w:rsidP="007362AA">
      <w:pPr>
        <w:pStyle w:val="ConsPlusNormal"/>
        <w:rPr>
          <w:sz w:val="28"/>
          <w:szCs w:val="28"/>
        </w:rPr>
      </w:pPr>
    </w:p>
    <w:p w:rsidR="007362AA" w:rsidRPr="00E97555" w:rsidRDefault="007362AA" w:rsidP="007362AA">
      <w:pPr>
        <w:pStyle w:val="ConsPlusNormal"/>
        <w:ind w:firstLine="540"/>
        <w:jc w:val="both"/>
        <w:rPr>
          <w:sz w:val="28"/>
          <w:szCs w:val="28"/>
        </w:rPr>
      </w:pPr>
      <w:r w:rsidRPr="00E97555">
        <w:rPr>
          <w:sz w:val="28"/>
          <w:szCs w:val="28"/>
        </w:rPr>
        <w:t>1) Основными задачами в сфере приватизации муниципального имущества являются:</w:t>
      </w:r>
    </w:p>
    <w:p w:rsidR="007362AA" w:rsidRPr="00E97555" w:rsidRDefault="007362AA" w:rsidP="007362A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97555">
        <w:rPr>
          <w:sz w:val="28"/>
          <w:szCs w:val="28"/>
        </w:rPr>
        <w:t>- приватизация муниципального имущества, не задействованного в решении вопросов местного значения;</w:t>
      </w:r>
    </w:p>
    <w:p w:rsidR="007362AA" w:rsidRPr="00E97555" w:rsidRDefault="007362AA" w:rsidP="007362A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97555">
        <w:rPr>
          <w:sz w:val="28"/>
          <w:szCs w:val="28"/>
        </w:rPr>
        <w:t>- формирование доходов местного бюджета;</w:t>
      </w:r>
    </w:p>
    <w:p w:rsidR="007362AA" w:rsidRPr="00E97555" w:rsidRDefault="007362AA" w:rsidP="007362A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97555">
        <w:rPr>
          <w:sz w:val="28"/>
          <w:szCs w:val="28"/>
        </w:rPr>
        <w:t>2) основными направлениями приватизации муниципального имущества являются:</w:t>
      </w:r>
    </w:p>
    <w:p w:rsidR="007362AA" w:rsidRPr="00E97555" w:rsidRDefault="007362AA" w:rsidP="007362A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97555">
        <w:rPr>
          <w:sz w:val="28"/>
          <w:szCs w:val="28"/>
        </w:rPr>
        <w:t>- продажа объектов недвижимости на аукционе, посредством публичного предложения, без объявления цены;</w:t>
      </w:r>
    </w:p>
    <w:p w:rsidR="007362AA" w:rsidRPr="00E97555" w:rsidRDefault="007362AA" w:rsidP="007362A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97555">
        <w:rPr>
          <w:sz w:val="28"/>
          <w:szCs w:val="28"/>
        </w:rPr>
        <w:t>- продажа объектов движимого имущества на аукционе, посредством публичного предложения, без объявления цены;</w:t>
      </w:r>
    </w:p>
    <w:p w:rsidR="007362AA" w:rsidRPr="00E97555" w:rsidRDefault="007362AA" w:rsidP="007362A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97555">
        <w:rPr>
          <w:sz w:val="28"/>
          <w:szCs w:val="28"/>
        </w:rPr>
        <w:t>3) исходя из состава, предполагаемого к приватизации муниципального имущества, ож</w:t>
      </w:r>
      <w:r>
        <w:rPr>
          <w:sz w:val="28"/>
          <w:szCs w:val="28"/>
        </w:rPr>
        <w:t>идается получение доходов в 2021</w:t>
      </w:r>
      <w:r w:rsidRPr="00E97555">
        <w:rPr>
          <w:sz w:val="28"/>
          <w:szCs w:val="28"/>
        </w:rPr>
        <w:t xml:space="preserve"> году от привати</w:t>
      </w:r>
      <w:r>
        <w:rPr>
          <w:sz w:val="28"/>
          <w:szCs w:val="28"/>
        </w:rPr>
        <w:t>зации в размере не менее 0,5 млн.</w:t>
      </w:r>
      <w:r w:rsidRPr="00E97555">
        <w:rPr>
          <w:sz w:val="28"/>
          <w:szCs w:val="28"/>
        </w:rPr>
        <w:t xml:space="preserve"> рублей.</w:t>
      </w:r>
    </w:p>
    <w:p w:rsidR="007362AA" w:rsidRDefault="007362AA" w:rsidP="007362AA">
      <w:pPr>
        <w:pStyle w:val="ConsPlusNormal"/>
        <w:spacing w:before="220"/>
        <w:ind w:firstLine="540"/>
        <w:jc w:val="both"/>
      </w:pPr>
    </w:p>
    <w:p w:rsidR="007362AA" w:rsidRDefault="007362AA" w:rsidP="007362AA">
      <w:pPr>
        <w:pStyle w:val="ConsPlusNormal"/>
        <w:spacing w:before="220"/>
        <w:ind w:firstLine="540"/>
        <w:jc w:val="both"/>
      </w:pPr>
    </w:p>
    <w:p w:rsidR="007362AA" w:rsidRDefault="007362AA" w:rsidP="007362AA">
      <w:pPr>
        <w:pStyle w:val="ConsPlusNormal"/>
        <w:spacing w:before="220"/>
        <w:ind w:firstLine="540"/>
        <w:jc w:val="both"/>
      </w:pPr>
    </w:p>
    <w:p w:rsidR="007362AA" w:rsidRDefault="007362AA" w:rsidP="007362AA">
      <w:pPr>
        <w:pStyle w:val="ConsPlusNormal"/>
        <w:spacing w:before="220"/>
        <w:ind w:firstLine="540"/>
        <w:jc w:val="both"/>
      </w:pPr>
    </w:p>
    <w:p w:rsidR="007362AA" w:rsidRDefault="007362AA" w:rsidP="007362AA">
      <w:pPr>
        <w:pStyle w:val="ConsPlusNormal"/>
        <w:spacing w:before="220"/>
        <w:ind w:firstLine="540"/>
        <w:jc w:val="both"/>
      </w:pPr>
    </w:p>
    <w:p w:rsidR="007362AA" w:rsidRDefault="007362AA" w:rsidP="007362AA">
      <w:pPr>
        <w:pStyle w:val="ConsPlusNormal"/>
        <w:spacing w:before="220"/>
        <w:ind w:firstLine="540"/>
        <w:jc w:val="both"/>
      </w:pPr>
    </w:p>
    <w:p w:rsidR="007362AA" w:rsidRDefault="007362AA" w:rsidP="007362AA">
      <w:pPr>
        <w:pStyle w:val="ConsPlusNormal"/>
        <w:spacing w:before="220"/>
        <w:ind w:firstLine="540"/>
        <w:jc w:val="both"/>
      </w:pPr>
    </w:p>
    <w:p w:rsidR="007362AA" w:rsidRDefault="007362AA" w:rsidP="007362AA">
      <w:pPr>
        <w:pStyle w:val="ConsPlusNormal"/>
        <w:spacing w:before="220"/>
        <w:jc w:val="both"/>
      </w:pPr>
    </w:p>
    <w:p w:rsidR="007362AA" w:rsidRDefault="007362AA" w:rsidP="007362AA">
      <w:pPr>
        <w:pStyle w:val="ConsPlusNormal"/>
        <w:spacing w:before="220"/>
        <w:ind w:firstLine="540"/>
        <w:jc w:val="both"/>
        <w:sectPr w:rsidR="007362AA" w:rsidSect="00DA1705">
          <w:pgSz w:w="11905" w:h="16838"/>
          <w:pgMar w:top="284" w:right="851" w:bottom="142" w:left="1701" w:header="0" w:footer="0" w:gutter="0"/>
          <w:cols w:space="720"/>
          <w:docGrid w:linePitch="299"/>
        </w:sectPr>
      </w:pPr>
    </w:p>
    <w:p w:rsidR="007362AA" w:rsidRPr="007362AA" w:rsidRDefault="007362AA" w:rsidP="007362AA">
      <w:pPr>
        <w:pStyle w:val="ConsPlusNormal"/>
        <w:jc w:val="center"/>
        <w:outlineLvl w:val="1"/>
        <w:rPr>
          <w:sz w:val="24"/>
          <w:szCs w:val="24"/>
        </w:rPr>
      </w:pPr>
      <w:r w:rsidRPr="007362AA">
        <w:rPr>
          <w:sz w:val="24"/>
          <w:szCs w:val="24"/>
        </w:rPr>
        <w:lastRenderedPageBreak/>
        <w:t>Глава 2. ПРОГ</w:t>
      </w:r>
      <w:bookmarkStart w:id="2" w:name="_GoBack"/>
      <w:bookmarkEnd w:id="2"/>
      <w:r w:rsidRPr="007362AA">
        <w:rPr>
          <w:sz w:val="24"/>
          <w:szCs w:val="24"/>
        </w:rPr>
        <w:t>НОЗНЫЙ ПЛАН ОБЪЕКТОВ</w:t>
      </w:r>
    </w:p>
    <w:p w:rsidR="007362AA" w:rsidRPr="007362AA" w:rsidRDefault="007362AA" w:rsidP="007362AA">
      <w:pPr>
        <w:pStyle w:val="ConsPlusNormal"/>
        <w:jc w:val="center"/>
        <w:rPr>
          <w:sz w:val="24"/>
          <w:szCs w:val="24"/>
        </w:rPr>
      </w:pPr>
      <w:r w:rsidRPr="007362AA">
        <w:rPr>
          <w:sz w:val="24"/>
          <w:szCs w:val="24"/>
        </w:rPr>
        <w:t xml:space="preserve">МУНИЦИПАЛЬНОГО ИМУЩЕСТВА, </w:t>
      </w:r>
      <w:proofErr w:type="gramStart"/>
      <w:r w:rsidRPr="007362AA">
        <w:rPr>
          <w:sz w:val="24"/>
          <w:szCs w:val="24"/>
        </w:rPr>
        <w:t>ПРИВАТИЗИРУЕМЫХ</w:t>
      </w:r>
      <w:proofErr w:type="gramEnd"/>
      <w:r w:rsidRPr="007362AA">
        <w:rPr>
          <w:sz w:val="24"/>
          <w:szCs w:val="24"/>
        </w:rPr>
        <w:t xml:space="preserve"> В 2021 ГОДУ</w:t>
      </w:r>
    </w:p>
    <w:p w:rsidR="007362AA" w:rsidRPr="007362AA" w:rsidRDefault="007362AA" w:rsidP="007362AA">
      <w:pPr>
        <w:pStyle w:val="ConsPlusNormal"/>
        <w:rPr>
          <w:sz w:val="24"/>
          <w:szCs w:val="24"/>
        </w:rPr>
      </w:pPr>
    </w:p>
    <w:tbl>
      <w:tblPr>
        <w:tblW w:w="16085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5"/>
        <w:gridCol w:w="1973"/>
        <w:gridCol w:w="2137"/>
        <w:gridCol w:w="2268"/>
        <w:gridCol w:w="4253"/>
        <w:gridCol w:w="2835"/>
        <w:gridCol w:w="1984"/>
      </w:tblGrid>
      <w:tr w:rsidR="007362AA" w:rsidRPr="007362AA" w:rsidTr="007362AA">
        <w:tc>
          <w:tcPr>
            <w:tcW w:w="635" w:type="dxa"/>
          </w:tcPr>
          <w:p w:rsidR="007362AA" w:rsidRPr="007362AA" w:rsidRDefault="007362AA" w:rsidP="007362AA">
            <w:pPr>
              <w:pStyle w:val="ConsPlusNormal"/>
              <w:jc w:val="center"/>
              <w:rPr>
                <w:sz w:val="24"/>
                <w:szCs w:val="24"/>
              </w:rPr>
            </w:pPr>
            <w:r w:rsidRPr="007362AA">
              <w:rPr>
                <w:sz w:val="24"/>
                <w:szCs w:val="24"/>
              </w:rPr>
              <w:t>Порядковый номер</w:t>
            </w:r>
          </w:p>
        </w:tc>
        <w:tc>
          <w:tcPr>
            <w:tcW w:w="1973" w:type="dxa"/>
          </w:tcPr>
          <w:p w:rsidR="007362AA" w:rsidRPr="007362AA" w:rsidRDefault="007362AA" w:rsidP="007362AA">
            <w:pPr>
              <w:pStyle w:val="ConsPlusNormal"/>
              <w:jc w:val="center"/>
              <w:rPr>
                <w:sz w:val="24"/>
                <w:szCs w:val="24"/>
              </w:rPr>
            </w:pPr>
            <w:r w:rsidRPr="007362AA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137" w:type="dxa"/>
          </w:tcPr>
          <w:p w:rsidR="007362AA" w:rsidRPr="007362AA" w:rsidRDefault="007362AA" w:rsidP="007362AA">
            <w:pPr>
              <w:pStyle w:val="ConsPlusNormal"/>
              <w:jc w:val="center"/>
              <w:rPr>
                <w:sz w:val="24"/>
                <w:szCs w:val="24"/>
              </w:rPr>
            </w:pPr>
            <w:r w:rsidRPr="007362AA">
              <w:rPr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2268" w:type="dxa"/>
          </w:tcPr>
          <w:p w:rsidR="007362AA" w:rsidRPr="007362AA" w:rsidRDefault="007362AA" w:rsidP="007362AA">
            <w:pPr>
              <w:pStyle w:val="ConsPlusNormal"/>
              <w:jc w:val="center"/>
              <w:rPr>
                <w:sz w:val="24"/>
                <w:szCs w:val="24"/>
              </w:rPr>
            </w:pPr>
            <w:r w:rsidRPr="007362AA">
              <w:rPr>
                <w:sz w:val="24"/>
                <w:szCs w:val="24"/>
              </w:rPr>
              <w:t>Местоположение, адрес</w:t>
            </w:r>
          </w:p>
        </w:tc>
        <w:tc>
          <w:tcPr>
            <w:tcW w:w="4253" w:type="dxa"/>
          </w:tcPr>
          <w:p w:rsidR="007362AA" w:rsidRPr="007362AA" w:rsidRDefault="007362AA" w:rsidP="007362AA">
            <w:pPr>
              <w:pStyle w:val="ConsPlusNormal"/>
              <w:jc w:val="center"/>
              <w:rPr>
                <w:sz w:val="24"/>
                <w:szCs w:val="24"/>
              </w:rPr>
            </w:pPr>
            <w:r w:rsidRPr="007362AA"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835" w:type="dxa"/>
          </w:tcPr>
          <w:p w:rsidR="007362AA" w:rsidRPr="007362AA" w:rsidRDefault="007362AA" w:rsidP="007362AA">
            <w:pPr>
              <w:pStyle w:val="ConsPlusNormal"/>
              <w:jc w:val="center"/>
              <w:rPr>
                <w:sz w:val="24"/>
                <w:szCs w:val="24"/>
              </w:rPr>
            </w:pPr>
            <w:r w:rsidRPr="007362AA">
              <w:rPr>
                <w:sz w:val="24"/>
                <w:szCs w:val="24"/>
              </w:rPr>
              <w:t xml:space="preserve">Способ приватизации </w:t>
            </w:r>
          </w:p>
        </w:tc>
        <w:tc>
          <w:tcPr>
            <w:tcW w:w="1984" w:type="dxa"/>
          </w:tcPr>
          <w:p w:rsidR="007362AA" w:rsidRPr="007362AA" w:rsidRDefault="007362AA" w:rsidP="007362AA">
            <w:pPr>
              <w:pStyle w:val="ConsPlusNormal"/>
              <w:jc w:val="center"/>
              <w:rPr>
                <w:sz w:val="24"/>
                <w:szCs w:val="24"/>
              </w:rPr>
            </w:pPr>
            <w:r w:rsidRPr="007362AA">
              <w:rPr>
                <w:sz w:val="24"/>
                <w:szCs w:val="24"/>
              </w:rPr>
              <w:t>Причины и основания, по которым объе</w:t>
            </w:r>
            <w:proofErr w:type="gramStart"/>
            <w:r w:rsidRPr="007362AA">
              <w:rPr>
                <w:sz w:val="24"/>
                <w:szCs w:val="24"/>
              </w:rPr>
              <w:t>кт вкл</w:t>
            </w:r>
            <w:proofErr w:type="gramEnd"/>
            <w:r w:rsidRPr="007362AA">
              <w:rPr>
                <w:sz w:val="24"/>
                <w:szCs w:val="24"/>
              </w:rPr>
              <w:t>ючен в прогнозный план</w:t>
            </w:r>
          </w:p>
        </w:tc>
      </w:tr>
      <w:tr w:rsidR="007362AA" w:rsidRPr="007362AA" w:rsidTr="007362AA">
        <w:trPr>
          <w:trHeight w:val="135"/>
        </w:trPr>
        <w:tc>
          <w:tcPr>
            <w:tcW w:w="635" w:type="dxa"/>
          </w:tcPr>
          <w:p w:rsidR="007362AA" w:rsidRPr="007362AA" w:rsidRDefault="007362AA" w:rsidP="007362AA">
            <w:pPr>
              <w:pStyle w:val="ConsPlusNormal"/>
              <w:jc w:val="center"/>
              <w:rPr>
                <w:sz w:val="24"/>
                <w:szCs w:val="24"/>
              </w:rPr>
            </w:pPr>
            <w:r w:rsidRPr="007362AA"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7362AA" w:rsidRPr="007362AA" w:rsidRDefault="007362AA" w:rsidP="007362AA">
            <w:pPr>
              <w:pStyle w:val="ConsPlusNormal"/>
              <w:jc w:val="center"/>
              <w:rPr>
                <w:sz w:val="24"/>
                <w:szCs w:val="24"/>
              </w:rPr>
            </w:pPr>
            <w:r w:rsidRPr="007362AA">
              <w:rPr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:rsidR="007362AA" w:rsidRPr="007362AA" w:rsidRDefault="007362AA" w:rsidP="007362AA">
            <w:pPr>
              <w:pStyle w:val="ConsPlusNormal"/>
              <w:jc w:val="center"/>
              <w:rPr>
                <w:sz w:val="24"/>
                <w:szCs w:val="24"/>
              </w:rPr>
            </w:pPr>
            <w:r w:rsidRPr="007362AA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362AA" w:rsidRPr="007362AA" w:rsidRDefault="007362AA" w:rsidP="007362AA">
            <w:pPr>
              <w:pStyle w:val="ConsPlusNormal"/>
              <w:jc w:val="center"/>
              <w:rPr>
                <w:sz w:val="24"/>
                <w:szCs w:val="24"/>
              </w:rPr>
            </w:pPr>
            <w:r w:rsidRPr="007362AA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7362AA" w:rsidRPr="007362AA" w:rsidRDefault="007362AA" w:rsidP="007362A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62AA" w:rsidRPr="007362AA" w:rsidRDefault="007362AA" w:rsidP="007362A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362AA" w:rsidRPr="007362AA" w:rsidRDefault="007362AA" w:rsidP="007362AA">
            <w:pPr>
              <w:pStyle w:val="ConsPlusNormal"/>
              <w:jc w:val="center"/>
              <w:rPr>
                <w:sz w:val="24"/>
                <w:szCs w:val="24"/>
              </w:rPr>
            </w:pPr>
            <w:r w:rsidRPr="007362AA">
              <w:rPr>
                <w:sz w:val="24"/>
                <w:szCs w:val="24"/>
              </w:rPr>
              <w:t>5</w:t>
            </w:r>
          </w:p>
        </w:tc>
      </w:tr>
      <w:tr w:rsidR="007362AA" w:rsidRPr="007362AA" w:rsidTr="007362AA">
        <w:tc>
          <w:tcPr>
            <w:tcW w:w="635" w:type="dxa"/>
          </w:tcPr>
          <w:p w:rsidR="007362AA" w:rsidRPr="007362AA" w:rsidRDefault="007362AA" w:rsidP="007362AA">
            <w:pPr>
              <w:pStyle w:val="ConsPlusNormal"/>
              <w:rPr>
                <w:sz w:val="24"/>
                <w:szCs w:val="24"/>
              </w:rPr>
            </w:pPr>
            <w:r w:rsidRPr="007362AA">
              <w:rPr>
                <w:sz w:val="24"/>
                <w:szCs w:val="24"/>
              </w:rPr>
              <w:t>1.</w:t>
            </w:r>
          </w:p>
        </w:tc>
        <w:tc>
          <w:tcPr>
            <w:tcW w:w="1973" w:type="dxa"/>
          </w:tcPr>
          <w:p w:rsidR="007362AA" w:rsidRPr="007362AA" w:rsidRDefault="007362AA" w:rsidP="007362AA">
            <w:pPr>
              <w:pStyle w:val="ConsPlusNormal"/>
              <w:rPr>
                <w:sz w:val="24"/>
                <w:szCs w:val="24"/>
              </w:rPr>
            </w:pPr>
            <w:r w:rsidRPr="007362AA">
              <w:rPr>
                <w:sz w:val="24"/>
                <w:szCs w:val="24"/>
              </w:rPr>
              <w:t>Здание с земельным участком</w:t>
            </w:r>
          </w:p>
        </w:tc>
        <w:tc>
          <w:tcPr>
            <w:tcW w:w="2137" w:type="dxa"/>
          </w:tcPr>
          <w:p w:rsidR="007362AA" w:rsidRPr="007362AA" w:rsidRDefault="007362AA" w:rsidP="007362AA">
            <w:pPr>
              <w:pStyle w:val="ConsPlusNormal"/>
              <w:rPr>
                <w:sz w:val="24"/>
                <w:szCs w:val="24"/>
              </w:rPr>
            </w:pPr>
            <w:r w:rsidRPr="007362AA">
              <w:rPr>
                <w:sz w:val="24"/>
                <w:szCs w:val="24"/>
              </w:rPr>
              <w:t>66:37:0201007:360</w:t>
            </w:r>
          </w:p>
          <w:p w:rsidR="007362AA" w:rsidRPr="007362AA" w:rsidRDefault="007362AA" w:rsidP="007362AA">
            <w:pPr>
              <w:pStyle w:val="ConsPlusNormal"/>
              <w:rPr>
                <w:sz w:val="24"/>
                <w:szCs w:val="24"/>
              </w:rPr>
            </w:pPr>
            <w:r w:rsidRPr="007362AA">
              <w:rPr>
                <w:sz w:val="24"/>
                <w:szCs w:val="24"/>
              </w:rPr>
              <w:t>66:37:0201007:375</w:t>
            </w:r>
          </w:p>
        </w:tc>
        <w:tc>
          <w:tcPr>
            <w:tcW w:w="2268" w:type="dxa"/>
          </w:tcPr>
          <w:p w:rsidR="007362AA" w:rsidRPr="007362AA" w:rsidRDefault="007362AA" w:rsidP="007362AA">
            <w:pPr>
              <w:pStyle w:val="ConsPlusNormal"/>
              <w:rPr>
                <w:sz w:val="24"/>
                <w:szCs w:val="24"/>
              </w:rPr>
            </w:pPr>
            <w:r w:rsidRPr="007362AA">
              <w:rPr>
                <w:sz w:val="24"/>
                <w:szCs w:val="24"/>
              </w:rPr>
              <w:t>Свердловская область</w:t>
            </w:r>
            <w:proofErr w:type="gramStart"/>
            <w:r w:rsidRPr="007362AA">
              <w:rPr>
                <w:sz w:val="24"/>
                <w:szCs w:val="24"/>
              </w:rPr>
              <w:t>.</w:t>
            </w:r>
            <w:proofErr w:type="gramEnd"/>
            <w:r w:rsidRPr="007362AA">
              <w:rPr>
                <w:sz w:val="24"/>
                <w:szCs w:val="24"/>
              </w:rPr>
              <w:t xml:space="preserve"> </w:t>
            </w:r>
            <w:proofErr w:type="gramStart"/>
            <w:r w:rsidRPr="007362AA">
              <w:rPr>
                <w:sz w:val="24"/>
                <w:szCs w:val="24"/>
              </w:rPr>
              <w:t>г</w:t>
            </w:r>
            <w:proofErr w:type="gramEnd"/>
            <w:r w:rsidRPr="007362AA">
              <w:rPr>
                <w:sz w:val="24"/>
                <w:szCs w:val="24"/>
              </w:rPr>
              <w:t>ород Верхний Тагил, ул. Свободы, д. 39А</w:t>
            </w:r>
          </w:p>
        </w:tc>
        <w:tc>
          <w:tcPr>
            <w:tcW w:w="4253" w:type="dxa"/>
          </w:tcPr>
          <w:p w:rsidR="007362AA" w:rsidRPr="007362AA" w:rsidRDefault="007362AA" w:rsidP="007362AA">
            <w:pPr>
              <w:pStyle w:val="ConsPlusNormal"/>
              <w:rPr>
                <w:sz w:val="24"/>
                <w:szCs w:val="24"/>
              </w:rPr>
            </w:pPr>
            <w:r w:rsidRPr="007362AA">
              <w:rPr>
                <w:sz w:val="24"/>
                <w:szCs w:val="24"/>
              </w:rPr>
              <w:t>Отдельно стоящее здание, поврежденное пожаром, находящееся в стадии разрушения, общей площадью 53 кв.м., состоящее из одного этажа и земельный участок, площадью 422 кв.м., категория земель земли населенных пунктов, разрешенное использование – для размещения объектов здравоохранения</w:t>
            </w:r>
          </w:p>
        </w:tc>
        <w:tc>
          <w:tcPr>
            <w:tcW w:w="2835" w:type="dxa"/>
          </w:tcPr>
          <w:p w:rsidR="007362AA" w:rsidRPr="007362AA" w:rsidRDefault="007362AA" w:rsidP="0073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62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пункт 8 часть 1 статьи 13 закона о приватизации </w:t>
            </w:r>
            <w:r w:rsidRPr="007362AA">
              <w:rPr>
                <w:rFonts w:ascii="Times New Roman" w:hAnsi="Times New Roman" w:cs="Times New Roman"/>
                <w:sz w:val="24"/>
                <w:szCs w:val="24"/>
              </w:rPr>
              <w:t>№ 178-ФЗ.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</w:t>
            </w:r>
            <w:r w:rsidRPr="007362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родажа государственного 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 муниципального имущества без </w:t>
            </w:r>
            <w:r w:rsidRPr="007362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объявления цены</w:t>
            </w:r>
          </w:p>
        </w:tc>
        <w:tc>
          <w:tcPr>
            <w:tcW w:w="1984" w:type="dxa"/>
          </w:tcPr>
          <w:p w:rsidR="007362AA" w:rsidRPr="007362AA" w:rsidRDefault="00374AB2" w:rsidP="007362AA">
            <w:pPr>
              <w:pStyle w:val="ConsPlusNormal"/>
              <w:rPr>
                <w:sz w:val="24"/>
                <w:szCs w:val="24"/>
              </w:rPr>
            </w:pPr>
            <w:hyperlink r:id="rId11" w:history="1">
              <w:r w:rsidR="007362AA" w:rsidRPr="007362AA">
                <w:rPr>
                  <w:sz w:val="24"/>
                  <w:szCs w:val="24"/>
                </w:rPr>
                <w:t>п. 5 ст. 50</w:t>
              </w:r>
            </w:hyperlink>
            <w:r w:rsidR="007362AA" w:rsidRPr="007362AA">
              <w:rPr>
                <w:sz w:val="24"/>
                <w:szCs w:val="24"/>
              </w:rPr>
              <w:t xml:space="preserve"> Федерального закона № 131-ФЗ.</w:t>
            </w:r>
          </w:p>
          <w:p w:rsidR="007362AA" w:rsidRPr="007362AA" w:rsidRDefault="007362AA" w:rsidP="007362A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362AA" w:rsidRPr="007362AA" w:rsidTr="007362AA">
        <w:tc>
          <w:tcPr>
            <w:tcW w:w="635" w:type="dxa"/>
          </w:tcPr>
          <w:p w:rsidR="007362AA" w:rsidRPr="007362AA" w:rsidRDefault="007362AA" w:rsidP="007362AA">
            <w:pPr>
              <w:pStyle w:val="ConsPlusNormal"/>
              <w:rPr>
                <w:sz w:val="24"/>
                <w:szCs w:val="24"/>
              </w:rPr>
            </w:pPr>
            <w:r w:rsidRPr="007362AA">
              <w:rPr>
                <w:sz w:val="24"/>
                <w:szCs w:val="24"/>
              </w:rPr>
              <w:t>2.</w:t>
            </w:r>
          </w:p>
        </w:tc>
        <w:tc>
          <w:tcPr>
            <w:tcW w:w="1973" w:type="dxa"/>
          </w:tcPr>
          <w:p w:rsidR="007362AA" w:rsidRPr="007362AA" w:rsidRDefault="007362AA" w:rsidP="007362AA">
            <w:pPr>
              <w:pStyle w:val="ConsPlusNormal"/>
              <w:rPr>
                <w:sz w:val="24"/>
                <w:szCs w:val="24"/>
              </w:rPr>
            </w:pPr>
            <w:r w:rsidRPr="007362AA">
              <w:rPr>
                <w:sz w:val="24"/>
                <w:szCs w:val="24"/>
              </w:rPr>
              <w:t>Нежилое здание с земельным участком</w:t>
            </w:r>
          </w:p>
        </w:tc>
        <w:tc>
          <w:tcPr>
            <w:tcW w:w="2137" w:type="dxa"/>
          </w:tcPr>
          <w:p w:rsidR="007362AA" w:rsidRPr="007362AA" w:rsidRDefault="007362AA" w:rsidP="007362AA">
            <w:pPr>
              <w:pStyle w:val="ConsPlusNormal"/>
              <w:rPr>
                <w:sz w:val="24"/>
                <w:szCs w:val="24"/>
              </w:rPr>
            </w:pPr>
            <w:r w:rsidRPr="007362AA">
              <w:rPr>
                <w:sz w:val="24"/>
                <w:szCs w:val="24"/>
              </w:rPr>
              <w:t>66:37:0204001:865</w:t>
            </w:r>
          </w:p>
        </w:tc>
        <w:tc>
          <w:tcPr>
            <w:tcW w:w="2268" w:type="dxa"/>
          </w:tcPr>
          <w:p w:rsidR="007362AA" w:rsidRPr="007362AA" w:rsidRDefault="007362AA" w:rsidP="007362AA">
            <w:pPr>
              <w:pStyle w:val="ConsPlusNormal"/>
              <w:rPr>
                <w:sz w:val="24"/>
                <w:szCs w:val="24"/>
              </w:rPr>
            </w:pPr>
            <w:r w:rsidRPr="007362AA">
              <w:rPr>
                <w:sz w:val="24"/>
                <w:szCs w:val="24"/>
              </w:rPr>
              <w:t>Свердловская область,  город Верхний Тагил, сектор промышленный проезд №5</w:t>
            </w:r>
          </w:p>
        </w:tc>
        <w:tc>
          <w:tcPr>
            <w:tcW w:w="4253" w:type="dxa"/>
          </w:tcPr>
          <w:p w:rsidR="007362AA" w:rsidRPr="007362AA" w:rsidRDefault="007362AA" w:rsidP="007362AA">
            <w:pPr>
              <w:pStyle w:val="ConsPlusNormal"/>
              <w:rPr>
                <w:sz w:val="24"/>
                <w:szCs w:val="24"/>
              </w:rPr>
            </w:pPr>
            <w:r w:rsidRPr="007362AA">
              <w:rPr>
                <w:sz w:val="24"/>
                <w:szCs w:val="24"/>
              </w:rPr>
              <w:t>Отдельно стоящее здание, общей площадью 827,5 кв.м</w:t>
            </w:r>
            <w:proofErr w:type="gramStart"/>
            <w:r w:rsidRPr="007362AA">
              <w:rPr>
                <w:sz w:val="24"/>
                <w:szCs w:val="24"/>
              </w:rPr>
              <w:t xml:space="preserve">.. </w:t>
            </w:r>
            <w:proofErr w:type="gramEnd"/>
            <w:r w:rsidRPr="007362AA">
              <w:rPr>
                <w:sz w:val="24"/>
                <w:szCs w:val="24"/>
              </w:rPr>
              <w:t>и земельный участок.</w:t>
            </w:r>
          </w:p>
        </w:tc>
        <w:tc>
          <w:tcPr>
            <w:tcW w:w="2835" w:type="dxa"/>
          </w:tcPr>
          <w:p w:rsidR="007362AA" w:rsidRPr="007362AA" w:rsidRDefault="007362AA" w:rsidP="0073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2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пункт 2 часть 1 статьи 13 закона о приватизации </w:t>
            </w:r>
            <w:r w:rsidRPr="007362AA">
              <w:rPr>
                <w:rFonts w:ascii="Times New Roman" w:hAnsi="Times New Roman" w:cs="Times New Roman"/>
                <w:sz w:val="24"/>
                <w:szCs w:val="24"/>
              </w:rPr>
              <w:t>№ 178-ФЗ.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Pr="007362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родажа государственного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или муниципального имущества НА </w:t>
            </w:r>
            <w:r w:rsidRPr="007362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АУКЦИОНЕ</w:t>
            </w:r>
          </w:p>
        </w:tc>
        <w:tc>
          <w:tcPr>
            <w:tcW w:w="1984" w:type="dxa"/>
          </w:tcPr>
          <w:p w:rsidR="007362AA" w:rsidRPr="007362AA" w:rsidRDefault="00374AB2" w:rsidP="007362AA">
            <w:pPr>
              <w:pStyle w:val="ConsPlusNormal"/>
              <w:rPr>
                <w:sz w:val="24"/>
                <w:szCs w:val="24"/>
              </w:rPr>
            </w:pPr>
            <w:hyperlink r:id="rId12" w:history="1">
              <w:r w:rsidR="007362AA" w:rsidRPr="007362AA">
                <w:rPr>
                  <w:sz w:val="24"/>
                  <w:szCs w:val="24"/>
                </w:rPr>
                <w:t>п. 5 ст. 50</w:t>
              </w:r>
            </w:hyperlink>
            <w:r w:rsidR="007362AA" w:rsidRPr="007362AA">
              <w:rPr>
                <w:sz w:val="24"/>
                <w:szCs w:val="24"/>
              </w:rPr>
              <w:t xml:space="preserve"> Федерального закона № 131-ФЗ.</w:t>
            </w:r>
          </w:p>
          <w:p w:rsidR="007362AA" w:rsidRPr="007362AA" w:rsidRDefault="007362AA" w:rsidP="007362A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F30241" w:rsidRPr="007362AA" w:rsidRDefault="00F30241" w:rsidP="00736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241" w:rsidRPr="007362AA" w:rsidRDefault="00F30241" w:rsidP="00736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241" w:rsidRDefault="00F30241" w:rsidP="00742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2AA" w:rsidRDefault="00975D16" w:rsidP="00742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362AA" w:rsidSect="007362AA">
          <w:pgSz w:w="16838" w:h="11906" w:orient="landscape"/>
          <w:pgMar w:top="426" w:right="425" w:bottom="851" w:left="28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28A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0698E" w:rsidRDefault="0050698E" w:rsidP="00742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12" w:rsidRDefault="00521D12" w:rsidP="00521D12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tbl>
      <w:tblPr>
        <w:tblW w:w="9626" w:type="dxa"/>
        <w:tblInd w:w="108" w:type="dxa"/>
        <w:tblLook w:val="01E0"/>
      </w:tblPr>
      <w:tblGrid>
        <w:gridCol w:w="9404"/>
        <w:gridCol w:w="222"/>
      </w:tblGrid>
      <w:tr w:rsidR="002528A1" w:rsidTr="00F30241">
        <w:trPr>
          <w:trHeight w:val="494"/>
        </w:trPr>
        <w:tc>
          <w:tcPr>
            <w:tcW w:w="9407" w:type="dxa"/>
            <w:hideMark/>
          </w:tcPr>
          <w:p w:rsidR="0050698E" w:rsidRDefault="0050698E" w:rsidP="00506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98E" w:rsidRDefault="0050698E" w:rsidP="00506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28A1" w:rsidRDefault="002528A1" w:rsidP="0050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  <w:hideMark/>
          </w:tcPr>
          <w:p w:rsidR="002528A1" w:rsidRDefault="002528A1" w:rsidP="0074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269EC" w:rsidRDefault="00A269EC" w:rsidP="00521D12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p w:rsidR="00A269EC" w:rsidRDefault="00A269EC" w:rsidP="00521D12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p w:rsidR="00A269EC" w:rsidRDefault="00A269EC" w:rsidP="00521D12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p w:rsidR="00543525" w:rsidRPr="00975D16" w:rsidRDefault="00543525" w:rsidP="00EB3577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sectPr w:rsidR="00543525" w:rsidRPr="00975D16" w:rsidSect="002528A1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BD8"/>
    <w:multiLevelType w:val="hybridMultilevel"/>
    <w:tmpl w:val="7B7EFA3C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CF2A17"/>
    <w:multiLevelType w:val="hybridMultilevel"/>
    <w:tmpl w:val="CA1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742518"/>
    <w:rsid w:val="00182815"/>
    <w:rsid w:val="00197E91"/>
    <w:rsid w:val="001B35AA"/>
    <w:rsid w:val="001F44C2"/>
    <w:rsid w:val="002528A1"/>
    <w:rsid w:val="002734E0"/>
    <w:rsid w:val="002B3F82"/>
    <w:rsid w:val="002B5792"/>
    <w:rsid w:val="002B7E32"/>
    <w:rsid w:val="002E42D6"/>
    <w:rsid w:val="002E4683"/>
    <w:rsid w:val="00374AB2"/>
    <w:rsid w:val="003C3313"/>
    <w:rsid w:val="00450295"/>
    <w:rsid w:val="0045122E"/>
    <w:rsid w:val="004F7582"/>
    <w:rsid w:val="0050698E"/>
    <w:rsid w:val="00521D12"/>
    <w:rsid w:val="00543525"/>
    <w:rsid w:val="005E06C0"/>
    <w:rsid w:val="00711F2C"/>
    <w:rsid w:val="007362AA"/>
    <w:rsid w:val="00742518"/>
    <w:rsid w:val="0082543D"/>
    <w:rsid w:val="00975D16"/>
    <w:rsid w:val="009A788F"/>
    <w:rsid w:val="00A13178"/>
    <w:rsid w:val="00A269EC"/>
    <w:rsid w:val="00B92473"/>
    <w:rsid w:val="00BF46C5"/>
    <w:rsid w:val="00C57BBF"/>
    <w:rsid w:val="00CB0DF4"/>
    <w:rsid w:val="00CD41DF"/>
    <w:rsid w:val="00CF141A"/>
    <w:rsid w:val="00D93F61"/>
    <w:rsid w:val="00DA1705"/>
    <w:rsid w:val="00DA1F61"/>
    <w:rsid w:val="00EB3577"/>
    <w:rsid w:val="00F30241"/>
    <w:rsid w:val="00F33E48"/>
    <w:rsid w:val="00FC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</w:style>
  <w:style w:type="paragraph" w:styleId="1">
    <w:name w:val="heading 1"/>
    <w:basedOn w:val="a"/>
    <w:next w:val="a"/>
    <w:link w:val="10"/>
    <w:qFormat/>
    <w:rsid w:val="007425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51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7425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5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21D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21D1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21D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21D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No Spacing"/>
    <w:basedOn w:val="a"/>
    <w:link w:val="a9"/>
    <w:uiPriority w:val="1"/>
    <w:qFormat/>
    <w:rsid w:val="00521D12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9">
    <w:name w:val="Без интервала Знак"/>
    <w:basedOn w:val="a0"/>
    <w:link w:val="a8"/>
    <w:uiPriority w:val="1"/>
    <w:rsid w:val="00521D12"/>
    <w:rPr>
      <w:rFonts w:ascii="Times New Roman" w:eastAsia="Times New Roman" w:hAnsi="Times New Roman" w:cs="Times New Roman"/>
      <w:sz w:val="28"/>
      <w:szCs w:val="32"/>
    </w:rPr>
  </w:style>
  <w:style w:type="paragraph" w:customStyle="1" w:styleId="aa">
    <w:name w:val="Знак"/>
    <w:basedOn w:val="a"/>
    <w:rsid w:val="00521D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88">
    <w:name w:val="xl88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0">
    <w:name w:val="xl9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1">
    <w:name w:val="xl9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521D12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4">
    <w:name w:val="xl94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6">
    <w:name w:val="xl96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7">
    <w:name w:val="xl97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8">
    <w:name w:val="xl98"/>
    <w:basedOn w:val="a"/>
    <w:rsid w:val="00521D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21D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1D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521D1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18"/>
      <w:szCs w:val="18"/>
    </w:rPr>
  </w:style>
  <w:style w:type="paragraph" w:customStyle="1" w:styleId="xl115">
    <w:name w:val="xl115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6">
    <w:name w:val="xl116"/>
    <w:basedOn w:val="a"/>
    <w:rsid w:val="00521D1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ConsPlusCell">
    <w:name w:val="ConsPlusCell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EB3577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7362A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D6F77CADDAC5DDBA006DE2076184CD6556AA1F1A4E8A6981E26930A751J7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D6F77CADDAC5DDBA006DE2076184CD655FA41E194C8A6981E26930A751J7E" TargetMode="External"/><Relationship Id="rId12" Type="http://schemas.openxmlformats.org/officeDocument/2006/relationships/hyperlink" Target="consultantplus://offline/ref=0ED6F77CADDAC5DDBA006DE2076184CD6556AA1F1A4E8A6981E26930A71734988BB924F1655DJ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D6F77CADDAC5DDBA006DE2076184CD6556AA1F1A4D8A6981E26930A751J7E" TargetMode="External"/><Relationship Id="rId11" Type="http://schemas.openxmlformats.org/officeDocument/2006/relationships/hyperlink" Target="consultantplus://offline/ref=0ED6F77CADDAC5DDBA006DE2076184CD6556AA1F1A4E8A6981E26930A71734988BB924F1655DJ3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duma-vtag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-vtagi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2021-01-21T09:41:00Z</cp:lastPrinted>
  <dcterms:created xsi:type="dcterms:W3CDTF">2021-01-19T03:40:00Z</dcterms:created>
  <dcterms:modified xsi:type="dcterms:W3CDTF">2021-01-25T06:17:00Z</dcterms:modified>
</cp:coreProperties>
</file>