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C1" w:rsidRDefault="00FD09C1" w:rsidP="00FD09C1">
      <w:pPr>
        <w:pStyle w:val="ConsPlusNormal"/>
        <w:jc w:val="right"/>
        <w:outlineLvl w:val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F555CE" wp14:editId="01E9CA28">
            <wp:simplePos x="0" y="0"/>
            <wp:positionH relativeFrom="margin">
              <wp:align>center</wp:align>
            </wp:positionH>
            <wp:positionV relativeFrom="paragraph">
              <wp:posOffset>100330</wp:posOffset>
            </wp:positionV>
            <wp:extent cx="1371600" cy="1062990"/>
            <wp:effectExtent l="0" t="0" r="0" b="381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9C1" w:rsidRDefault="00FD09C1" w:rsidP="00FD09C1">
      <w:pPr>
        <w:pStyle w:val="a3"/>
      </w:pPr>
    </w:p>
    <w:p w:rsidR="00FD09C1" w:rsidRDefault="00FD09C1" w:rsidP="00FD09C1">
      <w:pPr>
        <w:pStyle w:val="a3"/>
      </w:pPr>
    </w:p>
    <w:p w:rsidR="00FD09C1" w:rsidRDefault="00FD09C1" w:rsidP="00FD09C1">
      <w:pPr>
        <w:pStyle w:val="a3"/>
      </w:pPr>
    </w:p>
    <w:p w:rsidR="00FD09C1" w:rsidRDefault="00FD09C1" w:rsidP="00FD09C1">
      <w:pPr>
        <w:pStyle w:val="a3"/>
      </w:pPr>
    </w:p>
    <w:p w:rsidR="00FD09C1" w:rsidRDefault="00FD09C1" w:rsidP="00FD09C1">
      <w:pPr>
        <w:pStyle w:val="a3"/>
      </w:pPr>
    </w:p>
    <w:p w:rsidR="00FD09C1" w:rsidRDefault="00FD09C1" w:rsidP="00FD09C1">
      <w:pPr>
        <w:pStyle w:val="a3"/>
      </w:pPr>
      <w:r>
        <w:t>АДМИНИСТРАЦИЯ</w:t>
      </w:r>
    </w:p>
    <w:p w:rsidR="00FD09C1" w:rsidRDefault="00FD09C1" w:rsidP="00FD09C1">
      <w:pPr>
        <w:pStyle w:val="a3"/>
      </w:pPr>
      <w:r>
        <w:t>ГОРОДСКОГО ОКРУГА ВЕРХНИЙ ТАГИЛ</w:t>
      </w:r>
    </w:p>
    <w:p w:rsidR="00FD09C1" w:rsidRPr="008D78A5" w:rsidRDefault="00FD09C1" w:rsidP="00FD09C1">
      <w:pPr>
        <w:pStyle w:val="a3"/>
        <w:pBdr>
          <w:bottom w:val="single" w:sz="12" w:space="1" w:color="auto"/>
        </w:pBdr>
      </w:pPr>
      <w:r>
        <w:t>ПОСТАНОВЛЕНИЕ</w:t>
      </w:r>
    </w:p>
    <w:tbl>
      <w:tblPr>
        <w:tblW w:w="9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9"/>
        <w:gridCol w:w="5273"/>
      </w:tblGrid>
      <w:tr w:rsidR="00FD09C1" w:rsidRPr="005D300F" w:rsidTr="0023308A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FD09C1" w:rsidRPr="005D300F" w:rsidRDefault="00FD09C1" w:rsidP="002330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300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  <w:r w:rsidRPr="005D300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FD09C1" w:rsidRPr="005D300F" w:rsidRDefault="00FD09C1" w:rsidP="0023308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300F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</w:tbl>
    <w:p w:rsidR="00FD09C1" w:rsidRPr="005D300F" w:rsidRDefault="00FD09C1" w:rsidP="00FD09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300F">
        <w:rPr>
          <w:rFonts w:ascii="Times New Roman" w:hAnsi="Times New Roman" w:cs="Times New Roman"/>
          <w:sz w:val="28"/>
          <w:szCs w:val="28"/>
        </w:rPr>
        <w:t>г. Верхний Тагил</w:t>
      </w:r>
    </w:p>
    <w:p w:rsidR="00FD09C1" w:rsidRPr="005D300F" w:rsidRDefault="00FD09C1" w:rsidP="00FD09C1">
      <w:pPr>
        <w:rPr>
          <w:b/>
          <w:sz w:val="28"/>
          <w:szCs w:val="28"/>
        </w:rPr>
      </w:pPr>
    </w:p>
    <w:p w:rsidR="00FD09C1" w:rsidRPr="005D300F" w:rsidRDefault="00FD09C1" w:rsidP="00FD09C1">
      <w:pPr>
        <w:rPr>
          <w:b/>
          <w:sz w:val="28"/>
          <w:szCs w:val="28"/>
        </w:rPr>
      </w:pPr>
    </w:p>
    <w:p w:rsidR="00FD09C1" w:rsidRDefault="00FD09C1" w:rsidP="00FD09C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300F">
        <w:rPr>
          <w:rFonts w:ascii="Times New Roman" w:hAnsi="Times New Roman" w:cs="Times New Roman"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sz w:val="28"/>
          <w:szCs w:val="28"/>
        </w:rPr>
        <w:t xml:space="preserve">реализации </w:t>
      </w:r>
      <w:r w:rsidRPr="005D300F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каза</w:t>
      </w:r>
      <w:r w:rsidRPr="005D300F">
        <w:rPr>
          <w:rFonts w:ascii="Times New Roman" w:hAnsi="Times New Roman" w:cs="Times New Roman"/>
          <w:i/>
          <w:sz w:val="28"/>
          <w:szCs w:val="28"/>
        </w:rPr>
        <w:t xml:space="preserve"> П</w:t>
      </w:r>
      <w:r>
        <w:rPr>
          <w:rFonts w:ascii="Times New Roman" w:hAnsi="Times New Roman" w:cs="Times New Roman"/>
          <w:i/>
          <w:sz w:val="28"/>
          <w:szCs w:val="28"/>
        </w:rPr>
        <w:t>резидента</w:t>
      </w:r>
      <w:r w:rsidRPr="005D300F">
        <w:rPr>
          <w:rFonts w:ascii="Times New Roman" w:hAnsi="Times New Roman" w:cs="Times New Roman"/>
          <w:i/>
          <w:sz w:val="28"/>
          <w:szCs w:val="28"/>
        </w:rPr>
        <w:t xml:space="preserve"> Р</w:t>
      </w:r>
      <w:r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Pr="005D300F">
        <w:rPr>
          <w:rFonts w:ascii="Times New Roman" w:hAnsi="Times New Roman" w:cs="Times New Roman"/>
          <w:i/>
          <w:sz w:val="28"/>
          <w:szCs w:val="28"/>
        </w:rPr>
        <w:t>Ф</w:t>
      </w:r>
      <w:r>
        <w:rPr>
          <w:rFonts w:ascii="Times New Roman" w:hAnsi="Times New Roman" w:cs="Times New Roman"/>
          <w:i/>
          <w:sz w:val="28"/>
          <w:szCs w:val="28"/>
        </w:rPr>
        <w:t xml:space="preserve">едерации </w:t>
      </w:r>
    </w:p>
    <w:p w:rsidR="00FD09C1" w:rsidRDefault="00FD09C1" w:rsidP="00FD09C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5D300F">
        <w:rPr>
          <w:rFonts w:ascii="Times New Roman" w:hAnsi="Times New Roman" w:cs="Times New Roman"/>
          <w:i/>
          <w:sz w:val="28"/>
          <w:szCs w:val="28"/>
        </w:rPr>
        <w:t xml:space="preserve">10 </w:t>
      </w:r>
      <w:r>
        <w:rPr>
          <w:rFonts w:ascii="Times New Roman" w:hAnsi="Times New Roman" w:cs="Times New Roman"/>
          <w:i/>
          <w:sz w:val="28"/>
          <w:szCs w:val="28"/>
        </w:rPr>
        <w:t>декабря</w:t>
      </w:r>
      <w:r w:rsidRPr="005D300F">
        <w:rPr>
          <w:rFonts w:ascii="Times New Roman" w:hAnsi="Times New Roman" w:cs="Times New Roman"/>
          <w:i/>
          <w:sz w:val="28"/>
          <w:szCs w:val="28"/>
        </w:rPr>
        <w:t xml:space="preserve"> 2020 </w:t>
      </w:r>
      <w:r>
        <w:rPr>
          <w:rFonts w:ascii="Times New Roman" w:hAnsi="Times New Roman" w:cs="Times New Roman"/>
          <w:i/>
          <w:sz w:val="28"/>
          <w:szCs w:val="28"/>
        </w:rPr>
        <w:t>года</w:t>
      </w:r>
      <w:r w:rsidRPr="005D30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5D300F">
        <w:rPr>
          <w:rFonts w:ascii="Times New Roman" w:hAnsi="Times New Roman" w:cs="Times New Roman"/>
          <w:i/>
          <w:sz w:val="28"/>
          <w:szCs w:val="28"/>
        </w:rPr>
        <w:t xml:space="preserve"> 778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D300F">
        <w:rPr>
          <w:rFonts w:ascii="Times New Roman" w:hAnsi="Times New Roman" w:cs="Times New Roman"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sz w:val="28"/>
          <w:szCs w:val="28"/>
        </w:rPr>
        <w:t>мерах</w:t>
      </w:r>
      <w:r w:rsidRPr="005D30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 реализации отдельных положений </w:t>
      </w:r>
      <w:r w:rsidRPr="005D300F">
        <w:rPr>
          <w:rFonts w:ascii="Times New Roman" w:hAnsi="Times New Roman" w:cs="Times New Roman"/>
          <w:i/>
          <w:sz w:val="28"/>
          <w:szCs w:val="28"/>
        </w:rPr>
        <w:t>Ф</w:t>
      </w:r>
      <w:r>
        <w:rPr>
          <w:rFonts w:ascii="Times New Roman" w:hAnsi="Times New Roman" w:cs="Times New Roman"/>
          <w:i/>
          <w:sz w:val="28"/>
          <w:szCs w:val="28"/>
        </w:rPr>
        <w:t xml:space="preserve">едерального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закона</w:t>
      </w:r>
      <w:r w:rsidRPr="005D30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D300F">
        <w:rPr>
          <w:rFonts w:ascii="Times New Roman" w:hAnsi="Times New Roman" w:cs="Times New Roman"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sz w:val="28"/>
          <w:szCs w:val="28"/>
        </w:rPr>
        <w:t xml:space="preserve">цифровых финансовых </w:t>
      </w:r>
    </w:p>
    <w:p w:rsidR="00FD09C1" w:rsidRPr="005D300F" w:rsidRDefault="00FD09C1" w:rsidP="00FD09C1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активах</w:t>
      </w:r>
      <w:r w:rsidRPr="005D300F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цифровой валюте и о внесении изменений в отдельные законодательные акты </w:t>
      </w:r>
      <w:r w:rsidRPr="005D300F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 w:rsidRPr="005D300F">
        <w:rPr>
          <w:rFonts w:ascii="Times New Roman" w:hAnsi="Times New Roman" w:cs="Times New Roman"/>
          <w:i/>
          <w:sz w:val="28"/>
          <w:szCs w:val="28"/>
        </w:rPr>
        <w:t>Ф</w:t>
      </w:r>
      <w:r>
        <w:rPr>
          <w:rFonts w:ascii="Times New Roman" w:hAnsi="Times New Roman" w:cs="Times New Roman"/>
          <w:i/>
          <w:sz w:val="28"/>
          <w:szCs w:val="28"/>
        </w:rPr>
        <w:t>едерации»</w:t>
      </w:r>
    </w:p>
    <w:p w:rsidR="00FD09C1" w:rsidRPr="005D300F" w:rsidRDefault="00FD09C1" w:rsidP="00FD09C1">
      <w:pPr>
        <w:jc w:val="center"/>
        <w:rPr>
          <w:b/>
          <w:i/>
          <w:sz w:val="28"/>
          <w:szCs w:val="28"/>
        </w:rPr>
      </w:pPr>
    </w:p>
    <w:p w:rsidR="00FD09C1" w:rsidRPr="005D300F" w:rsidRDefault="00FD09C1" w:rsidP="00FD09C1">
      <w:pPr>
        <w:jc w:val="center"/>
        <w:rPr>
          <w:b/>
          <w:i/>
          <w:sz w:val="28"/>
          <w:szCs w:val="28"/>
        </w:rPr>
      </w:pPr>
    </w:p>
    <w:p w:rsidR="00FD09C1" w:rsidRDefault="00FD09C1" w:rsidP="00FD09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связи с принятием Федерального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в</w:t>
      </w:r>
      <w:r w:rsidRPr="005D300F">
        <w:rPr>
          <w:sz w:val="28"/>
          <w:szCs w:val="28"/>
        </w:rPr>
        <w:t xml:space="preserve">о исполнение </w:t>
      </w:r>
      <w:hyperlink r:id="rId6" w:history="1">
        <w:r w:rsidRPr="005D300F">
          <w:rPr>
            <w:color w:val="0000FF"/>
            <w:sz w:val="28"/>
            <w:szCs w:val="28"/>
          </w:rPr>
          <w:t>Указа</w:t>
        </w:r>
      </w:hyperlink>
      <w:r w:rsidRPr="005D300F">
        <w:rPr>
          <w:sz w:val="28"/>
          <w:szCs w:val="28"/>
        </w:rPr>
        <w:t xml:space="preserve"> Президента Российской Федерации от 10 декабря 2020 года </w:t>
      </w:r>
      <w:r>
        <w:rPr>
          <w:sz w:val="28"/>
          <w:szCs w:val="28"/>
        </w:rPr>
        <w:t>№</w:t>
      </w:r>
      <w:r w:rsidRPr="005D300F">
        <w:rPr>
          <w:sz w:val="28"/>
          <w:szCs w:val="28"/>
        </w:rPr>
        <w:t xml:space="preserve"> 778 </w:t>
      </w:r>
      <w:r>
        <w:rPr>
          <w:sz w:val="28"/>
          <w:szCs w:val="28"/>
        </w:rPr>
        <w:t>«</w:t>
      </w:r>
      <w:r w:rsidRPr="005D300F">
        <w:rPr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sz w:val="28"/>
          <w:szCs w:val="28"/>
        </w:rPr>
        <w:t>«</w:t>
      </w:r>
      <w:r w:rsidRPr="005D300F">
        <w:rPr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5D300F">
        <w:rPr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 w:rsidRPr="005D300F">
        <w:rPr>
          <w:sz w:val="28"/>
          <w:szCs w:val="28"/>
        </w:rPr>
        <w:t>соответствии с Федеральным законом от 25 декабря 2008 года № 273-ФЗ «О противодействии коррупции», руководствуясь</w:t>
      </w:r>
      <w:r>
        <w:rPr>
          <w:sz w:val="28"/>
          <w:szCs w:val="28"/>
        </w:rPr>
        <w:t xml:space="preserve"> </w:t>
      </w:r>
      <w:r w:rsidRPr="005D300F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5D300F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Верхний Тагил </w:t>
      </w:r>
    </w:p>
    <w:p w:rsidR="00FD09C1" w:rsidRPr="005D300F" w:rsidRDefault="00FD09C1" w:rsidP="00FD09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09C1" w:rsidRPr="005D300F" w:rsidRDefault="00FD09C1" w:rsidP="00FD09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032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5D300F">
        <w:rPr>
          <w:rFonts w:ascii="Times New Roman" w:hAnsi="Times New Roman" w:cs="Times New Roman"/>
          <w:sz w:val="28"/>
          <w:szCs w:val="28"/>
        </w:rPr>
        <w:t>:</w:t>
      </w:r>
    </w:p>
    <w:p w:rsidR="00FD09C1" w:rsidRDefault="00FD09C1" w:rsidP="00FD09C1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300F">
        <w:rPr>
          <w:rFonts w:ascii="Times New Roman" w:hAnsi="Times New Roman" w:cs="Times New Roman"/>
          <w:sz w:val="28"/>
          <w:szCs w:val="28"/>
        </w:rPr>
        <w:t xml:space="preserve">1. Установить, что в период до 30 июня 2021 года включительно, </w:t>
      </w:r>
      <w:r w:rsidRPr="002051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о принадлежащих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- Уведомление) </w:t>
      </w:r>
      <w:r w:rsidRPr="005D300F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300F">
        <w:rPr>
          <w:rFonts w:ascii="Times New Roman" w:hAnsi="Times New Roman" w:cs="Times New Roman"/>
          <w:sz w:val="28"/>
          <w:szCs w:val="28"/>
        </w:rPr>
        <w:t xml:space="preserve"> 1 к Указу Президента Российской Федерации от 10 декабря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300F">
        <w:rPr>
          <w:rFonts w:ascii="Times New Roman" w:hAnsi="Times New Roman" w:cs="Times New Roman"/>
          <w:sz w:val="28"/>
          <w:szCs w:val="28"/>
        </w:rPr>
        <w:t xml:space="preserve"> 778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300F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300F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0511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представителю нанимателя (работодателю)</w:t>
      </w:r>
      <w:r w:rsidRPr="0020511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D09C1" w:rsidRPr="00B85ED5" w:rsidRDefault="00FD09C1" w:rsidP="00FD09C1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5E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гражданами, претендующими на замещение должностей муниципальной службы (далее - граждане), включенных в </w:t>
      </w:r>
      <w:hyperlink r:id="rId7" w:history="1">
        <w:r w:rsidRPr="00B85ED5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Перечень</w:t>
        </w:r>
      </w:hyperlink>
      <w:r w:rsidRPr="00B85E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должностей муниципальной службы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округа Верхний Тагил,  </w:t>
      </w:r>
      <w:r w:rsidRPr="005D300F">
        <w:rPr>
          <w:rFonts w:ascii="Times New Roman" w:hAnsi="Times New Roman" w:cs="Times New Roman"/>
          <w:sz w:val="28"/>
          <w:szCs w:val="28"/>
        </w:rPr>
        <w:t>при назначении на которые граждане обязаны предоставлять сведения о своих доходах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300F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300F">
        <w:rPr>
          <w:rFonts w:ascii="Times New Roman" w:hAnsi="Times New Roman" w:cs="Times New Roman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5D300F">
        <w:rPr>
          <w:rFonts w:ascii="Times New Roman" w:hAnsi="Times New Roman" w:cs="Times New Roman"/>
          <w:sz w:val="28"/>
          <w:szCs w:val="28"/>
        </w:rPr>
        <w:t xml:space="preserve"> и при замещении которых муниципальные служащие </w:t>
      </w:r>
      <w:r w:rsidRPr="005D300F">
        <w:rPr>
          <w:rFonts w:ascii="Times New Roman" w:hAnsi="Times New Roman" w:cs="Times New Roman"/>
          <w:sz w:val="28"/>
          <w:szCs w:val="28"/>
        </w:rPr>
        <w:lastRenderedPageBreak/>
        <w:t>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Решением Думы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 от 19.12.2019г. № 35/9</w:t>
      </w:r>
      <w:r w:rsidRPr="005D300F">
        <w:rPr>
          <w:rFonts w:ascii="Times New Roman" w:hAnsi="Times New Roman" w:cs="Times New Roman"/>
          <w:sz w:val="28"/>
          <w:szCs w:val="28"/>
        </w:rPr>
        <w:t xml:space="preserve"> </w:t>
      </w:r>
      <w:r w:rsidRPr="00B85ED5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Перечень);</w:t>
      </w:r>
    </w:p>
    <w:p w:rsidR="00FD09C1" w:rsidRDefault="00FD09C1" w:rsidP="00FD09C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муниципальными служащими, замещающими в городском округе Верхний Тагил должности муниципальной службы, не включенные в Перечень, претендующими на замещение должностей муниципальной службы в городском округе Верхний Тагил, включенные в Перечень (далее - кандидаты);</w:t>
      </w:r>
    </w:p>
    <w:p w:rsidR="00FD09C1" w:rsidRDefault="00FD09C1" w:rsidP="00FD09C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муниципальными служащими, замещавшими на 31 декабря 2020 года в городском округе Верхний Тагил должности муниципальной службы, включенные в Перечень;</w:t>
      </w:r>
    </w:p>
    <w:p w:rsidR="00FD09C1" w:rsidRDefault="00FD09C1" w:rsidP="00FD09C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гражданами, претендующими на замещение должностей руководителей муниципальных учреждений городского округа Верхний Тагил;</w:t>
      </w:r>
    </w:p>
    <w:p w:rsidR="00FD09C1" w:rsidRDefault="00FD09C1" w:rsidP="00FD09C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руководителями муниципальных учреждений городского округа Верхний Тагил.</w:t>
      </w:r>
    </w:p>
    <w:p w:rsidR="00FD09C1" w:rsidRPr="005D300F" w:rsidRDefault="00FD09C1" w:rsidP="00FD09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300F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5D300F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>
        <w:rPr>
          <w:rFonts w:ascii="Times New Roman" w:hAnsi="Times New Roman" w:cs="Times New Roman"/>
          <w:sz w:val="28"/>
          <w:szCs w:val="28"/>
        </w:rPr>
        <w:t>газете «Местные ведомости» и</w:t>
      </w:r>
      <w:r w:rsidRPr="005D300F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</w:t>
      </w:r>
      <w:r>
        <w:rPr>
          <w:rFonts w:ascii="Times New Roman" w:hAnsi="Times New Roman" w:cs="Times New Roman"/>
          <w:sz w:val="28"/>
          <w:szCs w:val="28"/>
        </w:rPr>
        <w:t>Верхний Тагил</w:t>
      </w:r>
      <w:r w:rsidRPr="005D300F">
        <w:rPr>
          <w:rFonts w:ascii="Times New Roman" w:hAnsi="Times New Roman" w:cs="Times New Roman"/>
          <w:sz w:val="28"/>
          <w:szCs w:val="28"/>
        </w:rPr>
        <w:t>.</w:t>
      </w:r>
    </w:p>
    <w:p w:rsidR="00FD09C1" w:rsidRPr="00545FD9" w:rsidRDefault="00FD09C1" w:rsidP="00FD09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5FD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45F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тановлени</w:t>
      </w:r>
      <w:r w:rsidRPr="00545FD9">
        <w:rPr>
          <w:rFonts w:ascii="Times New Roman" w:hAnsi="Times New Roman" w:cs="Times New Roman"/>
          <w:sz w:val="28"/>
          <w:szCs w:val="28"/>
        </w:rPr>
        <w:t>я оставляю за       собой.</w:t>
      </w:r>
    </w:p>
    <w:p w:rsidR="00FD09C1" w:rsidRPr="00545FD9" w:rsidRDefault="00FD09C1" w:rsidP="00FD09C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C3A" w:rsidRDefault="00FD09C1"/>
    <w:sectPr w:rsidR="00637C3A" w:rsidSect="00FD09C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C1"/>
    <w:rsid w:val="001C2765"/>
    <w:rsid w:val="00582230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AC7D4-17BD-4390-84AE-DC44A1E0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0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FD09C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D09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30CBA5E9599E24C15334503FC90E6BACBDF062ED9E9C06CADA6775A97CAD7D7CF67A27F42F2D65B6926BD37DB3E45824625733F602A29B32103A0AeCz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394986A4453106E91791555493453E690D8388DB4C81BEE4D1C2EDD7C14E90780BC4D6CBAEFD6F6E21ABEB2eAOBJ" TargetMode="External"/><Relationship Id="rId5" Type="http://schemas.openxmlformats.org/officeDocument/2006/relationships/hyperlink" Target="consultantplus://offline/ref=C8B124126960D4ECD3630E7C753D1EBEB55F1FA27E26EDF524155FF9C282924DEF98D5FD2DFD743DF96B9A6761bEW5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</cp:revision>
  <dcterms:created xsi:type="dcterms:W3CDTF">2021-04-23T03:36:00Z</dcterms:created>
  <dcterms:modified xsi:type="dcterms:W3CDTF">2021-04-23T03:37:00Z</dcterms:modified>
</cp:coreProperties>
</file>