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AA" w:rsidRDefault="00D674AA" w:rsidP="00D674AA">
      <w:pPr>
        <w:jc w:val="right"/>
      </w:pPr>
      <w:r>
        <w:t>Приложение</w:t>
      </w:r>
    </w:p>
    <w:p w:rsidR="00D674AA" w:rsidRDefault="00D674AA" w:rsidP="00D674AA">
      <w:pPr>
        <w:shd w:val="clear" w:color="auto" w:fill="FFFFFF"/>
        <w:ind w:right="14"/>
        <w:jc w:val="right"/>
      </w:pPr>
      <w:r>
        <w:rPr>
          <w:color w:val="000000"/>
          <w:spacing w:val="5"/>
          <w:sz w:val="22"/>
          <w:szCs w:val="22"/>
        </w:rPr>
        <w:t>к постановлению Администрации</w:t>
      </w:r>
    </w:p>
    <w:p w:rsidR="00D674AA" w:rsidRDefault="00D674AA" w:rsidP="00D674AA">
      <w:pPr>
        <w:shd w:val="clear" w:color="auto" w:fill="FFFFFF"/>
        <w:ind w:right="5"/>
        <w:jc w:val="right"/>
      </w:pPr>
      <w:r>
        <w:rPr>
          <w:color w:val="000000"/>
          <w:spacing w:val="5"/>
          <w:sz w:val="22"/>
          <w:szCs w:val="22"/>
        </w:rPr>
        <w:t>городского округа Верхний Тагил</w:t>
      </w:r>
    </w:p>
    <w:p w:rsidR="00D674AA" w:rsidRDefault="00D674AA" w:rsidP="00D674AA">
      <w:pPr>
        <w:shd w:val="clear" w:color="auto" w:fill="FFFFFF"/>
        <w:tabs>
          <w:tab w:val="left" w:leader="underscore" w:pos="1421"/>
          <w:tab w:val="left" w:leader="underscore" w:pos="3029"/>
        </w:tabs>
        <w:jc w:val="right"/>
      </w:pPr>
      <w:r>
        <w:rPr>
          <w:color w:val="000000"/>
          <w:spacing w:val="-2"/>
          <w:sz w:val="22"/>
          <w:szCs w:val="22"/>
        </w:rPr>
        <w:t>18.07.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8"/>
          <w:sz w:val="22"/>
          <w:szCs w:val="22"/>
        </w:rPr>
        <w:t>2014г.  №</w:t>
      </w:r>
      <w:r>
        <w:rPr>
          <w:color w:val="000000"/>
          <w:sz w:val="22"/>
          <w:szCs w:val="22"/>
        </w:rPr>
        <w:t xml:space="preserve"> 500</w:t>
      </w:r>
    </w:p>
    <w:p w:rsidR="00D674AA" w:rsidRDefault="00D674AA" w:rsidP="00D674AA">
      <w:pPr>
        <w:shd w:val="clear" w:color="auto" w:fill="FFFFFF"/>
        <w:tabs>
          <w:tab w:val="left" w:leader="underscore" w:pos="1421"/>
          <w:tab w:val="left" w:leader="underscore" w:pos="3029"/>
        </w:tabs>
        <w:jc w:val="center"/>
      </w:pPr>
    </w:p>
    <w:p w:rsidR="00D674AA" w:rsidRDefault="00D674AA" w:rsidP="00D674AA">
      <w:pPr>
        <w:shd w:val="clear" w:color="auto" w:fill="FFFFFF"/>
        <w:tabs>
          <w:tab w:val="left" w:leader="underscore" w:pos="1421"/>
          <w:tab w:val="left" w:leader="underscore" w:pos="3029"/>
        </w:tabs>
        <w:jc w:val="center"/>
      </w:pPr>
    </w:p>
    <w:p w:rsidR="00D674AA" w:rsidRPr="007929BB" w:rsidRDefault="00D674AA" w:rsidP="00D674AA">
      <w:pPr>
        <w:shd w:val="clear" w:color="auto" w:fill="FFFFFF"/>
        <w:tabs>
          <w:tab w:val="left" w:leader="underscore" w:pos="1421"/>
          <w:tab w:val="left" w:leader="underscore" w:pos="3029"/>
        </w:tabs>
        <w:jc w:val="center"/>
      </w:pPr>
      <w:r w:rsidRPr="007929BB">
        <w:rPr>
          <w:b/>
          <w:color w:val="000000"/>
          <w:spacing w:val="-2"/>
          <w:sz w:val="28"/>
          <w:szCs w:val="28"/>
        </w:rPr>
        <w:t>Положение</w:t>
      </w:r>
      <w:r>
        <w:rPr>
          <w:b/>
        </w:rPr>
        <w:t xml:space="preserve"> </w:t>
      </w:r>
      <w:r w:rsidRPr="007929BB">
        <w:rPr>
          <w:b/>
          <w:color w:val="000000"/>
          <w:sz w:val="28"/>
          <w:szCs w:val="28"/>
        </w:rPr>
        <w:t>о городском конкурсе</w:t>
      </w:r>
    </w:p>
    <w:p w:rsidR="00D674AA" w:rsidRDefault="00D674AA" w:rsidP="00D674AA">
      <w:pPr>
        <w:shd w:val="clear" w:color="auto" w:fill="FFFFFF"/>
        <w:spacing w:line="322" w:lineRule="exact"/>
        <w:ind w:left="346" w:hanging="101"/>
        <w:jc w:val="center"/>
      </w:pPr>
      <w:r>
        <w:rPr>
          <w:b/>
          <w:bCs/>
          <w:color w:val="000000"/>
          <w:sz w:val="28"/>
          <w:szCs w:val="28"/>
        </w:rPr>
        <w:t xml:space="preserve">«Лучшее озеленение и благоустройство прилегающей территории учреждений, организаций, предприятий, объектов торговли </w:t>
      </w:r>
      <w:r>
        <w:rPr>
          <w:b/>
          <w:bCs/>
          <w:color w:val="000000"/>
          <w:spacing w:val="1"/>
          <w:sz w:val="28"/>
          <w:szCs w:val="28"/>
        </w:rPr>
        <w:t>находящихся   в черте городского округа Верхний Тагил».</w:t>
      </w:r>
    </w:p>
    <w:p w:rsidR="00D674AA" w:rsidRDefault="00D674AA" w:rsidP="00D674AA">
      <w:pPr>
        <w:shd w:val="clear" w:color="auto" w:fill="FFFFFF"/>
        <w:tabs>
          <w:tab w:val="left" w:pos="998"/>
        </w:tabs>
        <w:spacing w:before="403" w:line="317" w:lineRule="exact"/>
        <w:ind w:left="763"/>
        <w:jc w:val="both"/>
      </w:pPr>
      <w:r>
        <w:rPr>
          <w:color w:val="000000"/>
          <w:spacing w:val="-36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Цели и задачи:</w:t>
      </w:r>
    </w:p>
    <w:p w:rsidR="00D674AA" w:rsidRDefault="00D674AA" w:rsidP="00D674AA">
      <w:pPr>
        <w:shd w:val="clear" w:color="auto" w:fill="FFFFFF"/>
        <w:spacing w:before="10" w:line="317" w:lineRule="exact"/>
        <w:ind w:left="14" w:right="14" w:firstLine="695"/>
        <w:jc w:val="both"/>
      </w:pPr>
      <w:r>
        <w:rPr>
          <w:color w:val="000000"/>
          <w:spacing w:val="-2"/>
          <w:sz w:val="28"/>
          <w:szCs w:val="28"/>
        </w:rPr>
        <w:t>-  повышение     уровня     внешнего     благоустройства,     санитарного     и экологического состояния городского округа   Верхний Тагил;</w:t>
      </w:r>
    </w:p>
    <w:p w:rsidR="00D674AA" w:rsidRDefault="00D674AA" w:rsidP="00D674AA">
      <w:pPr>
        <w:shd w:val="clear" w:color="auto" w:fill="FFFFFF"/>
        <w:tabs>
          <w:tab w:val="left" w:pos="965"/>
        </w:tabs>
        <w:spacing w:before="10" w:line="317" w:lineRule="exact"/>
        <w:ind w:left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повышение </w:t>
      </w:r>
      <w:proofErr w:type="gramStart"/>
      <w:r>
        <w:rPr>
          <w:color w:val="000000"/>
          <w:spacing w:val="-1"/>
          <w:sz w:val="28"/>
          <w:szCs w:val="28"/>
        </w:rPr>
        <w:t>экологической</w:t>
      </w:r>
      <w:proofErr w:type="gramEnd"/>
      <w:r>
        <w:rPr>
          <w:color w:val="000000"/>
          <w:spacing w:val="-1"/>
          <w:sz w:val="28"/>
          <w:szCs w:val="28"/>
        </w:rPr>
        <w:t xml:space="preserve"> культуры населения городского округа;</w:t>
      </w:r>
    </w:p>
    <w:p w:rsidR="00D674AA" w:rsidRDefault="00D674AA" w:rsidP="00D674AA">
      <w:pPr>
        <w:shd w:val="clear" w:color="auto" w:fill="FFFFFF"/>
        <w:tabs>
          <w:tab w:val="left" w:pos="965"/>
        </w:tabs>
        <w:spacing w:before="10" w:line="317" w:lineRule="exact"/>
        <w:ind w:firstLine="709"/>
        <w:jc w:val="both"/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color w:val="000000"/>
          <w:spacing w:val="6"/>
          <w:sz w:val="28"/>
          <w:szCs w:val="28"/>
        </w:rPr>
        <w:t xml:space="preserve">заинтересованность руководителей предприятий, учреждений, </w:t>
      </w:r>
      <w:r>
        <w:rPr>
          <w:color w:val="000000"/>
          <w:spacing w:val="1"/>
          <w:sz w:val="28"/>
          <w:szCs w:val="28"/>
        </w:rPr>
        <w:t xml:space="preserve">организаций, объектов торговли в улучшении экологического и санитарного </w:t>
      </w:r>
      <w:r>
        <w:rPr>
          <w:color w:val="000000"/>
          <w:sz w:val="28"/>
          <w:szCs w:val="28"/>
        </w:rPr>
        <w:t>состояния территории городского округа;</w:t>
      </w:r>
    </w:p>
    <w:p w:rsidR="00D674AA" w:rsidRDefault="00D674AA" w:rsidP="00D674AA">
      <w:pPr>
        <w:shd w:val="clear" w:color="auto" w:fill="FFFFFF"/>
        <w:tabs>
          <w:tab w:val="left" w:pos="965"/>
        </w:tabs>
        <w:spacing w:line="317" w:lineRule="exact"/>
        <w:ind w:left="5" w:firstLine="715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определение лучших    учреждений,   организаций, предприятий, объектов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торговли,   принимающих   активное   участие   в   озеленении   и   благоустройстве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городского округа.</w:t>
      </w:r>
    </w:p>
    <w:p w:rsidR="00D674AA" w:rsidRDefault="00D674AA" w:rsidP="00D674AA">
      <w:pPr>
        <w:shd w:val="clear" w:color="auto" w:fill="FFFFFF"/>
        <w:tabs>
          <w:tab w:val="left" w:pos="1090"/>
        </w:tabs>
        <w:spacing w:line="317" w:lineRule="exact"/>
        <w:ind w:left="19" w:firstLine="706"/>
      </w:pPr>
      <w:r>
        <w:rPr>
          <w:color w:val="000000"/>
          <w:spacing w:val="-15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Организатором конкурса является Администрация    городского округа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Верхний Тагил.</w:t>
      </w:r>
    </w:p>
    <w:p w:rsidR="00D674AA" w:rsidRDefault="00D674AA" w:rsidP="00D674AA">
      <w:pPr>
        <w:shd w:val="clear" w:color="auto" w:fill="FFFFFF"/>
        <w:tabs>
          <w:tab w:val="left" w:pos="1003"/>
        </w:tabs>
        <w:spacing w:line="317" w:lineRule="exact"/>
        <w:ind w:left="725"/>
      </w:pPr>
      <w:r>
        <w:rPr>
          <w:color w:val="000000"/>
          <w:spacing w:val="-17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Условия проведения конкурса:</w:t>
      </w:r>
    </w:p>
    <w:p w:rsidR="00D674AA" w:rsidRDefault="00D674AA" w:rsidP="00D674AA">
      <w:pPr>
        <w:shd w:val="clear" w:color="auto" w:fill="FFFFFF"/>
        <w:tabs>
          <w:tab w:val="left" w:pos="869"/>
        </w:tabs>
        <w:spacing w:line="322" w:lineRule="exact"/>
        <w:ind w:left="709" w:right="-18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конкурс проводится с 21.07.2014 г. по 21. 08.2014 г.</w:t>
      </w:r>
    </w:p>
    <w:p w:rsidR="00D674AA" w:rsidRDefault="00D674AA" w:rsidP="00D674AA">
      <w:pPr>
        <w:shd w:val="clear" w:color="auto" w:fill="FFFFFF"/>
        <w:tabs>
          <w:tab w:val="left" w:pos="869"/>
        </w:tabs>
        <w:spacing w:line="322" w:lineRule="exact"/>
        <w:ind w:left="709" w:right="-185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работа комиссии с  18. 08. 2014г. по 20.08.2014г.</w:t>
      </w:r>
    </w:p>
    <w:p w:rsidR="00D674AA" w:rsidRDefault="00D674AA" w:rsidP="00D674AA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322" w:lineRule="exact"/>
        <w:ind w:left="709" w:right="-185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подведение итогов конкурса состоится 21.08.2014г</w:t>
      </w:r>
      <w:r>
        <w:rPr>
          <w:color w:val="000000"/>
          <w:spacing w:val="-7"/>
          <w:sz w:val="28"/>
          <w:szCs w:val="28"/>
        </w:rPr>
        <w:t>.</w:t>
      </w:r>
    </w:p>
    <w:p w:rsidR="00D674AA" w:rsidRDefault="00D674AA" w:rsidP="00D674AA">
      <w:pPr>
        <w:shd w:val="clear" w:color="auto" w:fill="FFFFFF"/>
        <w:tabs>
          <w:tab w:val="left" w:pos="1109"/>
        </w:tabs>
        <w:spacing w:line="317" w:lineRule="exact"/>
        <w:ind w:left="14" w:firstLine="667"/>
      </w:pPr>
      <w:r>
        <w:rPr>
          <w:color w:val="000000"/>
          <w:spacing w:val="-15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К   участию   в   конкурсе   приглашаются      учреждения,      предприятия,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z w:val="28"/>
          <w:szCs w:val="28"/>
        </w:rPr>
        <w:t>организации, объекты торговли городского округа Верхний Тагил.</w:t>
      </w:r>
    </w:p>
    <w:p w:rsidR="00D674AA" w:rsidRDefault="00D674AA" w:rsidP="00D674AA">
      <w:pPr>
        <w:shd w:val="clear" w:color="auto" w:fill="FFFFFF"/>
        <w:tabs>
          <w:tab w:val="left" w:pos="1310"/>
        </w:tabs>
        <w:spacing w:line="317" w:lineRule="exact"/>
        <w:ind w:left="14" w:firstLine="710"/>
      </w:pPr>
      <w:r>
        <w:rPr>
          <w:color w:val="000000"/>
          <w:spacing w:val="-17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Победителем     конкурса     признается     предприятие,     учреждение,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организация,    объект    торговли,        получившее    наилучшие    результаты    по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следующим направлениям:</w:t>
      </w:r>
    </w:p>
    <w:p w:rsidR="00D674AA" w:rsidRDefault="00D674AA" w:rsidP="00D674AA">
      <w:pPr>
        <w:shd w:val="clear" w:color="auto" w:fill="FFFFFF"/>
        <w:tabs>
          <w:tab w:val="left" w:pos="965"/>
        </w:tabs>
        <w:spacing w:line="317" w:lineRule="exact"/>
        <w:ind w:left="14" w:firstLine="706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содержание    прилегающей территории в соответствии с санитарными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нормами и требованиями природоохранного законодательства;</w:t>
      </w:r>
    </w:p>
    <w:p w:rsidR="00D674AA" w:rsidRPr="00796D6F" w:rsidRDefault="00D674AA" w:rsidP="00D674AA">
      <w:pPr>
        <w:shd w:val="clear" w:color="auto" w:fill="FFFFFF"/>
        <w:tabs>
          <w:tab w:val="left" w:pos="893"/>
        </w:tabs>
        <w:spacing w:line="317" w:lineRule="exact"/>
        <w:ind w:left="5" w:firstLine="715"/>
        <w:jc w:val="both"/>
        <w:rPr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наличие договора на вывоз и размещение отходов </w:t>
      </w:r>
      <w:r w:rsidRPr="009F5707">
        <w:rPr>
          <w:color w:val="FF0000"/>
          <w:spacing w:val="2"/>
          <w:sz w:val="28"/>
          <w:szCs w:val="28"/>
        </w:rPr>
        <w:t>с</w:t>
      </w:r>
      <w:r>
        <w:rPr>
          <w:color w:val="FF0000"/>
          <w:spacing w:val="2"/>
          <w:sz w:val="28"/>
          <w:szCs w:val="28"/>
        </w:rPr>
        <w:t xml:space="preserve">о </w:t>
      </w:r>
      <w:r w:rsidRPr="00796D6F">
        <w:rPr>
          <w:color w:val="000000"/>
          <w:spacing w:val="2"/>
          <w:sz w:val="28"/>
          <w:szCs w:val="28"/>
        </w:rPr>
        <w:t>специализированной  организацией</w:t>
      </w:r>
      <w:r w:rsidRPr="00796D6F">
        <w:rPr>
          <w:color w:val="000000"/>
          <w:sz w:val="28"/>
          <w:szCs w:val="28"/>
        </w:rPr>
        <w:t>;</w:t>
      </w:r>
    </w:p>
    <w:p w:rsidR="00D674AA" w:rsidRDefault="00D674AA" w:rsidP="00D674AA">
      <w:pPr>
        <w:numPr>
          <w:ilvl w:val="0"/>
          <w:numId w:val="2"/>
        </w:numPr>
        <w:shd w:val="clear" w:color="auto" w:fill="FFFFFF"/>
        <w:tabs>
          <w:tab w:val="left" w:pos="922"/>
        </w:tabs>
        <w:spacing w:line="317" w:lineRule="exact"/>
        <w:ind w:left="5" w:firstLine="701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содержание   в   надлежащем   порядке   зеленых   насаждений   (обрезка  и</w:t>
      </w:r>
      <w:r>
        <w:rPr>
          <w:color w:val="000000"/>
          <w:spacing w:val="-2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кронирование</w:t>
      </w:r>
      <w:proofErr w:type="spellEnd"/>
      <w:r>
        <w:rPr>
          <w:color w:val="000000"/>
          <w:sz w:val="28"/>
          <w:szCs w:val="28"/>
        </w:rPr>
        <w:t xml:space="preserve"> деревьев, кустарников, скашивание газона);</w:t>
      </w:r>
    </w:p>
    <w:p w:rsidR="00D674AA" w:rsidRDefault="00D674AA" w:rsidP="00D674AA">
      <w:pPr>
        <w:numPr>
          <w:ilvl w:val="0"/>
          <w:numId w:val="2"/>
        </w:numPr>
        <w:shd w:val="clear" w:color="auto" w:fill="FFFFFF"/>
        <w:tabs>
          <w:tab w:val="left" w:pos="922"/>
        </w:tabs>
        <w:spacing w:line="317" w:lineRule="exact"/>
        <w:ind w:left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разбивка цветников и цветочных клумб на прилегающей территории;</w:t>
      </w:r>
    </w:p>
    <w:p w:rsidR="00D674AA" w:rsidRDefault="00D674AA" w:rsidP="00D674AA">
      <w:pPr>
        <w:numPr>
          <w:ilvl w:val="0"/>
          <w:numId w:val="2"/>
        </w:numPr>
        <w:shd w:val="clear" w:color="auto" w:fill="FFFFFF"/>
        <w:tabs>
          <w:tab w:val="left" w:pos="922"/>
        </w:tabs>
        <w:spacing w:line="317" w:lineRule="exact"/>
        <w:ind w:left="5" w:firstLine="701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отсутствие самовольного размещения информации на входных группах,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t>наличие доски объявлений.</w:t>
      </w:r>
    </w:p>
    <w:p w:rsidR="00D674AA" w:rsidRDefault="00D674AA" w:rsidP="00D674AA">
      <w:pPr>
        <w:shd w:val="clear" w:color="auto" w:fill="FFFFFF"/>
        <w:tabs>
          <w:tab w:val="left" w:pos="1018"/>
        </w:tabs>
        <w:spacing w:line="317" w:lineRule="exact"/>
        <w:ind w:firstLine="720"/>
      </w:pPr>
      <w:r>
        <w:rPr>
          <w:color w:val="000000"/>
          <w:spacing w:val="-15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Заявки на участие в конкурсе принимаются до 9-00 часов 18.08. 2014г. в</w:t>
      </w:r>
      <w:r>
        <w:rPr>
          <w:color w:val="000000"/>
          <w:spacing w:val="2"/>
          <w:sz w:val="28"/>
          <w:szCs w:val="28"/>
        </w:rPr>
        <w:br/>
        <w:t>Администрации городского округа Верхний Тагил, архитектурно-строительный</w:t>
      </w:r>
    </w:p>
    <w:p w:rsidR="00D674AA" w:rsidRDefault="00D674AA" w:rsidP="00D674AA">
      <w:pPr>
        <w:shd w:val="clear" w:color="auto" w:fill="FFFFFF"/>
        <w:spacing w:line="317" w:lineRule="exact"/>
        <w:ind w:left="149"/>
      </w:pPr>
      <w:r>
        <w:rPr>
          <w:color w:val="000000"/>
          <w:spacing w:val="1"/>
          <w:sz w:val="28"/>
          <w:szCs w:val="28"/>
        </w:rPr>
        <w:t>отдел, телефон 2-64-31, 2-49-30.</w:t>
      </w:r>
    </w:p>
    <w:p w:rsidR="00D674AA" w:rsidRDefault="00D674AA" w:rsidP="00D674AA">
      <w:pPr>
        <w:shd w:val="clear" w:color="auto" w:fill="FFFFFF"/>
        <w:tabs>
          <w:tab w:val="left" w:pos="1018"/>
        </w:tabs>
        <w:spacing w:line="317" w:lineRule="exact"/>
        <w:ind w:firstLine="720"/>
      </w:pPr>
      <w:r>
        <w:rPr>
          <w:color w:val="000000"/>
          <w:spacing w:val="-19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В случае отсутствия  заявок    на участие в конкурсе    конкурсная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комиссия      оставляет   за   собой   право   самостоятельного   осмотра   территории</w:t>
      </w:r>
      <w:r>
        <w:rPr>
          <w:color w:val="000000"/>
          <w:spacing w:val="-3"/>
          <w:sz w:val="28"/>
          <w:szCs w:val="28"/>
        </w:rPr>
        <w:br/>
        <w:t>городского округа  и выбора победителя.</w:t>
      </w:r>
    </w:p>
    <w:p w:rsidR="00D674AA" w:rsidRDefault="00D674AA" w:rsidP="00D674AA">
      <w:pPr>
        <w:widowControl/>
        <w:autoSpaceDE/>
        <w:autoSpaceDN/>
        <w:adjustRightInd/>
      </w:pPr>
    </w:p>
    <w:p w:rsidR="00D674AA" w:rsidRDefault="00D674AA" w:rsidP="00D674AA">
      <w:pPr>
        <w:widowControl/>
        <w:autoSpaceDE/>
        <w:autoSpaceDN/>
        <w:adjustRightInd/>
      </w:pPr>
    </w:p>
    <w:p w:rsidR="00D674AA" w:rsidRDefault="00D674AA" w:rsidP="00D674AA">
      <w:pPr>
        <w:widowControl/>
        <w:autoSpaceDE/>
        <w:autoSpaceDN/>
        <w:adjustRightInd/>
      </w:pPr>
    </w:p>
    <w:p w:rsidR="00D674AA" w:rsidRDefault="00D674AA" w:rsidP="00D674AA">
      <w:pPr>
        <w:widowControl/>
        <w:autoSpaceDE/>
        <w:autoSpaceDN/>
        <w:adjustRightInd/>
      </w:pPr>
    </w:p>
    <w:p w:rsidR="00D674AA" w:rsidRDefault="00D674AA" w:rsidP="00D674AA">
      <w:pPr>
        <w:widowControl/>
        <w:autoSpaceDE/>
        <w:autoSpaceDN/>
        <w:adjustRightInd/>
      </w:pPr>
    </w:p>
    <w:p w:rsidR="00D674AA" w:rsidRDefault="00D674AA" w:rsidP="00D674AA">
      <w:pPr>
        <w:widowControl/>
        <w:autoSpaceDE/>
        <w:autoSpaceDN/>
        <w:adjustRightInd/>
        <w:sectPr w:rsidR="00D674AA" w:rsidSect="00D674AA">
          <w:pgSz w:w="11909" w:h="16834"/>
          <w:pgMar w:top="360" w:right="612" w:bottom="360" w:left="1390" w:header="720" w:footer="720" w:gutter="0"/>
          <w:cols w:space="720"/>
        </w:sectPr>
      </w:pPr>
    </w:p>
    <w:p w:rsidR="00D674AA" w:rsidRDefault="00D674AA" w:rsidP="00D674AA">
      <w:pPr>
        <w:shd w:val="clear" w:color="auto" w:fill="FFFFFF"/>
        <w:spacing w:line="322" w:lineRule="exact"/>
        <w:ind w:left="576"/>
      </w:pPr>
      <w:r>
        <w:rPr>
          <w:color w:val="000000"/>
          <w:sz w:val="28"/>
          <w:szCs w:val="28"/>
        </w:rPr>
        <w:lastRenderedPageBreak/>
        <w:t xml:space="preserve">  8. Победители награждаются Грамотами и денежными призами:</w:t>
      </w:r>
    </w:p>
    <w:p w:rsidR="00D674AA" w:rsidRPr="00312381" w:rsidRDefault="00D674AA" w:rsidP="00D674AA">
      <w:pPr>
        <w:shd w:val="clear" w:color="auto" w:fill="FFFFFF"/>
        <w:spacing w:line="322" w:lineRule="exact"/>
      </w:pPr>
      <w:r w:rsidRPr="00312381">
        <w:rPr>
          <w:color w:val="000000"/>
          <w:spacing w:val="4"/>
          <w:sz w:val="28"/>
          <w:szCs w:val="28"/>
        </w:rPr>
        <w:t xml:space="preserve">- </w:t>
      </w:r>
      <w:r>
        <w:rPr>
          <w:color w:val="000000"/>
          <w:spacing w:val="4"/>
          <w:sz w:val="28"/>
          <w:szCs w:val="28"/>
        </w:rPr>
        <w:t>победители конкурса с прилегающей территорией</w:t>
      </w:r>
      <w:r w:rsidRPr="00312381">
        <w:t xml:space="preserve"> </w:t>
      </w:r>
      <w:r>
        <w:rPr>
          <w:color w:val="000000"/>
          <w:sz w:val="28"/>
          <w:szCs w:val="28"/>
        </w:rPr>
        <w:t>до 600 кв.м.;</w:t>
      </w:r>
    </w:p>
    <w:p w:rsidR="00D674AA" w:rsidRPr="00312381" w:rsidRDefault="00D674AA" w:rsidP="00D674AA">
      <w:pPr>
        <w:shd w:val="clear" w:color="auto" w:fill="FFFFFF"/>
        <w:spacing w:before="5" w:line="322" w:lineRule="exact"/>
        <w:ind w:left="854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место - 1500 руб.</w:t>
      </w:r>
      <w:proofErr w:type="gramEnd"/>
    </w:p>
    <w:p w:rsidR="00D674AA" w:rsidRPr="00312381" w:rsidRDefault="00D674AA" w:rsidP="00D674AA">
      <w:pPr>
        <w:shd w:val="clear" w:color="auto" w:fill="FFFFFF"/>
        <w:spacing w:before="5" w:line="322" w:lineRule="exact"/>
        <w:ind w:left="854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место - 1000 руб.</w:t>
      </w:r>
      <w:proofErr w:type="gramEnd"/>
    </w:p>
    <w:p w:rsidR="00D674AA" w:rsidRDefault="00D674AA" w:rsidP="00D674AA">
      <w:pPr>
        <w:shd w:val="clear" w:color="auto" w:fill="FFFFFF"/>
        <w:spacing w:before="5" w:line="322" w:lineRule="exact"/>
        <w:ind w:left="854"/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место </w:t>
      </w:r>
      <w:proofErr w:type="gramStart"/>
      <w:r>
        <w:rPr>
          <w:color w:val="000000"/>
          <w:sz w:val="28"/>
          <w:szCs w:val="28"/>
        </w:rPr>
        <w:t>-  500</w:t>
      </w:r>
      <w:proofErr w:type="gramEnd"/>
      <w:r>
        <w:rPr>
          <w:color w:val="000000"/>
          <w:sz w:val="28"/>
          <w:szCs w:val="28"/>
        </w:rPr>
        <w:t xml:space="preserve"> руб.</w:t>
      </w:r>
    </w:p>
    <w:p w:rsidR="00D674AA" w:rsidRPr="00796D6F" w:rsidRDefault="00D674AA" w:rsidP="00D674AA">
      <w:pPr>
        <w:shd w:val="clear" w:color="auto" w:fill="FFFFFF"/>
        <w:spacing w:line="322" w:lineRule="exact"/>
        <w:rPr>
          <w:color w:val="000000"/>
        </w:rPr>
      </w:pPr>
      <w:r w:rsidRPr="00312381">
        <w:rPr>
          <w:color w:val="000000"/>
          <w:spacing w:val="4"/>
          <w:sz w:val="28"/>
          <w:szCs w:val="28"/>
        </w:rPr>
        <w:t xml:space="preserve">- </w:t>
      </w:r>
      <w:r>
        <w:rPr>
          <w:color w:val="000000"/>
          <w:spacing w:val="4"/>
          <w:sz w:val="28"/>
          <w:szCs w:val="28"/>
        </w:rPr>
        <w:t>победитель конкурса с прилегающей территорией</w:t>
      </w:r>
      <w:r w:rsidRPr="00312381">
        <w:t xml:space="preserve"> </w:t>
      </w:r>
      <w:r>
        <w:rPr>
          <w:color w:val="000000"/>
          <w:sz w:val="28"/>
          <w:szCs w:val="28"/>
        </w:rPr>
        <w:t xml:space="preserve">до 200 кв.м. -  </w:t>
      </w:r>
      <w:r w:rsidRPr="00796D6F">
        <w:rPr>
          <w:color w:val="000000"/>
          <w:sz w:val="28"/>
          <w:szCs w:val="28"/>
        </w:rPr>
        <w:t>1000     руб.</w:t>
      </w:r>
    </w:p>
    <w:p w:rsidR="00D674AA" w:rsidRPr="00AC04FC" w:rsidRDefault="00D674AA" w:rsidP="00D674AA">
      <w:pPr>
        <w:shd w:val="clear" w:color="auto" w:fill="FFFFFF"/>
        <w:tabs>
          <w:tab w:val="left" w:pos="720"/>
        </w:tabs>
        <w:spacing w:line="322" w:lineRule="exact"/>
        <w:ind w:right="-185" w:firstLine="709"/>
        <w:jc w:val="both"/>
        <w:rPr>
          <w:color w:val="000000"/>
          <w:sz w:val="28"/>
          <w:szCs w:val="28"/>
        </w:rPr>
      </w:pPr>
      <w:proofErr w:type="gramStart"/>
      <w:r w:rsidRPr="00AC04FC">
        <w:rPr>
          <w:color w:val="000000"/>
          <w:spacing w:val="1"/>
          <w:sz w:val="28"/>
          <w:szCs w:val="28"/>
        </w:rPr>
        <w:t>Финансирование  конкурса     осуществляется  за  счет  средств</w:t>
      </w:r>
      <w:r w:rsidRPr="00AC04FC">
        <w:rPr>
          <w:color w:val="000000"/>
          <w:spacing w:val="1"/>
          <w:sz w:val="28"/>
          <w:szCs w:val="28"/>
        </w:rPr>
        <w:br/>
      </w:r>
      <w:r w:rsidRPr="00AC04FC">
        <w:rPr>
          <w:color w:val="000000"/>
          <w:spacing w:val="5"/>
          <w:sz w:val="28"/>
          <w:szCs w:val="28"/>
        </w:rPr>
        <w:t xml:space="preserve">местного бюджета </w:t>
      </w:r>
      <w:r w:rsidRPr="00AC04FC">
        <w:rPr>
          <w:color w:val="000000"/>
          <w:sz w:val="28"/>
          <w:szCs w:val="28"/>
        </w:rPr>
        <w:t xml:space="preserve">  городского округа Верхний Тагил, утвержденного на 2014 год  решением Думы городского округа Верхний  Тагил  от 05.12.2013 г.  № 23/2 , в соответствии с муниципальной  программой «Обеспечение  рационального и  безопасного природопользования в городском округа Верхний Тагил  на 2014-2016 годы»</w:t>
      </w:r>
      <w:r w:rsidRPr="00AC04FC">
        <w:rPr>
          <w:color w:val="000000"/>
          <w:spacing w:val="-1"/>
          <w:sz w:val="28"/>
          <w:szCs w:val="28"/>
        </w:rPr>
        <w:t>,</w:t>
      </w:r>
      <w:r w:rsidRPr="00AC04FC">
        <w:rPr>
          <w:color w:val="000000"/>
          <w:spacing w:val="4"/>
          <w:sz w:val="28"/>
          <w:szCs w:val="28"/>
        </w:rPr>
        <w:t xml:space="preserve"> по разделу 0800 «Культура, кинематография», </w:t>
      </w:r>
      <w:r w:rsidRPr="00AC04FC">
        <w:rPr>
          <w:color w:val="000000"/>
          <w:sz w:val="28"/>
          <w:szCs w:val="28"/>
        </w:rPr>
        <w:t>подразделу 0801 «</w:t>
      </w:r>
      <w:r w:rsidRPr="00AC04FC">
        <w:rPr>
          <w:color w:val="000000"/>
          <w:spacing w:val="4"/>
          <w:sz w:val="28"/>
          <w:szCs w:val="28"/>
        </w:rPr>
        <w:t>Культура</w:t>
      </w:r>
      <w:r w:rsidRPr="00AC04FC">
        <w:rPr>
          <w:color w:val="000000"/>
          <w:sz w:val="28"/>
          <w:szCs w:val="28"/>
        </w:rPr>
        <w:t>»,   целевая   статья  01 6 0603    подпрограммы «Экологическая</w:t>
      </w:r>
      <w:proofErr w:type="gramEnd"/>
      <w:r w:rsidRPr="00AC04FC">
        <w:rPr>
          <w:color w:val="000000"/>
          <w:sz w:val="28"/>
          <w:szCs w:val="28"/>
        </w:rPr>
        <w:t xml:space="preserve"> программа на территории городского округа  верхний Тагил»</w:t>
      </w:r>
      <w:r w:rsidRPr="00AC04FC">
        <w:rPr>
          <w:color w:val="000000"/>
          <w:spacing w:val="-3"/>
          <w:sz w:val="28"/>
          <w:szCs w:val="28"/>
        </w:rPr>
        <w:t xml:space="preserve">,   вид   расходов     244 «Закупки товаров, работ и услуг для муниципальных нужд»,   КОСГУ   290. </w:t>
      </w:r>
    </w:p>
    <w:p w:rsidR="00D674AA" w:rsidRDefault="00D674AA" w:rsidP="00D674AA">
      <w:pPr>
        <w:shd w:val="clear" w:color="auto" w:fill="FFFFFF"/>
        <w:spacing w:line="322" w:lineRule="exact"/>
        <w:ind w:left="859"/>
      </w:pPr>
      <w:r>
        <w:rPr>
          <w:color w:val="000000"/>
          <w:spacing w:val="-1"/>
          <w:sz w:val="28"/>
          <w:szCs w:val="28"/>
        </w:rPr>
        <w:t>9. Подведение итогов осуществляет конкурсная комиссия в составе:</w:t>
      </w:r>
    </w:p>
    <w:p w:rsidR="00D674AA" w:rsidRDefault="00D674AA" w:rsidP="00D674AA">
      <w:pPr>
        <w:numPr>
          <w:ilvl w:val="0"/>
          <w:numId w:val="4"/>
        </w:numPr>
        <w:shd w:val="clear" w:color="auto" w:fill="FFFFFF"/>
        <w:tabs>
          <w:tab w:val="left" w:pos="720"/>
          <w:tab w:val="left" w:pos="965"/>
        </w:tabs>
        <w:spacing w:line="326" w:lineRule="exact"/>
        <w:ind w:left="0" w:right="-185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Прокошин    Ю.В.</w:t>
      </w:r>
      <w:r>
        <w:rPr>
          <w:color w:val="000000"/>
          <w:spacing w:val="1"/>
          <w:sz w:val="28"/>
          <w:szCs w:val="28"/>
        </w:rPr>
        <w:t xml:space="preserve"> - заместитель главы   Администрации    по  жилищн</w:t>
      </w:r>
      <w:proofErr w:type="gramStart"/>
      <w:r>
        <w:rPr>
          <w:color w:val="000000"/>
          <w:spacing w:val="1"/>
          <w:sz w:val="28"/>
          <w:szCs w:val="28"/>
        </w:rPr>
        <w:t>о-</w:t>
      </w:r>
      <w:proofErr w:type="gramEnd"/>
      <w:r>
        <w:rPr>
          <w:color w:val="000000"/>
          <w:spacing w:val="1"/>
          <w:sz w:val="28"/>
          <w:szCs w:val="28"/>
        </w:rPr>
        <w:t xml:space="preserve"> коммунальному  и городскому хозяйству</w:t>
      </w:r>
      <w:r>
        <w:rPr>
          <w:color w:val="000000"/>
          <w:spacing w:val="-3"/>
          <w:sz w:val="28"/>
          <w:szCs w:val="28"/>
        </w:rPr>
        <w:t>;</w:t>
      </w:r>
    </w:p>
    <w:p w:rsidR="00D674AA" w:rsidRDefault="00D674AA" w:rsidP="00D674AA">
      <w:pPr>
        <w:numPr>
          <w:ilvl w:val="0"/>
          <w:numId w:val="4"/>
        </w:numPr>
        <w:shd w:val="clear" w:color="auto" w:fill="FFFFFF"/>
        <w:tabs>
          <w:tab w:val="left" w:pos="720"/>
          <w:tab w:val="left" w:pos="965"/>
        </w:tabs>
        <w:spacing w:line="326" w:lineRule="exact"/>
        <w:ind w:left="0" w:right="-185"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Проказова</w:t>
      </w:r>
      <w:proofErr w:type="spellEnd"/>
      <w:r>
        <w:rPr>
          <w:color w:val="000000"/>
          <w:spacing w:val="-1"/>
          <w:sz w:val="28"/>
          <w:szCs w:val="28"/>
        </w:rPr>
        <w:t xml:space="preserve"> В.Б.   -    начальник   архитектурно - строительного    отдела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Администрации городского округа Верхний Тагил;</w:t>
      </w:r>
    </w:p>
    <w:p w:rsidR="00D674AA" w:rsidRDefault="00D674AA" w:rsidP="00D674AA">
      <w:pPr>
        <w:numPr>
          <w:ilvl w:val="0"/>
          <w:numId w:val="4"/>
        </w:numPr>
        <w:shd w:val="clear" w:color="auto" w:fill="FFFFFF"/>
        <w:tabs>
          <w:tab w:val="left" w:pos="720"/>
          <w:tab w:val="left" w:pos="965"/>
        </w:tabs>
        <w:spacing w:line="326" w:lineRule="exact"/>
        <w:ind w:left="0" w:right="-185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Кудрявцева О.П. - старший    инспектор </w:t>
      </w:r>
      <w:r>
        <w:rPr>
          <w:color w:val="000000"/>
          <w:spacing w:val="-1"/>
          <w:sz w:val="28"/>
          <w:szCs w:val="28"/>
        </w:rPr>
        <w:t>архитектурно - строительного    отдела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Администрации городского округа Верхний Тагил;</w:t>
      </w:r>
    </w:p>
    <w:p w:rsidR="00D674AA" w:rsidRDefault="00D674AA" w:rsidP="00D674AA">
      <w:pPr>
        <w:shd w:val="clear" w:color="auto" w:fill="FFFFFF"/>
        <w:tabs>
          <w:tab w:val="left" w:pos="720"/>
          <w:tab w:val="left" w:leader="underscore" w:pos="2779"/>
        </w:tabs>
        <w:spacing w:line="326" w:lineRule="exact"/>
        <w:ind w:right="-185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pacing w:val="2"/>
          <w:sz w:val="28"/>
          <w:szCs w:val="28"/>
        </w:rPr>
        <w:t>- Королько Е.В. - начальник отдела культуры, спорта и молодежной политики  городского округа</w:t>
      </w:r>
      <w:r>
        <w:t xml:space="preserve">  </w:t>
      </w:r>
      <w:r>
        <w:rPr>
          <w:color w:val="000000"/>
          <w:spacing w:val="-4"/>
          <w:sz w:val="28"/>
          <w:szCs w:val="28"/>
        </w:rPr>
        <w:t>Верхний Тагил;</w:t>
      </w:r>
    </w:p>
    <w:p w:rsidR="00D674AA" w:rsidRPr="005F0F38" w:rsidRDefault="00D674AA" w:rsidP="00D674AA">
      <w:pPr>
        <w:shd w:val="clear" w:color="auto" w:fill="FFFFFF"/>
        <w:tabs>
          <w:tab w:val="left" w:pos="720"/>
          <w:tab w:val="left" w:leader="underscore" w:pos="2779"/>
        </w:tabs>
        <w:spacing w:line="326" w:lineRule="exact"/>
        <w:ind w:right="-185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-  </w:t>
      </w:r>
      <w:r>
        <w:rPr>
          <w:color w:val="000000"/>
          <w:spacing w:val="-2"/>
          <w:sz w:val="28"/>
          <w:szCs w:val="28"/>
        </w:rPr>
        <w:t xml:space="preserve">Упорова И.Г.- начальник отдела по управлению  образованием  </w:t>
      </w:r>
      <w:r>
        <w:rPr>
          <w:color w:val="000000"/>
          <w:spacing w:val="1"/>
          <w:sz w:val="28"/>
          <w:szCs w:val="28"/>
        </w:rPr>
        <w:t xml:space="preserve">городского округа  </w:t>
      </w:r>
      <w:r>
        <w:rPr>
          <w:color w:val="000000"/>
          <w:spacing w:val="-3"/>
          <w:sz w:val="28"/>
          <w:szCs w:val="28"/>
        </w:rPr>
        <w:t>Верхний Тагил</w:t>
      </w:r>
      <w:r>
        <w:rPr>
          <w:color w:val="000000"/>
          <w:spacing w:val="-2"/>
          <w:sz w:val="28"/>
          <w:szCs w:val="28"/>
        </w:rPr>
        <w:t>;</w:t>
      </w:r>
    </w:p>
    <w:p w:rsidR="00D674AA" w:rsidRDefault="00D674AA" w:rsidP="00D674AA">
      <w:pPr>
        <w:shd w:val="clear" w:color="auto" w:fill="FFFFFF"/>
        <w:tabs>
          <w:tab w:val="left" w:pos="720"/>
          <w:tab w:val="left" w:leader="underscore" w:pos="2779"/>
        </w:tabs>
        <w:spacing w:line="326" w:lineRule="exact"/>
        <w:ind w:right="-185" w:firstLine="720"/>
        <w:jc w:val="both"/>
      </w:pPr>
      <w:r>
        <w:rPr>
          <w:color w:val="000000"/>
          <w:sz w:val="28"/>
          <w:szCs w:val="28"/>
        </w:rPr>
        <w:t xml:space="preserve">-  </w:t>
      </w:r>
      <w:r>
        <w:rPr>
          <w:color w:val="000000"/>
          <w:spacing w:val="3"/>
          <w:sz w:val="28"/>
          <w:szCs w:val="28"/>
        </w:rPr>
        <w:t>Зырянов  М.В.- директор МУП «Благоустройство»;</w:t>
      </w:r>
    </w:p>
    <w:p w:rsidR="00D674AA" w:rsidRDefault="00D674AA" w:rsidP="00D674AA">
      <w:pPr>
        <w:numPr>
          <w:ilvl w:val="0"/>
          <w:numId w:val="3"/>
        </w:numPr>
        <w:shd w:val="clear" w:color="auto" w:fill="FFFFFF"/>
        <w:tabs>
          <w:tab w:val="left" w:pos="1152"/>
        </w:tabs>
        <w:spacing w:line="322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Рождественская С.А.   -    заведующая    территориальным    органом    п. </w:t>
      </w:r>
      <w:proofErr w:type="gramStart"/>
      <w:r>
        <w:rPr>
          <w:color w:val="000000"/>
          <w:spacing w:val="-4"/>
          <w:sz w:val="28"/>
          <w:szCs w:val="28"/>
        </w:rPr>
        <w:t>Половинный</w:t>
      </w:r>
      <w:proofErr w:type="gramEnd"/>
      <w:r>
        <w:rPr>
          <w:color w:val="000000"/>
          <w:spacing w:val="-4"/>
          <w:sz w:val="28"/>
          <w:szCs w:val="28"/>
        </w:rPr>
        <w:t>;</w:t>
      </w:r>
    </w:p>
    <w:p w:rsidR="00D674AA" w:rsidRDefault="00D674AA" w:rsidP="00D674AA">
      <w:pPr>
        <w:numPr>
          <w:ilvl w:val="0"/>
          <w:numId w:val="3"/>
        </w:numPr>
        <w:shd w:val="clear" w:color="auto" w:fill="FFFFFF"/>
        <w:tabs>
          <w:tab w:val="left" w:pos="1152"/>
        </w:tabs>
        <w:spacing w:line="322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Лобанова Н.В.  -    заведующая    территориальным    органом    п. </w:t>
      </w:r>
      <w:r>
        <w:rPr>
          <w:color w:val="000000"/>
          <w:spacing w:val="-4"/>
          <w:sz w:val="28"/>
          <w:szCs w:val="28"/>
        </w:rPr>
        <w:t>Белоречка.</w:t>
      </w:r>
    </w:p>
    <w:p w:rsidR="00D674AA" w:rsidRDefault="00D674AA" w:rsidP="00D674AA">
      <w:pPr>
        <w:shd w:val="clear" w:color="auto" w:fill="FFFFFF"/>
        <w:spacing w:line="403" w:lineRule="exact"/>
        <w:jc w:val="center"/>
      </w:pPr>
    </w:p>
    <w:p w:rsidR="00D674AA" w:rsidRDefault="00D674AA" w:rsidP="00D674AA">
      <w:pPr>
        <w:shd w:val="clear" w:color="auto" w:fill="FFFFFF"/>
        <w:spacing w:line="403" w:lineRule="exact"/>
        <w:ind w:right="14"/>
        <w:jc w:val="right"/>
        <w:rPr>
          <w:color w:val="000000"/>
          <w:spacing w:val="5"/>
          <w:sz w:val="22"/>
          <w:szCs w:val="22"/>
        </w:rPr>
      </w:pPr>
    </w:p>
    <w:p w:rsidR="00D674AA" w:rsidRDefault="00D674AA" w:rsidP="00D674AA">
      <w:pPr>
        <w:shd w:val="clear" w:color="auto" w:fill="FFFFFF"/>
        <w:spacing w:line="403" w:lineRule="exact"/>
        <w:ind w:right="14"/>
        <w:jc w:val="right"/>
        <w:rPr>
          <w:color w:val="000000"/>
          <w:spacing w:val="5"/>
          <w:sz w:val="22"/>
          <w:szCs w:val="22"/>
        </w:rPr>
      </w:pPr>
    </w:p>
    <w:p w:rsidR="004865B1" w:rsidRDefault="004865B1">
      <w:bookmarkStart w:id="0" w:name="_GoBack"/>
      <w:bookmarkEnd w:id="0"/>
    </w:p>
    <w:sectPr w:rsidR="0048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CA437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54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FF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1D77"/>
    <w:rsid w:val="00164ABE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05FF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87BE3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674AA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2</cp:revision>
  <dcterms:created xsi:type="dcterms:W3CDTF">2014-07-20T07:24:00Z</dcterms:created>
  <dcterms:modified xsi:type="dcterms:W3CDTF">2014-07-20T07:24:00Z</dcterms:modified>
</cp:coreProperties>
</file>