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42518" w:rsidRPr="009C0B22" w:rsidRDefault="00F30241" w:rsidP="00F30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второе </w:t>
      </w:r>
      <w:r w:rsidR="00742518">
        <w:rPr>
          <w:rFonts w:ascii="Times New Roman" w:hAnsi="Times New Roman" w:cs="Times New Roman"/>
          <w:b/>
        </w:rPr>
        <w:t xml:space="preserve"> </w:t>
      </w:r>
      <w:r w:rsidR="00742518" w:rsidRPr="009C0B22">
        <w:rPr>
          <w:rFonts w:ascii="Times New Roman" w:hAnsi="Times New Roman" w:cs="Times New Roman"/>
          <w:b/>
        </w:rPr>
        <w:t>заседание</w:t>
      </w:r>
    </w:p>
    <w:p w:rsidR="00742518" w:rsidRPr="009C0B22" w:rsidRDefault="00F30241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2518"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01.2021</w:t>
      </w:r>
      <w:r w:rsidR="00742518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742518" w:rsidRPr="009C0B22">
        <w:rPr>
          <w:rFonts w:ascii="Times New Roman" w:hAnsi="Times New Roman" w:cs="Times New Roman"/>
          <w:sz w:val="28"/>
          <w:szCs w:val="28"/>
        </w:rPr>
        <w:t>/</w:t>
      </w:r>
      <w:r w:rsidR="006771B7">
        <w:rPr>
          <w:rFonts w:ascii="Times New Roman" w:hAnsi="Times New Roman" w:cs="Times New Roman"/>
          <w:sz w:val="28"/>
          <w:szCs w:val="28"/>
        </w:rPr>
        <w:t>8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1B7" w:rsidRDefault="006771B7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1B7" w:rsidRPr="006771B7" w:rsidRDefault="006771B7" w:rsidP="006771B7">
      <w:pPr>
        <w:pStyle w:val="ConsPlusTitle"/>
        <w:ind w:left="-14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1B7">
        <w:rPr>
          <w:rFonts w:ascii="Times New Roman" w:hAnsi="Times New Roman" w:cs="Times New Roman"/>
          <w:i/>
          <w:sz w:val="28"/>
          <w:szCs w:val="28"/>
        </w:rPr>
        <w:t>Об установлении на 2021 год коэффициента увеличения платы по договорам на размещение нестационарного торгового объекта  на территории городского округа Верхний Тагил</w:t>
      </w:r>
    </w:p>
    <w:p w:rsidR="006771B7" w:rsidRPr="007B2569" w:rsidRDefault="006771B7" w:rsidP="006771B7">
      <w:pPr>
        <w:pStyle w:val="ConsPlusTitle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71B7" w:rsidRPr="006771B7" w:rsidRDefault="006771B7" w:rsidP="006771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71B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6771B7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эффективного использования муниципального имущества, повышения доходов местного бюджета, учитывая индекс потребительских цен, в соответствии с Гражданским </w:t>
      </w:r>
      <w:hyperlink r:id="rId6" w:history="1">
        <w:r w:rsidRPr="006771B7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6771B7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7" w:history="1">
        <w:r w:rsidRPr="006771B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577109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6771B7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Положением «</w:t>
      </w:r>
      <w:r w:rsidRPr="006771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порядке управления и распоряжения муниципальной собственностью городского округа Верхний Тагил», утвержденным решением Думы городского окру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га Верхний Тагил от 21.06.2012</w:t>
      </w:r>
      <w:r w:rsidR="005771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г.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</w:t>
      </w:r>
      <w:r w:rsidRPr="006771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6</w:t>
      </w:r>
      <w:proofErr w:type="gramEnd"/>
      <w:r w:rsidRPr="006771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/10, 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771B7">
        <w:rPr>
          <w:rFonts w:ascii="Times New Roman" w:hAnsi="Times New Roman" w:cs="Times New Roman"/>
          <w:b w:val="0"/>
          <w:sz w:val="28"/>
          <w:szCs w:val="28"/>
        </w:rPr>
        <w:t>словиями размещения нестационарных торговых объектов на территории городского округа Верхний Тагил, утвержденными постановлением Администрации  городского округ</w:t>
      </w:r>
      <w:r w:rsidR="00577109">
        <w:rPr>
          <w:rFonts w:ascii="Times New Roman" w:hAnsi="Times New Roman" w:cs="Times New Roman"/>
          <w:b w:val="0"/>
          <w:sz w:val="28"/>
          <w:szCs w:val="28"/>
        </w:rPr>
        <w:t>а Верхний Тагил от 28.05.2019г. №</w:t>
      </w:r>
      <w:r w:rsidRPr="006771B7">
        <w:rPr>
          <w:rFonts w:ascii="Times New Roman" w:hAnsi="Times New Roman" w:cs="Times New Roman"/>
          <w:b w:val="0"/>
          <w:sz w:val="28"/>
          <w:szCs w:val="28"/>
        </w:rPr>
        <w:t>343, руководствуясь Уставом городского округа Верхний Тагил, Дума городского округа Верхний Тагил</w:t>
      </w:r>
    </w:p>
    <w:p w:rsidR="006771B7" w:rsidRDefault="006771B7" w:rsidP="006771B7">
      <w:pPr>
        <w:pStyle w:val="ab"/>
        <w:jc w:val="both"/>
        <w:rPr>
          <w:i w:val="0"/>
          <w:sz w:val="28"/>
          <w:szCs w:val="28"/>
        </w:rPr>
      </w:pPr>
    </w:p>
    <w:p w:rsidR="006771B7" w:rsidRPr="006771B7" w:rsidRDefault="006771B7" w:rsidP="006771B7">
      <w:pPr>
        <w:pStyle w:val="ab"/>
        <w:spacing w:after="120"/>
        <w:jc w:val="both"/>
        <w:rPr>
          <w:i w:val="0"/>
          <w:sz w:val="28"/>
          <w:szCs w:val="28"/>
        </w:rPr>
      </w:pPr>
      <w:proofErr w:type="gramStart"/>
      <w:r w:rsidRPr="006771B7">
        <w:rPr>
          <w:i w:val="0"/>
          <w:sz w:val="28"/>
          <w:szCs w:val="28"/>
        </w:rPr>
        <w:t>Р</w:t>
      </w:r>
      <w:proofErr w:type="gramEnd"/>
      <w:r w:rsidRPr="006771B7">
        <w:rPr>
          <w:i w:val="0"/>
          <w:sz w:val="28"/>
          <w:szCs w:val="28"/>
        </w:rPr>
        <w:t xml:space="preserve"> Е Ш И Л А:</w:t>
      </w:r>
    </w:p>
    <w:p w:rsidR="006771B7" w:rsidRPr="0038688A" w:rsidRDefault="006771B7" w:rsidP="006771B7">
      <w:pPr>
        <w:pStyle w:val="ConsPlusNormal"/>
        <w:widowControl w:val="0"/>
        <w:adjustRightInd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38688A">
        <w:rPr>
          <w:sz w:val="28"/>
          <w:szCs w:val="28"/>
        </w:rPr>
        <w:t>Установить на 2021 год коэффициент увеличения платы</w:t>
      </w:r>
      <w:r>
        <w:rPr>
          <w:sz w:val="28"/>
          <w:szCs w:val="28"/>
        </w:rPr>
        <w:t xml:space="preserve"> за размещение нестационарного торгового объекта, </w:t>
      </w:r>
      <w:r w:rsidRPr="0038688A">
        <w:rPr>
          <w:sz w:val="28"/>
          <w:szCs w:val="28"/>
        </w:rPr>
        <w:t xml:space="preserve"> по действующим договорам на размещение нестационарного торгового объекта</w:t>
      </w:r>
      <w:r>
        <w:rPr>
          <w:sz w:val="28"/>
          <w:szCs w:val="28"/>
        </w:rPr>
        <w:t>,</w:t>
      </w:r>
      <w:r w:rsidRPr="00600288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1,037</w:t>
      </w:r>
      <w:r w:rsidRPr="0038688A">
        <w:rPr>
          <w:sz w:val="28"/>
          <w:szCs w:val="28"/>
        </w:rPr>
        <w:t xml:space="preserve">.  </w:t>
      </w:r>
    </w:p>
    <w:p w:rsidR="00F30241" w:rsidRDefault="006771B7" w:rsidP="006771B7">
      <w:pPr>
        <w:pStyle w:val="ConsPlusNormal"/>
        <w:widowControl w:val="0"/>
        <w:adjustRightInd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38688A">
        <w:rPr>
          <w:sz w:val="28"/>
          <w:szCs w:val="28"/>
        </w:rPr>
        <w:t>Администрации городского округа Верхний Таги</w:t>
      </w:r>
      <w:r>
        <w:rPr>
          <w:sz w:val="28"/>
          <w:szCs w:val="28"/>
        </w:rPr>
        <w:t>л произвести перерасчет</w:t>
      </w:r>
      <w:r w:rsidRPr="0038688A">
        <w:rPr>
          <w:sz w:val="28"/>
          <w:szCs w:val="28"/>
        </w:rPr>
        <w:t xml:space="preserve"> платы по действующим договорам  на размещение нестационарного торгового объекта.  </w:t>
      </w:r>
    </w:p>
    <w:p w:rsidR="006771B7" w:rsidRPr="00EE0D8E" w:rsidRDefault="00975D16" w:rsidP="00677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71B7">
        <w:rPr>
          <w:rFonts w:ascii="Times New Roman" w:hAnsi="Times New Roman" w:cs="Times New Roman"/>
          <w:sz w:val="28"/>
          <w:szCs w:val="28"/>
        </w:rPr>
        <w:t xml:space="preserve">   </w:t>
      </w:r>
      <w:r w:rsidR="006771B7" w:rsidRPr="00EE0D8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771B7" w:rsidRDefault="006771B7" w:rsidP="00677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0D8E">
        <w:rPr>
          <w:rFonts w:ascii="Times New Roman" w:hAnsi="Times New Roman" w:cs="Times New Roman"/>
          <w:sz w:val="28"/>
          <w:szCs w:val="28"/>
        </w:rPr>
        <w:t xml:space="preserve">4. 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8" w:history="1"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E0D8E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9" w:history="1"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E0D8E">
        <w:rPr>
          <w:rFonts w:ascii="Times New Roman" w:hAnsi="Times New Roman" w:cs="Times New Roman"/>
          <w:sz w:val="28"/>
          <w:szCs w:val="28"/>
        </w:rPr>
        <w:t>.</w:t>
      </w:r>
    </w:p>
    <w:p w:rsidR="006771B7" w:rsidRDefault="006771B7" w:rsidP="00677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B7" w:rsidRDefault="006771B7" w:rsidP="0067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B7" w:rsidRDefault="006771B7" w:rsidP="0067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B7" w:rsidRPr="00EE0D8E" w:rsidRDefault="006771B7" w:rsidP="0067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F4" w:rsidRDefault="006771B7" w:rsidP="006771B7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E0D8E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0D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0D8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</w:t>
      </w:r>
      <w:proofErr w:type="spellStart"/>
      <w:r w:rsidRPr="00EE0D8E">
        <w:rPr>
          <w:rFonts w:ascii="Times New Roman" w:hAnsi="Times New Roman"/>
          <w:sz w:val="28"/>
          <w:szCs w:val="28"/>
        </w:rPr>
        <w:t>жилищно</w:t>
      </w:r>
      <w:proofErr w:type="spellEnd"/>
      <w:r w:rsidRPr="00EE0D8E">
        <w:rPr>
          <w:rFonts w:ascii="Times New Roman" w:hAnsi="Times New Roman"/>
          <w:sz w:val="28"/>
          <w:szCs w:val="28"/>
        </w:rPr>
        <w:t>–коммунальному и городскому хозяйству (</w:t>
      </w:r>
      <w:proofErr w:type="spellStart"/>
      <w:r w:rsidRPr="00EE0D8E">
        <w:rPr>
          <w:rFonts w:ascii="Times New Roman" w:hAnsi="Times New Roman"/>
          <w:sz w:val="28"/>
          <w:szCs w:val="28"/>
        </w:rPr>
        <w:t>Русалеева</w:t>
      </w:r>
      <w:proofErr w:type="spellEnd"/>
      <w:r w:rsidRPr="00EE0D8E">
        <w:rPr>
          <w:rFonts w:ascii="Times New Roman" w:hAnsi="Times New Roman"/>
          <w:sz w:val="28"/>
          <w:szCs w:val="28"/>
        </w:rPr>
        <w:t xml:space="preserve"> Н.Н.). </w:t>
      </w:r>
    </w:p>
    <w:p w:rsidR="0050698E" w:rsidRDefault="0050698E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12" w:rsidRDefault="00521D12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tbl>
      <w:tblPr>
        <w:tblW w:w="9626" w:type="dxa"/>
        <w:tblInd w:w="108" w:type="dxa"/>
        <w:tblLook w:val="01E0"/>
      </w:tblPr>
      <w:tblGrid>
        <w:gridCol w:w="9523"/>
        <w:gridCol w:w="222"/>
      </w:tblGrid>
      <w:tr w:rsidR="002528A1" w:rsidTr="00F30241">
        <w:trPr>
          <w:trHeight w:val="494"/>
        </w:trPr>
        <w:tc>
          <w:tcPr>
            <w:tcW w:w="9407" w:type="dxa"/>
            <w:hideMark/>
          </w:tcPr>
          <w:tbl>
            <w:tblPr>
              <w:tblW w:w="9602" w:type="dxa"/>
              <w:tblInd w:w="105" w:type="dxa"/>
              <w:tblLook w:val="01E0"/>
            </w:tblPr>
            <w:tblGrid>
              <w:gridCol w:w="8980"/>
              <w:gridCol w:w="222"/>
            </w:tblGrid>
            <w:tr w:rsidR="0050698E" w:rsidTr="00F30241">
              <w:trPr>
                <w:trHeight w:val="494"/>
              </w:trPr>
              <w:tc>
                <w:tcPr>
                  <w:tcW w:w="4445" w:type="dxa"/>
                  <w:hideMark/>
                </w:tcPr>
                <w:tbl>
                  <w:tblPr>
                    <w:tblpPr w:leftFromText="180" w:rightFromText="180" w:bottomFromText="200" w:vertAnchor="text" w:horzAnchor="margin" w:tblpY="366"/>
                    <w:tblOverlap w:val="never"/>
                    <w:tblW w:w="9498" w:type="dxa"/>
                    <w:tblLook w:val="01E0"/>
                  </w:tblPr>
                  <w:tblGrid>
                    <w:gridCol w:w="4820"/>
                    <w:gridCol w:w="4678"/>
                  </w:tblGrid>
                  <w:tr w:rsidR="00CF2D21" w:rsidTr="00CF2D21">
                    <w:trPr>
                      <w:trHeight w:val="337"/>
                    </w:trPr>
                    <w:tc>
                      <w:tcPr>
                        <w:tcW w:w="4820" w:type="dxa"/>
                        <w:hideMark/>
                      </w:tcPr>
                      <w:p w:rsidR="00CF2D21" w:rsidRDefault="00CF2D21" w:rsidP="00CF2D21">
                        <w:pPr>
                          <w:spacing w:after="0" w:line="240" w:lineRule="auto"/>
                          <w:ind w:firstLine="28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Думы</w:t>
                        </w:r>
                      </w:p>
                      <w:p w:rsidR="00CF2D21" w:rsidRDefault="00CF2D21" w:rsidP="00CF2D21">
                        <w:pPr>
                          <w:spacing w:after="0" w:line="240" w:lineRule="auto"/>
                          <w:ind w:firstLine="28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городского округа Верхний Тагил </w:t>
                        </w:r>
                      </w:p>
                      <w:p w:rsidR="00CF2D21" w:rsidRDefault="00CF2D21" w:rsidP="00CF2D21">
                        <w:pPr>
                          <w:spacing w:after="0" w:line="240" w:lineRule="auto"/>
                          <w:ind w:firstLine="28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 Е.А.Нехай</w:t>
                        </w:r>
                      </w:p>
                    </w:tc>
                    <w:tc>
                      <w:tcPr>
                        <w:tcW w:w="4678" w:type="dxa"/>
                        <w:hideMark/>
                      </w:tcPr>
                      <w:p w:rsidR="00CF2D21" w:rsidRDefault="00CF2D21" w:rsidP="00CF2D21">
                        <w:pPr>
                          <w:spacing w:after="0" w:line="240" w:lineRule="auto"/>
                          <w:ind w:right="467" w:hanging="39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Глава  городского округа  </w:t>
                        </w:r>
                      </w:p>
                      <w:p w:rsidR="00CF2D21" w:rsidRDefault="00CF2D21" w:rsidP="00CF2D21">
                        <w:pPr>
                          <w:spacing w:after="0" w:line="240" w:lineRule="auto"/>
                          <w:ind w:right="467" w:hanging="7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Верхний Тагил                                             </w:t>
                        </w:r>
                      </w:p>
                      <w:p w:rsidR="00CF2D21" w:rsidRDefault="00CF2D21" w:rsidP="00CF2D21">
                        <w:pPr>
                          <w:spacing w:after="0" w:line="240" w:lineRule="auto"/>
                          <w:ind w:right="467" w:hanging="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__В.Г.Кириченко</w:t>
                        </w:r>
                        <w:proofErr w:type="spellEnd"/>
                      </w:p>
                      <w:p w:rsidR="00CF2D21" w:rsidRDefault="00CF2D21" w:rsidP="00CF2D21">
                        <w:pPr>
                          <w:spacing w:after="0" w:line="240" w:lineRule="auto"/>
                          <w:ind w:right="467" w:hanging="7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</w:tbl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F2D21" w:rsidRPr="00B73643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3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Верно</w:t>
                  </w:r>
                </w:p>
                <w:p w:rsidR="00CF2D21" w:rsidRPr="00B73643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3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ведущий специалист Думы </w:t>
                  </w:r>
                </w:p>
                <w:p w:rsidR="00CF2D21" w:rsidRPr="00B73643" w:rsidRDefault="00CF2D21" w:rsidP="00CF2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3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округа Верхний Тагил                               </w:t>
                  </w:r>
                  <w:r w:rsidR="00B73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B73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О.Г. Мезенина</w:t>
                  </w:r>
                </w:p>
                <w:p w:rsidR="0050698E" w:rsidRDefault="0050698E" w:rsidP="00F3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57" w:type="dxa"/>
                  <w:hideMark/>
                </w:tcPr>
                <w:p w:rsidR="0050698E" w:rsidRDefault="0050698E" w:rsidP="00F302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0698E" w:rsidRDefault="0050698E" w:rsidP="0050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98E" w:rsidRDefault="0050698E" w:rsidP="0050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98E" w:rsidRDefault="0050698E" w:rsidP="0050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98E" w:rsidRDefault="0050698E" w:rsidP="0050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8A1" w:rsidRDefault="002528A1" w:rsidP="0050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  <w:hideMark/>
          </w:tcPr>
          <w:p w:rsidR="002528A1" w:rsidRDefault="002528A1" w:rsidP="0074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3525" w:rsidRPr="00975D16" w:rsidRDefault="00543525" w:rsidP="00CF2D21">
      <w:pPr>
        <w:tabs>
          <w:tab w:val="left" w:pos="1122"/>
        </w:tabs>
        <w:spacing w:after="0" w:line="240" w:lineRule="auto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2528A1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B52D6"/>
    <w:multiLevelType w:val="hybridMultilevel"/>
    <w:tmpl w:val="B27A8102"/>
    <w:lvl w:ilvl="0" w:tplc="FF6A0A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2518"/>
    <w:rsid w:val="001B35AA"/>
    <w:rsid w:val="002528A1"/>
    <w:rsid w:val="002734E0"/>
    <w:rsid w:val="002B3F82"/>
    <w:rsid w:val="002B5792"/>
    <w:rsid w:val="002B7E32"/>
    <w:rsid w:val="002E42D6"/>
    <w:rsid w:val="002E4683"/>
    <w:rsid w:val="003154C8"/>
    <w:rsid w:val="003E369C"/>
    <w:rsid w:val="00450295"/>
    <w:rsid w:val="004F7582"/>
    <w:rsid w:val="0050698E"/>
    <w:rsid w:val="00521D12"/>
    <w:rsid w:val="00543525"/>
    <w:rsid w:val="00577109"/>
    <w:rsid w:val="005E06C0"/>
    <w:rsid w:val="006771B7"/>
    <w:rsid w:val="006E09C4"/>
    <w:rsid w:val="00711F2C"/>
    <w:rsid w:val="00742518"/>
    <w:rsid w:val="00975D16"/>
    <w:rsid w:val="009A788F"/>
    <w:rsid w:val="00A13178"/>
    <w:rsid w:val="00A269EC"/>
    <w:rsid w:val="00B73643"/>
    <w:rsid w:val="00B92473"/>
    <w:rsid w:val="00BF46C5"/>
    <w:rsid w:val="00C57BBF"/>
    <w:rsid w:val="00CB0DF4"/>
    <w:rsid w:val="00CF141A"/>
    <w:rsid w:val="00CF2D21"/>
    <w:rsid w:val="00D3188F"/>
    <w:rsid w:val="00DA1F61"/>
    <w:rsid w:val="00EB3577"/>
    <w:rsid w:val="00F30241"/>
    <w:rsid w:val="00F33E48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6771B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6771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6771B7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066CC2245E1189439DED04D36355F8678403E5F078B1E1BF0A4B0F1yBh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066CC2245E1189439DED04D36355F867840385F068B1E1BF0A4B0F1yBh4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2021-01-25T06:19:00Z</cp:lastPrinted>
  <dcterms:created xsi:type="dcterms:W3CDTF">2020-01-28T03:42:00Z</dcterms:created>
  <dcterms:modified xsi:type="dcterms:W3CDTF">2021-01-25T06:19:00Z</dcterms:modified>
</cp:coreProperties>
</file>