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B" w:rsidRPr="000E4B79" w:rsidRDefault="00607772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  <w:r w:rsidRPr="006077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65pt;margin-top:-4.75pt;width:127.2pt;height:91.7pt;z-index:1">
            <v:imagedata r:id="rId8" o:title=""/>
            <w10:wrap type="square" side="left"/>
          </v:shape>
        </w:pict>
      </w:r>
    </w:p>
    <w:p w:rsidR="00EB55BB" w:rsidRPr="000E4B79" w:rsidRDefault="00EB55BB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EB55BB" w:rsidRPr="000E4B79" w:rsidRDefault="00EB55BB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EB55BB" w:rsidRPr="000E4B79" w:rsidRDefault="00EB55BB" w:rsidP="000E4B7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EB55BB" w:rsidRDefault="00EB55BB" w:rsidP="0067406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rPr>
          <w:rFonts w:cs="Tahoma"/>
        </w:rPr>
      </w:pPr>
    </w:p>
    <w:p w:rsidR="0067406F" w:rsidRDefault="0067406F" w:rsidP="0067406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rPr>
          <w:rFonts w:cs="Tahoma"/>
        </w:rPr>
      </w:pPr>
    </w:p>
    <w:p w:rsidR="00EB55BB" w:rsidRDefault="00EB55BB" w:rsidP="00CD2905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 w:rsidRPr="000E4B79">
        <w:t>АДМИНИСТРАЦИЯ</w:t>
      </w:r>
    </w:p>
    <w:p w:rsidR="00EB55BB" w:rsidRDefault="00EB55BB" w:rsidP="00CD2905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 w:rsidRPr="000E4B79">
        <w:t>ГОРОДСКОГО ОКРУГА</w:t>
      </w:r>
      <w:r>
        <w:t xml:space="preserve"> </w:t>
      </w:r>
      <w:r w:rsidRPr="000E4B79">
        <w:t>ВЕРХНИЙ ТАГИЛ</w:t>
      </w:r>
    </w:p>
    <w:p w:rsidR="00EB55BB" w:rsidRDefault="00EB55BB" w:rsidP="00CD2905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4230"/>
          <w:tab w:val="left" w:leader="underscore" w:pos="11170"/>
        </w:tabs>
        <w:jc w:val="center"/>
      </w:pPr>
      <w:r>
        <w:t>ПОСТАНОВЛЕНИЕ</w:t>
      </w:r>
    </w:p>
    <w:p w:rsidR="00EB55BB" w:rsidRPr="004276AD" w:rsidRDefault="001A28AA" w:rsidP="0037717C">
      <w:pPr>
        <w:pStyle w:val="21"/>
        <w:shd w:val="clear" w:color="auto" w:fill="auto"/>
        <w:tabs>
          <w:tab w:val="left" w:pos="2214"/>
        </w:tabs>
        <w:rPr>
          <w:rFonts w:cs="Tahoma"/>
          <w:u w:val="single"/>
        </w:rPr>
      </w:pPr>
      <w:r w:rsidRPr="004276AD">
        <w:rPr>
          <w:u w:val="single"/>
        </w:rPr>
        <w:t xml:space="preserve">от </w:t>
      </w:r>
      <w:r w:rsidR="004276AD" w:rsidRPr="004276AD">
        <w:rPr>
          <w:u w:val="single"/>
        </w:rPr>
        <w:t>28.11.</w:t>
      </w:r>
      <w:r w:rsidR="00C53D13" w:rsidRPr="004276AD">
        <w:rPr>
          <w:u w:val="single"/>
        </w:rPr>
        <w:t xml:space="preserve">2019 </w:t>
      </w:r>
      <w:r w:rsidR="00EB55BB" w:rsidRPr="004276AD">
        <w:rPr>
          <w:u w:val="single"/>
        </w:rPr>
        <w:t>г</w:t>
      </w:r>
      <w:r w:rsidR="00EB55BB" w:rsidRPr="000E4B79">
        <w:t xml:space="preserve">.  </w:t>
      </w:r>
      <w:r w:rsidR="00C53D13">
        <w:t xml:space="preserve">                                                                                       </w:t>
      </w:r>
      <w:r w:rsidR="00EB55BB" w:rsidRPr="004276AD">
        <w:rPr>
          <w:u w:val="single"/>
        </w:rPr>
        <w:t xml:space="preserve">№ </w:t>
      </w:r>
      <w:r w:rsidRPr="004276AD">
        <w:rPr>
          <w:u w:val="single"/>
        </w:rPr>
        <w:t xml:space="preserve"> </w:t>
      </w:r>
      <w:r w:rsidR="004276AD" w:rsidRPr="004276AD">
        <w:rPr>
          <w:u w:val="single"/>
        </w:rPr>
        <w:t>806</w:t>
      </w:r>
    </w:p>
    <w:p w:rsidR="00EB55BB" w:rsidRPr="000E4B79" w:rsidRDefault="00EB55BB" w:rsidP="00C53D13">
      <w:pPr>
        <w:pStyle w:val="21"/>
        <w:shd w:val="clear" w:color="auto" w:fill="auto"/>
        <w:spacing w:after="296"/>
        <w:jc w:val="center"/>
      </w:pPr>
      <w:r w:rsidRPr="000E4B79">
        <w:t>город Верхний Тагил</w:t>
      </w:r>
    </w:p>
    <w:p w:rsidR="00BA7AC6" w:rsidRDefault="00EB55BB" w:rsidP="0037717C">
      <w:pPr>
        <w:pStyle w:val="40"/>
        <w:shd w:val="clear" w:color="auto" w:fill="auto"/>
        <w:spacing w:before="0"/>
        <w:rPr>
          <w:b/>
          <w:bCs/>
        </w:rPr>
      </w:pPr>
      <w:r w:rsidRPr="000E4B79">
        <w:rPr>
          <w:b/>
          <w:bCs/>
        </w:rPr>
        <w:t>О проведении городского конкурса</w:t>
      </w:r>
      <w:r w:rsidRPr="000E4B79">
        <w:rPr>
          <w:b/>
          <w:bCs/>
        </w:rPr>
        <w:br/>
        <w:t>«</w:t>
      </w:r>
      <w:r>
        <w:rPr>
          <w:b/>
          <w:bCs/>
        </w:rPr>
        <w:t>Праздничный дом</w:t>
      </w:r>
      <w:r w:rsidRPr="000E4B79">
        <w:rPr>
          <w:b/>
          <w:bCs/>
        </w:rPr>
        <w:t>»</w:t>
      </w:r>
      <w:r w:rsidR="00BA7AC6">
        <w:rPr>
          <w:b/>
          <w:bCs/>
        </w:rPr>
        <w:t xml:space="preserve"> на территории </w:t>
      </w:r>
    </w:p>
    <w:p w:rsidR="00EB55BB" w:rsidRPr="000E4B79" w:rsidRDefault="00BA7AC6" w:rsidP="0037717C">
      <w:pPr>
        <w:pStyle w:val="40"/>
        <w:shd w:val="clear" w:color="auto" w:fill="auto"/>
        <w:spacing w:before="0"/>
        <w:rPr>
          <w:b/>
          <w:bCs/>
        </w:rPr>
      </w:pPr>
      <w:r>
        <w:rPr>
          <w:b/>
          <w:bCs/>
        </w:rPr>
        <w:t>городского округа Верхний Тагил</w:t>
      </w:r>
    </w:p>
    <w:p w:rsidR="00EB55BB" w:rsidRPr="000E4B79" w:rsidRDefault="00EB55BB" w:rsidP="0037717C">
      <w:pPr>
        <w:pStyle w:val="40"/>
        <w:shd w:val="clear" w:color="auto" w:fill="auto"/>
        <w:spacing w:before="0"/>
        <w:ind w:right="440" w:firstLine="543"/>
        <w:rPr>
          <w:rFonts w:cs="Tahoma"/>
          <w:b/>
          <w:bCs/>
        </w:rPr>
      </w:pPr>
    </w:p>
    <w:p w:rsidR="00EB55BB" w:rsidRPr="000E4B79" w:rsidRDefault="00EB55BB" w:rsidP="0037717C">
      <w:pPr>
        <w:pStyle w:val="21"/>
        <w:shd w:val="clear" w:color="auto" w:fill="auto"/>
        <w:spacing w:after="304" w:line="322" w:lineRule="exact"/>
        <w:ind w:firstLine="543"/>
        <w:rPr>
          <w:rFonts w:cs="Tahoma"/>
        </w:rPr>
      </w:pPr>
      <w:r w:rsidRPr="000E4B79">
        <w:t xml:space="preserve">В соответствии с </w:t>
      </w:r>
      <w:r w:rsidR="00BA7AC6" w:rsidRPr="000E4B79">
        <w:t xml:space="preserve">Федеральным законом от </w:t>
      </w:r>
      <w:r w:rsidR="00BA7AC6">
        <w:t xml:space="preserve">06 октября 2003 № 131- ФЗ </w:t>
      </w:r>
      <w:r w:rsidR="00BA7AC6" w:rsidRPr="000E4B79">
        <w:t>«Об общих принципах организации местного самоуправления в Российской Федерации»</w:t>
      </w:r>
      <w:r w:rsidR="00EC65CC">
        <w:t xml:space="preserve">, </w:t>
      </w:r>
      <w:proofErr w:type="gramStart"/>
      <w:r w:rsidR="00EC65CC">
        <w:t>во</w:t>
      </w:r>
      <w:proofErr w:type="gramEnd"/>
      <w:r w:rsidR="00EC65CC">
        <w:t xml:space="preserve"> исполнении постановления</w:t>
      </w:r>
      <w:r w:rsidRPr="000E4B79">
        <w:t xml:space="preserve"> Правительс</w:t>
      </w:r>
      <w:r w:rsidR="00EC65CC">
        <w:t xml:space="preserve">тва Свердловской области от 25 июня </w:t>
      </w:r>
      <w:r w:rsidR="00092590">
        <w:t xml:space="preserve">2010 № 974-ПП </w:t>
      </w:r>
      <w:r w:rsidRPr="000E4B79">
        <w:t>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Уставом городского округа Верхний Тагил</w:t>
      </w:r>
      <w:r w:rsidR="00EC65CC">
        <w:t>, Администрации городского округа</w:t>
      </w:r>
    </w:p>
    <w:p w:rsidR="00EB55BB" w:rsidRPr="000E4B79" w:rsidRDefault="00EC65CC" w:rsidP="0037717C">
      <w:pPr>
        <w:pStyle w:val="21"/>
        <w:shd w:val="clear" w:color="auto" w:fill="auto"/>
        <w:spacing w:line="317" w:lineRule="exact"/>
        <w:rPr>
          <w:b/>
          <w:bCs/>
        </w:rPr>
      </w:pPr>
      <w:r>
        <w:rPr>
          <w:b/>
          <w:bCs/>
        </w:rPr>
        <w:t>ПОСТАНОВЛЯЕТ</w:t>
      </w:r>
      <w:r w:rsidR="00EB55BB" w:rsidRPr="000E4B79">
        <w:rPr>
          <w:b/>
          <w:bCs/>
        </w:rPr>
        <w:t>:</w:t>
      </w:r>
    </w:p>
    <w:p w:rsidR="00EB55BB" w:rsidRPr="000E4B79" w:rsidRDefault="00BC6913" w:rsidP="0067406F">
      <w:pPr>
        <w:pStyle w:val="21"/>
        <w:shd w:val="clear" w:color="auto" w:fill="auto"/>
        <w:tabs>
          <w:tab w:val="left" w:pos="0"/>
          <w:tab w:val="left" w:pos="567"/>
        </w:tabs>
        <w:spacing w:line="317" w:lineRule="exact"/>
        <w:rPr>
          <w:rFonts w:cs="Tahoma"/>
        </w:rPr>
      </w:pPr>
      <w:r>
        <w:t xml:space="preserve">       1. </w:t>
      </w:r>
      <w:r w:rsidR="00EB55BB" w:rsidRPr="000E4B79">
        <w:t>Провести на территории городского округа Верхний Тагил конку</w:t>
      </w:r>
      <w:r w:rsidR="00EB55BB">
        <w:t>рс «Праздничный дом».</w:t>
      </w:r>
    </w:p>
    <w:p w:rsidR="00EB55BB" w:rsidRDefault="00BC6913" w:rsidP="00BC6913">
      <w:pPr>
        <w:pStyle w:val="21"/>
        <w:shd w:val="clear" w:color="auto" w:fill="auto"/>
        <w:spacing w:line="317" w:lineRule="exact"/>
        <w:ind w:left="543"/>
      </w:pPr>
      <w:r>
        <w:t xml:space="preserve">2. </w:t>
      </w:r>
      <w:r w:rsidR="00EB55BB">
        <w:t xml:space="preserve">Утвердить: </w:t>
      </w:r>
    </w:p>
    <w:p w:rsidR="00EB55BB" w:rsidRDefault="00EB55BB" w:rsidP="0037717C">
      <w:pPr>
        <w:pStyle w:val="21"/>
        <w:shd w:val="clear" w:color="auto" w:fill="auto"/>
        <w:spacing w:line="317" w:lineRule="exact"/>
        <w:rPr>
          <w:rFonts w:cs="Tahoma"/>
        </w:rPr>
      </w:pPr>
      <w:r>
        <w:t>- П</w:t>
      </w:r>
      <w:r w:rsidRPr="000E4B79">
        <w:t>оложение о конкурсе «</w:t>
      </w:r>
      <w:r>
        <w:t>Праздничный дом</w:t>
      </w:r>
      <w:r w:rsidRPr="000E4B79">
        <w:t>» (приложение №1);</w:t>
      </w:r>
    </w:p>
    <w:p w:rsidR="00EB55BB" w:rsidRPr="000E4B79" w:rsidRDefault="00EB55BB" w:rsidP="0037717C">
      <w:pPr>
        <w:pStyle w:val="21"/>
        <w:shd w:val="clear" w:color="auto" w:fill="auto"/>
        <w:spacing w:line="317" w:lineRule="exact"/>
      </w:pPr>
      <w:r>
        <w:t>- С</w:t>
      </w:r>
      <w:r w:rsidRPr="000E4B79">
        <w:t>остав конкурсной комиссии по подведению итогов г</w:t>
      </w:r>
      <w:r>
        <w:t>ородского конкурса «Праздничный дом</w:t>
      </w:r>
      <w:r w:rsidRPr="000E4B79">
        <w:t xml:space="preserve">» (приложение № </w:t>
      </w:r>
      <w:r>
        <w:t>2</w:t>
      </w:r>
      <w:r w:rsidRPr="000E4B79">
        <w:t>);</w:t>
      </w:r>
    </w:p>
    <w:p w:rsidR="00EB55BB" w:rsidRPr="000E4B79" w:rsidRDefault="00BC6913" w:rsidP="00BC6913">
      <w:pPr>
        <w:pStyle w:val="21"/>
        <w:shd w:val="clear" w:color="auto" w:fill="auto"/>
        <w:tabs>
          <w:tab w:val="left" w:pos="567"/>
          <w:tab w:val="left" w:pos="1708"/>
        </w:tabs>
        <w:spacing w:line="317" w:lineRule="exact"/>
      </w:pPr>
      <w:r>
        <w:t xml:space="preserve">       3. </w:t>
      </w:r>
      <w:r w:rsidR="00EB55BB" w:rsidRPr="000E4B79">
        <w:t xml:space="preserve">МКУ Управление культуры, спорта и молодежной политики городского округа Верхний Тагил (директор </w:t>
      </w:r>
      <w:proofErr w:type="spellStart"/>
      <w:r w:rsidR="00EB55BB" w:rsidRPr="000E4B79">
        <w:t>Королько</w:t>
      </w:r>
      <w:proofErr w:type="spellEnd"/>
      <w:r w:rsidR="00EB55BB" w:rsidRPr="000E4B79">
        <w:t xml:space="preserve"> Е.В.) произвести:</w:t>
      </w:r>
    </w:p>
    <w:p w:rsidR="00EB55BB" w:rsidRPr="000E4B79" w:rsidRDefault="00EB55BB" w:rsidP="00BC6913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  <w:rPr>
          <w:rFonts w:cs="Tahoma"/>
        </w:rPr>
      </w:pPr>
      <w:r w:rsidRPr="000E4B79">
        <w:t>кассовые расходы в пределах средств, предусмотренных в местном бюджете</w:t>
      </w:r>
      <w:r>
        <w:t>,</w:t>
      </w:r>
    </w:p>
    <w:p w:rsidR="00EB55BB" w:rsidRPr="000E4B79" w:rsidRDefault="00EB55BB" w:rsidP="0037717C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</w:pPr>
      <w:r w:rsidRPr="000E4B79">
        <w:t>награждение победителей и участников конкурса за счет выделенных средств.</w:t>
      </w:r>
    </w:p>
    <w:p w:rsidR="00EB55BB" w:rsidRPr="000E4B79" w:rsidRDefault="00BC6913" w:rsidP="00BC6913">
      <w:pPr>
        <w:pStyle w:val="21"/>
        <w:shd w:val="clear" w:color="auto" w:fill="auto"/>
        <w:tabs>
          <w:tab w:val="left" w:pos="567"/>
        </w:tabs>
        <w:spacing w:line="240" w:lineRule="auto"/>
      </w:pPr>
      <w:r>
        <w:t xml:space="preserve">        4. </w:t>
      </w:r>
      <w:r w:rsidR="00EB55BB" w:rsidRPr="000E4B79">
        <w:t xml:space="preserve">Рекомендовать </w:t>
      </w:r>
      <w:r w:rsidR="00EB55BB">
        <w:t xml:space="preserve">собственникам </w:t>
      </w:r>
      <w:r w:rsidR="00EB55BB" w:rsidRPr="000E4B79">
        <w:t>индивидуальны</w:t>
      </w:r>
      <w:r w:rsidR="00EB55BB">
        <w:t>х</w:t>
      </w:r>
      <w:r w:rsidR="00EB55BB" w:rsidRPr="000E4B79">
        <w:t xml:space="preserve"> </w:t>
      </w:r>
      <w:r w:rsidR="00EB55BB">
        <w:t xml:space="preserve">жилых домов </w:t>
      </w:r>
      <w:proofErr w:type="gramStart"/>
      <w:r w:rsidR="00EB55BB">
        <w:t>г</w:t>
      </w:r>
      <w:proofErr w:type="gramEnd"/>
      <w:r w:rsidR="00EB55BB">
        <w:t xml:space="preserve">. Верхний Тагил, пос. Половинный, пос. </w:t>
      </w:r>
      <w:proofErr w:type="spellStart"/>
      <w:r w:rsidR="00EB55BB">
        <w:t>Белоречка</w:t>
      </w:r>
      <w:proofErr w:type="spellEnd"/>
      <w:r w:rsidR="00EB55BB">
        <w:t xml:space="preserve"> п</w:t>
      </w:r>
      <w:r w:rsidR="00EB55BB" w:rsidRPr="000E4B79">
        <w:t>ринять участие в конкурсе</w:t>
      </w:r>
      <w:r w:rsidR="00EC65CC">
        <w:t xml:space="preserve"> «Праздничный дом»</w:t>
      </w:r>
      <w:r w:rsidR="00EB55BB" w:rsidRPr="000E4B79">
        <w:t>.</w:t>
      </w:r>
    </w:p>
    <w:p w:rsidR="0027052E" w:rsidRPr="00BC6913" w:rsidRDefault="00BC6913" w:rsidP="00BC6913">
      <w:pPr>
        <w:pStyle w:val="21"/>
        <w:shd w:val="clear" w:color="auto" w:fill="auto"/>
        <w:tabs>
          <w:tab w:val="left" w:pos="1549"/>
        </w:tabs>
        <w:rPr>
          <w:rFonts w:cs="Tahoma"/>
        </w:rPr>
      </w:pPr>
      <w:r>
        <w:t xml:space="preserve">        5. </w:t>
      </w:r>
      <w:r w:rsidR="00EB55BB" w:rsidRPr="000E4B79">
        <w:t xml:space="preserve">Постановление опубликовать в газете «Местные ведомости» и разместить на официальном </w:t>
      </w:r>
      <w:r w:rsidR="00C106D6">
        <w:t>сайте городского округа Верхний</w:t>
      </w:r>
      <w:r w:rsidR="0027052E">
        <w:t xml:space="preserve"> Тагил</w:t>
      </w:r>
      <w:r w:rsidR="00EC65CC">
        <w:t xml:space="preserve"> в сети Интернет</w:t>
      </w:r>
      <w:r>
        <w:t xml:space="preserve"> </w:t>
      </w:r>
      <w:r>
        <w:rPr>
          <w:lang w:eastAsia="en-US"/>
        </w:rPr>
        <w:t>(</w:t>
      </w:r>
      <w:r>
        <w:rPr>
          <w:lang w:val="en-US" w:eastAsia="en-US"/>
        </w:rPr>
        <w:t>www</w:t>
      </w:r>
      <w:r>
        <w:rPr>
          <w:lang w:eastAsia="en-US"/>
        </w:rPr>
        <w:t xml:space="preserve">. </w:t>
      </w:r>
      <w:r>
        <w:rPr>
          <w:lang w:val="en-US" w:eastAsia="en-US"/>
        </w:rPr>
        <w:t>go</w:t>
      </w:r>
      <w:r>
        <w:rPr>
          <w:lang w:eastAsia="en-US"/>
        </w:rPr>
        <w:t>-</w:t>
      </w:r>
      <w:proofErr w:type="spellStart"/>
      <w:r>
        <w:rPr>
          <w:lang w:val="en-US" w:eastAsia="en-US"/>
        </w:rPr>
        <w:t>vtagil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).</w:t>
      </w:r>
    </w:p>
    <w:p w:rsidR="00422980" w:rsidRPr="00422980" w:rsidRDefault="00BC6913" w:rsidP="00BC6913">
      <w:pPr>
        <w:pStyle w:val="21"/>
        <w:shd w:val="clear" w:color="auto" w:fill="auto"/>
        <w:tabs>
          <w:tab w:val="left" w:pos="567"/>
          <w:tab w:val="left" w:pos="1549"/>
        </w:tabs>
        <w:spacing w:line="240" w:lineRule="atLeast"/>
        <w:rPr>
          <w:rFonts w:cs="Tahoma"/>
        </w:rPr>
      </w:pPr>
      <w:r>
        <w:t xml:space="preserve">        6. </w:t>
      </w:r>
      <w:proofErr w:type="gramStart"/>
      <w:r w:rsidR="00EB55BB" w:rsidRPr="000E4B79">
        <w:t>Контроль за</w:t>
      </w:r>
      <w:proofErr w:type="gramEnd"/>
      <w:r w:rsidR="00EB55BB" w:rsidRPr="000E4B79">
        <w:t xml:space="preserve"> исполнением постановления возложить на заместителя глав</w:t>
      </w:r>
      <w:r w:rsidR="00EB55BB">
        <w:t>ы</w:t>
      </w:r>
      <w:r w:rsidR="00EB55BB" w:rsidRPr="000E4B79">
        <w:t xml:space="preserve"> Администрации по социальным вопросам Упорову И.Г</w:t>
      </w:r>
      <w:r w:rsidR="00EB55BB" w:rsidRPr="0027052E">
        <w:rPr>
          <w:rFonts w:cs="Tahoma"/>
        </w:rPr>
        <w:t>.</w:t>
      </w:r>
    </w:p>
    <w:p w:rsidR="0027052E" w:rsidRPr="0027052E" w:rsidRDefault="0027052E" w:rsidP="0027052E">
      <w:pPr>
        <w:pStyle w:val="21"/>
        <w:shd w:val="clear" w:color="auto" w:fill="auto"/>
        <w:tabs>
          <w:tab w:val="left" w:pos="1549"/>
        </w:tabs>
        <w:spacing w:line="240" w:lineRule="atLeast"/>
        <w:ind w:left="544"/>
        <w:rPr>
          <w:rFonts w:cs="Tahoma"/>
        </w:rPr>
      </w:pPr>
    </w:p>
    <w:p w:rsidR="00EB55BB" w:rsidRPr="000E4B79" w:rsidRDefault="00EB55BB" w:rsidP="00C106D6">
      <w:pPr>
        <w:pStyle w:val="21"/>
        <w:shd w:val="clear" w:color="auto" w:fill="auto"/>
        <w:tabs>
          <w:tab w:val="left" w:pos="1549"/>
        </w:tabs>
        <w:spacing w:after="637"/>
      </w:pPr>
      <w:r>
        <w:t>Глава городского округа Верхний Тагил</w:t>
      </w:r>
      <w:r w:rsidRPr="000E4B79">
        <w:t xml:space="preserve">               </w:t>
      </w:r>
      <w:r w:rsidR="00915198">
        <w:t xml:space="preserve">                     </w:t>
      </w:r>
      <w:r w:rsidR="0066150B">
        <w:t>В.Г.</w:t>
      </w:r>
      <w:r w:rsidR="00915198">
        <w:t xml:space="preserve"> </w:t>
      </w:r>
      <w:r w:rsidR="0066150B">
        <w:t>Кириченк</w:t>
      </w:r>
      <w:r w:rsidR="00915198">
        <w:t>о</w:t>
      </w:r>
    </w:p>
    <w:p w:rsidR="00EB55BB" w:rsidRDefault="00EB55BB" w:rsidP="0037717C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0"/>
        <w:jc w:val="right"/>
        <w:rPr>
          <w:rFonts w:cs="Tahoma"/>
        </w:rPr>
      </w:pPr>
    </w:p>
    <w:p w:rsidR="0027052E" w:rsidRDefault="0027052E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</w:p>
    <w:p w:rsidR="001A28AA" w:rsidRDefault="00EB55BB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 xml:space="preserve">Приложение № 1 </w:t>
      </w:r>
    </w:p>
    <w:p w:rsidR="00EB55BB" w:rsidRDefault="001A28AA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 xml:space="preserve">к </w:t>
      </w:r>
      <w:r w:rsidR="00EB55BB">
        <w:t>Постановлению администрации</w:t>
      </w:r>
    </w:p>
    <w:p w:rsidR="00EB55BB" w:rsidRDefault="00EB55BB" w:rsidP="0037717C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EB55BB" w:rsidRDefault="00EB55BB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  <w:rPr>
          <w:rFonts w:cs="Tahoma"/>
        </w:rPr>
      </w:pPr>
      <w:r>
        <w:t xml:space="preserve">от </w:t>
      </w:r>
      <w:r w:rsidR="00260365">
        <w:t>28.11.</w:t>
      </w:r>
      <w:r w:rsidR="00422980">
        <w:t>2019</w:t>
      </w:r>
      <w:r w:rsidR="001A28AA">
        <w:t xml:space="preserve"> г. № </w:t>
      </w:r>
      <w:r w:rsidR="00260365">
        <w:t xml:space="preserve"> 806</w:t>
      </w:r>
    </w:p>
    <w:p w:rsidR="00EB55BB" w:rsidRPr="000E4B79" w:rsidRDefault="00EB55BB" w:rsidP="0037717C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543"/>
        <w:jc w:val="center"/>
        <w:rPr>
          <w:rFonts w:cs="Tahoma"/>
        </w:rPr>
      </w:pPr>
    </w:p>
    <w:p w:rsidR="00EB55BB" w:rsidRPr="0037717C" w:rsidRDefault="00EB55BB" w:rsidP="000E4B79">
      <w:pPr>
        <w:pStyle w:val="21"/>
        <w:shd w:val="clear" w:color="auto" w:fill="auto"/>
        <w:spacing w:after="179" w:line="280" w:lineRule="exact"/>
        <w:ind w:firstLine="543"/>
        <w:jc w:val="center"/>
        <w:rPr>
          <w:rFonts w:cs="Tahoma"/>
          <w:b/>
          <w:bCs/>
        </w:rPr>
      </w:pPr>
      <w:r w:rsidRPr="0037717C">
        <w:rPr>
          <w:b/>
          <w:bCs/>
        </w:rPr>
        <w:t xml:space="preserve">Положение о конкурсе </w:t>
      </w:r>
      <w:r>
        <w:rPr>
          <w:rStyle w:val="27"/>
        </w:rPr>
        <w:t>«Праздничный</w:t>
      </w:r>
      <w:r w:rsidRPr="0037717C">
        <w:rPr>
          <w:rStyle w:val="27"/>
        </w:rPr>
        <w:t xml:space="preserve"> дом»</w:t>
      </w:r>
    </w:p>
    <w:p w:rsidR="00EB55BB" w:rsidRPr="000E4B79" w:rsidRDefault="00EB55BB" w:rsidP="005773CA">
      <w:pPr>
        <w:pStyle w:val="21"/>
        <w:shd w:val="clear" w:color="auto" w:fill="auto"/>
        <w:tabs>
          <w:tab w:val="left" w:pos="567"/>
          <w:tab w:val="left" w:pos="1276"/>
        </w:tabs>
        <w:spacing w:line="322" w:lineRule="exact"/>
        <w:ind w:firstLine="543"/>
      </w:pPr>
      <w:r w:rsidRPr="000E4B79">
        <w:t>1.Цели и задачи</w:t>
      </w:r>
    </w:p>
    <w:p w:rsidR="00EB55BB" w:rsidRPr="000E4B79" w:rsidRDefault="005773CA" w:rsidP="005773CA">
      <w:pPr>
        <w:pStyle w:val="21"/>
        <w:shd w:val="clear" w:color="auto" w:fill="auto"/>
        <w:tabs>
          <w:tab w:val="left" w:pos="1382"/>
        </w:tabs>
        <w:spacing w:line="322" w:lineRule="exact"/>
        <w:ind w:left="543"/>
      </w:pPr>
      <w:r>
        <w:t xml:space="preserve">- </w:t>
      </w:r>
      <w:r w:rsidR="00EB55BB">
        <w:t>создание праздничной атмосферы в городском округе</w:t>
      </w:r>
      <w:r>
        <w:t xml:space="preserve"> Верхний Тагил</w:t>
      </w:r>
      <w:r w:rsidR="00EB55BB" w:rsidRPr="000E4B79">
        <w:t>;</w:t>
      </w:r>
    </w:p>
    <w:p w:rsidR="00EB55BB" w:rsidRPr="000E4B79" w:rsidRDefault="0075746F" w:rsidP="0075746F">
      <w:pPr>
        <w:pStyle w:val="21"/>
        <w:shd w:val="clear" w:color="auto" w:fill="auto"/>
        <w:tabs>
          <w:tab w:val="left" w:pos="1378"/>
        </w:tabs>
        <w:spacing w:line="322" w:lineRule="exact"/>
      </w:pPr>
      <w:r>
        <w:t xml:space="preserve">       </w:t>
      </w:r>
      <w:r w:rsidR="005773CA">
        <w:t xml:space="preserve">- </w:t>
      </w:r>
      <w:r w:rsidR="00EB55BB">
        <w:t>повышение эстетической</w:t>
      </w:r>
      <w:r w:rsidR="00EB55BB" w:rsidRPr="000E4B79">
        <w:t xml:space="preserve"> культуры населения городского округа</w:t>
      </w:r>
      <w:r w:rsidR="005773CA">
        <w:t xml:space="preserve"> Верхний Тагил</w:t>
      </w:r>
      <w:r w:rsidR="00EB55BB" w:rsidRPr="000E4B79">
        <w:t>;</w:t>
      </w:r>
    </w:p>
    <w:p w:rsidR="00EB55BB" w:rsidRPr="000E4B79" w:rsidRDefault="0075746F" w:rsidP="0075746F">
      <w:pPr>
        <w:pStyle w:val="21"/>
        <w:shd w:val="clear" w:color="auto" w:fill="auto"/>
        <w:tabs>
          <w:tab w:val="left" w:pos="567"/>
          <w:tab w:val="left" w:pos="1392"/>
          <w:tab w:val="left" w:pos="9050"/>
        </w:tabs>
        <w:spacing w:line="322" w:lineRule="exact"/>
        <w:rPr>
          <w:rFonts w:cs="Tahoma"/>
        </w:rPr>
      </w:pPr>
      <w:r>
        <w:t xml:space="preserve">       </w:t>
      </w:r>
      <w:r w:rsidR="005773CA">
        <w:t xml:space="preserve">- </w:t>
      </w:r>
      <w:r w:rsidR="00EB55BB" w:rsidRPr="000E4B79">
        <w:t xml:space="preserve">привлечение населения к организации благоустройства и </w:t>
      </w:r>
      <w:r>
        <w:t xml:space="preserve">внешнего вида </w:t>
      </w:r>
      <w:r w:rsidR="00EB55BB">
        <w:t>городского округа</w:t>
      </w:r>
      <w:r w:rsidR="005773CA">
        <w:t xml:space="preserve"> Верхний Тагил</w:t>
      </w:r>
      <w:r w:rsidR="00EB55BB">
        <w:t>;</w:t>
      </w:r>
    </w:p>
    <w:p w:rsidR="00EB55BB" w:rsidRPr="000E4B79" w:rsidRDefault="0075746F" w:rsidP="0075746F">
      <w:pPr>
        <w:pStyle w:val="21"/>
        <w:shd w:val="clear" w:color="auto" w:fill="auto"/>
        <w:tabs>
          <w:tab w:val="left" w:pos="0"/>
          <w:tab w:val="left" w:pos="567"/>
          <w:tab w:val="left" w:pos="9050"/>
        </w:tabs>
        <w:spacing w:line="322" w:lineRule="exact"/>
      </w:pPr>
      <w:r>
        <w:t xml:space="preserve">       </w:t>
      </w:r>
      <w:r w:rsidR="005773CA">
        <w:t xml:space="preserve">- </w:t>
      </w:r>
      <w:r w:rsidR="00EB55BB" w:rsidRPr="000E4B79">
        <w:t>определение лучших жителей,</w:t>
      </w:r>
      <w:r>
        <w:t xml:space="preserve"> принимающих активное участие в </w:t>
      </w:r>
      <w:r w:rsidR="00EB55BB" w:rsidRPr="000E4B79">
        <w:t>благоустройстве городского округа</w:t>
      </w:r>
      <w:r>
        <w:t xml:space="preserve"> Верхний Тагил</w:t>
      </w:r>
      <w:r w:rsidR="00EB55BB" w:rsidRPr="000E4B79">
        <w:t>.</w:t>
      </w:r>
    </w:p>
    <w:p w:rsidR="00EB55BB" w:rsidRPr="000E4B79" w:rsidRDefault="00EB55BB" w:rsidP="0037717C">
      <w:pPr>
        <w:pStyle w:val="21"/>
        <w:shd w:val="clear" w:color="auto" w:fill="auto"/>
        <w:tabs>
          <w:tab w:val="left" w:pos="1483"/>
          <w:tab w:val="left" w:pos="9050"/>
        </w:tabs>
        <w:spacing w:line="322" w:lineRule="exact"/>
        <w:ind w:firstLine="543"/>
      </w:pPr>
      <w:r w:rsidRPr="000E4B79">
        <w:t>2. Организатором конкурса является Администрация городского округа Верхний Тагил.</w:t>
      </w:r>
    </w:p>
    <w:p w:rsidR="00EB55BB" w:rsidRPr="000E4B79" w:rsidRDefault="00EB55BB" w:rsidP="0037717C">
      <w:pPr>
        <w:pStyle w:val="21"/>
        <w:shd w:val="clear" w:color="auto" w:fill="auto"/>
        <w:tabs>
          <w:tab w:val="left" w:pos="1488"/>
          <w:tab w:val="left" w:pos="9050"/>
        </w:tabs>
        <w:spacing w:line="322" w:lineRule="exact"/>
        <w:ind w:firstLine="543"/>
      </w:pPr>
      <w:r w:rsidRPr="000E4B79">
        <w:t>3. Условия проведения конкурса:</w:t>
      </w:r>
    </w:p>
    <w:p w:rsidR="00EB55BB" w:rsidRPr="000E4B79" w:rsidRDefault="005773CA" w:rsidP="005773CA">
      <w:pPr>
        <w:pStyle w:val="21"/>
        <w:shd w:val="clear" w:color="auto" w:fill="auto"/>
        <w:tabs>
          <w:tab w:val="left" w:pos="1392"/>
          <w:tab w:val="left" w:pos="9050"/>
        </w:tabs>
        <w:spacing w:line="322" w:lineRule="exact"/>
        <w:ind w:left="543"/>
      </w:pPr>
      <w:r>
        <w:t xml:space="preserve">- </w:t>
      </w:r>
      <w:r w:rsidR="00681A56">
        <w:t>конкурс</w:t>
      </w:r>
      <w:r w:rsidR="00E6275E">
        <w:t xml:space="preserve"> «Праздничный дом»</w:t>
      </w:r>
      <w:r w:rsidR="00681A56">
        <w:t xml:space="preserve"> прово</w:t>
      </w:r>
      <w:r w:rsidR="00792CDF">
        <w:t>дится до 20</w:t>
      </w:r>
      <w:r w:rsidR="00EB55BB">
        <w:t>.12</w:t>
      </w:r>
      <w:r w:rsidR="00792CDF">
        <w:t>.2019</w:t>
      </w:r>
      <w:r w:rsidR="00EB55BB" w:rsidRPr="000E4B79">
        <w:t xml:space="preserve"> г.</w:t>
      </w:r>
    </w:p>
    <w:p w:rsidR="00EB55BB" w:rsidRPr="000E4B79" w:rsidRDefault="005773CA" w:rsidP="005773CA">
      <w:pPr>
        <w:pStyle w:val="21"/>
        <w:shd w:val="clear" w:color="auto" w:fill="auto"/>
        <w:tabs>
          <w:tab w:val="left" w:pos="1392"/>
          <w:tab w:val="left" w:pos="9050"/>
        </w:tabs>
        <w:spacing w:line="322" w:lineRule="exact"/>
        <w:ind w:left="543"/>
      </w:pPr>
      <w:r>
        <w:t xml:space="preserve">- </w:t>
      </w:r>
      <w:r w:rsidR="00792CDF">
        <w:t>работа комиссии - 23</w:t>
      </w:r>
      <w:r w:rsidR="00EB55BB">
        <w:t>.12</w:t>
      </w:r>
      <w:r w:rsidR="00792CDF">
        <w:t>.2019</w:t>
      </w:r>
      <w:r w:rsidR="00EB55BB" w:rsidRPr="000E4B79">
        <w:t xml:space="preserve"> г.</w:t>
      </w:r>
    </w:p>
    <w:p w:rsidR="00EB55BB" w:rsidRPr="000E4B79" w:rsidRDefault="005773CA" w:rsidP="005773CA">
      <w:pPr>
        <w:pStyle w:val="21"/>
        <w:shd w:val="clear" w:color="auto" w:fill="auto"/>
        <w:tabs>
          <w:tab w:val="left" w:pos="1392"/>
          <w:tab w:val="left" w:pos="9050"/>
        </w:tabs>
        <w:spacing w:line="322" w:lineRule="exact"/>
        <w:ind w:left="567"/>
      </w:pPr>
      <w:r>
        <w:t xml:space="preserve">- </w:t>
      </w:r>
      <w:r w:rsidR="00EB55BB" w:rsidRPr="000E4B79">
        <w:t>подведение итогов конкурса состоится</w:t>
      </w:r>
      <w:r w:rsidR="00792CDF">
        <w:t xml:space="preserve"> 24</w:t>
      </w:r>
      <w:r w:rsidR="00EB55BB">
        <w:t>.12</w:t>
      </w:r>
      <w:r w:rsidR="00792CDF">
        <w:t>.2019</w:t>
      </w:r>
      <w:r w:rsidR="00EB55BB" w:rsidRPr="000E4B79">
        <w:t xml:space="preserve"> г.  </w:t>
      </w: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4. Звание «Праздничн</w:t>
      </w:r>
      <w:r w:rsidRPr="000E4B79">
        <w:t>ый дом» среди домов индивидуальной застройки определяется по следующим условиям:</w:t>
      </w: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>- новогоднее оформление фасада жилого дома и придомовой территории в едином стиле,</w:t>
      </w: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>- наличие светового оформления (светодиодная подсветка, уличные гирлянды),</w:t>
      </w:r>
    </w:p>
    <w:p w:rsidR="00EB55BB" w:rsidRPr="000E4B79" w:rsidRDefault="00EB55BB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- наличие снежных фигур и другого декоративного оформления (ленты, шары, игрушки),</w:t>
      </w:r>
    </w:p>
    <w:p w:rsidR="00EB55BB" w:rsidRPr="000E4B79" w:rsidRDefault="00EB55BB" w:rsidP="0037717C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 w:rsidRPr="000E4B79">
        <w:t xml:space="preserve">- </w:t>
      </w:r>
      <w:r>
        <w:t>ухоженная придомовая территория (</w:t>
      </w:r>
      <w:r w:rsidRPr="000E4B79">
        <w:t>отсутствие мусора, бытовых отходов, строительных материалов</w:t>
      </w:r>
      <w:r>
        <w:t>, территория расчищена от снега)</w:t>
      </w:r>
      <w:r w:rsidR="0066150B">
        <w:t>.</w:t>
      </w:r>
    </w:p>
    <w:p w:rsidR="00EB55BB" w:rsidRPr="000E4B79" w:rsidRDefault="00356391" w:rsidP="00356391">
      <w:pPr>
        <w:pStyle w:val="21"/>
        <w:shd w:val="clear" w:color="auto" w:fill="auto"/>
        <w:tabs>
          <w:tab w:val="left" w:pos="567"/>
          <w:tab w:val="left" w:pos="1502"/>
          <w:tab w:val="left" w:pos="9050"/>
        </w:tabs>
        <w:spacing w:line="317" w:lineRule="exact"/>
        <w:rPr>
          <w:rFonts w:cs="Tahoma"/>
        </w:rPr>
      </w:pPr>
      <w:r>
        <w:t xml:space="preserve">       5. </w:t>
      </w:r>
      <w:r w:rsidR="00EB55BB" w:rsidRPr="000E4B79">
        <w:t>Заявки на участие в конку</w:t>
      </w:r>
      <w:r w:rsidR="00681A56">
        <w:t>рсе принимаются до 9-00 часов 2</w:t>
      </w:r>
      <w:r w:rsidR="00792CDF">
        <w:t>0</w:t>
      </w:r>
      <w:r w:rsidR="00EB55BB">
        <w:t>.12</w:t>
      </w:r>
      <w:r w:rsidR="00792CDF">
        <w:t>.2019</w:t>
      </w:r>
      <w:r w:rsidR="009709B4">
        <w:t xml:space="preserve">г. </w:t>
      </w:r>
      <w:r w:rsidR="00EB55BB" w:rsidRPr="000E4B79">
        <w:t xml:space="preserve"> в Администрации городского округа Верхний Тагил, архитектурно-стр</w:t>
      </w:r>
      <w:r w:rsidR="00FC64C2">
        <w:t>оительный отдел, телефон 2-00-30</w:t>
      </w:r>
      <w:r w:rsidR="00EB55BB">
        <w:t>.</w:t>
      </w:r>
    </w:p>
    <w:p w:rsidR="00EB55BB" w:rsidRPr="000E4B79" w:rsidRDefault="00356391" w:rsidP="00356391">
      <w:pPr>
        <w:pStyle w:val="21"/>
        <w:shd w:val="clear" w:color="auto" w:fill="auto"/>
        <w:tabs>
          <w:tab w:val="left" w:pos="567"/>
          <w:tab w:val="left" w:pos="1502"/>
          <w:tab w:val="left" w:pos="9050"/>
        </w:tabs>
        <w:spacing w:line="317" w:lineRule="exact"/>
      </w:pPr>
      <w:r>
        <w:t xml:space="preserve">       6. </w:t>
      </w:r>
      <w:r w:rsidR="00EB55BB" w:rsidRPr="000E4B79">
        <w:t xml:space="preserve">В случае отсутствия заявок на участие в конкурсе, конкурсная комиссия оставляет за собой право самостоятельного осмотра территории городского округа </w:t>
      </w:r>
      <w:r w:rsidR="00D74D65">
        <w:t xml:space="preserve">Верхний Тагил </w:t>
      </w:r>
      <w:r w:rsidR="00EB55BB" w:rsidRPr="000E4B79">
        <w:t>и выявления претендентов на победу в конкурсе.</w:t>
      </w:r>
    </w:p>
    <w:p w:rsidR="00EB55BB" w:rsidRPr="000E4B79" w:rsidRDefault="00356391" w:rsidP="00356391">
      <w:pPr>
        <w:pStyle w:val="21"/>
        <w:shd w:val="clear" w:color="auto" w:fill="auto"/>
        <w:tabs>
          <w:tab w:val="left" w:pos="567"/>
          <w:tab w:val="left" w:pos="1502"/>
          <w:tab w:val="left" w:pos="9050"/>
        </w:tabs>
        <w:spacing w:line="317" w:lineRule="exact"/>
      </w:pPr>
      <w:r>
        <w:t xml:space="preserve">       7. </w:t>
      </w:r>
      <w:r w:rsidR="00EB55BB" w:rsidRPr="000E4B79">
        <w:t xml:space="preserve">Победители </w:t>
      </w:r>
      <w:r w:rsidR="003964FB">
        <w:t xml:space="preserve">определяются голосованием комиссии, </w:t>
      </w:r>
      <w:r w:rsidR="00EB55BB" w:rsidRPr="000E4B79">
        <w:t>награждаются Грамотами и денежными призами:</w:t>
      </w:r>
    </w:p>
    <w:p w:rsidR="00EB55BB" w:rsidRPr="000E4B79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proofErr w:type="gramStart"/>
      <w:r w:rsidRPr="000E4B79">
        <w:rPr>
          <w:lang w:val="en-US"/>
        </w:rPr>
        <w:t>I</w:t>
      </w:r>
      <w:r>
        <w:t xml:space="preserve"> место – 3000 </w:t>
      </w:r>
      <w:r w:rsidRPr="000E4B79">
        <w:t>руб.</w:t>
      </w:r>
      <w:proofErr w:type="gramEnd"/>
    </w:p>
    <w:p w:rsidR="00EB55BB" w:rsidRPr="000E4B79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proofErr w:type="gramStart"/>
      <w:r w:rsidRPr="000E4B79">
        <w:rPr>
          <w:lang w:val="en-US"/>
        </w:rPr>
        <w:t>II</w:t>
      </w:r>
      <w:r>
        <w:t xml:space="preserve"> место – 2000 </w:t>
      </w:r>
      <w:r w:rsidRPr="000E4B79">
        <w:t>руб.</w:t>
      </w:r>
      <w:proofErr w:type="gramEnd"/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  <w:proofErr w:type="gramStart"/>
      <w:r w:rsidRPr="000E4B79">
        <w:rPr>
          <w:lang w:val="en-US"/>
        </w:rPr>
        <w:t>III</w:t>
      </w:r>
      <w:r>
        <w:t xml:space="preserve"> место – 1000 </w:t>
      </w:r>
      <w:r w:rsidRPr="000E4B79">
        <w:t>руб.</w:t>
      </w:r>
      <w:proofErr w:type="gramEnd"/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Pr="000E4B79" w:rsidRDefault="00EB55BB" w:rsidP="0037717C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EB55BB" w:rsidRPr="000E4B79" w:rsidRDefault="00EB55BB" w:rsidP="0037717C">
      <w:pPr>
        <w:pStyle w:val="130"/>
        <w:shd w:val="clear" w:color="auto" w:fill="auto"/>
        <w:tabs>
          <w:tab w:val="left" w:pos="9050"/>
        </w:tabs>
        <w:spacing w:before="0" w:after="0" w:line="200" w:lineRule="exact"/>
        <w:ind w:firstLine="543"/>
        <w:jc w:val="both"/>
        <w:rPr>
          <w:rFonts w:ascii="Times New Roman" w:hAnsi="Times New Roman" w:cs="Times New Roman"/>
        </w:rPr>
      </w:pPr>
    </w:p>
    <w:p w:rsidR="001A28AA" w:rsidRDefault="00EB55BB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Приложение № 2</w:t>
      </w:r>
    </w:p>
    <w:p w:rsidR="00EB55BB" w:rsidRDefault="00EB55BB" w:rsidP="001A28AA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 xml:space="preserve"> </w:t>
      </w:r>
      <w:r w:rsidR="001A28AA">
        <w:t xml:space="preserve">к </w:t>
      </w:r>
      <w:r>
        <w:t>Постановлению администрации</w:t>
      </w:r>
    </w:p>
    <w:p w:rsidR="00EB55BB" w:rsidRDefault="00EB55BB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EB55BB" w:rsidRDefault="00260365" w:rsidP="00A611E8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от  28.11.2019 г. №  806</w:t>
      </w:r>
    </w:p>
    <w:p w:rsidR="00EB55BB" w:rsidRDefault="00EB55BB" w:rsidP="00A611E8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EB55BB" w:rsidRDefault="00EB55BB" w:rsidP="00A611E8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EB55BB" w:rsidRPr="00A611E8" w:rsidRDefault="00EB55BB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 w:rsidRPr="00A611E8">
        <w:rPr>
          <w:b/>
          <w:bCs/>
        </w:rPr>
        <w:t>Состав</w:t>
      </w:r>
    </w:p>
    <w:p w:rsidR="00EB55BB" w:rsidRPr="00A611E8" w:rsidRDefault="00EB55BB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 w:rsidRPr="00A611E8">
        <w:rPr>
          <w:b/>
          <w:bCs/>
        </w:rPr>
        <w:t>конкурсной комиссии по подведению итогов городского конкурса</w:t>
      </w:r>
    </w:p>
    <w:p w:rsidR="00EB55BB" w:rsidRPr="00A611E8" w:rsidRDefault="00EB55BB" w:rsidP="00A611E8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«Праздничный дом</w:t>
      </w:r>
      <w:r w:rsidRPr="00A611E8">
        <w:rPr>
          <w:b/>
          <w:bCs/>
        </w:rPr>
        <w:t>»</w:t>
      </w:r>
    </w:p>
    <w:p w:rsidR="00EB55BB" w:rsidRDefault="00EB55BB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EB55BB" w:rsidRDefault="00EB55BB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EB55BB" w:rsidRDefault="00EB55BB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  <w:b/>
          <w:bCs/>
          <w:i/>
          <w:iCs/>
        </w:rPr>
      </w:pPr>
    </w:p>
    <w:p w:rsidR="00EB55BB" w:rsidRDefault="00EB55BB" w:rsidP="00A611E8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bCs/>
          <w:i/>
          <w:iCs/>
        </w:rPr>
      </w:pPr>
      <w:r w:rsidRPr="00A611E8">
        <w:rPr>
          <w:b/>
          <w:bCs/>
          <w:i/>
          <w:iCs/>
        </w:rPr>
        <w:t>Председатель комиссии</w:t>
      </w:r>
      <w:r>
        <w:rPr>
          <w:b/>
          <w:bCs/>
          <w:i/>
          <w:iCs/>
        </w:rPr>
        <w:t>:</w:t>
      </w:r>
    </w:p>
    <w:p w:rsidR="00EB55BB" w:rsidRDefault="00F36328" w:rsidP="00F36328">
      <w:pPr>
        <w:pStyle w:val="21"/>
        <w:shd w:val="clear" w:color="auto" w:fill="auto"/>
        <w:tabs>
          <w:tab w:val="left" w:pos="567"/>
          <w:tab w:val="left" w:pos="10830"/>
        </w:tabs>
        <w:spacing w:line="240" w:lineRule="auto"/>
      </w:pPr>
      <w:r>
        <w:t xml:space="preserve">       </w:t>
      </w:r>
      <w:r w:rsidR="003964FB">
        <w:t>И. Г. Упорова - з</w:t>
      </w:r>
      <w:r w:rsidR="00EB55BB">
        <w:t>аместитель главы Администрации  по социальным вопросам</w:t>
      </w:r>
      <w:r w:rsidR="001F1C97">
        <w:t>.</w:t>
      </w:r>
    </w:p>
    <w:p w:rsidR="00F36328" w:rsidRDefault="00F8456A" w:rsidP="00F36328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i/>
        </w:rPr>
      </w:pPr>
      <w:r>
        <w:rPr>
          <w:b/>
          <w:i/>
        </w:rPr>
        <w:t>Заместитель председателя комиссии:</w:t>
      </w:r>
    </w:p>
    <w:p w:rsidR="00F8456A" w:rsidRPr="00F36328" w:rsidRDefault="00F36328" w:rsidP="00F36328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i/>
        </w:rPr>
      </w:pPr>
      <w:r>
        <w:rPr>
          <w:b/>
          <w:i/>
        </w:rPr>
        <w:t xml:space="preserve">       </w:t>
      </w:r>
      <w:r w:rsidR="00F8456A">
        <w:t xml:space="preserve">Н. Н. </w:t>
      </w:r>
      <w:proofErr w:type="spellStart"/>
      <w:r w:rsidR="00F8456A">
        <w:t>Русалеев</w:t>
      </w:r>
      <w:proofErr w:type="spellEnd"/>
      <w:r w:rsidR="00F8456A">
        <w:t xml:space="preserve"> - заместитель главы Администрации по </w:t>
      </w:r>
      <w:proofErr w:type="spellStart"/>
      <w:r w:rsidR="00F8456A">
        <w:t>жилищн</w:t>
      </w:r>
      <w:proofErr w:type="gramStart"/>
      <w:r w:rsidR="00F8456A">
        <w:t>о</w:t>
      </w:r>
      <w:proofErr w:type="spellEnd"/>
      <w:r w:rsidR="00F8456A">
        <w:t>-</w:t>
      </w:r>
      <w:proofErr w:type="gramEnd"/>
      <w:r w:rsidR="00F8456A">
        <w:t xml:space="preserve"> коммунальному и городскому хозяйству</w:t>
      </w:r>
      <w:r w:rsidR="001F1C97">
        <w:t>.</w:t>
      </w:r>
    </w:p>
    <w:p w:rsidR="00EB55BB" w:rsidRDefault="00EB55BB" w:rsidP="00A611E8">
      <w:pPr>
        <w:pStyle w:val="21"/>
        <w:shd w:val="clear" w:color="auto" w:fill="auto"/>
        <w:spacing w:line="240" w:lineRule="auto"/>
        <w:rPr>
          <w:rFonts w:cs="Tahoma"/>
        </w:rPr>
      </w:pPr>
    </w:p>
    <w:p w:rsidR="00EB55BB" w:rsidRPr="00A611E8" w:rsidRDefault="00EB55BB" w:rsidP="00A611E8">
      <w:pPr>
        <w:pStyle w:val="21"/>
        <w:shd w:val="clear" w:color="auto" w:fill="auto"/>
        <w:spacing w:line="240" w:lineRule="auto"/>
        <w:rPr>
          <w:b/>
          <w:bCs/>
          <w:i/>
          <w:iCs/>
        </w:rPr>
      </w:pPr>
      <w:r w:rsidRPr="00A611E8">
        <w:rPr>
          <w:b/>
          <w:bCs/>
          <w:i/>
          <w:iCs/>
        </w:rPr>
        <w:t>Члены комиссии:</w:t>
      </w:r>
    </w:p>
    <w:p w:rsidR="00EB55BB" w:rsidRDefault="00B4579F" w:rsidP="00F36328">
      <w:pPr>
        <w:pStyle w:val="21"/>
        <w:shd w:val="clear" w:color="auto" w:fill="auto"/>
        <w:spacing w:line="240" w:lineRule="auto"/>
        <w:ind w:firstLine="567"/>
      </w:pPr>
      <w:r>
        <w:t xml:space="preserve">А. Г. </w:t>
      </w:r>
      <w:proofErr w:type="spellStart"/>
      <w:r>
        <w:t>Ждановских</w:t>
      </w:r>
      <w:proofErr w:type="spellEnd"/>
      <w:r w:rsidR="003964FB">
        <w:t xml:space="preserve"> - н</w:t>
      </w:r>
      <w:r w:rsidR="00EB55BB">
        <w:t>ачальник архитектурно - строительного отдела Администрации городского округа Верхний Тагил;</w:t>
      </w:r>
    </w:p>
    <w:p w:rsidR="008C6C6D" w:rsidRDefault="008C6C6D" w:rsidP="00F36328">
      <w:pPr>
        <w:pStyle w:val="21"/>
        <w:shd w:val="clear" w:color="auto" w:fill="auto"/>
        <w:spacing w:line="240" w:lineRule="auto"/>
        <w:ind w:firstLine="567"/>
      </w:pPr>
      <w:r>
        <w:t xml:space="preserve">Ю. А. </w:t>
      </w:r>
      <w:proofErr w:type="spellStart"/>
      <w:r>
        <w:t>Заведенская</w:t>
      </w:r>
      <w:proofErr w:type="spellEnd"/>
      <w:r>
        <w:t xml:space="preserve"> – старший инспектор по экологическим вопросам Администрации городского округа Верхний Тагил;</w:t>
      </w:r>
    </w:p>
    <w:p w:rsidR="00EB55BB" w:rsidRDefault="00F36328" w:rsidP="00A611E8">
      <w:pPr>
        <w:pStyle w:val="21"/>
        <w:shd w:val="clear" w:color="auto" w:fill="auto"/>
        <w:spacing w:line="240" w:lineRule="auto"/>
        <w:ind w:firstLine="500"/>
      </w:pPr>
      <w:r>
        <w:t xml:space="preserve"> </w:t>
      </w:r>
      <w:r w:rsidR="003964FB">
        <w:t xml:space="preserve">Е. В. </w:t>
      </w:r>
      <w:proofErr w:type="spellStart"/>
      <w:r w:rsidR="003964FB">
        <w:t>Королько</w:t>
      </w:r>
      <w:proofErr w:type="spellEnd"/>
      <w:r w:rsidR="003964FB">
        <w:t xml:space="preserve"> - д</w:t>
      </w:r>
      <w:r w:rsidR="00EB55BB">
        <w:t>иректор МКУ Управление культуры, спорта и молодежной политики городского округа Верхний Тагил;</w:t>
      </w:r>
    </w:p>
    <w:p w:rsidR="00EB55BB" w:rsidRDefault="00F36328" w:rsidP="00F36328">
      <w:pPr>
        <w:pStyle w:val="21"/>
        <w:shd w:val="clear" w:color="auto" w:fill="auto"/>
        <w:tabs>
          <w:tab w:val="left" w:pos="567"/>
        </w:tabs>
        <w:spacing w:line="240" w:lineRule="auto"/>
      </w:pPr>
      <w:r>
        <w:t xml:space="preserve">        </w:t>
      </w:r>
      <w:r w:rsidR="006742BE">
        <w:t xml:space="preserve">И. М. </w:t>
      </w:r>
      <w:proofErr w:type="spellStart"/>
      <w:r w:rsidR="006742BE">
        <w:t>Арапова</w:t>
      </w:r>
      <w:proofErr w:type="spellEnd"/>
      <w:r w:rsidR="006742BE">
        <w:t xml:space="preserve"> – председатель Совета ветеранов;</w:t>
      </w:r>
    </w:p>
    <w:p w:rsidR="006742BE" w:rsidRDefault="00F36328" w:rsidP="00F36328">
      <w:pPr>
        <w:pStyle w:val="21"/>
        <w:shd w:val="clear" w:color="auto" w:fill="auto"/>
        <w:tabs>
          <w:tab w:val="left" w:pos="567"/>
        </w:tabs>
        <w:spacing w:line="240" w:lineRule="auto"/>
      </w:pPr>
      <w:r>
        <w:t xml:space="preserve">        Г. А. Рассказова – </w:t>
      </w:r>
      <w:r w:rsidR="006B580F">
        <w:t xml:space="preserve">председатель </w:t>
      </w:r>
      <w:r w:rsidR="007A117C">
        <w:t>О</w:t>
      </w:r>
      <w:r w:rsidR="006B580F">
        <w:t>бщественной палаты</w:t>
      </w:r>
      <w:r>
        <w:t xml:space="preserve"> городского округа Верхний Тагил.</w:t>
      </w:r>
    </w:p>
    <w:p w:rsidR="00EB55BB" w:rsidRDefault="00EB55BB" w:rsidP="00A611E8">
      <w:pPr>
        <w:pStyle w:val="21"/>
        <w:shd w:val="clear" w:color="auto" w:fill="auto"/>
        <w:tabs>
          <w:tab w:val="left" w:pos="1872"/>
        </w:tabs>
        <w:spacing w:line="240" w:lineRule="auto"/>
      </w:pPr>
    </w:p>
    <w:p w:rsidR="00EB55BB" w:rsidRPr="000E4B79" w:rsidRDefault="000003A6" w:rsidP="0037717C">
      <w:pPr>
        <w:tabs>
          <w:tab w:val="left" w:pos="9050"/>
        </w:tabs>
        <w:ind w:firstLine="543"/>
        <w:jc w:val="both"/>
        <w:rPr>
          <w:rFonts w:ascii="Times New Roman" w:hAnsi="Times New Roman" w:cs="Times New Roman"/>
          <w:sz w:val="2"/>
          <w:szCs w:val="2"/>
        </w:rPr>
        <w:sectPr w:rsidR="00EB55BB" w:rsidRPr="000E4B79" w:rsidSect="00422980">
          <w:pgSz w:w="11900" w:h="16840"/>
          <w:pgMar w:top="360" w:right="859" w:bottom="360" w:left="126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 xml:space="preserve">                          </w:t>
      </w:r>
    </w:p>
    <w:p w:rsidR="00EB55BB" w:rsidRPr="000E4B79" w:rsidRDefault="00EB55BB" w:rsidP="000003A6">
      <w:pPr>
        <w:rPr>
          <w:rFonts w:ascii="Times New Roman" w:hAnsi="Times New Roman" w:cs="Times New Roman"/>
          <w:b/>
          <w:bCs/>
        </w:rPr>
      </w:pPr>
    </w:p>
    <w:sectPr w:rsidR="00EB55BB" w:rsidRPr="000E4B79" w:rsidSect="000E4B79">
      <w:pgSz w:w="11900" w:h="16840"/>
      <w:pgMar w:top="360" w:right="678" w:bottom="360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43" w:rsidRDefault="00C96C43" w:rsidP="004809AD">
      <w:r>
        <w:separator/>
      </w:r>
    </w:p>
  </w:endnote>
  <w:endnote w:type="continuationSeparator" w:id="0">
    <w:p w:rsidR="00C96C43" w:rsidRDefault="00C96C43" w:rsidP="004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43" w:rsidRDefault="00C96C43"/>
  </w:footnote>
  <w:footnote w:type="continuationSeparator" w:id="0">
    <w:p w:rsidR="00C96C43" w:rsidRDefault="00C96C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BA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903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15421"/>
    <w:multiLevelType w:val="hybridMultilevel"/>
    <w:tmpl w:val="5566A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34208"/>
    <w:multiLevelType w:val="hybridMultilevel"/>
    <w:tmpl w:val="D67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B71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46B15"/>
    <w:multiLevelType w:val="multilevel"/>
    <w:tmpl w:val="30AED94E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12D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505CB7"/>
    <w:multiLevelType w:val="hybridMultilevel"/>
    <w:tmpl w:val="33E4F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D7E5A"/>
    <w:multiLevelType w:val="multilevel"/>
    <w:tmpl w:val="E3B41AD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9"/>
  </w:num>
  <w:num w:numId="15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D"/>
    <w:rsid w:val="000003A6"/>
    <w:rsid w:val="00000CFB"/>
    <w:rsid w:val="00005675"/>
    <w:rsid w:val="00077196"/>
    <w:rsid w:val="00092590"/>
    <w:rsid w:val="000A0BCB"/>
    <w:rsid w:val="000C289E"/>
    <w:rsid w:val="000C60B8"/>
    <w:rsid w:val="000E4B79"/>
    <w:rsid w:val="000F3AE8"/>
    <w:rsid w:val="001339DC"/>
    <w:rsid w:val="00143D73"/>
    <w:rsid w:val="001522AC"/>
    <w:rsid w:val="001529EA"/>
    <w:rsid w:val="00164401"/>
    <w:rsid w:val="00182A08"/>
    <w:rsid w:val="00184BC8"/>
    <w:rsid w:val="001A28AA"/>
    <w:rsid w:val="001A2D3B"/>
    <w:rsid w:val="001B0F62"/>
    <w:rsid w:val="001C5ACA"/>
    <w:rsid w:val="001D50DD"/>
    <w:rsid w:val="001E0B8C"/>
    <w:rsid w:val="001F1C97"/>
    <w:rsid w:val="00203B4A"/>
    <w:rsid w:val="002261D6"/>
    <w:rsid w:val="00257778"/>
    <w:rsid w:val="00260365"/>
    <w:rsid w:val="0027052E"/>
    <w:rsid w:val="002901F1"/>
    <w:rsid w:val="00294959"/>
    <w:rsid w:val="002B1000"/>
    <w:rsid w:val="002B3D09"/>
    <w:rsid w:val="002D06F2"/>
    <w:rsid w:val="00335B25"/>
    <w:rsid w:val="003367BE"/>
    <w:rsid w:val="00356391"/>
    <w:rsid w:val="00363714"/>
    <w:rsid w:val="0037717C"/>
    <w:rsid w:val="0038310F"/>
    <w:rsid w:val="0039218E"/>
    <w:rsid w:val="003964FB"/>
    <w:rsid w:val="003D3CBE"/>
    <w:rsid w:val="003D5827"/>
    <w:rsid w:val="003F7D8B"/>
    <w:rsid w:val="00422980"/>
    <w:rsid w:val="004276AD"/>
    <w:rsid w:val="004435C9"/>
    <w:rsid w:val="004809AD"/>
    <w:rsid w:val="004B7B7E"/>
    <w:rsid w:val="004F56A9"/>
    <w:rsid w:val="00543D66"/>
    <w:rsid w:val="005577A5"/>
    <w:rsid w:val="005773CA"/>
    <w:rsid w:val="005B4D12"/>
    <w:rsid w:val="005C7020"/>
    <w:rsid w:val="006043BF"/>
    <w:rsid w:val="006060AD"/>
    <w:rsid w:val="00607772"/>
    <w:rsid w:val="006452F4"/>
    <w:rsid w:val="00646D44"/>
    <w:rsid w:val="0066150B"/>
    <w:rsid w:val="0067406F"/>
    <w:rsid w:val="006742BE"/>
    <w:rsid w:val="00681A56"/>
    <w:rsid w:val="006825F9"/>
    <w:rsid w:val="006A0C45"/>
    <w:rsid w:val="006B48C2"/>
    <w:rsid w:val="006B580F"/>
    <w:rsid w:val="006B7821"/>
    <w:rsid w:val="006E4BDA"/>
    <w:rsid w:val="00707C8D"/>
    <w:rsid w:val="00725A6F"/>
    <w:rsid w:val="0075746F"/>
    <w:rsid w:val="0076295E"/>
    <w:rsid w:val="0077653D"/>
    <w:rsid w:val="00792CDF"/>
    <w:rsid w:val="007A117C"/>
    <w:rsid w:val="007C5C18"/>
    <w:rsid w:val="008300CA"/>
    <w:rsid w:val="008447F4"/>
    <w:rsid w:val="00846011"/>
    <w:rsid w:val="00852F67"/>
    <w:rsid w:val="00883566"/>
    <w:rsid w:val="008C6C6D"/>
    <w:rsid w:val="008E2155"/>
    <w:rsid w:val="008E2C6A"/>
    <w:rsid w:val="008E6377"/>
    <w:rsid w:val="00901157"/>
    <w:rsid w:val="00915198"/>
    <w:rsid w:val="00922552"/>
    <w:rsid w:val="009353ED"/>
    <w:rsid w:val="00950169"/>
    <w:rsid w:val="00962D9C"/>
    <w:rsid w:val="0096518F"/>
    <w:rsid w:val="009709B4"/>
    <w:rsid w:val="00980141"/>
    <w:rsid w:val="009B210F"/>
    <w:rsid w:val="00A5694A"/>
    <w:rsid w:val="00A611E8"/>
    <w:rsid w:val="00A674A2"/>
    <w:rsid w:val="00A90D4A"/>
    <w:rsid w:val="00A91976"/>
    <w:rsid w:val="00AA0228"/>
    <w:rsid w:val="00AB1E6B"/>
    <w:rsid w:val="00B03CE4"/>
    <w:rsid w:val="00B13547"/>
    <w:rsid w:val="00B16DCF"/>
    <w:rsid w:val="00B34AD0"/>
    <w:rsid w:val="00B4579F"/>
    <w:rsid w:val="00B61189"/>
    <w:rsid w:val="00B82C09"/>
    <w:rsid w:val="00B841BA"/>
    <w:rsid w:val="00B862A8"/>
    <w:rsid w:val="00BA62F4"/>
    <w:rsid w:val="00BA7AC6"/>
    <w:rsid w:val="00BC6913"/>
    <w:rsid w:val="00BD661F"/>
    <w:rsid w:val="00BE423E"/>
    <w:rsid w:val="00C106D6"/>
    <w:rsid w:val="00C1271F"/>
    <w:rsid w:val="00C14100"/>
    <w:rsid w:val="00C5072D"/>
    <w:rsid w:val="00C53D13"/>
    <w:rsid w:val="00C96C43"/>
    <w:rsid w:val="00CB37C3"/>
    <w:rsid w:val="00CC1F28"/>
    <w:rsid w:val="00CD2905"/>
    <w:rsid w:val="00D06080"/>
    <w:rsid w:val="00D250B7"/>
    <w:rsid w:val="00D438E7"/>
    <w:rsid w:val="00D4538E"/>
    <w:rsid w:val="00D5566F"/>
    <w:rsid w:val="00D669CB"/>
    <w:rsid w:val="00D72583"/>
    <w:rsid w:val="00D74D65"/>
    <w:rsid w:val="00DA4FC6"/>
    <w:rsid w:val="00DC6115"/>
    <w:rsid w:val="00DE70B0"/>
    <w:rsid w:val="00E07D8F"/>
    <w:rsid w:val="00E320DF"/>
    <w:rsid w:val="00E47824"/>
    <w:rsid w:val="00E6275E"/>
    <w:rsid w:val="00E74188"/>
    <w:rsid w:val="00E755C4"/>
    <w:rsid w:val="00EB0B2A"/>
    <w:rsid w:val="00EB22D2"/>
    <w:rsid w:val="00EB55BB"/>
    <w:rsid w:val="00EC65CC"/>
    <w:rsid w:val="00EC7817"/>
    <w:rsid w:val="00F00946"/>
    <w:rsid w:val="00F069BE"/>
    <w:rsid w:val="00F12AD7"/>
    <w:rsid w:val="00F1712C"/>
    <w:rsid w:val="00F31E7A"/>
    <w:rsid w:val="00F36328"/>
    <w:rsid w:val="00F554EF"/>
    <w:rsid w:val="00F66909"/>
    <w:rsid w:val="00F71E59"/>
    <w:rsid w:val="00F74733"/>
    <w:rsid w:val="00F776AF"/>
    <w:rsid w:val="00F77FED"/>
    <w:rsid w:val="00F8456A"/>
    <w:rsid w:val="00F94B58"/>
    <w:rsid w:val="00FB15D3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9AD"/>
    <w:rPr>
      <w:color w:val="auto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4809AD"/>
    <w:rPr>
      <w:rFonts w:ascii="Times New Roman" w:hAnsi="Times New Roman" w:cs="Times New Roman"/>
      <w:b/>
      <w:bCs/>
      <w:i/>
      <w:iCs/>
      <w:spacing w:val="-6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4809AD"/>
    <w:rPr>
      <w:rFonts w:ascii="Consolas" w:hAnsi="Consolas" w:cs="Consolas"/>
      <w:b/>
      <w:bCs/>
      <w:i/>
      <w:iCs/>
      <w:spacing w:val="-30"/>
      <w:sz w:val="38"/>
      <w:szCs w:val="3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4809AD"/>
    <w:rPr>
      <w:rFonts w:ascii="Times New Roman" w:hAnsi="Times New Roman" w:cs="Times New Roman"/>
      <w:spacing w:val="-110"/>
      <w:sz w:val="138"/>
      <w:szCs w:val="1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80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4809AD"/>
    <w:rPr>
      <w:color w:val="000000"/>
      <w:spacing w:val="70"/>
      <w:w w:val="100"/>
      <w:position w:val="0"/>
      <w:u w:val="single"/>
      <w:lang w:val="ru-RU" w:eastAsia="ru-RU"/>
    </w:rPr>
  </w:style>
  <w:style w:type="character" w:customStyle="1" w:styleId="33pt1">
    <w:name w:val="Основной текст (3) + Интервал 3 pt1"/>
    <w:basedOn w:val="3"/>
    <w:uiPriority w:val="99"/>
    <w:rsid w:val="004809AD"/>
    <w:rPr>
      <w:color w:val="000000"/>
      <w:spacing w:val="70"/>
      <w:w w:val="100"/>
      <w:position w:val="0"/>
    </w:rPr>
  </w:style>
  <w:style w:type="character" w:customStyle="1" w:styleId="2">
    <w:name w:val="Основной текст (2)_"/>
    <w:basedOn w:val="a0"/>
    <w:link w:val="21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aliases w:val="Интервал -2 pt"/>
    <w:basedOn w:val="2"/>
    <w:uiPriority w:val="99"/>
    <w:rsid w:val="004809AD"/>
    <w:rPr>
      <w:i/>
      <w:iCs/>
      <w:color w:val="000000"/>
      <w:spacing w:val="-5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80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4809AD"/>
    <w:rPr>
      <w:rFonts w:ascii="Courier New" w:hAnsi="Courier New" w:cs="Courier New"/>
      <w:i/>
      <w:iCs/>
      <w:sz w:val="8"/>
      <w:szCs w:val="8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4809AD"/>
    <w:rPr>
      <w:rFonts w:ascii="Times New Roman" w:hAnsi="Times New Roman" w:cs="Times New Roman"/>
      <w:i/>
      <w:iCs/>
      <w:spacing w:val="10"/>
      <w:sz w:val="13"/>
      <w:szCs w:val="13"/>
      <w:u w:val="none"/>
    </w:rPr>
  </w:style>
  <w:style w:type="character" w:customStyle="1" w:styleId="210">
    <w:name w:val="Основной текст (2) + Курсив1"/>
    <w:basedOn w:val="2"/>
    <w:uiPriority w:val="99"/>
    <w:rsid w:val="004809A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4809A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nsolas">
    <w:name w:val="Основной текст (2) + Consolas"/>
    <w:aliases w:val="10 pt,Интервал -1 pt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u w:val="single"/>
      <w:lang w:val="en-US" w:eastAsia="en-US"/>
    </w:rPr>
  </w:style>
  <w:style w:type="character" w:customStyle="1" w:styleId="2Consolas1">
    <w:name w:val="Основной текст (2) + Consolas1"/>
    <w:aliases w:val="10 pt3,Интервал -1 pt3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09A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4">
    <w:name w:val="Оглавление_"/>
    <w:basedOn w:val="a0"/>
    <w:link w:val="a5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4809AD"/>
    <w:rPr>
      <w:rFonts w:ascii="Bookman Old Style" w:hAnsi="Bookman Old Style" w:cs="Bookman Old Style"/>
      <w:sz w:val="26"/>
      <w:szCs w:val="26"/>
      <w:u w:val="none"/>
    </w:rPr>
  </w:style>
  <w:style w:type="character" w:customStyle="1" w:styleId="31">
    <w:name w:val="Оглавление (3)_"/>
    <w:basedOn w:val="a0"/>
    <w:link w:val="31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3CourierNew">
    <w:name w:val="Оглавление (3) + Courier New"/>
    <w:aliases w:val="4 pt,Курсив,Интервал 0 pt,Основной текст (3) + Franklin Gothic Book,16 pt"/>
    <w:basedOn w:val="31"/>
    <w:uiPriority w:val="99"/>
    <w:rsid w:val="004809AD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32">
    <w:name w:val="Оглавление (3)"/>
    <w:basedOn w:val="31"/>
    <w:uiPriority w:val="99"/>
    <w:rsid w:val="004809AD"/>
    <w:rPr>
      <w:color w:val="000000"/>
      <w:w w:val="100"/>
      <w:position w:val="0"/>
      <w:lang w:val="ru-RU" w:eastAsia="ru-RU"/>
    </w:rPr>
  </w:style>
  <w:style w:type="character" w:customStyle="1" w:styleId="41">
    <w:name w:val="Оглавление (4)_"/>
    <w:basedOn w:val="a0"/>
    <w:link w:val="42"/>
    <w:uiPriority w:val="99"/>
    <w:locked/>
    <w:rsid w:val="004809AD"/>
    <w:rPr>
      <w:rFonts w:ascii="Times New Roman" w:hAnsi="Times New Roman" w:cs="Times New Roman"/>
      <w:b/>
      <w:bCs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Основной текст (12)_"/>
    <w:basedOn w:val="a0"/>
    <w:link w:val="122"/>
    <w:uiPriority w:val="99"/>
    <w:locked/>
    <w:rsid w:val="004809AD"/>
    <w:rPr>
      <w:rFonts w:ascii="Consolas" w:hAnsi="Consolas" w:cs="Consolas"/>
      <w:i/>
      <w:iC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7Corbel">
    <w:name w:val="Основной текст (7) + Corbel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7Corbel2">
    <w:name w:val="Основной текст (7) + Corbel2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710">
    <w:name w:val="Основной текст (7) + 10"/>
    <w:aliases w:val="5 pt,Интервал 1 pt"/>
    <w:basedOn w:val="7"/>
    <w:uiPriority w:val="99"/>
    <w:rsid w:val="004809AD"/>
    <w:rPr>
      <w:color w:val="000000"/>
      <w:spacing w:val="20"/>
      <w:w w:val="100"/>
      <w:position w:val="0"/>
      <w:sz w:val="21"/>
      <w:szCs w:val="21"/>
      <w:lang w:val="ru-RU" w:eastAsia="ru-RU"/>
    </w:rPr>
  </w:style>
  <w:style w:type="character" w:customStyle="1" w:styleId="7Corbel1">
    <w:name w:val="Основной текст (7) + Corbel1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27">
    <w:name w:val="Основной текст (2) + Полужирный"/>
    <w:basedOn w:val="2"/>
    <w:uiPriority w:val="99"/>
    <w:rsid w:val="004809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7Consolas">
    <w:name w:val="Основной текст (7) + Consolas"/>
    <w:aliases w:val="10 pt2,Интервал -1 pt2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7Consolas1">
    <w:name w:val="Основной текст (7) + Consolas1"/>
    <w:aliases w:val="10 pt1,Интервал -1 pt1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4809AD"/>
    <w:rPr>
      <w:rFonts w:ascii="Consolas" w:hAnsi="Consolas" w:cs="Consolas"/>
      <w:i/>
      <w:iCs/>
      <w:w w:val="150"/>
      <w:sz w:val="8"/>
      <w:szCs w:val="8"/>
      <w:u w:val="none"/>
    </w:rPr>
  </w:style>
  <w:style w:type="character" w:customStyle="1" w:styleId="140">
    <w:name w:val="Основной текст (14)"/>
    <w:basedOn w:val="14"/>
    <w:uiPriority w:val="99"/>
    <w:rsid w:val="004809AD"/>
    <w:rPr>
      <w:color w:val="000000"/>
      <w:spacing w:val="0"/>
      <w:position w:val="0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4809A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4809AD"/>
    <w:pPr>
      <w:shd w:val="clear" w:color="auto" w:fill="FFFFFF"/>
      <w:spacing w:line="240" w:lineRule="atLeast"/>
      <w:jc w:val="center"/>
    </w:pPr>
    <w:rPr>
      <w:rFonts w:ascii="Consolas" w:hAnsi="Consolas" w:cs="Consolas"/>
      <w:b/>
      <w:bCs/>
      <w:i/>
      <w:iCs/>
      <w:spacing w:val="-30"/>
      <w:sz w:val="38"/>
      <w:szCs w:val="38"/>
    </w:rPr>
  </w:style>
  <w:style w:type="paragraph" w:customStyle="1" w:styleId="120">
    <w:name w:val="Заголовок №1 (2)"/>
    <w:basedOn w:val="a"/>
    <w:link w:val="12"/>
    <w:uiPriority w:val="99"/>
    <w:rsid w:val="004809AD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pacing w:val="-110"/>
      <w:sz w:val="138"/>
      <w:szCs w:val="138"/>
    </w:rPr>
  </w:style>
  <w:style w:type="paragraph" w:customStyle="1" w:styleId="30">
    <w:name w:val="Основной текст (3)"/>
    <w:basedOn w:val="a"/>
    <w:link w:val="3"/>
    <w:uiPriority w:val="99"/>
    <w:rsid w:val="004809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4809A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809AD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4809AD"/>
    <w:pPr>
      <w:shd w:val="clear" w:color="auto" w:fill="FFFFFF"/>
      <w:spacing w:after="180" w:line="240" w:lineRule="atLeast"/>
    </w:pPr>
    <w:rPr>
      <w:rFonts w:ascii="Courier New" w:hAnsi="Courier New" w:cs="Courier New"/>
      <w:i/>
      <w:iCs/>
      <w:sz w:val="8"/>
      <w:szCs w:val="8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4809A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3">
    <w:name w:val="Заголовок №2"/>
    <w:basedOn w:val="a"/>
    <w:link w:val="22"/>
    <w:uiPriority w:val="99"/>
    <w:rsid w:val="004809AD"/>
    <w:pPr>
      <w:shd w:val="clear" w:color="auto" w:fill="FFFFFF"/>
      <w:spacing w:before="600" w:after="6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uiPriority w:val="99"/>
    <w:rsid w:val="004809A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uiPriority w:val="99"/>
    <w:rsid w:val="004809AD"/>
    <w:pPr>
      <w:shd w:val="clear" w:color="auto" w:fill="FFFFFF"/>
      <w:spacing w:after="348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310">
    <w:name w:val="Оглавление (3)1"/>
    <w:basedOn w:val="a"/>
    <w:link w:val="31"/>
    <w:uiPriority w:val="99"/>
    <w:rsid w:val="004809AD"/>
    <w:pPr>
      <w:shd w:val="clear" w:color="auto" w:fill="FFFFFF"/>
      <w:spacing w:before="3480" w:after="4020" w:line="240" w:lineRule="atLeast"/>
      <w:jc w:val="both"/>
    </w:pPr>
    <w:rPr>
      <w:rFonts w:ascii="Consolas" w:hAnsi="Consolas" w:cs="Consolas"/>
      <w:spacing w:val="-30"/>
      <w:sz w:val="20"/>
      <w:szCs w:val="20"/>
    </w:rPr>
  </w:style>
  <w:style w:type="paragraph" w:customStyle="1" w:styleId="42">
    <w:name w:val="Оглавление (4)"/>
    <w:basedOn w:val="a"/>
    <w:link w:val="41"/>
    <w:uiPriority w:val="99"/>
    <w:rsid w:val="004809AD"/>
    <w:pPr>
      <w:shd w:val="clear" w:color="auto" w:fill="FFFFFF"/>
      <w:spacing w:before="348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4809AD"/>
    <w:pPr>
      <w:shd w:val="clear" w:color="auto" w:fill="FFFFFF"/>
      <w:spacing w:before="113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a"/>
    <w:link w:val="121"/>
    <w:uiPriority w:val="99"/>
    <w:rsid w:val="004809AD"/>
    <w:pPr>
      <w:shd w:val="clear" w:color="auto" w:fill="FFFFFF"/>
      <w:spacing w:line="240" w:lineRule="atLeast"/>
    </w:pPr>
    <w:rPr>
      <w:rFonts w:ascii="Consolas" w:hAnsi="Consolas" w:cs="Consolas"/>
      <w:i/>
      <w:iCs/>
      <w:sz w:val="20"/>
      <w:szCs w:val="2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4809AD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4809AD"/>
    <w:pPr>
      <w:shd w:val="clear" w:color="auto" w:fill="FFFFFF"/>
      <w:spacing w:before="2580" w:after="4020" w:line="240" w:lineRule="atLeast"/>
    </w:pPr>
    <w:rPr>
      <w:rFonts w:ascii="Consolas" w:hAnsi="Consolas" w:cs="Consolas"/>
      <w:spacing w:val="-30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4809AD"/>
    <w:pPr>
      <w:shd w:val="clear" w:color="auto" w:fill="FFFFFF"/>
      <w:spacing w:before="4020" w:line="240" w:lineRule="atLeast"/>
    </w:pPr>
    <w:rPr>
      <w:rFonts w:ascii="Consolas" w:hAnsi="Consolas" w:cs="Consolas"/>
      <w:i/>
      <w:iCs/>
      <w:w w:val="150"/>
      <w:sz w:val="8"/>
      <w:szCs w:val="8"/>
    </w:rPr>
  </w:style>
  <w:style w:type="paragraph" w:customStyle="1" w:styleId="ConsPlusTitle">
    <w:name w:val="ConsPlusTitle"/>
    <w:uiPriority w:val="99"/>
    <w:rsid w:val="00D060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uiPriority w:val="99"/>
    <w:locked/>
    <w:rsid w:val="00D0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5C1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9C5B-A6F1-41B8-808A-6B71F12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2019-11-26T05:20:00Z</cp:lastPrinted>
  <dcterms:created xsi:type="dcterms:W3CDTF">2017-08-25T06:36:00Z</dcterms:created>
  <dcterms:modified xsi:type="dcterms:W3CDTF">2019-12-02T04:11:00Z</dcterms:modified>
</cp:coreProperties>
</file>