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E35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 xml:space="preserve">Сведения о результатах плановой проверки соблюдения законодательства о контрактной системе в сфере закупок Муниципальным </w:t>
      </w:r>
      <w:r w:rsidR="00676AF3">
        <w:rPr>
          <w:rFonts w:ascii="Times New Roman" w:hAnsi="Times New Roman" w:cs="Times New Roman"/>
          <w:b/>
          <w:sz w:val="28"/>
          <w:szCs w:val="28"/>
        </w:rPr>
        <w:t>бюджетным образовательным учреждением – детский сад №22</w:t>
      </w:r>
    </w:p>
    <w:p w:rsidR="00E3581B" w:rsidRDefault="00E3581B" w:rsidP="00E358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городского округа Верхний Тагил в </w:t>
      </w:r>
      <w:r w:rsidR="00676AF3">
        <w:rPr>
          <w:rFonts w:ascii="Times New Roman" w:hAnsi="Times New Roman" w:cs="Times New Roman"/>
          <w:sz w:val="28"/>
          <w:szCs w:val="28"/>
        </w:rPr>
        <w:t xml:space="preserve">феврале </w:t>
      </w:r>
      <w:r>
        <w:rPr>
          <w:rFonts w:ascii="Times New Roman" w:hAnsi="Times New Roman" w:cs="Times New Roman"/>
          <w:sz w:val="28"/>
          <w:szCs w:val="28"/>
        </w:rPr>
        <w:t xml:space="preserve">2018 года проведена плановая проверка соблюдения законодательства о контрактной системе в сфере закупок Муниципальным </w:t>
      </w:r>
      <w:r w:rsidR="00676AF3">
        <w:rPr>
          <w:rFonts w:ascii="Times New Roman" w:hAnsi="Times New Roman" w:cs="Times New Roman"/>
          <w:sz w:val="28"/>
          <w:szCs w:val="28"/>
        </w:rPr>
        <w:t xml:space="preserve">бюджетным образовательным учреждением – детский сад №22 </w:t>
      </w:r>
    </w:p>
    <w:p w:rsidR="00E3581B" w:rsidRDefault="00E3581B" w:rsidP="00E3581B">
      <w:pPr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676AF3" w:rsidRDefault="00676AF3" w:rsidP="00676AF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ч.6 ст.38 Закона № 44-ФЗ, работники</w:t>
      </w:r>
      <w:r w:rsidR="00E37F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входящие в состав контрактной службы должны иметь высшее образование или дополнительное профессиональ</w:t>
      </w:r>
      <w:r w:rsidR="00257080">
        <w:rPr>
          <w:rFonts w:ascii="Times New Roman" w:hAnsi="Times New Roman" w:cs="Times New Roman"/>
          <w:sz w:val="28"/>
          <w:szCs w:val="28"/>
        </w:rPr>
        <w:t>ное образование в сфере закупок, у одного из участников контрактной службы отсутствуют данные документы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AF3" w:rsidRDefault="00676AF3" w:rsidP="00676AF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76AF3" w:rsidRDefault="00676AF3" w:rsidP="00676AF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П.4 ст.93 Закона № 44-ФЗ нарушение в части несоблюдения объемов закупок по договорам до 100 тысяч</w:t>
      </w:r>
      <w:r w:rsidR="00257080">
        <w:rPr>
          <w:rFonts w:ascii="Times New Roman" w:hAnsi="Times New Roman" w:cs="Times New Roman"/>
          <w:sz w:val="28"/>
          <w:szCs w:val="28"/>
        </w:rPr>
        <w:t>. Учреждение совершило закупки до 100 в большем объеме, чем это предусмотрено Законодательством РФ в сфере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AF3" w:rsidRPr="00332286" w:rsidRDefault="00676AF3" w:rsidP="00676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AF3" w:rsidRPr="00257080" w:rsidRDefault="00676AF3" w:rsidP="002570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положения</w:t>
      </w:r>
      <w:r w:rsidRPr="00332286">
        <w:rPr>
          <w:rFonts w:ascii="Times New Roman" w:hAnsi="Times New Roman" w:cs="Times New Roman"/>
          <w:sz w:val="28"/>
          <w:szCs w:val="28"/>
        </w:rPr>
        <w:t xml:space="preserve"> п.5 ч.1 ст.93 Закона №44-ФЗ в части соблюдения объемов закупок у единственного поставщика</w:t>
      </w:r>
      <w:r>
        <w:rPr>
          <w:rFonts w:ascii="Times New Roman" w:hAnsi="Times New Roman" w:cs="Times New Roman"/>
          <w:sz w:val="28"/>
          <w:szCs w:val="28"/>
        </w:rPr>
        <w:t xml:space="preserve"> на сумму до 400 тысяч</w:t>
      </w:r>
      <w:r w:rsidR="00257080">
        <w:rPr>
          <w:rFonts w:ascii="Times New Roman" w:hAnsi="Times New Roman" w:cs="Times New Roman"/>
          <w:sz w:val="28"/>
          <w:szCs w:val="28"/>
        </w:rPr>
        <w:t>. Закупки по данному основанию совершены в большем объеме, т.е более 50% от СГОЗ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AF3" w:rsidRPr="001765EB" w:rsidRDefault="00676AF3" w:rsidP="00676AF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AF3" w:rsidRDefault="00676AF3" w:rsidP="00676AF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32286">
        <w:rPr>
          <w:rFonts w:ascii="Times New Roman" w:hAnsi="Times New Roman" w:cs="Times New Roman"/>
          <w:sz w:val="28"/>
          <w:szCs w:val="28"/>
        </w:rPr>
        <w:t>Учреждением было нарушено положение ч.2 ст.93 Закона №44-ФЗ, в части не размещения изве</w:t>
      </w:r>
      <w:r w:rsidR="00257080">
        <w:rPr>
          <w:rFonts w:ascii="Times New Roman" w:hAnsi="Times New Roman" w:cs="Times New Roman"/>
          <w:sz w:val="28"/>
          <w:szCs w:val="28"/>
        </w:rPr>
        <w:t>щения о закупке. Учреждение не разместили в единой информационной системе 2 извещения на закупку по п.8 ч.1 ст.93 Закона №44-ФЗ.</w:t>
      </w:r>
    </w:p>
    <w:p w:rsidR="00676AF3" w:rsidRPr="00332286" w:rsidRDefault="00676AF3" w:rsidP="00676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AF3" w:rsidRDefault="00676AF3" w:rsidP="00676AF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32286">
        <w:rPr>
          <w:rFonts w:ascii="Times New Roman" w:hAnsi="Times New Roman" w:cs="Times New Roman"/>
          <w:sz w:val="28"/>
          <w:szCs w:val="28"/>
        </w:rPr>
        <w:t>Учреждением было нарушено положение ч.1 ст.103 Закона №44-ФЗ в части не размещения контракта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57080">
        <w:rPr>
          <w:rFonts w:ascii="Times New Roman" w:hAnsi="Times New Roman" w:cs="Times New Roman"/>
          <w:sz w:val="28"/>
          <w:szCs w:val="28"/>
        </w:rPr>
        <w:t xml:space="preserve"> реестре контрактов. Контракты, заключенные по п.8 ч.1 ст.93 Закона №44-ФЗ не были размещены в единой информационной системе;</w:t>
      </w:r>
    </w:p>
    <w:p w:rsidR="00676AF3" w:rsidRPr="00332286" w:rsidRDefault="00676AF3" w:rsidP="00676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AF3" w:rsidRDefault="00676AF3" w:rsidP="00676AF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32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2286">
        <w:rPr>
          <w:rFonts w:ascii="Times New Roman" w:hAnsi="Times New Roman" w:cs="Times New Roman"/>
          <w:sz w:val="28"/>
          <w:szCs w:val="28"/>
        </w:rPr>
        <w:t xml:space="preserve"> нарушение ч.3 ст.103 Закона №44-ФЗ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332286">
        <w:rPr>
          <w:rFonts w:ascii="Times New Roman" w:hAnsi="Times New Roman" w:cs="Times New Roman"/>
          <w:sz w:val="28"/>
          <w:szCs w:val="28"/>
        </w:rPr>
        <w:t>не направило инфор</w:t>
      </w:r>
      <w:r w:rsidR="00257080">
        <w:rPr>
          <w:rFonts w:ascii="Times New Roman" w:hAnsi="Times New Roman" w:cs="Times New Roman"/>
          <w:sz w:val="28"/>
          <w:szCs w:val="28"/>
        </w:rPr>
        <w:t>мацию об исполнении контрактов;</w:t>
      </w:r>
    </w:p>
    <w:p w:rsidR="00676AF3" w:rsidRPr="00332286" w:rsidRDefault="00676AF3" w:rsidP="00676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AF3" w:rsidRDefault="00676AF3" w:rsidP="00676AF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32286">
        <w:rPr>
          <w:rFonts w:ascii="Times New Roman" w:hAnsi="Times New Roman" w:cs="Times New Roman"/>
          <w:sz w:val="28"/>
          <w:szCs w:val="28"/>
        </w:rPr>
        <w:t>Учреждением было нарушено положение ч.9 ст.94 Закона №44-ФЗ в части не размещения отчета об исполнении контракта.</w:t>
      </w:r>
      <w:r w:rsidR="00257080">
        <w:rPr>
          <w:rFonts w:ascii="Times New Roman" w:hAnsi="Times New Roman" w:cs="Times New Roman"/>
          <w:sz w:val="28"/>
          <w:szCs w:val="28"/>
        </w:rPr>
        <w:t xml:space="preserve"> Учреждение не разместило в единой информационной системе отчет об исполнении контрактов, заключенных по п.8 ч.1 ст.93 Закона №44-ФЗ;</w:t>
      </w:r>
    </w:p>
    <w:p w:rsidR="00676AF3" w:rsidRPr="00332286" w:rsidRDefault="00676AF3" w:rsidP="00676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81B" w:rsidRPr="00257080" w:rsidRDefault="00676AF3" w:rsidP="0025708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32286">
        <w:rPr>
          <w:rFonts w:ascii="Times New Roman" w:hAnsi="Times New Roman" w:cs="Times New Roman"/>
          <w:sz w:val="28"/>
          <w:szCs w:val="28"/>
        </w:rPr>
        <w:t>Заказчик нарушил сроки размещения контракта в реестре контрактов, предусмот</w:t>
      </w:r>
      <w:r w:rsidR="00257080">
        <w:rPr>
          <w:rFonts w:ascii="Times New Roman" w:hAnsi="Times New Roman" w:cs="Times New Roman"/>
          <w:sz w:val="28"/>
          <w:szCs w:val="28"/>
        </w:rPr>
        <w:t>ренные ч.3 ст.103 Закона 44-ФЗ.</w:t>
      </w:r>
    </w:p>
    <w:sectPr w:rsidR="00E3581B" w:rsidRPr="00257080" w:rsidSect="0025708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7E736C"/>
    <w:multiLevelType w:val="hybridMultilevel"/>
    <w:tmpl w:val="9166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44020"/>
    <w:rsid w:val="00044ECA"/>
    <w:rsid w:val="000634A7"/>
    <w:rsid w:val="00075009"/>
    <w:rsid w:val="000841B5"/>
    <w:rsid w:val="000B3EDF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A653B"/>
    <w:rsid w:val="001B70D5"/>
    <w:rsid w:val="001B71CD"/>
    <w:rsid w:val="001C6A7A"/>
    <w:rsid w:val="001D66E8"/>
    <w:rsid w:val="001E369A"/>
    <w:rsid w:val="001F6F72"/>
    <w:rsid w:val="00201FC5"/>
    <w:rsid w:val="0022330A"/>
    <w:rsid w:val="002402B9"/>
    <w:rsid w:val="0024724E"/>
    <w:rsid w:val="00251791"/>
    <w:rsid w:val="00252664"/>
    <w:rsid w:val="00257080"/>
    <w:rsid w:val="00264859"/>
    <w:rsid w:val="00272F45"/>
    <w:rsid w:val="00275F95"/>
    <w:rsid w:val="00276DE0"/>
    <w:rsid w:val="002852B5"/>
    <w:rsid w:val="002857A7"/>
    <w:rsid w:val="00296F4D"/>
    <w:rsid w:val="002A2B06"/>
    <w:rsid w:val="002B0F3D"/>
    <w:rsid w:val="002C0F24"/>
    <w:rsid w:val="002E02B0"/>
    <w:rsid w:val="002E10FC"/>
    <w:rsid w:val="003128B5"/>
    <w:rsid w:val="00312F9A"/>
    <w:rsid w:val="003200E0"/>
    <w:rsid w:val="00355FDA"/>
    <w:rsid w:val="003570F3"/>
    <w:rsid w:val="0036689B"/>
    <w:rsid w:val="003757DC"/>
    <w:rsid w:val="00377AC8"/>
    <w:rsid w:val="003A556A"/>
    <w:rsid w:val="003D16A0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67672"/>
    <w:rsid w:val="004A2F1F"/>
    <w:rsid w:val="004B1577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3B89"/>
    <w:rsid w:val="005564DC"/>
    <w:rsid w:val="00560FF2"/>
    <w:rsid w:val="00585A28"/>
    <w:rsid w:val="005930A1"/>
    <w:rsid w:val="00594F33"/>
    <w:rsid w:val="00597E61"/>
    <w:rsid w:val="005A3A4C"/>
    <w:rsid w:val="005B51AF"/>
    <w:rsid w:val="005C0535"/>
    <w:rsid w:val="005C1F6E"/>
    <w:rsid w:val="005E4841"/>
    <w:rsid w:val="005F27D5"/>
    <w:rsid w:val="005F3DF9"/>
    <w:rsid w:val="00610F58"/>
    <w:rsid w:val="006125E9"/>
    <w:rsid w:val="00623D2F"/>
    <w:rsid w:val="006408E5"/>
    <w:rsid w:val="00643F0D"/>
    <w:rsid w:val="00653A9E"/>
    <w:rsid w:val="0065403C"/>
    <w:rsid w:val="00676AF3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061D6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642E"/>
    <w:rsid w:val="008E3D23"/>
    <w:rsid w:val="008F2D8B"/>
    <w:rsid w:val="00900E34"/>
    <w:rsid w:val="00901E74"/>
    <w:rsid w:val="009062F4"/>
    <w:rsid w:val="009100DC"/>
    <w:rsid w:val="00922A94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7E31"/>
    <w:rsid w:val="009D2F1F"/>
    <w:rsid w:val="009D47AA"/>
    <w:rsid w:val="00A1097A"/>
    <w:rsid w:val="00A257C3"/>
    <w:rsid w:val="00A37F85"/>
    <w:rsid w:val="00A54A7F"/>
    <w:rsid w:val="00A55615"/>
    <w:rsid w:val="00A56784"/>
    <w:rsid w:val="00A60D89"/>
    <w:rsid w:val="00A67487"/>
    <w:rsid w:val="00A70CC9"/>
    <w:rsid w:val="00A71A5F"/>
    <w:rsid w:val="00A73CBE"/>
    <w:rsid w:val="00A81A55"/>
    <w:rsid w:val="00A81BAA"/>
    <w:rsid w:val="00A83DFF"/>
    <w:rsid w:val="00A97B8E"/>
    <w:rsid w:val="00AD6D48"/>
    <w:rsid w:val="00AF117A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D6F"/>
    <w:rsid w:val="00C011DF"/>
    <w:rsid w:val="00C44140"/>
    <w:rsid w:val="00C458CF"/>
    <w:rsid w:val="00C52F74"/>
    <w:rsid w:val="00C554BF"/>
    <w:rsid w:val="00C83571"/>
    <w:rsid w:val="00C84CD4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27875"/>
    <w:rsid w:val="00D42677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E2A"/>
    <w:rsid w:val="00E3581B"/>
    <w:rsid w:val="00E37F7C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3F19"/>
    <w:rsid w:val="00EE5529"/>
    <w:rsid w:val="00EF2A1E"/>
    <w:rsid w:val="00F05B3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C16B8"/>
    <w:rsid w:val="00FC1F4C"/>
    <w:rsid w:val="00FC6032"/>
    <w:rsid w:val="00FD0C7C"/>
    <w:rsid w:val="00FE2809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2018-02-21T06:30:00Z</dcterms:created>
  <dcterms:modified xsi:type="dcterms:W3CDTF">2018-02-21T06:30:00Z</dcterms:modified>
</cp:coreProperties>
</file>