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91" w:rsidRPr="009C0B22" w:rsidRDefault="008A0A91" w:rsidP="008A0A91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A91" w:rsidRPr="009C0B22" w:rsidRDefault="008A0A91" w:rsidP="008A0A9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8A0A91" w:rsidRPr="009C0B22" w:rsidRDefault="008A0A91" w:rsidP="008A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8A0A91" w:rsidRPr="009C0B22" w:rsidRDefault="008A0A91" w:rsidP="008A0A91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8A0A91" w:rsidRPr="009C0B22" w:rsidRDefault="00A37588" w:rsidP="008A0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сорок  девятое</w:t>
      </w:r>
      <w:r w:rsidR="008A0A91">
        <w:rPr>
          <w:rFonts w:ascii="Times New Roman" w:hAnsi="Times New Roman" w:cs="Times New Roman"/>
          <w:b/>
        </w:rPr>
        <w:t xml:space="preserve"> </w:t>
      </w:r>
      <w:r w:rsidR="008A0A91" w:rsidRPr="009C0B22">
        <w:rPr>
          <w:rFonts w:ascii="Times New Roman" w:hAnsi="Times New Roman" w:cs="Times New Roman"/>
          <w:b/>
        </w:rPr>
        <w:t>заседание</w:t>
      </w:r>
    </w:p>
    <w:p w:rsidR="008A0A91" w:rsidRPr="009C0B22" w:rsidRDefault="00A37588" w:rsidP="008A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A0A91"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A0A91">
        <w:rPr>
          <w:rFonts w:ascii="Times New Roman" w:hAnsi="Times New Roman" w:cs="Times New Roman"/>
          <w:sz w:val="28"/>
          <w:szCs w:val="28"/>
        </w:rPr>
        <w:t>.2020</w:t>
      </w:r>
      <w:r w:rsidR="008A0A91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 w:rsidR="008A0A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="008A0A91"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A0A91" w:rsidRDefault="008A0A91" w:rsidP="008A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8A0A91" w:rsidRDefault="008A0A91" w:rsidP="00A37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88" w:rsidRDefault="00A37588" w:rsidP="00A37588">
      <w:pPr>
        <w:shd w:val="clear" w:color="auto" w:fill="FFFFFF"/>
        <w:spacing w:after="0" w:line="240" w:lineRule="auto"/>
        <w:ind w:left="6" w:right="12"/>
        <w:jc w:val="center"/>
        <w:rPr>
          <w:rFonts w:ascii="Times New Roman" w:hAnsi="Times New Roman"/>
          <w:b/>
          <w:i/>
          <w:sz w:val="28"/>
          <w:szCs w:val="28"/>
        </w:rPr>
      </w:pPr>
      <w:r w:rsidRPr="0010104A">
        <w:rPr>
          <w:rFonts w:ascii="Times New Roman" w:hAnsi="Times New Roman"/>
          <w:b/>
          <w:i/>
          <w:sz w:val="28"/>
          <w:szCs w:val="28"/>
        </w:rPr>
        <w:t>О внесении изменений в Регламент Думы городского округа Верхний Тагил, утвержденный решением Думы городского округа Верхний Тагил</w:t>
      </w:r>
    </w:p>
    <w:p w:rsidR="00A37588" w:rsidRPr="0010104A" w:rsidRDefault="00A37588" w:rsidP="00A37588">
      <w:pPr>
        <w:shd w:val="clear" w:color="auto" w:fill="FFFFFF"/>
        <w:spacing w:after="0" w:line="240" w:lineRule="auto"/>
        <w:ind w:left="6" w:right="12"/>
        <w:jc w:val="center"/>
        <w:rPr>
          <w:rFonts w:ascii="Times New Roman" w:hAnsi="Times New Roman"/>
          <w:b/>
          <w:i/>
          <w:sz w:val="28"/>
          <w:szCs w:val="28"/>
        </w:rPr>
      </w:pPr>
      <w:r w:rsidRPr="0010104A">
        <w:rPr>
          <w:rFonts w:ascii="Times New Roman" w:hAnsi="Times New Roman"/>
          <w:b/>
          <w:i/>
          <w:sz w:val="28"/>
          <w:szCs w:val="28"/>
        </w:rPr>
        <w:t xml:space="preserve"> от 16.03.2012 № 1/1</w:t>
      </w:r>
    </w:p>
    <w:p w:rsidR="00A37588" w:rsidRPr="001A3B00" w:rsidRDefault="00A37588" w:rsidP="00A37588">
      <w:pPr>
        <w:shd w:val="clear" w:color="auto" w:fill="FFFFFF"/>
        <w:spacing w:after="0" w:line="240" w:lineRule="auto"/>
        <w:ind w:right="12"/>
        <w:rPr>
          <w:rFonts w:ascii="Times New Roman" w:hAnsi="Times New Roman"/>
          <w:sz w:val="28"/>
          <w:szCs w:val="28"/>
        </w:rPr>
      </w:pPr>
    </w:p>
    <w:p w:rsidR="00A37588" w:rsidRDefault="00A37588" w:rsidP="00A37588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4"/>
          <w:sz w:val="28"/>
          <w:szCs w:val="28"/>
        </w:rPr>
        <w:t>Рассмотрев предложение</w:t>
      </w:r>
      <w:r w:rsidRPr="001A3B0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Председателя </w:t>
      </w:r>
      <w:r w:rsidRPr="001A3B00">
        <w:rPr>
          <w:rFonts w:ascii="Times New Roman" w:hAnsi="Times New Roman" w:cs="Times New Roman"/>
          <w:b w:val="0"/>
          <w:spacing w:val="-4"/>
          <w:sz w:val="28"/>
          <w:szCs w:val="28"/>
        </w:rPr>
        <w:t>Думы городского округа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Верхний Тагил</w:t>
      </w:r>
      <w:r w:rsidRPr="001A3B0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о внесении изменений в Регламент Думы городского округа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Верхний Тагил, </w:t>
      </w:r>
      <w:r w:rsidRPr="001A3B00">
        <w:rPr>
          <w:rFonts w:ascii="Times New Roman" w:hAnsi="Times New Roman" w:cs="Times New Roman"/>
          <w:b w:val="0"/>
          <w:spacing w:val="-4"/>
          <w:sz w:val="28"/>
          <w:szCs w:val="28"/>
        </w:rPr>
        <w:t>руководствуяс</w:t>
      </w:r>
      <w:r w:rsidR="00181825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ь  Федеральным законом от 06 октября </w:t>
      </w:r>
      <w:r w:rsidRPr="001A3B00">
        <w:rPr>
          <w:rFonts w:ascii="Times New Roman" w:hAnsi="Times New Roman" w:cs="Times New Roman"/>
          <w:b w:val="0"/>
          <w:spacing w:val="-4"/>
          <w:sz w:val="28"/>
          <w:szCs w:val="28"/>
        </w:rPr>
        <w:t>2003</w:t>
      </w:r>
      <w:r w:rsidR="00181825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года</w:t>
      </w:r>
      <w:r w:rsidRPr="001A3B0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1A3B00">
        <w:rPr>
          <w:rFonts w:ascii="Times New Roman" w:hAnsi="Times New Roman" w:cs="Times New Roman"/>
          <w:b w:val="0"/>
          <w:sz w:val="28"/>
          <w:szCs w:val="28"/>
        </w:rPr>
        <w:t>», Уставом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Верхний Тагил</w:t>
      </w:r>
      <w:r w:rsidRPr="001A3B00">
        <w:rPr>
          <w:rFonts w:ascii="Times New Roman" w:hAnsi="Times New Roman" w:cs="Times New Roman"/>
          <w:b w:val="0"/>
          <w:sz w:val="28"/>
          <w:szCs w:val="28"/>
        </w:rPr>
        <w:t>, Дума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Верхний Тагил</w:t>
      </w:r>
    </w:p>
    <w:p w:rsidR="00A37588" w:rsidRPr="001A3B00" w:rsidRDefault="00A37588" w:rsidP="00A37588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3B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7588" w:rsidRPr="001A3B00" w:rsidRDefault="00A37588" w:rsidP="00A3758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B00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B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B0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B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B0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B00">
        <w:rPr>
          <w:rFonts w:ascii="Times New Roman" w:hAnsi="Times New Roman" w:cs="Times New Roman"/>
          <w:sz w:val="28"/>
          <w:szCs w:val="28"/>
        </w:rPr>
        <w:t>А:</w:t>
      </w:r>
    </w:p>
    <w:p w:rsidR="00A37588" w:rsidRPr="00647659" w:rsidRDefault="00A37588" w:rsidP="00A37588">
      <w:pPr>
        <w:shd w:val="clear" w:color="auto" w:fill="FFFFFF"/>
        <w:spacing w:after="0" w:line="240" w:lineRule="auto"/>
        <w:ind w:left="6" w:right="12"/>
        <w:jc w:val="both"/>
        <w:rPr>
          <w:rFonts w:ascii="Times New Roman" w:hAnsi="Times New Roman"/>
          <w:sz w:val="28"/>
          <w:szCs w:val="28"/>
        </w:rPr>
      </w:pPr>
      <w:r w:rsidRPr="00647659">
        <w:rPr>
          <w:rFonts w:ascii="Times New Roman" w:hAnsi="Times New Roman"/>
          <w:iCs/>
          <w:sz w:val="28"/>
          <w:szCs w:val="28"/>
        </w:rPr>
        <w:t xml:space="preserve">   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47659">
        <w:rPr>
          <w:rFonts w:ascii="Times New Roman" w:hAnsi="Times New Roman"/>
          <w:iCs/>
          <w:sz w:val="28"/>
          <w:szCs w:val="28"/>
        </w:rPr>
        <w:t xml:space="preserve">1. Внести в Регламент Думы городского округа Верхний Тагил, </w:t>
      </w:r>
      <w:r w:rsidRPr="00647659">
        <w:rPr>
          <w:rFonts w:ascii="Times New Roman" w:hAnsi="Times New Roman"/>
          <w:sz w:val="28"/>
          <w:szCs w:val="28"/>
        </w:rPr>
        <w:t>утвержденный решением Думы городского округа Верхний Тагил от 16.03.2012 № 1/1, (далее - Регламент), следующие изменения:</w:t>
      </w:r>
    </w:p>
    <w:p w:rsidR="00A37588" w:rsidRPr="00647659" w:rsidRDefault="00181825" w:rsidP="00A37588">
      <w:pPr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статью 5 г</w:t>
      </w:r>
      <w:r w:rsidR="00A37588" w:rsidRPr="00647659">
        <w:rPr>
          <w:rFonts w:ascii="Times New Roman" w:hAnsi="Times New Roman"/>
          <w:sz w:val="28"/>
          <w:szCs w:val="28"/>
        </w:rPr>
        <w:t>лавы 2 дополнить пунктом 8 и 9 следующего содержания</w:t>
      </w:r>
    </w:p>
    <w:p w:rsidR="00A37588" w:rsidRPr="00E3578E" w:rsidRDefault="00A37588" w:rsidP="00A3758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3578E">
        <w:rPr>
          <w:rFonts w:ascii="Times New Roman" w:hAnsi="Times New Roman"/>
          <w:sz w:val="28"/>
          <w:szCs w:val="28"/>
        </w:rPr>
        <w:t>«8. В период введенного в установленном порядке режима повышенной готовности, режима чрезвычайной ситуации,  ограничительных мероприятий (карантина), военного положения, чрезвычайного положения</w:t>
      </w:r>
      <w:r>
        <w:rPr>
          <w:rFonts w:ascii="Times New Roman" w:hAnsi="Times New Roman"/>
          <w:sz w:val="28"/>
          <w:szCs w:val="28"/>
        </w:rPr>
        <w:t>,</w:t>
      </w:r>
      <w:r w:rsidRPr="00E3578E">
        <w:rPr>
          <w:rFonts w:ascii="Times New Roman" w:hAnsi="Times New Roman"/>
          <w:sz w:val="28"/>
          <w:szCs w:val="28"/>
        </w:rPr>
        <w:t xml:space="preserve"> внеочередное заседание может быть созвано немедленно. Подготовка внеочередного заседания в таких обстоятельствах проводится в особом порядке в соответствии с распоряжением Председателя Думы</w:t>
      </w:r>
      <w:r>
        <w:rPr>
          <w:rFonts w:ascii="Times New Roman" w:hAnsi="Times New Roman"/>
          <w:sz w:val="28"/>
          <w:szCs w:val="28"/>
        </w:rPr>
        <w:t>.</w:t>
      </w:r>
    </w:p>
    <w:p w:rsidR="00A37588" w:rsidRPr="001A3B00" w:rsidRDefault="00A37588" w:rsidP="00A37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3578E">
        <w:rPr>
          <w:rFonts w:ascii="Times New Roman" w:hAnsi="Times New Roman"/>
          <w:sz w:val="28"/>
          <w:szCs w:val="28"/>
        </w:rPr>
        <w:t>9. В период введения на территории городского округа режима повышенной готовности, режима чрезвычайной ситуации, ограничительных мероприятий (карантина), чрезвычайного или военного положения в целях рассмотрения вопросов, проектов документов, требующих безотлагательного рассмотрения Думой, в соответствии с распоряже</w:t>
      </w:r>
      <w:r>
        <w:rPr>
          <w:rFonts w:ascii="Times New Roman" w:hAnsi="Times New Roman"/>
          <w:sz w:val="28"/>
          <w:szCs w:val="28"/>
        </w:rPr>
        <w:t>нием Председателя Думы заседание</w:t>
      </w:r>
      <w:r w:rsidRPr="00E3578E">
        <w:rPr>
          <w:rFonts w:ascii="Times New Roman" w:hAnsi="Times New Roman"/>
          <w:sz w:val="28"/>
          <w:szCs w:val="28"/>
        </w:rPr>
        <w:t xml:space="preserve"> Думы могут проводит</w:t>
      </w:r>
      <w:r>
        <w:rPr>
          <w:rFonts w:ascii="Times New Roman" w:hAnsi="Times New Roman"/>
          <w:sz w:val="28"/>
          <w:szCs w:val="28"/>
        </w:rPr>
        <w:t>ь</w:t>
      </w:r>
      <w:r w:rsidRPr="00E3578E">
        <w:rPr>
          <w:rFonts w:ascii="Times New Roman" w:hAnsi="Times New Roman"/>
          <w:sz w:val="28"/>
          <w:szCs w:val="28"/>
        </w:rPr>
        <w:t>ся в дистанционной форме (далее – дистанционное заседание</w:t>
      </w:r>
      <w:r w:rsidRPr="001A3B00">
        <w:rPr>
          <w:rFonts w:ascii="Times New Roman" w:hAnsi="Times New Roman"/>
          <w:sz w:val="28"/>
          <w:szCs w:val="28"/>
        </w:rPr>
        <w:t xml:space="preserve"> Думы) с использованием средств видеоконференц-связи (далее - ВКС). Информация о проведении дистанционного заседания Думы незамедлительно направляется депутатам Думы и размещается на</w:t>
      </w:r>
      <w:r>
        <w:rPr>
          <w:rFonts w:ascii="Times New Roman" w:hAnsi="Times New Roman"/>
          <w:sz w:val="28"/>
          <w:szCs w:val="28"/>
        </w:rPr>
        <w:t xml:space="preserve"> официальном сайте Думы в сети «</w:t>
      </w:r>
      <w:r w:rsidRPr="001A3B00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тернет»</w:t>
      </w:r>
      <w:r w:rsidRPr="001A3B00">
        <w:rPr>
          <w:rFonts w:ascii="Times New Roman" w:hAnsi="Times New Roman"/>
          <w:sz w:val="28"/>
          <w:szCs w:val="28"/>
        </w:rPr>
        <w:t>.</w:t>
      </w:r>
    </w:p>
    <w:p w:rsidR="00A37588" w:rsidRPr="001A3B00" w:rsidRDefault="00A37588" w:rsidP="00A37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1A3B00">
        <w:rPr>
          <w:rFonts w:ascii="Times New Roman" w:hAnsi="Times New Roman"/>
          <w:sz w:val="28"/>
          <w:szCs w:val="28"/>
        </w:rPr>
        <w:t>Порядок подготовки, проведения заседания  в режиме ВКС определяются распоряжением председателя  Думы</w:t>
      </w:r>
      <w:proofErr w:type="gramStart"/>
      <w:r w:rsidRPr="001A3B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A37588" w:rsidRPr="001A3B00" w:rsidRDefault="00A37588" w:rsidP="00A37588">
      <w:pPr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Times New Roman" w:hAnsi="Times New Roman"/>
          <w:sz w:val="28"/>
          <w:szCs w:val="28"/>
        </w:rPr>
      </w:pPr>
    </w:p>
    <w:p w:rsidR="00A37588" w:rsidRPr="001A3B00" w:rsidRDefault="00A37588" w:rsidP="0018182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1.2. пункт 3</w:t>
      </w:r>
      <w:r w:rsidR="00181825">
        <w:rPr>
          <w:rFonts w:ascii="Times New Roman" w:hAnsi="Times New Roman"/>
          <w:sz w:val="28"/>
          <w:szCs w:val="28"/>
        </w:rPr>
        <w:t xml:space="preserve"> с</w:t>
      </w:r>
      <w:r w:rsidRPr="001A3B00">
        <w:rPr>
          <w:rFonts w:ascii="Times New Roman" w:hAnsi="Times New Roman"/>
          <w:sz w:val="28"/>
          <w:szCs w:val="28"/>
        </w:rPr>
        <w:t xml:space="preserve">татьи </w:t>
      </w:r>
      <w:r>
        <w:rPr>
          <w:rFonts w:ascii="Times New Roman" w:hAnsi="Times New Roman"/>
          <w:sz w:val="28"/>
          <w:szCs w:val="28"/>
        </w:rPr>
        <w:t>6</w:t>
      </w:r>
      <w:r w:rsidRPr="001A3B00">
        <w:rPr>
          <w:rFonts w:ascii="Times New Roman" w:hAnsi="Times New Roman"/>
          <w:sz w:val="28"/>
          <w:szCs w:val="28"/>
        </w:rPr>
        <w:t xml:space="preserve"> </w:t>
      </w:r>
      <w:r w:rsidR="0018182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2 </w:t>
      </w:r>
      <w:r w:rsidRPr="001A3B0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B00">
        <w:rPr>
          <w:rFonts w:ascii="Times New Roman" w:hAnsi="Times New Roman"/>
          <w:sz w:val="28"/>
          <w:szCs w:val="28"/>
        </w:rPr>
        <w:t xml:space="preserve">абзацем </w:t>
      </w:r>
      <w:r>
        <w:rPr>
          <w:rFonts w:ascii="Times New Roman" w:hAnsi="Times New Roman"/>
          <w:sz w:val="28"/>
          <w:szCs w:val="28"/>
        </w:rPr>
        <w:t xml:space="preserve">три </w:t>
      </w:r>
      <w:r w:rsidRPr="001A3B00">
        <w:rPr>
          <w:rFonts w:ascii="Times New Roman" w:hAnsi="Times New Roman"/>
          <w:sz w:val="28"/>
          <w:szCs w:val="28"/>
        </w:rPr>
        <w:t>следующего содержания:</w:t>
      </w:r>
    </w:p>
    <w:p w:rsidR="00A37588" w:rsidRPr="001A3B00" w:rsidRDefault="00A37588" w:rsidP="00A37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B00">
        <w:rPr>
          <w:rFonts w:ascii="Times New Roman" w:hAnsi="Times New Roman"/>
          <w:sz w:val="28"/>
          <w:szCs w:val="28"/>
        </w:rPr>
        <w:tab/>
        <w:t>«Лица, указанные в первом абзаце настоящего пункта, вправе принимать участие в дистанционном заседании Думы и с разрешения председательствующего на заседании Думы выступать с использовани</w:t>
      </w:r>
      <w:r>
        <w:rPr>
          <w:rFonts w:ascii="Times New Roman" w:hAnsi="Times New Roman"/>
          <w:sz w:val="28"/>
          <w:szCs w:val="28"/>
        </w:rPr>
        <w:t>ем средств ВКС.»;</w:t>
      </w:r>
    </w:p>
    <w:p w:rsidR="00A37588" w:rsidRPr="001A3B00" w:rsidRDefault="00181825" w:rsidP="00A37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1.3. статью 13 г</w:t>
      </w:r>
      <w:r w:rsidR="00A37588">
        <w:rPr>
          <w:rFonts w:ascii="Times New Roman" w:hAnsi="Times New Roman"/>
          <w:sz w:val="28"/>
          <w:szCs w:val="28"/>
        </w:rPr>
        <w:t>лавы 2 дополнить пунктом 5</w:t>
      </w:r>
      <w:r w:rsidR="00A37588" w:rsidRPr="001A3B0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37588" w:rsidRDefault="00A37588" w:rsidP="00A37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«5</w:t>
      </w:r>
      <w:r w:rsidRPr="001A3B00">
        <w:rPr>
          <w:rFonts w:ascii="Times New Roman" w:hAnsi="Times New Roman"/>
          <w:sz w:val="28"/>
          <w:szCs w:val="28"/>
        </w:rPr>
        <w:t xml:space="preserve">. </w:t>
      </w:r>
      <w:r w:rsidRPr="001A3B00">
        <w:rPr>
          <w:rFonts w:ascii="Times New Roman" w:hAnsi="Times New Roman"/>
          <w:bCs/>
          <w:sz w:val="28"/>
          <w:szCs w:val="28"/>
        </w:rPr>
        <w:t xml:space="preserve"> Решения Думы, рассматри</w:t>
      </w:r>
      <w:r>
        <w:rPr>
          <w:rFonts w:ascii="Times New Roman" w:hAnsi="Times New Roman"/>
          <w:bCs/>
          <w:sz w:val="28"/>
          <w:szCs w:val="28"/>
        </w:rPr>
        <w:t xml:space="preserve">ваемые  на заседаниях </w:t>
      </w:r>
      <w:r w:rsidRPr="001A3B00">
        <w:rPr>
          <w:rFonts w:ascii="Times New Roman" w:hAnsi="Times New Roman"/>
          <w:bCs/>
          <w:sz w:val="28"/>
          <w:szCs w:val="28"/>
        </w:rPr>
        <w:t xml:space="preserve">Думы, проводимых с использованием системы ВКС, принимаются открытым голосованием </w:t>
      </w:r>
      <w:r w:rsidRPr="001A3B00">
        <w:rPr>
          <w:rFonts w:ascii="Times New Roman" w:hAnsi="Times New Roman"/>
          <w:sz w:val="28"/>
          <w:szCs w:val="28"/>
        </w:rPr>
        <w:t xml:space="preserve"> посредством визуального поочередного подсчета голо</w:t>
      </w:r>
      <w:r w:rsidR="00181825">
        <w:rPr>
          <w:rFonts w:ascii="Times New Roman" w:hAnsi="Times New Roman"/>
          <w:sz w:val="28"/>
          <w:szCs w:val="28"/>
        </w:rPr>
        <w:t>сов</w:t>
      </w:r>
      <w:proofErr w:type="gramStart"/>
      <w:r w:rsidR="00181825">
        <w:rPr>
          <w:rFonts w:ascii="Times New Roman" w:hAnsi="Times New Roman"/>
          <w:sz w:val="28"/>
          <w:szCs w:val="28"/>
        </w:rPr>
        <w:t>.»;</w:t>
      </w:r>
      <w:proofErr w:type="gramEnd"/>
    </w:p>
    <w:p w:rsidR="00A37588" w:rsidRDefault="00181825" w:rsidP="00A375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1.4. пункт 10 статьи 27 г</w:t>
      </w:r>
      <w:r w:rsidR="00A37588">
        <w:rPr>
          <w:sz w:val="28"/>
          <w:szCs w:val="28"/>
        </w:rPr>
        <w:t>лавы 3 дополнить абзацем два следующего содержания:</w:t>
      </w:r>
    </w:p>
    <w:p w:rsidR="00A37588" w:rsidRPr="005E283E" w:rsidRDefault="00A37588" w:rsidP="00A37588">
      <w:pPr>
        <w:pStyle w:val="ConsPlusNormal"/>
        <w:ind w:firstLine="540"/>
        <w:jc w:val="both"/>
        <w:rPr>
          <w:sz w:val="28"/>
          <w:szCs w:val="28"/>
        </w:rPr>
      </w:pPr>
      <w:r w:rsidRPr="005E283E">
        <w:rPr>
          <w:sz w:val="28"/>
          <w:szCs w:val="28"/>
        </w:rPr>
        <w:t>«Принятие решений на заседании постоянной комиссии, проводимом в формате видеоконференции, осуществляется открытым голосованием большинством голосов от числа участвующих членов постоянной комиссии в таком заседании посредством визуального поочередного подсчета голосов</w:t>
      </w:r>
      <w:proofErr w:type="gramStart"/>
      <w:r w:rsidRPr="005E283E">
        <w:rPr>
          <w:sz w:val="28"/>
          <w:szCs w:val="28"/>
        </w:rPr>
        <w:t>.»;</w:t>
      </w:r>
      <w:proofErr w:type="gramEnd"/>
    </w:p>
    <w:p w:rsidR="00A37588" w:rsidRPr="005E283E" w:rsidRDefault="00A37588" w:rsidP="00A375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1825">
        <w:rPr>
          <w:sz w:val="28"/>
          <w:szCs w:val="28"/>
        </w:rPr>
        <w:t>1.5. пункт 12 статьи 27 г</w:t>
      </w:r>
      <w:r w:rsidRPr="005E283E">
        <w:rPr>
          <w:sz w:val="28"/>
          <w:szCs w:val="28"/>
        </w:rPr>
        <w:t>лавы 3 дополнить предложением следующего содержания;</w:t>
      </w:r>
    </w:p>
    <w:p w:rsidR="00A37588" w:rsidRPr="005E283E" w:rsidRDefault="00A37588" w:rsidP="00A3758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283E">
        <w:rPr>
          <w:sz w:val="28"/>
          <w:szCs w:val="28"/>
        </w:rPr>
        <w:t>«Заседание комиссии может быть проведено в формате видеоконференции</w:t>
      </w:r>
      <w:proofErr w:type="gramStart"/>
      <w:r w:rsidRPr="005E283E">
        <w:rPr>
          <w:sz w:val="28"/>
          <w:szCs w:val="28"/>
        </w:rPr>
        <w:t>.».</w:t>
      </w:r>
      <w:proofErr w:type="gramEnd"/>
    </w:p>
    <w:p w:rsidR="00A37588" w:rsidRPr="005E283E" w:rsidRDefault="00A37588" w:rsidP="00A37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E283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283E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A37588" w:rsidRPr="00240E27" w:rsidRDefault="00A37588" w:rsidP="00A37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83E">
        <w:rPr>
          <w:rFonts w:ascii="Times New Roman" w:hAnsi="Times New Roman"/>
          <w:sz w:val="28"/>
          <w:szCs w:val="28"/>
        </w:rPr>
        <w:t xml:space="preserve">      3. Опубликовать настоящее Решение в газете «</w:t>
      </w:r>
      <w:proofErr w:type="spellStart"/>
      <w:r w:rsidRPr="005E283E">
        <w:rPr>
          <w:rFonts w:ascii="Times New Roman" w:hAnsi="Times New Roman"/>
          <w:sz w:val="28"/>
          <w:szCs w:val="28"/>
        </w:rPr>
        <w:t>Кировградские</w:t>
      </w:r>
      <w:proofErr w:type="spellEnd"/>
      <w:r w:rsidRPr="005E283E">
        <w:rPr>
          <w:rFonts w:ascii="Times New Roman" w:hAnsi="Times New Roman"/>
          <w:sz w:val="28"/>
          <w:szCs w:val="28"/>
        </w:rPr>
        <w:t xml:space="preserve"> вести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CB0276">
        <w:rPr>
          <w:rFonts w:ascii="Times New Roman" w:hAnsi="Times New Roman"/>
          <w:sz w:val="28"/>
          <w:szCs w:val="28"/>
        </w:rPr>
        <w:t xml:space="preserve">разместить на официальном сайте городского округа Верхний </w:t>
      </w:r>
      <w:r w:rsidRPr="00240E27">
        <w:rPr>
          <w:rFonts w:ascii="Times New Roman" w:hAnsi="Times New Roman"/>
          <w:sz w:val="28"/>
          <w:szCs w:val="28"/>
        </w:rPr>
        <w:t xml:space="preserve">Тагил </w:t>
      </w:r>
      <w:hyperlink r:id="rId6" w:history="1">
        <w:r w:rsidRPr="00240E2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240E2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40E2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</w:t>
        </w:r>
        <w:r w:rsidRPr="00240E2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240E2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Pr="00240E2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40E2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40E27">
        <w:rPr>
          <w:rFonts w:ascii="Times New Roman" w:hAnsi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Pr="00240E2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240E2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40E2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duma</w:t>
        </w:r>
        <w:r w:rsidRPr="00240E2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240E2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Pr="00240E2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40E2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40E27">
        <w:rPr>
          <w:rFonts w:ascii="Times New Roman" w:hAnsi="Times New Roman"/>
          <w:sz w:val="28"/>
          <w:szCs w:val="28"/>
        </w:rPr>
        <w:t>.</w:t>
      </w:r>
    </w:p>
    <w:p w:rsidR="00A37588" w:rsidRPr="002E7215" w:rsidRDefault="00A37588" w:rsidP="00A37588">
      <w:pPr>
        <w:spacing w:after="0" w:line="240" w:lineRule="auto"/>
        <w:jc w:val="both"/>
        <w:rPr>
          <w:bCs/>
          <w:iCs/>
          <w:sz w:val="28"/>
          <w:szCs w:val="28"/>
        </w:rPr>
      </w:pPr>
      <w:r w:rsidRPr="00A478D3"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 w:rsidRPr="00A478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78D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Председател</w:t>
      </w:r>
      <w:r>
        <w:rPr>
          <w:rFonts w:ascii="Times New Roman" w:hAnsi="Times New Roman"/>
          <w:sz w:val="28"/>
          <w:szCs w:val="28"/>
        </w:rPr>
        <w:t>я Думы городского округа Верхний Тагил.</w:t>
      </w:r>
    </w:p>
    <w:p w:rsidR="008A0A91" w:rsidRPr="008A0A91" w:rsidRDefault="008A0A91" w:rsidP="008A0A91">
      <w:p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66"/>
        <w:tblOverlap w:val="never"/>
        <w:tblW w:w="10322" w:type="dxa"/>
        <w:tblLook w:val="01E0"/>
      </w:tblPr>
      <w:tblGrid>
        <w:gridCol w:w="5070"/>
        <w:gridCol w:w="5252"/>
      </w:tblGrid>
      <w:tr w:rsidR="008A0A91" w:rsidTr="00C576B5">
        <w:trPr>
          <w:trHeight w:val="337"/>
        </w:trPr>
        <w:tc>
          <w:tcPr>
            <w:tcW w:w="5070" w:type="dxa"/>
            <w:hideMark/>
          </w:tcPr>
          <w:p w:rsidR="008A0A91" w:rsidRDefault="008A0A91" w:rsidP="00C576B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8A0A91" w:rsidRDefault="008A0A91" w:rsidP="00C576B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8A0A91" w:rsidRDefault="008A0A91" w:rsidP="00B34D4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</w:t>
            </w:r>
            <w:r w:rsidR="00A3758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Е.А.Нехай</w:t>
            </w:r>
          </w:p>
        </w:tc>
        <w:tc>
          <w:tcPr>
            <w:tcW w:w="5252" w:type="dxa"/>
            <w:hideMark/>
          </w:tcPr>
          <w:p w:rsidR="008A0A91" w:rsidRDefault="00275043" w:rsidP="00C576B5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и.о. </w:t>
            </w:r>
            <w:r w:rsid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городского округа  </w:t>
            </w:r>
          </w:p>
          <w:p w:rsidR="008A0A91" w:rsidRDefault="008A0A91" w:rsidP="00C576B5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B34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5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Верхний Тагил                                             </w:t>
            </w:r>
          </w:p>
          <w:p w:rsidR="008A0A91" w:rsidRDefault="008A0A91" w:rsidP="00275043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4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A3758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="00275043">
              <w:rPr>
                <w:rFonts w:ascii="Times New Roman" w:eastAsia="Times New Roman" w:hAnsi="Times New Roman" w:cs="Times New Roman"/>
                <w:sz w:val="28"/>
                <w:szCs w:val="28"/>
              </w:rPr>
              <w:t>____И.Г.Упорова</w:t>
            </w:r>
            <w:proofErr w:type="spellEnd"/>
          </w:p>
        </w:tc>
      </w:tr>
    </w:tbl>
    <w:p w:rsidR="00C576B5" w:rsidRDefault="00C576B5" w:rsidP="008A0A91"/>
    <w:p w:rsidR="00C576B5" w:rsidRDefault="00C576B5" w:rsidP="00C576B5"/>
    <w:p w:rsidR="0099703F" w:rsidRDefault="00C576B5" w:rsidP="00C576B5">
      <w:pPr>
        <w:tabs>
          <w:tab w:val="left" w:pos="1110"/>
        </w:tabs>
      </w:pPr>
      <w:r>
        <w:tab/>
      </w:r>
    </w:p>
    <w:p w:rsidR="00C576B5" w:rsidRDefault="00C576B5" w:rsidP="00C576B5">
      <w:pPr>
        <w:tabs>
          <w:tab w:val="left" w:pos="1110"/>
        </w:tabs>
      </w:pPr>
    </w:p>
    <w:sectPr w:rsidR="00C576B5" w:rsidSect="00A03883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204A1"/>
    <w:multiLevelType w:val="hybridMultilevel"/>
    <w:tmpl w:val="2CDC41F8"/>
    <w:lvl w:ilvl="0" w:tplc="1758DC0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D12222"/>
    <w:multiLevelType w:val="hybridMultilevel"/>
    <w:tmpl w:val="BD1A2E7A"/>
    <w:lvl w:ilvl="0" w:tplc="DB6C6FFE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0A0881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A0A91"/>
    <w:rsid w:val="00031C94"/>
    <w:rsid w:val="000A04B7"/>
    <w:rsid w:val="00172F66"/>
    <w:rsid w:val="00181825"/>
    <w:rsid w:val="002003BD"/>
    <w:rsid w:val="00240E27"/>
    <w:rsid w:val="00275043"/>
    <w:rsid w:val="002A5D55"/>
    <w:rsid w:val="00447E8A"/>
    <w:rsid w:val="00470A7A"/>
    <w:rsid w:val="004F1751"/>
    <w:rsid w:val="00552FED"/>
    <w:rsid w:val="00605BC4"/>
    <w:rsid w:val="00612F97"/>
    <w:rsid w:val="006728C6"/>
    <w:rsid w:val="008A0A91"/>
    <w:rsid w:val="00907099"/>
    <w:rsid w:val="009361F3"/>
    <w:rsid w:val="0099703F"/>
    <w:rsid w:val="009F7B32"/>
    <w:rsid w:val="00A03883"/>
    <w:rsid w:val="00A3319C"/>
    <w:rsid w:val="00A37588"/>
    <w:rsid w:val="00AD38B6"/>
    <w:rsid w:val="00B34D4D"/>
    <w:rsid w:val="00BB641F"/>
    <w:rsid w:val="00C576B5"/>
    <w:rsid w:val="00EE0A7E"/>
    <w:rsid w:val="00F536FD"/>
    <w:rsid w:val="00F6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97"/>
  </w:style>
  <w:style w:type="paragraph" w:styleId="1">
    <w:name w:val="heading 1"/>
    <w:basedOn w:val="a"/>
    <w:next w:val="a"/>
    <w:link w:val="10"/>
    <w:qFormat/>
    <w:rsid w:val="008A0A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7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A9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7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76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8A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A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0A9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0A91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C576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576B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576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57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57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No Spacing"/>
    <w:basedOn w:val="a"/>
    <w:link w:val="aa"/>
    <w:uiPriority w:val="1"/>
    <w:qFormat/>
    <w:rsid w:val="00C576B5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C576B5"/>
    <w:rPr>
      <w:rFonts w:ascii="Times New Roman" w:eastAsia="Times New Roman" w:hAnsi="Times New Roman" w:cs="Times New Roman"/>
      <w:sz w:val="28"/>
      <w:szCs w:val="32"/>
    </w:rPr>
  </w:style>
  <w:style w:type="paragraph" w:customStyle="1" w:styleId="ab">
    <w:name w:val="Знак"/>
    <w:basedOn w:val="a"/>
    <w:rsid w:val="00C576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C576B5"/>
  </w:style>
  <w:style w:type="paragraph" w:customStyle="1" w:styleId="xl89">
    <w:name w:val="xl89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1">
    <w:name w:val="xl91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F536F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F536F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F536FD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F536F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F53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536F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3">
    <w:name w:val="xl103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5">
    <w:name w:val="xl105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F536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F536F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8">
    <w:name w:val="xl108"/>
    <w:basedOn w:val="a"/>
    <w:rsid w:val="00F536FD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536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F536F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53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37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2020-10-19T03:58:00Z</cp:lastPrinted>
  <dcterms:created xsi:type="dcterms:W3CDTF">2020-09-08T09:54:00Z</dcterms:created>
  <dcterms:modified xsi:type="dcterms:W3CDTF">2020-10-19T03:59:00Z</dcterms:modified>
</cp:coreProperties>
</file>