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4" w:rsidRPr="002753B6" w:rsidRDefault="004C1B74" w:rsidP="006D5EA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val="en-US"/>
        </w:rPr>
      </w:pPr>
      <w:r w:rsidRPr="005B3145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8pt;height:83.25pt;visibility:visible">
            <v:imagedata r:id="rId7" o:title=""/>
          </v:shape>
        </w:pict>
      </w:r>
    </w:p>
    <w:p w:rsidR="004C1B74" w:rsidRPr="002753B6" w:rsidRDefault="004C1B74" w:rsidP="002753B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 xml:space="preserve">АДМИНИСТРАЦИЯ </w:t>
      </w:r>
    </w:p>
    <w:p w:rsidR="004C1B74" w:rsidRPr="002753B6" w:rsidRDefault="004C1B74" w:rsidP="002753B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 xml:space="preserve"> ГОРОДСКОГО ОКРУГА ВЕРХНИЙ ТАГИЛ</w:t>
      </w:r>
    </w:p>
    <w:p w:rsidR="004C1B74" w:rsidRPr="002753B6" w:rsidRDefault="004C1B74" w:rsidP="002753B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4C1B74" w:rsidRPr="002753B6">
        <w:trPr>
          <w:trHeight w:val="351"/>
        </w:trPr>
        <w:tc>
          <w:tcPr>
            <w:tcW w:w="4926" w:type="dxa"/>
          </w:tcPr>
          <w:p w:rsidR="004C1B74" w:rsidRPr="002753B6" w:rsidRDefault="004C1B74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 xml:space="preserve">от </w:t>
            </w:r>
            <w:r w:rsidRPr="006D5EA9">
              <w:rPr>
                <w:sz w:val="28"/>
                <w:szCs w:val="28"/>
                <w:u w:val="single"/>
              </w:rPr>
              <w:t>26.03.2021</w:t>
            </w:r>
          </w:p>
        </w:tc>
        <w:tc>
          <w:tcPr>
            <w:tcW w:w="3262" w:type="dxa"/>
          </w:tcPr>
          <w:p w:rsidR="004C1B74" w:rsidRPr="002753B6" w:rsidRDefault="004C1B74" w:rsidP="002753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5" w:type="dxa"/>
          </w:tcPr>
          <w:p w:rsidR="004C1B74" w:rsidRPr="006D5EA9" w:rsidRDefault="004C1B74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D5EA9">
              <w:rPr>
                <w:sz w:val="28"/>
                <w:szCs w:val="28"/>
              </w:rPr>
              <w:t xml:space="preserve">№ </w:t>
            </w:r>
            <w:r w:rsidRPr="006D5EA9">
              <w:rPr>
                <w:sz w:val="28"/>
                <w:szCs w:val="28"/>
                <w:u w:val="single"/>
              </w:rPr>
              <w:t>152</w:t>
            </w:r>
          </w:p>
        </w:tc>
      </w:tr>
      <w:tr w:rsidR="004C1B74" w:rsidRPr="002753B6">
        <w:tc>
          <w:tcPr>
            <w:tcW w:w="9853" w:type="dxa"/>
            <w:gridSpan w:val="3"/>
          </w:tcPr>
          <w:p w:rsidR="004C1B74" w:rsidRPr="002753B6" w:rsidRDefault="004C1B74" w:rsidP="002753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2753B6">
              <w:rPr>
                <w:sz w:val="28"/>
                <w:szCs w:val="28"/>
              </w:rPr>
              <w:t>г. Верхний Тагил</w:t>
            </w:r>
          </w:p>
          <w:p w:rsidR="004C1B74" w:rsidRDefault="004C1B74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4C1B74" w:rsidRPr="002753B6" w:rsidRDefault="004C1B74" w:rsidP="002753B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C1B74" w:rsidRPr="002753B6" w:rsidRDefault="004C1B74" w:rsidP="002753B6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2753B6">
        <w:rPr>
          <w:b/>
          <w:bCs/>
          <w:i/>
          <w:iCs/>
          <w:sz w:val="28"/>
          <w:szCs w:val="28"/>
        </w:rPr>
        <w:t>Об утверждении административного регламента предоставления муниципальной услуги «Перевод жилых помещений в нежилые помещения и нежилых помещений в жилые помещения»</w:t>
      </w:r>
    </w:p>
    <w:p w:rsidR="004C1B74" w:rsidRDefault="004C1B74" w:rsidP="002753B6">
      <w:pPr>
        <w:ind w:firstLine="0"/>
        <w:jc w:val="center"/>
        <w:rPr>
          <w:b/>
          <w:bCs/>
          <w:i/>
          <w:iCs/>
          <w:sz w:val="28"/>
          <w:szCs w:val="28"/>
        </w:rPr>
      </w:pPr>
    </w:p>
    <w:p w:rsidR="004C1B74" w:rsidRPr="002753B6" w:rsidRDefault="004C1B74" w:rsidP="002753B6">
      <w:pPr>
        <w:ind w:firstLine="0"/>
        <w:jc w:val="center"/>
        <w:rPr>
          <w:b/>
          <w:bCs/>
          <w:i/>
          <w:iCs/>
          <w:sz w:val="28"/>
          <w:szCs w:val="28"/>
        </w:rPr>
      </w:pPr>
    </w:p>
    <w:p w:rsidR="004C1B74" w:rsidRPr="002753B6" w:rsidRDefault="004C1B74" w:rsidP="002753B6">
      <w:pPr>
        <w:ind w:firstLine="540"/>
      </w:pPr>
      <w:r w:rsidRPr="002753B6">
        <w:rPr>
          <w:sz w:val="28"/>
          <w:szCs w:val="28"/>
          <w:lang w:eastAsia="en-US"/>
        </w:rPr>
        <w:t>В целях повышения эффективности работы по исполнению муниципальной услуги по предоставления муниципальной услуги «</w:t>
      </w:r>
      <w:r w:rsidRPr="002E3ACE">
        <w:rPr>
          <w:sz w:val="28"/>
          <w:szCs w:val="28"/>
          <w:lang w:eastAsia="en-US"/>
        </w:rPr>
        <w:t>Перевод жилых помещений в нежилые помещения и нежилых помещений в жилые помещения</w:t>
      </w:r>
      <w:r w:rsidRPr="002753B6">
        <w:rPr>
          <w:sz w:val="28"/>
          <w:szCs w:val="28"/>
          <w:lang w:eastAsia="en-US"/>
        </w:rPr>
        <w:t xml:space="preserve">», </w:t>
      </w:r>
      <w:r w:rsidRPr="002753B6">
        <w:rPr>
          <w:spacing w:val="-4"/>
          <w:sz w:val="28"/>
          <w:szCs w:val="28"/>
          <w:lang w:eastAsia="en-US"/>
        </w:rPr>
        <w:t xml:space="preserve">в соответствии с 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753B6">
        <w:rPr>
          <w:sz w:val="28"/>
          <w:szCs w:val="28"/>
          <w:lang w:eastAsia="en-US"/>
        </w:rPr>
        <w:t xml:space="preserve"> Федеральным </w:t>
      </w:r>
      <w:hyperlink r:id="rId8" w:history="1">
        <w:r w:rsidRPr="002753B6">
          <w:rPr>
            <w:sz w:val="28"/>
            <w:szCs w:val="28"/>
            <w:lang w:eastAsia="en-US"/>
          </w:rPr>
          <w:t>законом</w:t>
        </w:r>
      </w:hyperlink>
      <w:r w:rsidRPr="002753B6">
        <w:rPr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Pr="002753B6">
        <w:rPr>
          <w:sz w:val="28"/>
          <w:szCs w:val="28"/>
        </w:rPr>
        <w:t>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</w:t>
      </w:r>
    </w:p>
    <w:p w:rsidR="004C1B74" w:rsidRPr="002753B6" w:rsidRDefault="004C1B74" w:rsidP="002753B6">
      <w:pPr>
        <w:ind w:firstLine="720"/>
        <w:rPr>
          <w:sz w:val="28"/>
          <w:szCs w:val="28"/>
        </w:rPr>
      </w:pPr>
    </w:p>
    <w:p w:rsidR="004C1B74" w:rsidRPr="002753B6" w:rsidRDefault="004C1B74" w:rsidP="002753B6">
      <w:pPr>
        <w:ind w:firstLine="0"/>
        <w:rPr>
          <w:b/>
          <w:bCs/>
          <w:sz w:val="28"/>
          <w:szCs w:val="28"/>
        </w:rPr>
      </w:pPr>
      <w:r w:rsidRPr="002753B6">
        <w:rPr>
          <w:b/>
          <w:bCs/>
          <w:sz w:val="28"/>
          <w:szCs w:val="28"/>
        </w:rPr>
        <w:t>ПОСТАНОВЛЯЕТ:</w:t>
      </w:r>
    </w:p>
    <w:p w:rsidR="004C1B74" w:rsidRPr="002753B6" w:rsidRDefault="004C1B74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 xml:space="preserve">1. Утвердить административный регламент </w:t>
      </w:r>
      <w:r w:rsidRPr="002753B6">
        <w:rPr>
          <w:sz w:val="28"/>
          <w:szCs w:val="28"/>
          <w:lang w:eastAsia="en-US"/>
        </w:rPr>
        <w:t>предоставления муниципальной услуги «</w:t>
      </w:r>
      <w:r w:rsidRPr="00E2709C">
        <w:rPr>
          <w:sz w:val="28"/>
          <w:szCs w:val="28"/>
          <w:lang w:eastAsia="en-US"/>
        </w:rPr>
        <w:t>Перевод жилых помещений в нежилые помещения и нежилых помещений в жилые помещения</w:t>
      </w:r>
      <w:r w:rsidRPr="002753B6">
        <w:rPr>
          <w:sz w:val="28"/>
          <w:szCs w:val="28"/>
          <w:lang w:eastAsia="en-US"/>
        </w:rPr>
        <w:t>» (прилагается)</w:t>
      </w:r>
      <w:r w:rsidRPr="002753B6">
        <w:rPr>
          <w:sz w:val="28"/>
          <w:szCs w:val="28"/>
        </w:rPr>
        <w:t>.</w:t>
      </w:r>
    </w:p>
    <w:p w:rsidR="004C1B74" w:rsidRPr="002753B6" w:rsidRDefault="004C1B74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>2. Административный регламент предоставления муниципальной услуги</w:t>
      </w:r>
      <w:r w:rsidRPr="00E2709C">
        <w:rPr>
          <w:sz w:val="28"/>
          <w:szCs w:val="28"/>
        </w:rPr>
        <w:t xml:space="preserve"> по выдаче уведомлений о переводе жилых помещений в нежилые помещения и нежилых помещений в жилые помещения на территории городского округа Верхний Тагил</w:t>
      </w:r>
      <w:r w:rsidRPr="002753B6">
        <w:rPr>
          <w:sz w:val="28"/>
          <w:szCs w:val="28"/>
        </w:rPr>
        <w:t xml:space="preserve">, утвержденный постановлением администрации городского округа Верхний Тагил от </w:t>
      </w:r>
      <w:r>
        <w:rPr>
          <w:sz w:val="28"/>
          <w:szCs w:val="28"/>
        </w:rPr>
        <w:t>04</w:t>
      </w:r>
      <w:r w:rsidRPr="002753B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753B6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2753B6">
        <w:rPr>
          <w:sz w:val="28"/>
          <w:szCs w:val="28"/>
        </w:rPr>
        <w:t xml:space="preserve"> г.  № </w:t>
      </w:r>
      <w:r>
        <w:rPr>
          <w:sz w:val="28"/>
          <w:szCs w:val="28"/>
        </w:rPr>
        <w:t>494 (ред. От 25.08.2014г. № 593, от 17.11.2014г. № 896, от 28.06.2016г. № 516, от 24.01.2020г. № 26)</w:t>
      </w:r>
      <w:r w:rsidRPr="002753B6">
        <w:rPr>
          <w:sz w:val="28"/>
          <w:szCs w:val="28"/>
        </w:rPr>
        <w:t xml:space="preserve"> считать утратившим силу.</w:t>
      </w:r>
    </w:p>
    <w:p w:rsidR="004C1B74" w:rsidRPr="002753B6" w:rsidRDefault="004C1B74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>3. Контроль исполнения настоящего постановления возложить на   заместителя Главы администрации по жилищно-коммунальному и городскому хозяйству Н.Н. Русалеева.</w:t>
      </w:r>
    </w:p>
    <w:p w:rsidR="004C1B74" w:rsidRPr="002753B6" w:rsidRDefault="004C1B74" w:rsidP="002753B6">
      <w:pPr>
        <w:ind w:firstLine="720"/>
        <w:rPr>
          <w:sz w:val="28"/>
          <w:szCs w:val="28"/>
        </w:rPr>
      </w:pPr>
      <w:r w:rsidRPr="002753B6">
        <w:rPr>
          <w:sz w:val="28"/>
          <w:szCs w:val="28"/>
        </w:rPr>
        <w:t>4. Разместить настоящее постановление на официальном на сайте  городского округа Верхний Тагил: www.go-vtagil.ru.</w:t>
      </w:r>
    </w:p>
    <w:p w:rsidR="004C1B74" w:rsidRPr="002753B6" w:rsidRDefault="004C1B74" w:rsidP="002753B6">
      <w:pPr>
        <w:ind w:firstLine="540"/>
        <w:rPr>
          <w:sz w:val="28"/>
          <w:szCs w:val="28"/>
        </w:rPr>
      </w:pPr>
    </w:p>
    <w:p w:rsidR="004C1B74" w:rsidRPr="002753B6" w:rsidRDefault="004C1B74" w:rsidP="002753B6">
      <w:pPr>
        <w:ind w:firstLine="540"/>
        <w:rPr>
          <w:sz w:val="28"/>
          <w:szCs w:val="28"/>
        </w:rPr>
      </w:pPr>
    </w:p>
    <w:p w:rsidR="004C1B74" w:rsidRPr="002753B6" w:rsidRDefault="004C1B74" w:rsidP="002753B6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753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753B6">
        <w:rPr>
          <w:sz w:val="28"/>
          <w:szCs w:val="28"/>
        </w:rPr>
        <w:t xml:space="preserve"> городского округа </w:t>
      </w:r>
    </w:p>
    <w:p w:rsidR="004C1B74" w:rsidRPr="002753B6" w:rsidRDefault="004C1B74" w:rsidP="002753B6">
      <w:pPr>
        <w:ind w:firstLine="0"/>
        <w:rPr>
          <w:sz w:val="28"/>
          <w:szCs w:val="28"/>
        </w:rPr>
      </w:pPr>
      <w:r w:rsidRPr="002753B6">
        <w:rPr>
          <w:sz w:val="28"/>
          <w:szCs w:val="28"/>
        </w:rPr>
        <w:t xml:space="preserve">Верхний Тагил                                       </w:t>
      </w:r>
      <w:r>
        <w:rPr>
          <w:sz w:val="28"/>
          <w:szCs w:val="28"/>
        </w:rPr>
        <w:t xml:space="preserve">                                               И.Г. Упорова</w:t>
      </w:r>
    </w:p>
    <w:p w:rsidR="004C1B74" w:rsidRPr="002753B6" w:rsidRDefault="004C1B74" w:rsidP="002753B6">
      <w:pPr>
        <w:ind w:firstLine="0"/>
        <w:jc w:val="center"/>
        <w:rPr>
          <w:b/>
          <w:bCs/>
          <w:spacing w:val="20"/>
          <w:sz w:val="28"/>
          <w:szCs w:val="28"/>
        </w:rPr>
      </w:pPr>
    </w:p>
    <w:p w:rsidR="004C1B74" w:rsidRPr="002753B6" w:rsidRDefault="004C1B74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:rsidR="004C1B74" w:rsidRPr="00317CA8" w:rsidRDefault="004C1B74" w:rsidP="00317CA8">
      <w:pPr>
        <w:ind w:firstLine="0"/>
        <w:jc w:val="left"/>
        <w:rPr>
          <w:sz w:val="20"/>
          <w:szCs w:val="20"/>
        </w:rPr>
      </w:pPr>
      <w:bookmarkStart w:id="0" w:name="_Hlk57208483"/>
      <w:bookmarkStart w:id="1" w:name="_Hlk54792258"/>
      <w:r>
        <w:rPr>
          <w:sz w:val="28"/>
          <w:szCs w:val="28"/>
        </w:rPr>
        <w:t xml:space="preserve"> </w:t>
      </w:r>
    </w:p>
    <w:bookmarkEnd w:id="0"/>
    <w:bookmarkEnd w:id="1"/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DE434F">
      <w:pPr>
        <w:suppressAutoHyphens/>
        <w:ind w:right="-711" w:firstLine="0"/>
        <w:jc w:val="center"/>
        <w:rPr>
          <w:b/>
          <w:bCs/>
          <w:spacing w:val="20"/>
          <w:sz w:val="28"/>
          <w:szCs w:val="28"/>
          <w:lang w:eastAsia="ar-SA"/>
        </w:rPr>
      </w:pPr>
    </w:p>
    <w:p w:rsidR="004C1B74" w:rsidRDefault="004C1B74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  <w:bookmarkStart w:id="2" w:name="_GoBack"/>
      <w:bookmarkEnd w:id="2"/>
    </w:p>
    <w:p w:rsidR="004C1B74" w:rsidRDefault="004C1B74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:rsidR="004C1B74" w:rsidRDefault="004C1B74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:rsidR="004C1B74" w:rsidRDefault="004C1B74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:rsidR="004C1B74" w:rsidRDefault="004C1B74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:rsidR="004C1B74" w:rsidRDefault="004C1B74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:rsidR="004C1B74" w:rsidRDefault="004C1B74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:rsidR="004C1B74" w:rsidRPr="002753B6" w:rsidRDefault="004C1B74" w:rsidP="002753B6">
      <w:pPr>
        <w:widowControl w:val="0"/>
        <w:autoSpaceDE w:val="0"/>
        <w:ind w:firstLine="0"/>
        <w:jc w:val="right"/>
        <w:rPr>
          <w:sz w:val="28"/>
          <w:szCs w:val="28"/>
        </w:rPr>
      </w:pPr>
    </w:p>
    <w:p w:rsidR="004C1B74" w:rsidRPr="00C01543" w:rsidRDefault="004C1B74" w:rsidP="006D5EA9">
      <w:pPr>
        <w:widowControl w:val="0"/>
        <w:autoSpaceDE w:val="0"/>
        <w:autoSpaceDN w:val="0"/>
        <w:adjustRightInd w:val="0"/>
        <w:ind w:left="4962" w:firstLine="438"/>
        <w:jc w:val="left"/>
        <w:outlineLvl w:val="0"/>
        <w:rPr>
          <w:sz w:val="28"/>
          <w:szCs w:val="28"/>
        </w:rPr>
      </w:pPr>
      <w:r w:rsidRPr="00C01543">
        <w:rPr>
          <w:sz w:val="28"/>
          <w:szCs w:val="28"/>
        </w:rPr>
        <w:t>УТВЕРЖДЕН</w:t>
      </w:r>
    </w:p>
    <w:p w:rsidR="004C1B74" w:rsidRDefault="004C1B74" w:rsidP="006D5EA9">
      <w:pPr>
        <w:widowControl w:val="0"/>
        <w:autoSpaceDE w:val="0"/>
        <w:autoSpaceDN w:val="0"/>
        <w:adjustRightInd w:val="0"/>
        <w:ind w:left="4962" w:firstLine="438"/>
        <w:jc w:val="left"/>
        <w:rPr>
          <w:sz w:val="28"/>
          <w:szCs w:val="28"/>
        </w:rPr>
      </w:pPr>
      <w:r w:rsidRPr="00C0154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C0154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4C1B74" w:rsidRDefault="004C1B74" w:rsidP="006D5EA9">
      <w:pPr>
        <w:widowControl w:val="0"/>
        <w:autoSpaceDE w:val="0"/>
        <w:autoSpaceDN w:val="0"/>
        <w:adjustRightInd w:val="0"/>
        <w:ind w:left="4962" w:firstLine="438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Верхний Тагил   </w:t>
      </w:r>
    </w:p>
    <w:p w:rsidR="004C1B74" w:rsidRDefault="004C1B74" w:rsidP="006D5EA9">
      <w:pPr>
        <w:widowControl w:val="0"/>
        <w:autoSpaceDE w:val="0"/>
        <w:autoSpaceDN w:val="0"/>
        <w:adjustRightInd w:val="0"/>
        <w:ind w:left="4962" w:firstLine="438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C01543">
        <w:rPr>
          <w:sz w:val="28"/>
          <w:szCs w:val="28"/>
        </w:rPr>
        <w:t>т</w:t>
      </w:r>
      <w:r>
        <w:rPr>
          <w:sz w:val="28"/>
          <w:szCs w:val="28"/>
        </w:rPr>
        <w:t xml:space="preserve"> 26.03.2021 № 152</w:t>
      </w:r>
    </w:p>
    <w:p w:rsidR="004C1B74" w:rsidRPr="00AC3895" w:rsidRDefault="004C1B74" w:rsidP="006D5EA9">
      <w:pPr>
        <w:widowControl w:val="0"/>
        <w:autoSpaceDE w:val="0"/>
        <w:autoSpaceDN w:val="0"/>
        <w:adjustRightInd w:val="0"/>
        <w:ind w:left="4962" w:firstLine="438"/>
        <w:jc w:val="left"/>
        <w:rPr>
          <w:sz w:val="28"/>
          <w:szCs w:val="28"/>
        </w:rPr>
      </w:pP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4164BA" w:rsidRDefault="004C1B74" w:rsidP="00321C4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3" w:name="P34"/>
      <w:bookmarkEnd w:id="3"/>
      <w:r w:rsidRPr="004164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Административный регламент </w:t>
      </w:r>
    </w:p>
    <w:p w:rsidR="004C1B74" w:rsidRPr="004164BA" w:rsidRDefault="004C1B74" w:rsidP="00321C4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 </w:t>
      </w:r>
      <w:r w:rsidRPr="004164BA">
        <w:rPr>
          <w:rFonts w:ascii="Liberation Serif" w:hAnsi="Liberation Serif" w:cs="Liberation Serif"/>
          <w:b/>
          <w:bCs/>
          <w:sz w:val="28"/>
          <w:szCs w:val="28"/>
        </w:rPr>
        <w:t>предоставлени</w:t>
      </w:r>
      <w:r>
        <w:rPr>
          <w:rFonts w:ascii="Liberation Serif" w:hAnsi="Liberation Serif" w:cs="Liberation Serif"/>
          <w:b/>
          <w:bCs/>
          <w:sz w:val="28"/>
          <w:szCs w:val="28"/>
        </w:rPr>
        <w:t>ю</w:t>
      </w:r>
      <w:r w:rsidRPr="004164BA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муниципальной услуги </w:t>
      </w:r>
      <w:r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4164BA">
        <w:rPr>
          <w:rFonts w:ascii="Liberation Serif" w:hAnsi="Liberation Serif"/>
          <w:b/>
          <w:bCs/>
          <w:sz w:val="28"/>
          <w:szCs w:val="28"/>
        </w:rPr>
        <w:t>Перевод жилых помещений в нежилые помещения и нежилых помещений в жилые помещения на территории городского округа</w:t>
      </w:r>
      <w:r>
        <w:rPr>
          <w:rFonts w:ascii="Liberation Serif" w:hAnsi="Liberation Serif"/>
          <w:b/>
          <w:bCs/>
          <w:sz w:val="28"/>
          <w:szCs w:val="28"/>
        </w:rPr>
        <w:t xml:space="preserve"> Верхний Тагил</w:t>
      </w:r>
      <w:r w:rsidRPr="004164BA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3C38DE" w:rsidRDefault="004C1B74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38DE">
        <w:rPr>
          <w:rFonts w:ascii="Liberation Serif" w:hAnsi="Liberation Serif" w:cs="Liberation Serif"/>
          <w:b/>
          <w:bCs/>
          <w:sz w:val="28"/>
          <w:szCs w:val="28"/>
        </w:rPr>
        <w:t>Раздел 1. Общие положения</w:t>
      </w:r>
    </w:p>
    <w:p w:rsidR="004C1B74" w:rsidRPr="003C38DE" w:rsidRDefault="004C1B74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4C1B74" w:rsidRPr="003C38DE" w:rsidRDefault="004C1B74" w:rsidP="00321C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38DE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регламента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</w:t>
      </w:r>
      <w:r>
        <w:rPr>
          <w:rFonts w:ascii="Liberation Serif" w:hAnsi="Liberation Serif" w:cs="Liberation Serif"/>
          <w:sz w:val="28"/>
          <w:szCs w:val="28"/>
        </w:rPr>
        <w:t xml:space="preserve">по </w:t>
      </w:r>
      <w:r w:rsidRPr="0020215F">
        <w:rPr>
          <w:rFonts w:ascii="Liberation Serif" w:hAnsi="Liberation Serif" w:cs="Liberation Serif"/>
          <w:sz w:val="28"/>
          <w:szCs w:val="28"/>
        </w:rPr>
        <w:t>предоставлени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(далее - регламент) определяет порядок, сроки и последовательность выполнения административных процедур (действий) при предоставлении муниципальной услуги на территории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AB0F3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45"/>
      <w:bookmarkEnd w:id="4"/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AB0F35">
        <w:rPr>
          <w:rFonts w:ascii="Liberation Serif" w:hAnsi="Liberation Serif" w:cs="Liberation Serif"/>
          <w:sz w:val="28"/>
          <w:szCs w:val="28"/>
        </w:rPr>
        <w:t>Регламент устанавливает сроки и последовательность административных процедур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Pr="00AB0F35">
        <w:rPr>
          <w:rFonts w:ascii="Liberation Serif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3. Заявителями на предоставление муниципальной услуги являются </w:t>
      </w:r>
      <w:r>
        <w:rPr>
          <w:rFonts w:ascii="Liberation Serif" w:hAnsi="Liberation Serif" w:cs="Liberation Serif"/>
          <w:sz w:val="28"/>
          <w:szCs w:val="28"/>
        </w:rPr>
        <w:t>собственники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переводимых помещений</w:t>
      </w:r>
      <w:r>
        <w:rPr>
          <w:rFonts w:ascii="Liberation Serif" w:hAnsi="Liberation Serif" w:cs="Liberation Serif"/>
          <w:sz w:val="28"/>
          <w:szCs w:val="28"/>
        </w:rPr>
        <w:t xml:space="preserve">, как </w:t>
      </w:r>
      <w:r w:rsidRPr="0020215F">
        <w:rPr>
          <w:rFonts w:ascii="Liberation Serif" w:hAnsi="Liberation Serif" w:cs="Liberation Serif"/>
          <w:sz w:val="28"/>
          <w:szCs w:val="28"/>
        </w:rPr>
        <w:t>физические лица (в том числе индивидуальные предприниматели), так</w:t>
      </w:r>
      <w:r>
        <w:rPr>
          <w:rFonts w:ascii="Liberation Serif" w:hAnsi="Liberation Serif" w:cs="Liberation Serif"/>
          <w:sz w:val="28"/>
          <w:szCs w:val="28"/>
        </w:rPr>
        <w:t xml:space="preserve"> и юридические лица </w:t>
      </w:r>
      <w:r w:rsidRPr="0020215F">
        <w:rPr>
          <w:rFonts w:ascii="Liberation Serif" w:hAnsi="Liberation Serif" w:cs="Liberation Serif"/>
          <w:sz w:val="28"/>
          <w:szCs w:val="28"/>
        </w:rPr>
        <w:t>(далее - заявители).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55"/>
      <w:bookmarkEnd w:id="5"/>
      <w:r w:rsidRPr="0020215F">
        <w:rPr>
          <w:rFonts w:ascii="Liberation Serif" w:hAnsi="Liberation Serif" w:cs="Liberation Serif"/>
          <w:sz w:val="28"/>
          <w:szCs w:val="28"/>
        </w:rPr>
        <w:t>4. От имени заявителей заявление и иные документы, необходимые для предоставления муниципальной услуги, также вправе подавать их представители (далее - представитель заявителя) - при предъявлении документа, удостоверяющего личность, и следующих документов, удостоверяющих представительские полномочия: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для представителей физических лиц - нотариально удостоверенная доверенность;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для представителей юридических лиц -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 (нотариально удостоверенная либо выданная за подписью руководителя организации или иного лица, уполномоченного учредительными документами на выдачу доверенности, с приложением печати этой организации).</w:t>
      </w:r>
    </w:p>
    <w:p w:rsidR="004C1B74" w:rsidRDefault="004C1B74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C1B74" w:rsidRPr="000F6AC1" w:rsidRDefault="004C1B74" w:rsidP="00861D9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муниципальной услуги</w:t>
      </w:r>
    </w:p>
    <w:p w:rsidR="004C1B74" w:rsidRPr="000F6AC1" w:rsidRDefault="004C1B74" w:rsidP="00861D91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  <w:bCs w:val="0"/>
        </w:rPr>
      </w:pPr>
    </w:p>
    <w:p w:rsidR="004C1B74" w:rsidRPr="00861D91" w:rsidRDefault="004C1B74" w:rsidP="00861D91">
      <w:pPr>
        <w:pStyle w:val="ListParagraph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ind w:left="0" w:firstLine="710"/>
        <w:outlineLvl w:val="1"/>
        <w:rPr>
          <w:rFonts w:ascii="Liberation Serif" w:hAnsi="Liberation Serif" w:cs="Liberation Serif"/>
          <w:sz w:val="28"/>
          <w:szCs w:val="28"/>
        </w:rPr>
      </w:pPr>
      <w:r w:rsidRPr="00861D9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 служащим архитектурно-строительного </w:t>
      </w:r>
      <w:r w:rsidRPr="00861D91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Pr="00861D91">
        <w:rPr>
          <w:rFonts w:ascii="Liberation Serif" w:hAnsi="Liberation Serif" w:cs="Liberation Serif"/>
          <w:sz w:val="28"/>
          <w:szCs w:val="28"/>
          <w:lang w:eastAsia="en-US"/>
        </w:rPr>
        <w:t>администрации городского округа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Верхний Тагил</w:t>
      </w:r>
      <w:r w:rsidRPr="00861D91">
        <w:rPr>
          <w:rFonts w:ascii="Liberation Serif" w:hAnsi="Liberation Serif" w:cs="Liberation Serif"/>
          <w:sz w:val="28"/>
          <w:szCs w:val="28"/>
          <w:lang w:eastAsia="en-US"/>
        </w:rPr>
        <w:t xml:space="preserve"> (далее - специалист Отдела) </w:t>
      </w:r>
      <w:r w:rsidRPr="00861D9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4C1B74" w:rsidRPr="00065D09" w:rsidRDefault="004C1B74" w:rsidP="00861D9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электронной почты и официальном сайтегородского округа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и обязательными 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«Единый портал государственных 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9" w:history="1">
        <w:r w:rsidRPr="00FD1F53">
          <w:rPr>
            <w:rStyle w:val="Hyperlink"/>
            <w:sz w:val="28"/>
            <w:szCs w:val="28"/>
          </w:rPr>
          <w:t>www.gosuslugi.ru</w:t>
        </w:r>
      </w:hyperlink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Pr="00682C74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 </w:t>
      </w:r>
      <w:hyperlink r:id="rId10" w:history="1">
        <w:r w:rsidRPr="00D30DAC">
          <w:rPr>
            <w:rStyle w:val="Hyperlink"/>
            <w:rFonts w:ascii="Liberation Serif" w:hAnsi="Liberation Serif" w:cs="Liberation Serif"/>
            <w:sz w:val="28"/>
            <w:szCs w:val="28"/>
            <w:lang w:eastAsia="en-US"/>
          </w:rPr>
          <w:t>www.http://</w:t>
        </w:r>
        <w:r w:rsidRPr="00D30DAC">
          <w:rPr>
            <w:rStyle w:val="Hyperlink"/>
            <w:rFonts w:ascii="Liberation Serif" w:hAnsi="Liberation Serif" w:cs="Liberation Serif"/>
            <w:sz w:val="28"/>
            <w:szCs w:val="28"/>
            <w:lang w:val="en-US" w:eastAsia="en-US"/>
          </w:rPr>
          <w:t>go</w:t>
        </w:r>
        <w:r w:rsidRPr="00D30DAC">
          <w:rPr>
            <w:rStyle w:val="Hyperlink"/>
            <w:rFonts w:ascii="Liberation Serif" w:hAnsi="Liberation Serif" w:cs="Liberation Serif"/>
            <w:sz w:val="28"/>
            <w:szCs w:val="28"/>
            <w:lang w:eastAsia="en-US"/>
          </w:rPr>
          <w:t>-</w:t>
        </w:r>
        <w:r w:rsidRPr="00D30DAC">
          <w:rPr>
            <w:rStyle w:val="Hyperlink"/>
            <w:rFonts w:ascii="Liberation Serif" w:hAnsi="Liberation Serif" w:cs="Liberation Serif"/>
            <w:sz w:val="28"/>
            <w:szCs w:val="28"/>
            <w:lang w:val="en-US" w:eastAsia="en-US"/>
          </w:rPr>
          <w:t>vtagil</w:t>
        </w:r>
        <w:r w:rsidRPr="00D30DAC">
          <w:rPr>
            <w:rStyle w:val="Hyperlink"/>
            <w:rFonts w:ascii="Liberation Serif" w:hAnsi="Liberation Serif" w:cs="Liberation Serif"/>
            <w:sz w:val="28"/>
            <w:szCs w:val="28"/>
            <w:lang w:eastAsia="en-US"/>
          </w:rPr>
          <w:t>.ru</w:t>
        </w:r>
      </w:hyperlink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sz w:val="28"/>
          <w:szCs w:val="28"/>
        </w:rPr>
        <w:t>специалистом Отдела</w:t>
      </w:r>
      <w:r w:rsidRPr="00065D09">
        <w:rPr>
          <w:rFonts w:ascii="Liberation Serif" w:hAnsi="Liberation Serif" w:cs="Liberation Serif"/>
          <w:sz w:val="28"/>
          <w:szCs w:val="28"/>
        </w:rPr>
        <w:t>при личном приеме и по телефону.</w:t>
      </w:r>
    </w:p>
    <w:p w:rsidR="004C1B74" w:rsidRPr="00065D09" w:rsidRDefault="004C1B74" w:rsidP="00861D9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hyperlink r:id="rId11" w:history="1">
        <w:r w:rsidRPr="001351E5">
          <w:rPr>
            <w:rStyle w:val="Hyperlink"/>
            <w:rFonts w:ascii="Liberation Serif" w:hAnsi="Liberation Serif" w:cs="Liberation Serif"/>
            <w:sz w:val="28"/>
            <w:szCs w:val="28"/>
            <w:lang w:val="en-US" w:eastAsia="en-US"/>
          </w:rPr>
          <w:t>www</w:t>
        </w:r>
        <w:r w:rsidRPr="001351E5">
          <w:rPr>
            <w:rStyle w:val="Hyperlink"/>
            <w:rFonts w:ascii="Liberation Serif" w:hAnsi="Liberation Serif" w:cs="Liberation Serif"/>
            <w:sz w:val="28"/>
            <w:szCs w:val="28"/>
            <w:lang w:eastAsia="en-US"/>
          </w:rPr>
          <w:t>.</w:t>
        </w:r>
        <w:r w:rsidRPr="001351E5">
          <w:rPr>
            <w:rStyle w:val="Hyperlink"/>
            <w:rFonts w:ascii="Liberation Serif" w:hAnsi="Liberation Serif" w:cs="Liberation Serif"/>
            <w:sz w:val="28"/>
            <w:szCs w:val="28"/>
            <w:lang w:val="en-US" w:eastAsia="en-US"/>
          </w:rPr>
          <w:t>mfc</w:t>
        </w:r>
        <w:r w:rsidRPr="001351E5">
          <w:rPr>
            <w:rStyle w:val="Hyperlink"/>
            <w:rFonts w:ascii="Liberation Serif" w:hAnsi="Liberation Serif" w:cs="Liberation Serif"/>
            <w:sz w:val="28"/>
            <w:szCs w:val="28"/>
            <w:lang w:eastAsia="en-US"/>
          </w:rPr>
          <w:t>66.</w:t>
        </w:r>
        <w:r w:rsidRPr="001351E5">
          <w:rPr>
            <w:rStyle w:val="Hyperlink"/>
            <w:rFonts w:ascii="Liberation Serif" w:hAnsi="Liberation Serif" w:cs="Liberation Serif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 указ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ана ссылка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>на официальный сайт городского округаВерхний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4C1B74" w:rsidRPr="000F6AC1" w:rsidRDefault="004C1B74" w:rsidP="00861D9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C1B74" w:rsidRPr="000F6AC1" w:rsidRDefault="004C1B74" w:rsidP="00861D9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10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заявителями (по телефону или лично) </w:t>
      </w: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0F6AC1">
        <w:rPr>
          <w:rFonts w:ascii="Liberation Serif" w:hAnsi="Liberation Serif" w:cs="Liberation Serif"/>
          <w:sz w:val="28"/>
          <w:szCs w:val="28"/>
        </w:rPr>
        <w:t>долж</w:t>
      </w:r>
      <w:r>
        <w:rPr>
          <w:rFonts w:ascii="Liberation Serif" w:hAnsi="Liberation Serif" w:cs="Liberation Serif"/>
          <w:sz w:val="28"/>
          <w:szCs w:val="28"/>
        </w:rPr>
        <w:t>ен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C1B74" w:rsidRPr="0020215F" w:rsidRDefault="004C1B74" w:rsidP="00861D9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E14EFE" w:rsidRDefault="004C1B74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14EFE">
        <w:rPr>
          <w:rFonts w:ascii="Liberation Serif" w:hAnsi="Liberation Serif" w:cs="Liberation Serif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4C1B74" w:rsidRPr="00E14EFE" w:rsidRDefault="004C1B74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C1B74" w:rsidRPr="00E14EFE" w:rsidRDefault="004C1B74" w:rsidP="00E14E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14EFE">
        <w:rPr>
          <w:rFonts w:ascii="Liberation Serif" w:hAnsi="Liberation Serif" w:cs="Liberation Serif"/>
          <w:b/>
          <w:bCs/>
          <w:sz w:val="28"/>
          <w:szCs w:val="28"/>
        </w:rPr>
        <w:t>Наименование муниципальной услуги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AC303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20215F">
        <w:rPr>
          <w:rFonts w:ascii="Liberation Serif" w:hAnsi="Liberation Serif" w:cs="Liberation Serif"/>
          <w:sz w:val="28"/>
          <w:szCs w:val="28"/>
        </w:rPr>
        <w:t>. На</w:t>
      </w:r>
      <w:r>
        <w:rPr>
          <w:rFonts w:ascii="Liberation Serif" w:hAnsi="Liberation Serif" w:cs="Liberation Serif"/>
          <w:sz w:val="28"/>
          <w:szCs w:val="28"/>
        </w:rPr>
        <w:t>именование муниципальной услуги -</w:t>
      </w:r>
      <w:r w:rsidRPr="003C64D4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Default="004C1B74" w:rsidP="00E8377C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C1B74" w:rsidRPr="00E8377C" w:rsidRDefault="004C1B74" w:rsidP="00E8377C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8377C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4C1B74" w:rsidRPr="00E8377C" w:rsidRDefault="004C1B74" w:rsidP="00E8377C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C1B74" w:rsidRPr="0020215F" w:rsidRDefault="004C1B74" w:rsidP="00E8377C">
      <w:pPr>
        <w:pStyle w:val="ConsPlusNormal"/>
        <w:numPr>
          <w:ilvl w:val="0"/>
          <w:numId w:val="3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8377C">
        <w:rPr>
          <w:rFonts w:ascii="Liberation Serif" w:hAnsi="Liberation Serif" w:cs="Times New Roman"/>
          <w:sz w:val="28"/>
          <w:szCs w:val="28"/>
          <w:lang w:eastAsia="en-US"/>
        </w:rPr>
        <w:t>Муниципальная услуга предоставляется администрацие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й городского округа Верхний Тагил </w:t>
      </w:r>
      <w:r w:rsidRPr="00E8377C">
        <w:rPr>
          <w:rFonts w:ascii="Liberation Serif" w:hAnsi="Liberation Serif" w:cs="Times New Roman"/>
          <w:sz w:val="28"/>
          <w:szCs w:val="28"/>
          <w:lang w:eastAsia="en-US"/>
        </w:rPr>
        <w:t xml:space="preserve">через структурное подразделение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–архитектурно-строительный </w:t>
      </w:r>
      <w:r w:rsidRPr="00E8377C">
        <w:rPr>
          <w:rFonts w:ascii="Liberation Serif" w:hAnsi="Liberation Serif" w:cs="Times New Roman"/>
          <w:sz w:val="28"/>
          <w:szCs w:val="28"/>
          <w:lang w:eastAsia="en-US"/>
        </w:rPr>
        <w:t xml:space="preserve">отдел </w:t>
      </w:r>
      <w:r>
        <w:rPr>
          <w:rFonts w:ascii="Liberation Serif" w:hAnsi="Liberation Serif" w:cs="Times New Roman"/>
          <w:sz w:val="28"/>
          <w:szCs w:val="28"/>
          <w:lang w:eastAsia="en-US"/>
        </w:rPr>
        <w:t>А</w:t>
      </w:r>
      <w:r w:rsidRPr="00E8377C">
        <w:rPr>
          <w:rFonts w:ascii="Liberation Serif" w:hAnsi="Liberation Serif" w:cs="Times New Roman"/>
          <w:sz w:val="28"/>
          <w:szCs w:val="28"/>
          <w:lang w:eastAsia="en-US"/>
        </w:rPr>
        <w:t>дминистрации городского округа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Верхний Тагил</w:t>
      </w:r>
      <w:r w:rsidRPr="00E8377C">
        <w:rPr>
          <w:rFonts w:ascii="Liberation Serif" w:hAnsi="Liberation Serif" w:cs="Times New Roman"/>
          <w:sz w:val="28"/>
          <w:szCs w:val="28"/>
          <w:lang w:eastAsia="en-US"/>
        </w:rPr>
        <w:t xml:space="preserve"> (далее – Отдел)</w:t>
      </w:r>
      <w:r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EB5C27" w:rsidRDefault="004C1B74" w:rsidP="00EB5C27">
      <w:pPr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EB5C27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</w:t>
      </w:r>
    </w:p>
    <w:p w:rsidR="004C1B74" w:rsidRPr="00EB5C27" w:rsidRDefault="004C1B74" w:rsidP="00EB5C27">
      <w:pPr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EB5C27">
        <w:rPr>
          <w:rFonts w:ascii="Liberation Serif" w:hAnsi="Liberation Serif" w:cs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20215F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предусмотрено межведомственное информационное взаимодействие с Управлением Росреестра по Свердловской области, Управлением по охране объектов культурного наследия.</w:t>
      </w:r>
    </w:p>
    <w:p w:rsidR="004C1B74" w:rsidRPr="0020215F" w:rsidRDefault="004C1B74" w:rsidP="004D0A6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B7A8A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7B23A2">
        <w:rPr>
          <w:rFonts w:ascii="Liberation Serif" w:hAnsi="Liberation Serif" w:cs="Liberation Serif"/>
          <w:sz w:val="28"/>
          <w:szCs w:val="28"/>
        </w:rPr>
        <w:t xml:space="preserve">Запрещается требовать от заявителя осуществления действий, в том </w:t>
      </w:r>
      <w:r>
        <w:rPr>
          <w:rFonts w:ascii="Liberation Serif" w:hAnsi="Liberation Serif" w:cs="Liberation Serif"/>
          <w:sz w:val="28"/>
          <w:szCs w:val="28"/>
        </w:rPr>
        <w:t>ч</w:t>
      </w:r>
      <w:r w:rsidRPr="007B23A2">
        <w:rPr>
          <w:rFonts w:ascii="Liberation Serif" w:hAnsi="Liberation Serif" w:cs="Liberation Serif"/>
          <w:sz w:val="28"/>
          <w:szCs w:val="28"/>
        </w:rPr>
        <w:t xml:space="preserve">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 w:rsidRPr="007B23A2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Pr="007B23A2">
        <w:rPr>
          <w:rFonts w:ascii="Liberation Serif" w:hAnsi="Liberation Serif" w:cs="Liberation Serif"/>
          <w:sz w:val="28"/>
          <w:szCs w:val="28"/>
        </w:rPr>
        <w:t xml:space="preserve"> от </w:t>
      </w:r>
      <w:r>
        <w:rPr>
          <w:rFonts w:ascii="Liberation Serif" w:hAnsi="Liberation Serif" w:cs="Liberation Serif"/>
          <w:sz w:val="28"/>
          <w:szCs w:val="28"/>
        </w:rPr>
        <w:t>05</w:t>
      </w:r>
      <w:r w:rsidRPr="007B23A2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7B23A2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17</w:t>
      </w:r>
      <w:r w:rsidRPr="007B23A2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239</w:t>
      </w:r>
      <w:r w:rsidRPr="007B23A2">
        <w:rPr>
          <w:rFonts w:ascii="Liberation Serif" w:hAnsi="Liberation Serif" w:cs="Liberation Serif"/>
          <w:sz w:val="28"/>
          <w:szCs w:val="28"/>
        </w:rPr>
        <w:t xml:space="preserve"> «</w:t>
      </w:r>
      <w:r w:rsidRPr="004D0A69">
        <w:rPr>
          <w:rFonts w:ascii="Liberation Serif" w:hAnsi="Liberation Serif" w:cs="Liberation Serif"/>
          <w:sz w:val="28"/>
          <w:szCs w:val="28"/>
        </w:rPr>
        <w:t>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Pr="007B23A2">
        <w:rPr>
          <w:rFonts w:ascii="Liberation Serif" w:hAnsi="Liberation Serif" w:cs="Liberation Serif"/>
          <w:sz w:val="28"/>
          <w:szCs w:val="28"/>
        </w:rPr>
        <w:t>».</w:t>
      </w:r>
    </w:p>
    <w:p w:rsidR="004C1B74" w:rsidRDefault="004C1B74" w:rsidP="00EB5C2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C1B74" w:rsidRPr="00EB5C27" w:rsidRDefault="004C1B74" w:rsidP="00EB5C2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EB5C27">
        <w:rPr>
          <w:rFonts w:ascii="Liberation Serif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20215F">
        <w:rPr>
          <w:rFonts w:ascii="Liberation Serif" w:hAnsi="Liberation Serif" w:cs="Liberation Serif"/>
          <w:sz w:val="28"/>
          <w:szCs w:val="28"/>
        </w:rPr>
        <w:t>. Результатом предоставления муниципальной услуги является: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помещения:</w:t>
      </w:r>
    </w:p>
    <w:p w:rsidR="004C1B74" w:rsidRPr="0020215F" w:rsidRDefault="004C1B74" w:rsidP="007573F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уведомление 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о согласовании </w:t>
      </w:r>
      <w:r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об отказе в </w:t>
      </w:r>
      <w:r w:rsidRPr="0030195D">
        <w:rPr>
          <w:rFonts w:ascii="Liberation Serif" w:hAnsi="Liberation Serif" w:cs="Liberation Serif"/>
          <w:sz w:val="28"/>
          <w:szCs w:val="28"/>
        </w:rPr>
        <w:t xml:space="preserve">согласовании </w:t>
      </w:r>
      <w:r w:rsidRPr="0020215F">
        <w:rPr>
          <w:rFonts w:ascii="Liberation Serif" w:hAnsi="Liberation Serif" w:cs="Liberation Serif"/>
          <w:sz w:val="28"/>
          <w:szCs w:val="28"/>
        </w:rPr>
        <w:t>перевода помещения</w:t>
      </w:r>
      <w:r>
        <w:rPr>
          <w:rFonts w:ascii="Liberation Serif" w:hAnsi="Liberation Serif" w:cs="Liberation Serif"/>
          <w:sz w:val="28"/>
          <w:szCs w:val="28"/>
        </w:rPr>
        <w:t>, подготовленное по форме утвержденной п</w:t>
      </w:r>
      <w:r w:rsidRPr="007573F3">
        <w:rPr>
          <w:rFonts w:ascii="Liberation Serif" w:hAnsi="Liberation Serif" w:cs="Liberation Serif"/>
          <w:sz w:val="28"/>
          <w:szCs w:val="28"/>
        </w:rPr>
        <w:t>остановлением Правительства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573F3">
        <w:rPr>
          <w:rFonts w:ascii="Liberation Serif" w:hAnsi="Liberation Serif" w:cs="Liberation Serif"/>
          <w:sz w:val="28"/>
          <w:szCs w:val="28"/>
        </w:rPr>
        <w:t>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573F3">
        <w:rPr>
          <w:rFonts w:ascii="Liberation Serif" w:hAnsi="Liberation Serif" w:cs="Liberation Serif"/>
          <w:sz w:val="28"/>
          <w:szCs w:val="28"/>
        </w:rPr>
        <w:t>от 10</w:t>
      </w:r>
      <w:r>
        <w:rPr>
          <w:rFonts w:ascii="Liberation Serif" w:hAnsi="Liberation Serif" w:cs="Liberation Serif"/>
          <w:sz w:val="28"/>
          <w:szCs w:val="28"/>
        </w:rPr>
        <w:t>.08.</w:t>
      </w:r>
      <w:r w:rsidRPr="007573F3">
        <w:rPr>
          <w:rFonts w:ascii="Liberation Serif" w:hAnsi="Liberation Serif" w:cs="Liberation Serif"/>
          <w:sz w:val="28"/>
          <w:szCs w:val="28"/>
        </w:rPr>
        <w:t xml:space="preserve">2005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7573F3">
        <w:rPr>
          <w:rFonts w:ascii="Liberation Serif" w:hAnsi="Liberation Serif" w:cs="Liberation Serif"/>
          <w:sz w:val="28"/>
          <w:szCs w:val="28"/>
        </w:rPr>
        <w:t xml:space="preserve"> 502</w:t>
      </w:r>
      <w:r>
        <w:rPr>
          <w:rFonts w:ascii="Liberation Serif" w:hAnsi="Liberation Serif" w:cs="Liberation Serif"/>
          <w:sz w:val="28"/>
          <w:szCs w:val="28"/>
        </w:rPr>
        <w:t xml:space="preserve"> (далее – Уведомление)</w:t>
      </w:r>
      <w:r w:rsidRPr="0020215F">
        <w:rPr>
          <w:rFonts w:ascii="Liberation Serif" w:hAnsi="Liberation Serif" w:cs="Liberation Serif"/>
          <w:sz w:val="28"/>
          <w:szCs w:val="28"/>
        </w:rPr>
        <w:t>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уведомление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о согласовании перевода помещения;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w:anchor="P1086" w:history="1">
        <w:r>
          <w:rPr>
            <w:rFonts w:ascii="Liberation Serif" w:hAnsi="Liberation Serif" w:cs="Liberation Serif"/>
            <w:sz w:val="28"/>
            <w:szCs w:val="28"/>
          </w:rPr>
          <w:t>а</w:t>
        </w:r>
        <w:r w:rsidRPr="00BD41C9">
          <w:rPr>
            <w:rFonts w:ascii="Liberation Serif" w:hAnsi="Liberation Serif" w:cs="Liberation Serif"/>
            <w:sz w:val="28"/>
            <w:szCs w:val="28"/>
          </w:rPr>
          <w:t>кт</w:t>
        </w:r>
      </w:hyperlink>
      <w:r w:rsidRPr="00BD41C9">
        <w:rPr>
          <w:rFonts w:ascii="Liberation Serif" w:hAnsi="Liberation Serif" w:cs="Liberation Serif"/>
          <w:sz w:val="28"/>
          <w:szCs w:val="28"/>
        </w:rPr>
        <w:t xml:space="preserve"> о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приемке произведенных работ по переустройству и (или) перепланировке переводимого помещения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DA1E2A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DA1E2A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0F6AC1" w:rsidRDefault="004C1B74" w:rsidP="00386BA0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Срок предоставления муниципальной услуги –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45 календарных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дней с даты регистрации заявления о предоставлении муниципальной услуги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Тагил: </w:t>
      </w:r>
    </w:p>
    <w:p w:rsidR="004C1B74" w:rsidRPr="0020215F" w:rsidRDefault="004C1B74" w:rsidP="00323A8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</w:t>
      </w:r>
      <w:r>
        <w:rPr>
          <w:rFonts w:ascii="Liberation Serif" w:hAnsi="Liberation Serif" w:cs="Liberation Serif"/>
          <w:sz w:val="28"/>
          <w:szCs w:val="28"/>
        </w:rPr>
        <w:t xml:space="preserve"> – 45 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(сорок пять) </w:t>
      </w:r>
      <w:r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r w:rsidRPr="0020215F">
        <w:rPr>
          <w:rFonts w:ascii="Liberation Serif" w:hAnsi="Liberation Serif" w:cs="Liberation Serif"/>
          <w:sz w:val="28"/>
          <w:szCs w:val="28"/>
        </w:rPr>
        <w:t>дней;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при обращении за приемкой произведенных работ по переустройству и (или) переплани</w:t>
      </w:r>
      <w:r>
        <w:rPr>
          <w:rFonts w:ascii="Liberation Serif" w:hAnsi="Liberation Serif" w:cs="Liberation Serif"/>
          <w:sz w:val="28"/>
          <w:szCs w:val="28"/>
        </w:rPr>
        <w:t>ровке переводимого помещения – 2</w:t>
      </w:r>
      <w:r w:rsidRPr="0020215F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15F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двадцать</w:t>
      </w:r>
      <w:r w:rsidRPr="0020215F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календарных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дней.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C1B74" w:rsidRPr="004B1687" w:rsidRDefault="004C1B74" w:rsidP="004B1687">
      <w:pPr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4B1687">
        <w:rPr>
          <w:rFonts w:ascii="Liberation Serif" w:hAnsi="Liberation Serif"/>
          <w:b/>
          <w:bCs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4C1B74" w:rsidRPr="004B1687" w:rsidRDefault="004C1B74" w:rsidP="004B1687">
      <w:pPr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4B1687">
        <w:rPr>
          <w:rFonts w:ascii="Liberation Serif" w:hAnsi="Liberation Serif"/>
          <w:b/>
          <w:bCs/>
          <w:sz w:val="28"/>
          <w:szCs w:val="28"/>
          <w:lang w:eastAsia="en-US"/>
        </w:rPr>
        <w:t>муниципальной услуги</w:t>
      </w:r>
    </w:p>
    <w:p w:rsidR="004C1B74" w:rsidRPr="004B1687" w:rsidRDefault="004C1B74" w:rsidP="004B168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C1B74" w:rsidRPr="004B1687" w:rsidRDefault="004C1B74" w:rsidP="004B168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B1687">
        <w:rPr>
          <w:rFonts w:ascii="Liberation Serif" w:hAnsi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</w:t>
      </w:r>
      <w:r>
        <w:rPr>
          <w:rFonts w:ascii="Liberation Serif" w:hAnsi="Liberation Serif"/>
          <w:sz w:val="28"/>
          <w:szCs w:val="28"/>
          <w:lang w:eastAsia="en-US"/>
        </w:rPr>
        <w:t xml:space="preserve">Верхний Тагил </w:t>
      </w:r>
      <w:r w:rsidRPr="004B1687">
        <w:rPr>
          <w:rFonts w:ascii="Liberation Serif" w:hAnsi="Liberation Serif"/>
          <w:sz w:val="28"/>
          <w:szCs w:val="28"/>
          <w:lang w:eastAsia="en-US"/>
        </w:rPr>
        <w:t xml:space="preserve">в сети «Интернет» по адресу: </w:t>
      </w:r>
      <w:hyperlink r:id="rId12" w:history="1">
        <w:r w:rsidRPr="00FD1F53">
          <w:rPr>
            <w:rStyle w:val="Hyperlink"/>
            <w:rFonts w:ascii="Liberation Serif" w:hAnsi="Liberation Serif"/>
            <w:sz w:val="28"/>
            <w:szCs w:val="28"/>
          </w:rPr>
          <w:t>www.</w:t>
        </w:r>
        <w:r w:rsidRPr="00FD1F53">
          <w:rPr>
            <w:rStyle w:val="Hyperlink"/>
            <w:rFonts w:ascii="Liberation Serif" w:hAnsi="Liberation Serif"/>
            <w:sz w:val="28"/>
            <w:szCs w:val="28"/>
            <w:lang w:val="en-US"/>
          </w:rPr>
          <w:t>go</w:t>
        </w:r>
        <w:r w:rsidRPr="00FD1F53">
          <w:rPr>
            <w:rStyle w:val="Hyperlink"/>
            <w:rFonts w:ascii="Liberation Serif" w:hAnsi="Liberation Serif"/>
            <w:sz w:val="28"/>
            <w:szCs w:val="28"/>
          </w:rPr>
          <w:t>-</w:t>
        </w:r>
        <w:r w:rsidRPr="00FD1F53">
          <w:rPr>
            <w:rStyle w:val="Hyperlink"/>
            <w:rFonts w:ascii="Liberation Serif" w:hAnsi="Liberation Serif"/>
            <w:sz w:val="28"/>
            <w:szCs w:val="28"/>
            <w:lang w:val="en-US"/>
          </w:rPr>
          <w:t>vtagil</w:t>
        </w:r>
        <w:r w:rsidRPr="00FD1F53">
          <w:rPr>
            <w:rStyle w:val="Hyperlink"/>
            <w:rFonts w:ascii="Liberation Serif" w:hAnsi="Liberation Serif"/>
            <w:sz w:val="28"/>
            <w:szCs w:val="28"/>
          </w:rPr>
          <w:t>.ru</w:t>
        </w:r>
      </w:hyperlink>
      <w:r>
        <w:t xml:space="preserve"> </w:t>
      </w:r>
      <w:r w:rsidRPr="004B1687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3" w:history="1">
        <w:r w:rsidRPr="00FD1F53">
          <w:rPr>
            <w:rStyle w:val="Hyperlink"/>
            <w:sz w:val="28"/>
            <w:szCs w:val="28"/>
          </w:rPr>
          <w:t>www.gosuslugi.ru</w:t>
        </w:r>
      </w:hyperlink>
      <w:r w:rsidRPr="004B1687">
        <w:rPr>
          <w:rFonts w:ascii="Liberation Serif" w:hAnsi="Liberation Serif" w:cs="Liberation Serif"/>
          <w:sz w:val="28"/>
          <w:szCs w:val="28"/>
        </w:rPr>
        <w:t>.</w:t>
      </w:r>
    </w:p>
    <w:p w:rsidR="004C1B74" w:rsidRDefault="004C1B74" w:rsidP="004B168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1687">
        <w:rPr>
          <w:rFonts w:ascii="Liberation Serif" w:hAnsi="Liberation Serif" w:cs="Liberation Serif"/>
          <w:sz w:val="28"/>
          <w:szCs w:val="28"/>
        </w:rPr>
        <w:t xml:space="preserve">Отдел,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4B1687">
        <w:rPr>
          <w:rFonts w:ascii="Liberation Serif" w:hAnsi="Liberation Serif" w:cs="Times New Roman"/>
          <w:sz w:val="28"/>
          <w:szCs w:val="28"/>
          <w:lang w:eastAsia="en-US"/>
        </w:rPr>
        <w:t xml:space="preserve">городского </w:t>
      </w:r>
      <w:r w:rsidRPr="00373A3D">
        <w:rPr>
          <w:rFonts w:ascii="Liberation Serif" w:hAnsi="Liberation Serif" w:cs="Times New Roman"/>
          <w:sz w:val="28"/>
          <w:szCs w:val="28"/>
          <w:lang w:eastAsia="en-US"/>
        </w:rPr>
        <w:t>округа Верхний Тагил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4B1687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информационно-телекоммуникационной сети «</w:t>
      </w:r>
      <w:r w:rsidRPr="004B1687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4B1687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4B168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C1B74" w:rsidRPr="00ED7B92" w:rsidRDefault="004C1B74" w:rsidP="00ED7B92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ED7B92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ED7B92">
        <w:rPr>
          <w:rFonts w:ascii="Liberation Serif" w:hAnsi="Liberation Serif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ED7B92">
        <w:rPr>
          <w:rFonts w:ascii="Liberation Serif" w:hAnsi="Liberation Serif"/>
          <w:b/>
          <w:bCs/>
          <w:sz w:val="28"/>
          <w:szCs w:val="28"/>
          <w:lang w:eastAsia="en-US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129"/>
      <w:bookmarkEnd w:id="6"/>
      <w:r w:rsidRPr="0020215F">
        <w:rPr>
          <w:rFonts w:ascii="Liberation Serif" w:hAnsi="Liberation Serif" w:cs="Liberation Serif"/>
          <w:sz w:val="28"/>
          <w:szCs w:val="28"/>
        </w:rPr>
        <w:t xml:space="preserve">16. При обращении за получением </w:t>
      </w:r>
      <w:r>
        <w:rPr>
          <w:rFonts w:ascii="Liberation Serif" w:hAnsi="Liberation Serif" w:cs="Liberation Serif"/>
          <w:sz w:val="28"/>
          <w:szCs w:val="28"/>
        </w:rPr>
        <w:t>Уведомления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о согласовании перевода помещения: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</w:t>
      </w:r>
      <w:hyperlink w:anchor="P743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заявление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переводе помещения (п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1 к регламенту);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документ, удостоверяющий личность заявителя;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документы, указанные в </w:t>
      </w:r>
      <w:hyperlink w:anchor="P55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пункте 4</w:t>
        </w:r>
      </w:hyperlink>
      <w:r w:rsidRPr="0020215F">
        <w:rPr>
          <w:rFonts w:ascii="Liberation Serif" w:hAnsi="Liberation Serif" w:cs="Liberation Serif"/>
          <w:sz w:val="28"/>
          <w:szCs w:val="28"/>
        </w:rPr>
        <w:t xml:space="preserve"> регламента, в случае обращения представителя заявителя;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подготовленный и оформленный в соответствии с требованиями действующего законодательства проект переустройства и (или) перепланировки </w:t>
      </w:r>
      <w:r>
        <w:rPr>
          <w:rFonts w:ascii="Liberation Serif" w:hAnsi="Liberation Serif" w:cs="Liberation Serif"/>
          <w:sz w:val="28"/>
          <w:szCs w:val="28"/>
        </w:rPr>
        <w:t xml:space="preserve">переводимого помещения. Если при проведении работ по перепланировке затрагиваются несущие строительные конструкции здания, необходимо предоставить заключение по результатам обследования помещения о возможности проведения данного вида работ по перепланировке, </w:t>
      </w:r>
      <w:r w:rsidRPr="0020215F">
        <w:rPr>
          <w:rFonts w:ascii="Liberation Serif" w:hAnsi="Liberation Serif" w:cs="Liberation Serif"/>
          <w:sz w:val="28"/>
          <w:szCs w:val="28"/>
        </w:rPr>
        <w:t>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</w:t>
      </w:r>
      <w:r w:rsidRPr="005F4CBD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, оформленного в соответствии с </w:t>
      </w:r>
      <w:r w:rsidRPr="00914927">
        <w:rPr>
          <w:rFonts w:ascii="Liberation Serif" w:hAnsi="Liberation Serif" w:cs="Liberation Serif"/>
          <w:sz w:val="28"/>
          <w:szCs w:val="28"/>
        </w:rPr>
        <w:t xml:space="preserve">Приказом Минстроя России от 28.01.2019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14927">
        <w:rPr>
          <w:rFonts w:ascii="Liberation Serif" w:hAnsi="Liberation Serif" w:cs="Liberation Serif"/>
          <w:sz w:val="28"/>
          <w:szCs w:val="28"/>
        </w:rPr>
        <w:t xml:space="preserve"> 44/пр</w:t>
      </w:r>
      <w:r w:rsidRPr="0020215F">
        <w:rPr>
          <w:rFonts w:ascii="Liberation Serif" w:hAnsi="Liberation Serif" w:cs="Liberation Serif"/>
          <w:sz w:val="28"/>
          <w:szCs w:val="28"/>
        </w:rPr>
        <w:t>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FF4377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F4377">
        <w:rPr>
          <w:rFonts w:ascii="Liberation Serif" w:hAnsi="Liberation Serif" w:cs="Liberation Serif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138"/>
      <w:bookmarkEnd w:id="7"/>
      <w:r w:rsidRPr="0020215F">
        <w:rPr>
          <w:rFonts w:ascii="Liberation Serif" w:hAnsi="Liberation Serif" w:cs="Liberation Serif"/>
          <w:sz w:val="28"/>
          <w:szCs w:val="28"/>
        </w:rPr>
        <w:t>17. При обращении за приемкой произведенных работ по переустройству и (или) перепланировке переводимого помещения: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</w:t>
      </w:r>
      <w:hyperlink w:anchor="P1036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заявление</w:t>
        </w:r>
      </w:hyperlink>
      <w:r w:rsidRPr="0020215F">
        <w:rPr>
          <w:rFonts w:ascii="Liberation Serif" w:hAnsi="Liberation Serif" w:cs="Liberation Serif"/>
          <w:sz w:val="28"/>
          <w:szCs w:val="28"/>
        </w:rPr>
        <w:t xml:space="preserve"> о приемке произведенных работ по переустройству и (или) переплан</w:t>
      </w:r>
      <w:r>
        <w:rPr>
          <w:rFonts w:ascii="Liberation Serif" w:hAnsi="Liberation Serif" w:cs="Liberation Serif"/>
          <w:sz w:val="28"/>
          <w:szCs w:val="28"/>
        </w:rPr>
        <w:t>ировке переводимого помещения (п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риложение </w:t>
      </w:r>
      <w:r>
        <w:rPr>
          <w:rFonts w:ascii="Liberation Serif" w:hAnsi="Liberation Serif" w:cs="Liberation Serif"/>
          <w:sz w:val="28"/>
          <w:szCs w:val="28"/>
        </w:rPr>
        <w:t>№2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к регламенту);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технический план помещения.  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C1B74" w:rsidRPr="00346E55" w:rsidRDefault="004C1B74" w:rsidP="00346E55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346E55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46E55">
        <w:rPr>
          <w:rFonts w:ascii="Liberation Serif" w:hAnsi="Liberation Serif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C1635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160"/>
      <w:bookmarkEnd w:id="8"/>
      <w:r w:rsidRPr="0020215F">
        <w:rPr>
          <w:rFonts w:ascii="Liberation Serif" w:hAnsi="Liberation Serif" w:cs="Liberation Serif"/>
          <w:sz w:val="28"/>
          <w:szCs w:val="28"/>
        </w:rPr>
        <w:t xml:space="preserve">18. </w:t>
      </w:r>
      <w:r w:rsidRPr="00C1635D">
        <w:rPr>
          <w:rFonts w:ascii="Liberation Serif" w:hAnsi="Liberation Serif" w:cs="Liberation Serif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</w:t>
      </w:r>
      <w:r w:rsidRPr="0020215F">
        <w:rPr>
          <w:rFonts w:ascii="Liberation Serif" w:hAnsi="Liberation Serif" w:cs="Liberation Serif"/>
          <w:sz w:val="28"/>
          <w:szCs w:val="28"/>
        </w:rPr>
        <w:t>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оригиналы или заверенные копии правоустанавливающих документов на переводимое помещение, подтверждающие право собственности на такое помещение (свидетельство о государственной регистрации права собственности, зарегистрированное в установленном законом порядке, или выписка из Единого государственного реестра недвижимости - ЕГРН), с указанием, что помещение не обременено правами других граждан и указанием основания права собственности;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</w:t>
      </w:r>
      <w:r w:rsidRPr="003A4BC1">
        <w:rPr>
          <w:rFonts w:ascii="Liberation Serif" w:hAnsi="Liberation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20215F">
        <w:rPr>
          <w:rFonts w:ascii="Liberation Serif" w:hAnsi="Liberation Serif" w:cs="Liberation Serif"/>
          <w:sz w:val="28"/>
          <w:szCs w:val="28"/>
        </w:rPr>
        <w:t>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</w:t>
      </w:r>
      <w:r w:rsidRPr="001472FE"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20215F">
        <w:rPr>
          <w:rFonts w:ascii="Liberation Serif" w:hAnsi="Liberation Serif" w:cs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помещения, в случае если такое помещение или дом, в котором оно находится, является памятником архитектуры, истории или культуры.</w:t>
      </w:r>
    </w:p>
    <w:p w:rsidR="004C1B74" w:rsidRPr="0019456F" w:rsidRDefault="004C1B74" w:rsidP="0019456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164"/>
      <w:bookmarkEnd w:id="9"/>
      <w:r w:rsidRPr="0020215F">
        <w:rPr>
          <w:rFonts w:ascii="Liberation Serif" w:hAnsi="Liberation Serif" w:cs="Liberation Serif"/>
          <w:sz w:val="28"/>
          <w:szCs w:val="28"/>
        </w:rPr>
        <w:t xml:space="preserve">19. </w:t>
      </w:r>
      <w:r w:rsidRPr="0019456F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r>
        <w:rPr>
          <w:rFonts w:ascii="Liberation Serif" w:hAnsi="Liberation Serif" w:cs="Liberation Serif"/>
          <w:sz w:val="28"/>
          <w:szCs w:val="28"/>
        </w:rPr>
        <w:t xml:space="preserve">18 </w:t>
      </w:r>
      <w:r w:rsidRPr="0019456F">
        <w:rPr>
          <w:rFonts w:ascii="Liberation Serif" w:hAnsi="Liberation Serif" w:cs="Liberation Serif"/>
          <w:sz w:val="28"/>
          <w:szCs w:val="28"/>
        </w:rPr>
        <w:t>пункте, по собственной инициативе.</w:t>
      </w:r>
    </w:p>
    <w:p w:rsidR="004C1B74" w:rsidRPr="0020215F" w:rsidRDefault="004C1B74" w:rsidP="007E028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9456F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C76891" w:rsidRDefault="004C1B74" w:rsidP="00C76891">
      <w:pPr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C76891">
        <w:rPr>
          <w:rFonts w:ascii="Liberation Serif" w:hAnsi="Liberation Serif"/>
          <w:b/>
          <w:bCs/>
          <w:sz w:val="28"/>
          <w:szCs w:val="28"/>
          <w:lang w:eastAsia="en-US"/>
        </w:rPr>
        <w:t>Указание на запрет требовать от заявителя</w:t>
      </w:r>
    </w:p>
    <w:p w:rsidR="004C1B74" w:rsidRPr="00C76891" w:rsidRDefault="004C1B74" w:rsidP="00C76891">
      <w:pPr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C76891">
        <w:rPr>
          <w:rFonts w:ascii="Liberation Serif" w:hAnsi="Liberation Serif"/>
          <w:b/>
          <w:bCs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4C1B74" w:rsidRPr="00C76891" w:rsidRDefault="004C1B74" w:rsidP="00C76891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C1B74" w:rsidRPr="00C76891" w:rsidRDefault="004C1B74" w:rsidP="00C76891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6891">
        <w:rPr>
          <w:rFonts w:ascii="Liberation Serif" w:hAnsi="Liberation Serif"/>
          <w:sz w:val="28"/>
          <w:szCs w:val="28"/>
          <w:lang w:eastAsia="en-US"/>
        </w:rPr>
        <w:t>Запрещается требовать от заявителя: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C76891">
        <w:rPr>
          <w:rFonts w:ascii="Liberation Serif" w:hAnsi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76891">
        <w:rPr>
          <w:rFonts w:ascii="Liberation Serif" w:hAnsi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C76891">
        <w:rPr>
          <w:rFonts w:ascii="Liberation Serif" w:hAnsi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№210-ФЗ «Об организации предоставления государственных и муниципальных услуг»;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C76891">
        <w:rPr>
          <w:rFonts w:ascii="Liberation Serif" w:hAnsi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C76891">
        <w:rPr>
          <w:rFonts w:ascii="Liberation Serif" w:hAnsi="Liberation Serif"/>
          <w:sz w:val="28"/>
          <w:szCs w:val="28"/>
          <w:lang w:eastAsia="en-US"/>
        </w:rPr>
        <w:t>либо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C76891">
        <w:rPr>
          <w:rFonts w:ascii="Liberation Serif" w:hAnsi="Liberation Serif"/>
          <w:sz w:val="28"/>
          <w:szCs w:val="28"/>
          <w:lang w:eastAsia="en-US"/>
        </w:rPr>
        <w:t xml:space="preserve">в отказе в выдаче </w:t>
      </w:r>
      <w:r>
        <w:rPr>
          <w:rFonts w:ascii="Liberation Serif" w:hAnsi="Liberation Serif"/>
          <w:sz w:val="28"/>
          <w:szCs w:val="28"/>
          <w:lang w:eastAsia="en-US"/>
        </w:rPr>
        <w:t>Уведомления о переводе помещения</w:t>
      </w:r>
      <w:r w:rsidRPr="00C76891">
        <w:rPr>
          <w:rFonts w:ascii="Liberation Serif" w:hAnsi="Liberation Serif"/>
          <w:sz w:val="28"/>
          <w:szCs w:val="28"/>
          <w:lang w:eastAsia="en-US"/>
        </w:rPr>
        <w:t>, за исключением следующих случаев: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C76891">
        <w:rPr>
          <w:rFonts w:ascii="Liberation Serif" w:hAnsi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заявленияо предоставлении муниципальной услуги;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C76891">
        <w:rPr>
          <w:rFonts w:ascii="Liberation Serif" w:hAnsi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C76891">
        <w:rPr>
          <w:rFonts w:ascii="Liberation Serif" w:hAnsi="Liberation Serif"/>
          <w:sz w:val="28"/>
          <w:szCs w:val="28"/>
          <w:lang w:eastAsia="en-US"/>
        </w:rPr>
        <w:t>либо в предоставлении муниципальной услуги и не включенных в представленный ранее комплект документов;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C76891">
        <w:rPr>
          <w:rFonts w:ascii="Liberation Serif" w:hAnsi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C76891">
        <w:rPr>
          <w:rFonts w:ascii="Liberation Serif" w:hAnsi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первоначальном отказе в приеме документов, необходимых для предоставления муниципальной услуги.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C76891">
        <w:rPr>
          <w:rFonts w:ascii="Liberation Serif" w:hAnsi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C76891">
        <w:rPr>
          <w:rFonts w:ascii="Liberation Serif" w:hAnsi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C76891">
        <w:rPr>
          <w:rFonts w:ascii="Liberation Serif" w:hAnsi="Liberation Serif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</w:t>
      </w:r>
      <w:r>
        <w:rPr>
          <w:rFonts w:ascii="Liberation Serif" w:hAnsi="Liberation Serif"/>
          <w:sz w:val="28"/>
          <w:szCs w:val="28"/>
          <w:lang w:eastAsia="en-US"/>
        </w:rPr>
        <w:t xml:space="preserve"> Верхний Тагил</w:t>
      </w:r>
      <w:r w:rsidRPr="00C76891"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Pr="00C76891" w:rsidRDefault="004C1B74" w:rsidP="00C7689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C76891">
        <w:rPr>
          <w:rFonts w:ascii="Liberation Serif" w:hAnsi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</w:t>
      </w:r>
      <w:r>
        <w:rPr>
          <w:rFonts w:ascii="Liberation Serif" w:hAnsi="Liberation Serif"/>
          <w:sz w:val="28"/>
          <w:szCs w:val="28"/>
          <w:lang w:eastAsia="en-US"/>
        </w:rPr>
        <w:t>тале либо на официальном сайте</w:t>
      </w:r>
      <w:r w:rsidRPr="00C76891">
        <w:rPr>
          <w:rFonts w:ascii="Liberation Serif" w:hAnsi="Liberation Serif"/>
          <w:sz w:val="28"/>
          <w:szCs w:val="28"/>
          <w:lang w:eastAsia="en-US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  <w:lang w:eastAsia="en-US"/>
        </w:rPr>
        <w:t>Верхний Тагил</w:t>
      </w:r>
      <w:r w:rsidRPr="00C76891">
        <w:rPr>
          <w:rFonts w:ascii="Liberation Serif" w:hAnsi="Liberation Serif"/>
          <w:sz w:val="28"/>
          <w:szCs w:val="28"/>
          <w:lang w:eastAsia="en-US"/>
        </w:rPr>
        <w:t>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C1B74" w:rsidRPr="003B533F" w:rsidRDefault="004C1B74" w:rsidP="003B533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3B533F">
        <w:rPr>
          <w:rFonts w:ascii="Liberation Serif" w:hAnsi="Liberation Serif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188"/>
      <w:bookmarkEnd w:id="10"/>
      <w:r w:rsidRPr="0020215F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иных документов, необходимых для предоставления муниципальной услуги, являются: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обращение за муниципальной услугой, представление которой не предусматривается настоящим регламентом;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представление заявления о предоставлении муниципальной услуги, оформленного с нарушением требований настоящего регламента, в том числе некорректное (неполное или неправильное) заполнение обязательных полей в форме заявления, а также отсутствие в заявлении сведений, необходимых для предоставления муниципальной услуги (реквизитов документов, необходимых для предоставления муниципальной услуги, которые находятся в распоряжении органов, организаций участвующих в предоставлении муниципальной услуги, которые заявитель вправе представить);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предоставление документов, содержащих противоречивые сведения, незаверенные исправления, подчистки, помарки;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представление нечитаемых документов.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22. В случае устранения обстоятельств, послуживших основанием для отказа в приеме заявления и иных документов, необходимых для предоставления муниципальной услуги,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C769D2" w:rsidRDefault="004C1B74" w:rsidP="00C769D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C769D2">
        <w:rPr>
          <w:rFonts w:ascii="Liberation Serif" w:hAnsi="Liberation Serif"/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4C1B74" w:rsidRDefault="004C1B74" w:rsidP="00C769D2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C769D2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:rsidR="004C1B74" w:rsidRPr="0020215F" w:rsidRDefault="004C1B74" w:rsidP="00C769D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24. Основаниями для отказа в предоставлении муниципальной услуги являются: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ри обращении за получением </w:t>
      </w:r>
      <w:r>
        <w:rPr>
          <w:rFonts w:ascii="Liberation Serif" w:hAnsi="Liberation Serif" w:cs="Liberation Serif"/>
          <w:sz w:val="28"/>
          <w:szCs w:val="28"/>
        </w:rPr>
        <w:t>Уведомления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о согласовании перевода помещения: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 не представлены документы, определенные </w:t>
      </w:r>
      <w:hyperlink w:anchor="P129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пунктом 16</w:t>
        </w:r>
      </w:hyperlink>
      <w:r w:rsidRPr="0020215F">
        <w:rPr>
          <w:rFonts w:ascii="Liberation Serif" w:hAnsi="Liberation Serif" w:cs="Liberation Serif"/>
          <w:sz w:val="28"/>
          <w:szCs w:val="28"/>
        </w:rPr>
        <w:t xml:space="preserve">  регламента;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на момент подачи заявления произведена перепланировка и (или) переустройство помещения, что определяется </w:t>
      </w:r>
      <w:hyperlink r:id="rId14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статьей 29</w:t>
        </w:r>
      </w:hyperlink>
      <w:r w:rsidRPr="0020215F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 как самовольная перепланировка и (или) самовольное переустройство помещения;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перевод помещения не допускается в связи с требованиями Жилищного </w:t>
      </w:r>
      <w:hyperlink r:id="rId15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кодекса</w:t>
        </w:r>
      </w:hyperlink>
      <w:r w:rsidRPr="0020215F">
        <w:rPr>
          <w:rFonts w:ascii="Liberation Serif" w:hAnsi="Liberation Serif" w:cs="Liberation Serif"/>
          <w:sz w:val="28"/>
          <w:szCs w:val="28"/>
        </w:rPr>
        <w:t xml:space="preserve"> Российской Федерации, законодательства о градостроительной деятельности и требований сохранения объектов культурного наследия;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если доступ к переводимому помещению невозможен без использования помещений, обеспечивающих доступ к иным жилым помещениям, или отсутствует техническая возможность оборудовать такой доступ, а также если переводимое помещение является частью жилого помещения либо используется собственником такого помещения или иным лицом в качестве места постоянного проживания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Pr="0020215F">
        <w:rPr>
          <w:rFonts w:ascii="Liberation Serif" w:hAnsi="Liberation Serif" w:cs="Liberation Serif"/>
          <w:sz w:val="28"/>
          <w:szCs w:val="28"/>
        </w:rPr>
        <w:t>при переводе жилого помещения в нежилое помещение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4C1B74" w:rsidRPr="0020215F" w:rsidRDefault="004C1B74" w:rsidP="00710C7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если не соблюдено условие: переводимое помещение должно быть расположено на первом этаже многоквартирного дома или выше первого этажа при условии, что помещения, расположенные непосредственно под переводимым помещением, являются нежилыми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20215F">
        <w:rPr>
          <w:rFonts w:ascii="Liberation Serif" w:hAnsi="Liberation Serif" w:cs="Liberation Serif"/>
          <w:sz w:val="28"/>
          <w:szCs w:val="28"/>
        </w:rPr>
        <w:t>при переводе жилого помещения в нежилое помещение</w:t>
      </w:r>
      <w:r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если переводимое помещение </w:t>
      </w:r>
      <w:r>
        <w:rPr>
          <w:rFonts w:ascii="Liberation Serif" w:hAnsi="Liberation Serif" w:cs="Liberation Serif"/>
          <w:sz w:val="28"/>
          <w:szCs w:val="28"/>
        </w:rPr>
        <w:t xml:space="preserve">располагается </w:t>
      </w:r>
      <w:r w:rsidRPr="003D4D09">
        <w:rPr>
          <w:rFonts w:ascii="Liberation Serif" w:hAnsi="Liberation Serif" w:cs="Liberation Serif"/>
          <w:sz w:val="28"/>
          <w:szCs w:val="28"/>
        </w:rPr>
        <w:t>в наемном доме социального использования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если переводимое помещение</w:t>
      </w:r>
      <w:r>
        <w:rPr>
          <w:rFonts w:ascii="Liberation Serif" w:hAnsi="Liberation Serif" w:cs="Liberation Serif"/>
          <w:sz w:val="28"/>
          <w:szCs w:val="28"/>
        </w:rPr>
        <w:t xml:space="preserve"> будет использоваться </w:t>
      </w:r>
      <w:r w:rsidRPr="003D4D09">
        <w:rPr>
          <w:rFonts w:ascii="Liberation Serif" w:hAnsi="Liberation Serif" w:cs="Liberation Serif"/>
          <w:sz w:val="28"/>
          <w:szCs w:val="28"/>
        </w:rPr>
        <w:t>в целях осуществления религиозной деятельности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если переводимое помещение не отвечает установленным действующим законодательством Российской Федерации требованиям и (или) отсутствует возможность обеспечить соответствие такого помещения установленным требованиям;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если право собственности на переводимое помещение обременено правами третьих лиц.</w:t>
      </w:r>
    </w:p>
    <w:p w:rsidR="004C1B74" w:rsidRPr="0020215F" w:rsidRDefault="004C1B74" w:rsidP="00BC3BB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несоответствие проекта(-ов) переустройства и (или) перепланировки помещения требованиям Градостроительного </w:t>
      </w:r>
      <w:hyperlink r:id="rId16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кодекса</w:t>
        </w:r>
      </w:hyperlink>
      <w:r w:rsidRPr="0020215F">
        <w:rPr>
          <w:rFonts w:ascii="Liberation Serif" w:hAnsi="Liberation Serif" w:cs="Liberation Serif"/>
          <w:sz w:val="28"/>
          <w:szCs w:val="28"/>
        </w:rPr>
        <w:t xml:space="preserve"> Российской Федерации и иным требованиям действующего законодательства Российской Федерации (ГОСТ, СНиП, СП и другие), а также действующим правовым актам органа местного самоуправления;</w:t>
      </w:r>
    </w:p>
    <w:p w:rsidR="004C1B74" w:rsidRPr="0020215F" w:rsidRDefault="004C1B74" w:rsidP="00BC3BB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органом по охране памятников архитектуры, истории и культуры;</w:t>
      </w:r>
    </w:p>
    <w:p w:rsidR="004C1B74" w:rsidRDefault="004C1B74" w:rsidP="00BC3BB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Pr="0020215F">
        <w:rPr>
          <w:rFonts w:ascii="Liberation Serif" w:hAnsi="Liberation Serif" w:cs="Liberation Serif"/>
          <w:sz w:val="28"/>
          <w:szCs w:val="28"/>
        </w:rPr>
        <w:t>ри обращении за приемкой произведенных работ по переустройству и (или) перепланировке переводимого помещения: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не представлены документы, определенные </w:t>
      </w:r>
      <w:hyperlink w:anchor="P138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пунктом 17</w:t>
        </w:r>
      </w:hyperlink>
      <w:r w:rsidRPr="0020215F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:rsidR="004C1B74" w:rsidRPr="0020215F" w:rsidRDefault="004C1B74" w:rsidP="003412A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несоответствие </w:t>
      </w:r>
      <w:r>
        <w:rPr>
          <w:rFonts w:ascii="Liberation Serif" w:hAnsi="Liberation Serif" w:cs="Liberation Serif"/>
          <w:sz w:val="28"/>
          <w:szCs w:val="28"/>
        </w:rPr>
        <w:t xml:space="preserve">произведенной перепланировки и (или) переустройства </w:t>
      </w:r>
      <w:r w:rsidRPr="0020215F">
        <w:rPr>
          <w:rFonts w:ascii="Liberation Serif" w:hAnsi="Liberation Serif" w:cs="Liberation Serif"/>
          <w:sz w:val="28"/>
          <w:szCs w:val="28"/>
        </w:rPr>
        <w:t>проект</w:t>
      </w:r>
      <w:r>
        <w:rPr>
          <w:rFonts w:ascii="Liberation Serif" w:hAnsi="Liberation Serif" w:cs="Liberation Serif"/>
          <w:sz w:val="28"/>
          <w:szCs w:val="28"/>
        </w:rPr>
        <w:t xml:space="preserve">у </w:t>
      </w:r>
      <w:r w:rsidRPr="0020215F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25. В случае устранения обстоятельств, послуживших основанием для отказа в предоставлении муниципальной услуги, заявитель не лишен права повторно обратиться с соответствующим заявлением. При этом сроки предоставления муниципальной услуги начинают исчисляться заново.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630BC7" w:rsidRDefault="004C1B74" w:rsidP="00630BC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630BC7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630BC7">
        <w:rPr>
          <w:rFonts w:ascii="Liberation Serif" w:hAnsi="Liberation Serif"/>
          <w:b/>
          <w:bCs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26. Перечень услуг, которые являются необходимыми и обязательными 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20215F">
        <w:rPr>
          <w:rFonts w:ascii="Liberation Serif" w:hAnsi="Liberation Serif" w:cs="Liberation Serif"/>
          <w:sz w:val="28"/>
          <w:szCs w:val="28"/>
        </w:rPr>
        <w:t>дминистративным регламентом, а также законодательством Российской Федерации не установлен.</w:t>
      </w:r>
    </w:p>
    <w:p w:rsidR="004C1B74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751AAE" w:rsidRDefault="004C1B74" w:rsidP="00751AA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751AAE">
        <w:rPr>
          <w:rFonts w:ascii="Liberation Serif" w:hAnsi="Liberation Serif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27. </w:t>
      </w:r>
      <w:r w:rsidRPr="00751AAE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751AAE" w:rsidRDefault="004C1B74" w:rsidP="00751A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751AAE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4C1B74" w:rsidRPr="00751AAE" w:rsidRDefault="004C1B74" w:rsidP="00751A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751AAE">
        <w:rPr>
          <w:rFonts w:ascii="Liberation Serif" w:hAnsi="Liberation Serif"/>
          <w:b/>
          <w:bCs/>
          <w:sz w:val="28"/>
          <w:szCs w:val="28"/>
          <w:lang w:eastAsia="en-US"/>
        </w:rPr>
        <w:t>о методике расчета размера такой платы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28. Услуг, которые являются необходимыми и обязательными для предоставления муниципальной услуги, федеральным законодательством Российской Федерации не предусмотрено.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C1B74" w:rsidRPr="00751AAE" w:rsidRDefault="004C1B74" w:rsidP="00751A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751AAE">
        <w:rPr>
          <w:rFonts w:ascii="Liberation Serif" w:hAnsi="Liberation Serif"/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51AAE">
        <w:rPr>
          <w:rFonts w:ascii="Liberation Serif" w:hAnsi="Liberation Serif"/>
          <w:b/>
          <w:bCs/>
          <w:sz w:val="28"/>
          <w:szCs w:val="28"/>
          <w:lang w:eastAsia="en-US"/>
        </w:rPr>
        <w:br/>
      </w:r>
      <w:r w:rsidRPr="00751AAE" w:rsidDel="00252C1E">
        <w:rPr>
          <w:rFonts w:ascii="Liberation Serif" w:hAnsi="Liberation Serif"/>
          <w:b/>
          <w:bCs/>
          <w:sz w:val="28"/>
          <w:szCs w:val="28"/>
          <w:lang w:eastAsia="en-US"/>
        </w:rPr>
        <w:t>о</w:t>
      </w:r>
      <w:r w:rsidRPr="00751AAE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C1B74" w:rsidRPr="0020215F" w:rsidRDefault="004C1B74" w:rsidP="00321C4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Отделе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30. При обращении заявителя в МФЦ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D54FE6" w:rsidRDefault="004C1B74" w:rsidP="00D54FE6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D54FE6">
        <w:rPr>
          <w:rFonts w:ascii="Liberation Serif" w:hAnsi="Liberation Serif"/>
          <w:b/>
          <w:bCs/>
          <w:sz w:val="28"/>
          <w:szCs w:val="28"/>
          <w:lang w:eastAsia="en-US"/>
        </w:rPr>
        <w:t>Срок и порядок регистрации запроса заявителя</w:t>
      </w:r>
    </w:p>
    <w:p w:rsidR="004C1B74" w:rsidRPr="00D54FE6" w:rsidRDefault="004C1B74" w:rsidP="00D54FE6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D54FE6">
        <w:rPr>
          <w:rFonts w:ascii="Liberation Serif" w:hAnsi="Liberation Serif"/>
          <w:b/>
          <w:bCs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D54FE6">
        <w:rPr>
          <w:rFonts w:ascii="Liberation Serif" w:hAnsi="Liberation Serif"/>
          <w:b/>
          <w:bCs/>
          <w:sz w:val="28"/>
          <w:szCs w:val="28"/>
          <w:lang w:eastAsia="en-US"/>
        </w:rPr>
        <w:t>в том числе в электронной форме</w:t>
      </w:r>
    </w:p>
    <w:p w:rsidR="004C1B74" w:rsidRPr="00D54FE6" w:rsidRDefault="004C1B74" w:rsidP="00D54FE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C1B74" w:rsidRPr="007A5EAF" w:rsidRDefault="004C1B74" w:rsidP="007A5EA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right="-2" w:firstLine="567"/>
        <w:rPr>
          <w:rFonts w:ascii="Liberation Serif" w:hAnsi="Liberation Serif" w:cs="Liberation Serif"/>
          <w:sz w:val="28"/>
          <w:szCs w:val="28"/>
        </w:rPr>
      </w:pPr>
      <w:r w:rsidRPr="007A5EAF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</w:t>
      </w:r>
      <w:r w:rsidRPr="007A5EAF">
        <w:rPr>
          <w:rFonts w:ascii="Liberation Serif" w:hAnsi="Liberation Serif" w:cs="Liberation Serif"/>
          <w:sz w:val="28"/>
          <w:szCs w:val="28"/>
        </w:rPr>
        <w:br/>
        <w:t xml:space="preserve">предоставления муниципальной услуги, указанных в пунктах 16, 17 </w:t>
      </w:r>
      <w:r>
        <w:rPr>
          <w:rFonts w:ascii="Liberation Serif" w:hAnsi="Liberation Serif" w:cs="Liberation Serif"/>
          <w:sz w:val="28"/>
          <w:szCs w:val="28"/>
        </w:rPr>
        <w:t xml:space="preserve">и 18 </w:t>
      </w:r>
      <w:r w:rsidRPr="007A5EAF">
        <w:rPr>
          <w:rFonts w:ascii="Liberation Serif" w:hAnsi="Liberation Serif" w:cs="Liberation Serif"/>
          <w:sz w:val="28"/>
          <w:szCs w:val="28"/>
        </w:rPr>
        <w:t>настоящего регламента, осуществляется в день их поступления</w:t>
      </w:r>
      <w:r w:rsidRPr="007A5EAF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Pr="007A5EAF">
        <w:rPr>
          <w:rFonts w:ascii="Liberation Serif" w:hAnsi="Liberation Serif"/>
          <w:sz w:val="28"/>
          <w:szCs w:val="28"/>
          <w:lang w:eastAsia="en-US"/>
        </w:rPr>
        <w:t xml:space="preserve">администрацию городского округа </w:t>
      </w:r>
      <w:r>
        <w:rPr>
          <w:rFonts w:ascii="Liberation Serif" w:hAnsi="Liberation Serif"/>
          <w:sz w:val="28"/>
          <w:szCs w:val="28"/>
          <w:lang w:eastAsia="en-US"/>
        </w:rPr>
        <w:t xml:space="preserve">Верхний Тагил </w:t>
      </w:r>
      <w:r w:rsidRPr="007A5EAF">
        <w:rPr>
          <w:rFonts w:ascii="Liberation Serif" w:hAnsi="Liberation Serif" w:cs="Liberation Serif"/>
          <w:sz w:val="28"/>
          <w:szCs w:val="28"/>
        </w:rPr>
        <w:t xml:space="preserve">при обращении лично, через МФЦ в соответствии с соглашением о взаимодействии, заключенным между </w:t>
      </w:r>
      <w:r w:rsidRPr="007A5EAF">
        <w:rPr>
          <w:rFonts w:ascii="Liberation Serif" w:hAnsi="Liberation Serif"/>
          <w:sz w:val="28"/>
          <w:szCs w:val="28"/>
          <w:lang w:eastAsia="en-US"/>
        </w:rPr>
        <w:t>администрацией городского округа</w:t>
      </w:r>
      <w:r>
        <w:rPr>
          <w:rFonts w:ascii="Liberation Serif" w:hAnsi="Liberation Serif"/>
          <w:sz w:val="28"/>
          <w:szCs w:val="28"/>
          <w:lang w:eastAsia="en-US"/>
        </w:rPr>
        <w:t xml:space="preserve"> Верхний Тагил</w:t>
      </w:r>
      <w:r w:rsidRPr="007A5EAF">
        <w:rPr>
          <w:rFonts w:ascii="Liberation Serif" w:hAnsi="Liberation Serif" w:cs="Liberation Serif"/>
          <w:sz w:val="28"/>
          <w:szCs w:val="28"/>
        </w:rPr>
        <w:t xml:space="preserve">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:rsidR="004C1B74" w:rsidRPr="00D54FE6" w:rsidRDefault="004C1B74" w:rsidP="007A5EAF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54FE6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>
        <w:rPr>
          <w:rFonts w:ascii="Liberation Serif" w:hAnsi="Liberation Serif"/>
          <w:sz w:val="28"/>
          <w:szCs w:val="28"/>
          <w:lang w:eastAsia="en-US"/>
        </w:rPr>
        <w:t xml:space="preserve">отдел </w:t>
      </w:r>
      <w:r w:rsidRPr="00D54FE6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54FE6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D54FE6">
        <w:rPr>
          <w:rFonts w:ascii="Liberation Serif" w:hAnsi="Liberation Serif"/>
          <w:sz w:val="28"/>
          <w:szCs w:val="28"/>
          <w:lang w:eastAsia="en-US"/>
        </w:rPr>
        <w:t>администрации городского округа</w:t>
      </w:r>
      <w:r>
        <w:rPr>
          <w:rFonts w:ascii="Liberation Serif" w:hAnsi="Liberation Serif"/>
          <w:sz w:val="28"/>
          <w:szCs w:val="28"/>
          <w:lang w:eastAsia="en-US"/>
        </w:rPr>
        <w:t xml:space="preserve"> Верхний Тагил</w:t>
      </w:r>
      <w:r w:rsidRPr="00D54FE6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4C1B74" w:rsidRDefault="004C1B74" w:rsidP="007A5EAF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6F83">
        <w:rPr>
          <w:rFonts w:ascii="Liberation Serif" w:hAnsi="Liberation Serif" w:cs="Liberation Serif"/>
          <w:sz w:val="28"/>
          <w:szCs w:val="28"/>
        </w:rPr>
        <w:t>Регистрация</w:t>
      </w:r>
      <w:r w:rsidRPr="00D54FE6">
        <w:rPr>
          <w:rFonts w:ascii="Liberation Serif" w:hAnsi="Liberation Serif" w:cs="Liberation Serif"/>
          <w:sz w:val="28"/>
          <w:szCs w:val="28"/>
        </w:rPr>
        <w:t xml:space="preserve"> запроса и иных документов, необходимых для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D54FE6">
        <w:rPr>
          <w:rFonts w:ascii="Liberation Serif" w:hAnsi="Liberation Serif" w:cs="Liberation Serif"/>
          <w:sz w:val="28"/>
          <w:szCs w:val="28"/>
        </w:rPr>
        <w:t>редоставления муниципальной услуги, осуществляется в порядке, предусмотренном в разделе 3 настоящего регламента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C1B74" w:rsidRDefault="004C1B74" w:rsidP="00567208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4C1B74" w:rsidRPr="00C16F63" w:rsidRDefault="004C1B74" w:rsidP="00C16F63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C16F63">
        <w:rPr>
          <w:rFonts w:ascii="Liberation Serif" w:hAnsi="Liberation Serif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C16F63">
        <w:rPr>
          <w:rFonts w:ascii="Liberation Serif" w:hAnsi="Liberation Serif"/>
          <w:b/>
          <w:bCs/>
          <w:sz w:val="28"/>
          <w:szCs w:val="28"/>
          <w:lang w:eastAsia="en-US"/>
        </w:rPr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C16F63">
        <w:rPr>
          <w:rFonts w:ascii="Liberation Serif" w:hAnsi="Liberation Serif"/>
          <w:b/>
          <w:bCs/>
          <w:sz w:val="28"/>
          <w:szCs w:val="28"/>
          <w:lang w:eastAsia="en-US"/>
        </w:rPr>
        <w:t>и законодательством Свердловской области о социальной защите инвалидов</w:t>
      </w:r>
    </w:p>
    <w:p w:rsidR="004C1B74" w:rsidRPr="00C16F63" w:rsidRDefault="004C1B74" w:rsidP="00C16F63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C1B74" w:rsidRPr="00C16F63" w:rsidRDefault="004C1B74" w:rsidP="00C16F6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color w:val="000000"/>
          <w:sz w:val="28"/>
          <w:szCs w:val="28"/>
        </w:rPr>
      </w:pPr>
      <w:r w:rsidRPr="00C16F63">
        <w:rPr>
          <w:rFonts w:ascii="Liberation Serif" w:hAnsi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4C1B74" w:rsidRPr="00C16F63" w:rsidRDefault="004C1B74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C1B74" w:rsidRPr="00C16F63" w:rsidRDefault="004C1B74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C16F63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C1B74" w:rsidRPr="00C16F63" w:rsidRDefault="004C1B74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4C1B74" w:rsidRPr="00C16F63" w:rsidRDefault="004C1B74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4C1B74" w:rsidRPr="00C16F63" w:rsidRDefault="004C1B74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4C1B74" w:rsidRPr="00C16F63" w:rsidRDefault="004C1B74" w:rsidP="00C16F6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4C1B74" w:rsidRPr="00C16F63" w:rsidRDefault="004C1B74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C16F63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4C1B74" w:rsidRPr="00C16F63" w:rsidRDefault="004C1B74" w:rsidP="00C16F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4C1B74" w:rsidRPr="00C16F63" w:rsidRDefault="004C1B74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4C1B74" w:rsidRPr="00C16F63" w:rsidRDefault="004C1B74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4C1B74" w:rsidRPr="00C16F63" w:rsidRDefault="004C1B74" w:rsidP="00C16F6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4C1B74" w:rsidRPr="00C16F63" w:rsidRDefault="004C1B74" w:rsidP="00C16F63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C16F6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C16F63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5060FA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5060FA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5060FA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 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5060FA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</w:t>
      </w:r>
      <w:r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 </w:t>
      </w:r>
      <w:r w:rsidRPr="005060FA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Pr="005060FA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br/>
        <w:t>и муниципальных услуг</w:t>
      </w:r>
    </w:p>
    <w:p w:rsidR="004C1B74" w:rsidRPr="0020215F" w:rsidRDefault="004C1B74" w:rsidP="005060FA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5060FA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Качество и доступность предоставляемой муниципальной услуги характеризуются следующими показателями:</w:t>
      </w:r>
    </w:p>
    <w:p w:rsidR="004C1B74" w:rsidRPr="00B254AA" w:rsidRDefault="004C1B74" w:rsidP="00B254A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</w:t>
      </w:r>
      <w:r w:rsidRPr="00B254AA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МФЦ (в том числе в полном объеме);</w:t>
      </w:r>
    </w:p>
    <w:p w:rsidR="004C1B74" w:rsidRPr="00B254AA" w:rsidRDefault="004C1B74" w:rsidP="00B254A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B254AA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городского округа Верхний Тагил </w:t>
      </w:r>
      <w:r w:rsidRPr="00B254AA">
        <w:rPr>
          <w:rFonts w:ascii="Liberation Serif" w:hAnsi="Liberation Serif" w:cs="Liberation Serif"/>
          <w:sz w:val="28"/>
          <w:szCs w:val="28"/>
        </w:rPr>
        <w:t>);</w:t>
      </w:r>
    </w:p>
    <w:p w:rsidR="004C1B74" w:rsidRPr="00B254AA" w:rsidRDefault="004C1B74" w:rsidP="00B254A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B254AA">
        <w:rPr>
          <w:rFonts w:ascii="Liberation Serif" w:hAnsi="Liberation Serif" w:cs="Liberation Serif"/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4C1B74" w:rsidRDefault="004C1B74" w:rsidP="00B254A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B254AA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муниципальных услуг в МФЦ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309"/>
      <w:bookmarkEnd w:id="11"/>
      <w:r>
        <w:rPr>
          <w:rFonts w:ascii="Liberation Serif" w:hAnsi="Liberation Serif" w:cs="Liberation Serif"/>
          <w:sz w:val="28"/>
          <w:szCs w:val="28"/>
        </w:rPr>
        <w:t>36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15F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взаимодействие заявителя с</w:t>
      </w:r>
      <w:r>
        <w:rPr>
          <w:rFonts w:ascii="Liberation Serif" w:hAnsi="Liberation Serif" w:cs="Liberation Serif"/>
          <w:sz w:val="28"/>
          <w:szCs w:val="28"/>
        </w:rPr>
        <w:t>о специалистом Отдела</w:t>
      </w:r>
      <w:r w:rsidRPr="0020215F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услугу, осуществляется: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 - не более 2 (двух) раз, а именно: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при приеме заявления и иных документов, необходимых для предоставления муниципальной услуги;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при получении результата предоставления муниципальной услуги;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 - не более 4 (четырех) раз, а именно: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2 (два) раза при обращении за получением </w:t>
      </w:r>
      <w:r>
        <w:rPr>
          <w:rFonts w:ascii="Liberation Serif" w:hAnsi="Liberation Serif" w:cs="Liberation Serif"/>
          <w:sz w:val="28"/>
          <w:szCs w:val="28"/>
        </w:rPr>
        <w:t>Уведомления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о согласовании перевода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2 (два) раза при обращении за приемкой произведенных работ по переустройству и (или) перепланировке переводимого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В каждом случае, указанном в </w:t>
      </w:r>
      <w:hyperlink w:anchor="P309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 xml:space="preserve">пункте </w:t>
        </w:r>
      </w:hyperlink>
      <w:r>
        <w:rPr>
          <w:rFonts w:ascii="Liberation Serif" w:hAnsi="Liberation Serif" w:cs="Liberation Serif"/>
          <w:color w:val="0000FF"/>
          <w:sz w:val="28"/>
          <w:szCs w:val="28"/>
        </w:rPr>
        <w:t>36</w:t>
      </w:r>
      <w:r>
        <w:rPr>
          <w:rFonts w:ascii="Liberation Serif" w:hAnsi="Liberation Serif" w:cs="Liberation Serif"/>
          <w:sz w:val="28"/>
          <w:szCs w:val="28"/>
        </w:rPr>
        <w:t>настоящего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регламента, время, затраченное заявителем при взаимодействии с</w:t>
      </w:r>
      <w:r>
        <w:rPr>
          <w:rFonts w:ascii="Liberation Serif" w:hAnsi="Liberation Serif" w:cs="Liberation Serif"/>
          <w:sz w:val="28"/>
          <w:szCs w:val="28"/>
        </w:rPr>
        <w:t>о специалистом Отдела</w:t>
      </w:r>
      <w:r w:rsidRPr="0020215F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услугу, не должно превышать 15 минут.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1227B9" w:rsidRDefault="004C1B74" w:rsidP="001227B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1227B9">
        <w:rPr>
          <w:rFonts w:ascii="Liberation Serif" w:hAnsi="Liberation Serif" w:cs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227B9">
        <w:rPr>
          <w:rFonts w:ascii="Liberation Serif" w:hAnsi="Liberation Serif" w:cs="Liberation Serif"/>
          <w:b/>
          <w:bCs/>
          <w:sz w:val="28"/>
          <w:szCs w:val="28"/>
        </w:rPr>
        <w:t>и особенности предоставления муниципальной услуги в электронной форме</w:t>
      </w:r>
    </w:p>
    <w:p w:rsidR="004C1B74" w:rsidRPr="001227B9" w:rsidRDefault="004C1B74" w:rsidP="001227B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</w:p>
    <w:p w:rsidR="004C1B74" w:rsidRPr="001227B9" w:rsidRDefault="004C1B74" w:rsidP="001227B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Liberation Serif" w:hAnsi="Liberation Serif"/>
          <w:sz w:val="28"/>
          <w:szCs w:val="28"/>
          <w:lang w:eastAsia="en-US"/>
        </w:rPr>
      </w:pPr>
      <w:r w:rsidRPr="001227B9">
        <w:rPr>
          <w:rFonts w:ascii="Liberation Serif" w:hAnsi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227B9">
        <w:rPr>
          <w:rFonts w:ascii="Liberation Serif" w:hAnsi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в МФЦ и его филиалы. </w:t>
      </w:r>
    </w:p>
    <w:p w:rsidR="004C1B74" w:rsidRPr="001227B9" w:rsidRDefault="004C1B74" w:rsidP="001227B9">
      <w:pPr>
        <w:autoSpaceDE w:val="0"/>
        <w:autoSpaceDN w:val="0"/>
        <w:adjustRightInd w:val="0"/>
        <w:ind w:right="-2" w:firstLine="567"/>
        <w:rPr>
          <w:rFonts w:ascii="Liberation Serif" w:hAnsi="Liberation Serif"/>
          <w:sz w:val="28"/>
          <w:szCs w:val="28"/>
          <w:lang w:eastAsia="en-US"/>
        </w:rPr>
      </w:pPr>
      <w:r w:rsidRPr="001227B9">
        <w:rPr>
          <w:rFonts w:ascii="Liberation Serif" w:hAnsi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в пункте 16 и 17 регламента. Заявитель также вправе представить по собственной инициативе </w:t>
      </w:r>
      <w:r>
        <w:rPr>
          <w:rFonts w:ascii="Liberation Serif" w:hAnsi="Liberation Serif"/>
          <w:sz w:val="28"/>
          <w:szCs w:val="28"/>
          <w:lang w:eastAsia="en-US"/>
        </w:rPr>
        <w:t>документы, указанные в пункте 18</w:t>
      </w:r>
      <w:r w:rsidRPr="001227B9">
        <w:rPr>
          <w:rFonts w:ascii="Liberation Serif" w:hAnsi="Liberation Serif"/>
          <w:sz w:val="28"/>
          <w:szCs w:val="28"/>
          <w:lang w:eastAsia="en-US"/>
        </w:rPr>
        <w:t xml:space="preserve"> регламента.</w:t>
      </w:r>
    </w:p>
    <w:p w:rsidR="004C1B74" w:rsidRPr="001227B9" w:rsidRDefault="004C1B74" w:rsidP="001227B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right="-2" w:firstLine="567"/>
        <w:rPr>
          <w:rFonts w:ascii="Liberation Serif" w:hAnsi="Liberation Serif"/>
          <w:sz w:val="28"/>
          <w:szCs w:val="28"/>
          <w:lang w:eastAsia="en-US"/>
        </w:rPr>
      </w:pPr>
      <w:r w:rsidRPr="001227B9">
        <w:rPr>
          <w:rFonts w:ascii="Liberation Serif" w:hAnsi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1227B9">
        <w:rPr>
          <w:rFonts w:ascii="Liberation Serif" w:hAnsi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1227B9">
        <w:rPr>
          <w:rFonts w:ascii="Liberation Serif" w:hAnsi="Liberation Serif" w:cs="Liberation Serif"/>
          <w:sz w:val="28"/>
          <w:szCs w:val="28"/>
        </w:rPr>
        <w:t>соответствующую требованиям, установленным приказом Федеральной службы безопасности Российской Феде</w:t>
      </w:r>
      <w:r>
        <w:rPr>
          <w:rFonts w:ascii="Liberation Serif" w:hAnsi="Liberation Serif" w:cs="Liberation Serif"/>
          <w:sz w:val="28"/>
          <w:szCs w:val="28"/>
        </w:rPr>
        <w:t>рации от 27 декабря 2011 года №</w:t>
      </w:r>
      <w:r w:rsidRPr="001227B9">
        <w:rPr>
          <w:rFonts w:ascii="Liberation Serif" w:hAnsi="Liberation Serif" w:cs="Liberation Serif"/>
          <w:sz w:val="28"/>
          <w:szCs w:val="28"/>
        </w:rPr>
        <w:t xml:space="preserve">96 «Об утверждении Требований к средствам электронной подписи и Требований к средствам удостоверяющего центра», </w:t>
      </w:r>
      <w:r w:rsidRPr="001227B9">
        <w:rPr>
          <w:rFonts w:ascii="Liberation Serif" w:hAnsi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1227B9">
          <w:rPr>
            <w:rFonts w:ascii="Liberation Serif" w:hAnsi="Liberation Serif"/>
            <w:sz w:val="28"/>
            <w:szCs w:val="28"/>
            <w:lang w:eastAsia="en-US"/>
          </w:rPr>
          <w:t>электронную подпись</w:t>
        </w:r>
      </w:hyperlink>
      <w:r w:rsidRPr="001227B9">
        <w:rPr>
          <w:rFonts w:ascii="Liberation Serif" w:hAnsi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4C1B74" w:rsidRPr="001227B9" w:rsidRDefault="004C1B74" w:rsidP="001227B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1227B9">
        <w:rPr>
          <w:rFonts w:ascii="Liberation Serif" w:hAnsi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A72778" w:rsidRDefault="004C1B74" w:rsidP="00A7277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12" w:name="P332"/>
      <w:bookmarkEnd w:id="12"/>
      <w:r w:rsidRPr="00A72778">
        <w:rPr>
          <w:rFonts w:ascii="Liberation Serif" w:hAnsi="Liberation Serif" w:cs="Liberation Serif"/>
          <w:b/>
          <w:bCs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A72778">
        <w:rPr>
          <w:rFonts w:ascii="Liberation Serif" w:hAnsi="Liberation Serif" w:cs="Liberation Serif"/>
          <w:b/>
          <w:bCs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1B74" w:rsidRPr="00A72778" w:rsidRDefault="004C1B74" w:rsidP="00A7277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</w:p>
    <w:p w:rsidR="004C1B74" w:rsidRPr="0020215F" w:rsidRDefault="004C1B74" w:rsidP="00A72778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40. </w:t>
      </w:r>
      <w:r w:rsidRPr="00A72778">
        <w:rPr>
          <w:rFonts w:ascii="Liberation Serif" w:hAnsi="Liberation Serif" w:cs="Times New Roman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A72778">
        <w:rPr>
          <w:rFonts w:ascii="Liberation Serif" w:hAnsi="Liberation Serif" w:cs="Times New Roman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</w:t>
      </w:r>
      <w:r>
        <w:rPr>
          <w:rFonts w:ascii="Liberation Serif" w:hAnsi="Liberation Serif" w:cs="Times New Roman"/>
          <w:sz w:val="28"/>
          <w:szCs w:val="28"/>
          <w:lang w:eastAsia="en-US"/>
        </w:rPr>
        <w:t>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P343"/>
      <w:bookmarkEnd w:id="13"/>
      <w:r>
        <w:rPr>
          <w:rFonts w:ascii="Liberation Serif" w:hAnsi="Liberation Serif" w:cs="Liberation Serif"/>
          <w:sz w:val="28"/>
          <w:szCs w:val="28"/>
        </w:rPr>
        <w:t>1) п</w:t>
      </w:r>
      <w:r w:rsidRPr="0020215F">
        <w:rPr>
          <w:rFonts w:ascii="Liberation Serif" w:hAnsi="Liberation Serif" w:cs="Liberation Serif"/>
          <w:sz w:val="28"/>
          <w:szCs w:val="28"/>
        </w:rPr>
        <w:t>рием и регистрация заявления и документов, необходимых для предоставления муниципальной услуги.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р</w:t>
      </w:r>
      <w:r w:rsidRPr="0020215F">
        <w:rPr>
          <w:rFonts w:ascii="Liberation Serif" w:hAnsi="Liberation Serif" w:cs="Liberation Serif"/>
          <w:sz w:val="28"/>
          <w:szCs w:val="28"/>
        </w:rPr>
        <w:t>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ф</w:t>
      </w:r>
      <w:r w:rsidRPr="0020215F">
        <w:rPr>
          <w:rFonts w:ascii="Liberation Serif" w:hAnsi="Liberation Serif" w:cs="Liberation Serif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рганизация работы </w:t>
      </w:r>
      <w:r w:rsidRPr="000D2B27">
        <w:rPr>
          <w:rFonts w:ascii="Liberation Serif" w:hAnsi="Liberation Serif" w:cs="Liberation Serif"/>
          <w:sz w:val="28"/>
          <w:szCs w:val="28"/>
        </w:rPr>
        <w:t>комиссии по переводу жилых помещений в нежилые и нежилых помещений в жилые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подготовка проекта Уведомления о согласовании либо отказе в согласовании перевода помещения; 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</w:t>
      </w:r>
      <w:r w:rsidRPr="00352F17">
        <w:rPr>
          <w:rFonts w:ascii="Liberation Serif" w:hAnsi="Liberation Serif" w:cs="Liberation Serif"/>
          <w:sz w:val="28"/>
          <w:szCs w:val="28"/>
        </w:rPr>
        <w:t>рганизация работы приемочной комиссии.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в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ыдача (направление) заявителю документов и (или) информации, подтверждающих предоставление муниципальной услуги (в том числе </w:t>
      </w:r>
      <w:r>
        <w:rPr>
          <w:rFonts w:ascii="Liberation Serif" w:hAnsi="Liberation Serif" w:cs="Liberation Serif"/>
          <w:sz w:val="28"/>
          <w:szCs w:val="28"/>
        </w:rPr>
        <w:t>уведомление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об отказе в предоставлении муниципальной услуги).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14" w:name="P350"/>
      <w:bookmarkEnd w:id="14"/>
    </w:p>
    <w:p w:rsidR="004C1B74" w:rsidRDefault="004C1B74" w:rsidP="00BA0FF9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BA0FF9">
        <w:rPr>
          <w:rFonts w:ascii="Liberation Serif" w:hAnsi="Liberation Serif" w:cs="Liberation Serif"/>
          <w:b/>
          <w:bCs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</w:p>
    <w:p w:rsidR="004C1B74" w:rsidRPr="0020215F" w:rsidRDefault="004C1B74" w:rsidP="00BA0FF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P355"/>
      <w:bookmarkEnd w:id="15"/>
      <w:r>
        <w:rPr>
          <w:rFonts w:ascii="Liberation Serif" w:hAnsi="Liberation Serif" w:cs="Liberation Serif"/>
          <w:sz w:val="28"/>
          <w:szCs w:val="28"/>
        </w:rPr>
        <w:t>41</w:t>
      </w:r>
      <w:r w:rsidRPr="0020215F">
        <w:rPr>
          <w:rFonts w:ascii="Liberation Serif" w:hAnsi="Liberation Serif" w:cs="Liberation Serif"/>
          <w:sz w:val="28"/>
          <w:szCs w:val="28"/>
        </w:rPr>
        <w:t>. Основанием для начала выполнения административной процедуры является поступ</w:t>
      </w:r>
      <w:r>
        <w:rPr>
          <w:rFonts w:ascii="Liberation Serif" w:hAnsi="Liberation Serif" w:cs="Liberation Serif"/>
          <w:sz w:val="28"/>
          <w:szCs w:val="28"/>
        </w:rPr>
        <w:t xml:space="preserve">ившее обращение </w:t>
      </w:r>
      <w:r w:rsidRPr="0020215F">
        <w:rPr>
          <w:rFonts w:ascii="Liberation Serif" w:hAnsi="Liberation Serif" w:cs="Liberation Serif"/>
          <w:sz w:val="28"/>
          <w:szCs w:val="28"/>
        </w:rPr>
        <w:t>заявителя (предс</w:t>
      </w:r>
      <w:r>
        <w:rPr>
          <w:rFonts w:ascii="Liberation Serif" w:hAnsi="Liberation Serif" w:cs="Liberation Serif"/>
          <w:sz w:val="28"/>
          <w:szCs w:val="28"/>
        </w:rPr>
        <w:t>тавителя заявителя) и документы</w:t>
      </w:r>
      <w:r w:rsidRPr="0020215F">
        <w:rPr>
          <w:rFonts w:ascii="Liberation Serif" w:hAnsi="Liberation Serif" w:cs="Liberation Serif"/>
          <w:sz w:val="28"/>
          <w:szCs w:val="28"/>
        </w:rPr>
        <w:t>, необходимы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P356"/>
      <w:bookmarkEnd w:id="16"/>
      <w:r>
        <w:rPr>
          <w:rFonts w:ascii="Liberation Serif" w:hAnsi="Liberation Serif" w:cs="Liberation Serif"/>
          <w:sz w:val="28"/>
          <w:szCs w:val="28"/>
        </w:rPr>
        <w:t>42</w:t>
      </w:r>
      <w:r w:rsidRPr="0020215F">
        <w:rPr>
          <w:rFonts w:ascii="Liberation Serif" w:hAnsi="Liberation Serif" w:cs="Liberation Serif"/>
          <w:sz w:val="28"/>
          <w:szCs w:val="28"/>
        </w:rPr>
        <w:t>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Pr="0020215F">
        <w:rPr>
          <w:rFonts w:ascii="Liberation Serif" w:hAnsi="Liberation Serif" w:cs="Liberation Serif"/>
          <w:sz w:val="28"/>
          <w:szCs w:val="28"/>
        </w:rPr>
        <w:t>, ответственный за предоставлени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муниципальной услуги: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устанавливает личность заявителя (представителя заявителя), в том числе проверяет документ, удостоверяющий личность;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сверяет копии документов с представленными подлинниками, после чего возвращает представленные подлинники заявителю (представителю заявителя);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</w:t>
      </w:r>
      <w:r w:rsidRPr="0020215F">
        <w:rPr>
          <w:rFonts w:ascii="Liberation Serif" w:hAnsi="Liberation Serif" w:cs="Liberation Serif"/>
          <w:sz w:val="28"/>
          <w:szCs w:val="28"/>
        </w:rPr>
        <w:t>. Максим</w:t>
      </w:r>
      <w:r>
        <w:rPr>
          <w:rFonts w:ascii="Liberation Serif" w:hAnsi="Liberation Serif" w:cs="Liberation Serif"/>
          <w:sz w:val="28"/>
          <w:szCs w:val="28"/>
        </w:rPr>
        <w:t>альный срок выполнения действий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составляет 15 минут.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44</w:t>
      </w:r>
      <w:r w:rsidRPr="0020215F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>
        <w:rPr>
          <w:rFonts w:ascii="Liberation Serif" w:hAnsi="Liberation Serif" w:cs="Liberation Serif"/>
          <w:sz w:val="28"/>
          <w:szCs w:val="28"/>
        </w:rPr>
        <w:t>ж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урнале регистрации </w:t>
      </w:r>
      <w:r>
        <w:rPr>
          <w:rFonts w:ascii="Liberation Serif" w:hAnsi="Liberation Serif" w:cs="Liberation Serif"/>
          <w:sz w:val="28"/>
          <w:szCs w:val="28"/>
        </w:rPr>
        <w:t>входящей корреспонденции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765438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</w:t>
      </w:r>
      <w:r w:rsidRPr="00765438">
        <w:rPr>
          <w:rFonts w:ascii="Liberation Serif" w:hAnsi="Liberation Serif" w:cs="Liberation Serif"/>
          <w:b/>
          <w:bCs/>
          <w:sz w:val="28"/>
          <w:szCs w:val="28"/>
        </w:rPr>
        <w:t xml:space="preserve">ассмотрение заявления и документов, необходимых для предоставления муниципальной услуги, и принятие решения </w:t>
      </w:r>
    </w:p>
    <w:p w:rsidR="004C1B74" w:rsidRDefault="004C1B74" w:rsidP="00765438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65438">
        <w:rPr>
          <w:rFonts w:ascii="Liberation Serif" w:hAnsi="Liberation Serif" w:cs="Liberation Serif"/>
          <w:b/>
          <w:bCs/>
          <w:sz w:val="28"/>
          <w:szCs w:val="28"/>
        </w:rPr>
        <w:t>о наличии либо об отсутствии оснований для отказа в приеме заявления и документов, необходимых для предоставления муниципальной услуги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46</w:t>
      </w:r>
      <w:r w:rsidRPr="0020215F">
        <w:rPr>
          <w:rFonts w:ascii="Liberation Serif" w:hAnsi="Liberation Serif" w:cs="Liberation Serif"/>
          <w:sz w:val="28"/>
          <w:szCs w:val="28"/>
        </w:rPr>
        <w:t>. Основанием для начала выполнения административной процедуры является поступление зарегистрированного заявления с документами, необходимыми для предоставления муниципальной услуги.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</w:t>
      </w:r>
      <w:r w:rsidRPr="0020215F">
        <w:rPr>
          <w:rFonts w:ascii="Liberation Serif" w:hAnsi="Liberation Serif" w:cs="Liberation Serif"/>
          <w:sz w:val="28"/>
          <w:szCs w:val="28"/>
        </w:rPr>
        <w:t>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, ответственный за </w:t>
      </w:r>
      <w:r>
        <w:rPr>
          <w:rFonts w:ascii="Liberation Serif" w:hAnsi="Liberation Serif" w:cs="Liberation Serif"/>
          <w:sz w:val="28"/>
          <w:szCs w:val="28"/>
        </w:rPr>
        <w:t>предоставление муниципальной услуги</w:t>
      </w:r>
      <w:r w:rsidRPr="0020215F">
        <w:rPr>
          <w:rFonts w:ascii="Liberation Serif" w:hAnsi="Liberation Serif" w:cs="Liberation Serif"/>
          <w:sz w:val="28"/>
          <w:szCs w:val="28"/>
        </w:rPr>
        <w:t>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рассматривает заявление и представленные документы на наличие либо отсутствие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пунктом 21</w:t>
        </w:r>
      </w:hyperlink>
      <w:r>
        <w:rPr>
          <w:rFonts w:ascii="Liberation Serif" w:hAnsi="Liberation Serif" w:cs="Liberation Serif"/>
          <w:sz w:val="28"/>
          <w:szCs w:val="28"/>
        </w:rPr>
        <w:t>настоящего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переходит к реализации следующей административной процедуры;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188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пунктом 21</w:t>
        </w:r>
      </w:hyperlink>
      <w:r>
        <w:rPr>
          <w:rFonts w:ascii="Liberation Serif" w:hAnsi="Liberation Serif" w:cs="Liberation Serif"/>
          <w:sz w:val="28"/>
          <w:szCs w:val="28"/>
        </w:rPr>
        <w:t>настоящего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регламента, последовательно реализует следующие действия: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готовит проект </w:t>
      </w:r>
      <w:r>
        <w:rPr>
          <w:rFonts w:ascii="Liberation Serif" w:hAnsi="Liberation Serif" w:cs="Liberation Serif"/>
          <w:sz w:val="28"/>
          <w:szCs w:val="28"/>
        </w:rPr>
        <w:t>письма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об отказе в приеме документов, необходимых для предоставления муниципальной услуги;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осуществляет подписание такого </w:t>
      </w:r>
      <w:r>
        <w:rPr>
          <w:rFonts w:ascii="Liberation Serif" w:hAnsi="Liberation Serif" w:cs="Liberation Serif"/>
          <w:sz w:val="28"/>
          <w:szCs w:val="28"/>
        </w:rPr>
        <w:t>письма главой городского округа Верхний Тагил</w:t>
      </w:r>
      <w:r w:rsidRPr="0020215F">
        <w:rPr>
          <w:rFonts w:ascii="Liberation Serif" w:hAnsi="Liberation Serif" w:cs="Liberation Serif"/>
          <w:sz w:val="28"/>
          <w:szCs w:val="28"/>
        </w:rPr>
        <w:t>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осуществляет регистрацию такого </w:t>
      </w:r>
      <w:r>
        <w:rPr>
          <w:rFonts w:ascii="Liberation Serif" w:hAnsi="Liberation Serif" w:cs="Liberation Serif"/>
          <w:sz w:val="28"/>
          <w:szCs w:val="28"/>
        </w:rPr>
        <w:t>письма</w:t>
      </w:r>
      <w:r w:rsidRPr="0020215F">
        <w:rPr>
          <w:rFonts w:ascii="Liberation Serif" w:hAnsi="Liberation Serif" w:cs="Liberation Serif"/>
          <w:sz w:val="28"/>
          <w:szCs w:val="28"/>
        </w:rPr>
        <w:t>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обеспечивает выдачу (направление) заявителю такого </w:t>
      </w:r>
      <w:r>
        <w:rPr>
          <w:rFonts w:ascii="Liberation Serif" w:hAnsi="Liberation Serif" w:cs="Liberation Serif"/>
          <w:sz w:val="28"/>
          <w:szCs w:val="28"/>
        </w:rPr>
        <w:t>письма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Максимальный срок выполнения действий, предусмотренных </w:t>
      </w:r>
      <w:hyperlink w:anchor="P373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 xml:space="preserve">пунктом </w:t>
        </w:r>
        <w:r>
          <w:rPr>
            <w:rFonts w:ascii="Liberation Serif" w:hAnsi="Liberation Serif" w:cs="Liberation Serif"/>
            <w:color w:val="0000FF"/>
            <w:sz w:val="28"/>
            <w:szCs w:val="28"/>
          </w:rPr>
          <w:t>47</w:t>
        </w:r>
      </w:hyperlink>
      <w:r>
        <w:rPr>
          <w:rFonts w:ascii="Liberation Serif" w:hAnsi="Liberation Serif" w:cs="Liberation Serif"/>
          <w:sz w:val="28"/>
          <w:szCs w:val="28"/>
        </w:rPr>
        <w:t>настоящего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регламента, составляет 3 (три) рабочих дня.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</w:t>
      </w:r>
      <w:r w:rsidRPr="0020215F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</w:t>
      </w:r>
      <w:r w:rsidRPr="008B2639">
        <w:rPr>
          <w:rFonts w:ascii="Liberation Serif" w:hAnsi="Liberation Serif" w:cs="Liberation Serif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9F54B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</w:t>
      </w:r>
      <w:r w:rsidRPr="009F54BB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040F5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</w:t>
      </w:r>
      <w:bookmarkStart w:id="17" w:name="P390"/>
      <w:bookmarkEnd w:id="17"/>
      <w:r w:rsidRPr="00040F54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услуги, в течение одного рабочего дня с момента поступления к нему заявления и документов, необходимых для предоставления муниципальной услуги, формирует и направляет межведомственный запрос в следующие органы</w:t>
      </w:r>
      <w:r w:rsidRPr="0020215F">
        <w:rPr>
          <w:rFonts w:ascii="Liberation Serif" w:hAnsi="Liberation Serif" w:cs="Liberation Serif"/>
          <w:sz w:val="28"/>
          <w:szCs w:val="28"/>
        </w:rPr>
        <w:t>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формирует запрос(-ы) об истребовании документов, необходимых для предоставления муниципальной услуги, предусмотренных </w:t>
      </w:r>
      <w:hyperlink w:anchor="P160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пунктом 18</w:t>
        </w:r>
      </w:hyperlink>
      <w:r>
        <w:rPr>
          <w:rFonts w:ascii="Liberation Serif" w:hAnsi="Liberation Serif" w:cs="Liberation Serif"/>
          <w:sz w:val="28"/>
          <w:szCs w:val="28"/>
        </w:rPr>
        <w:t>настоящего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регламента, в органы (организации), участвующие в предоставлении муниципальной услуги;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направляет запрос(-ы) в органы (организации), участвующие в предоставлении муниципальной услуги, в порядке межведомственного взаимодействия;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получает в порядке межведомственного взаимодействия истребуемые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15F">
        <w:rPr>
          <w:rFonts w:ascii="Liberation Serif" w:hAnsi="Liberation Serif" w:cs="Liberation Serif"/>
          <w:sz w:val="28"/>
          <w:szCs w:val="28"/>
        </w:rPr>
        <w:t>документы.</w:t>
      </w:r>
    </w:p>
    <w:p w:rsidR="004C1B74" w:rsidRPr="00D22BF3" w:rsidRDefault="004C1B74" w:rsidP="00D22BF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hAnsi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D22BF3">
          <w:rPr>
            <w:rFonts w:ascii="Liberation Serif" w:hAnsi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D22BF3">
        <w:rPr>
          <w:rFonts w:ascii="Liberation Serif" w:hAnsi="Liberation Serif"/>
          <w:sz w:val="28"/>
          <w:szCs w:val="28"/>
          <w:lang w:eastAsia="en-US"/>
        </w:rPr>
        <w:t>.</w:t>
      </w:r>
    </w:p>
    <w:p w:rsidR="004C1B74" w:rsidRPr="00D22BF3" w:rsidRDefault="004C1B74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D22BF3">
        <w:rPr>
          <w:rFonts w:ascii="Liberation Serif" w:hAnsi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C1B74" w:rsidRPr="00D22BF3" w:rsidRDefault="004C1B74" w:rsidP="00D22BF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hAnsi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D22BF3">
          <w:rPr>
            <w:rFonts w:ascii="Liberation Serif" w:hAnsi="Liberation Serif"/>
            <w:sz w:val="28"/>
            <w:szCs w:val="28"/>
            <w:lang w:eastAsia="en-US"/>
          </w:rPr>
          <w:t>статьи 7.2</w:t>
        </w:r>
      </w:hyperlink>
      <w:r w:rsidRPr="00D22BF3">
        <w:rPr>
          <w:rFonts w:ascii="Liberation Serif" w:hAnsi="Liberation Serif"/>
          <w:sz w:val="28"/>
          <w:szCs w:val="28"/>
          <w:lang w:eastAsia="en-US"/>
        </w:rPr>
        <w:t xml:space="preserve"> Федерального</w:t>
      </w:r>
      <w:r>
        <w:rPr>
          <w:rFonts w:ascii="Liberation Serif" w:hAnsi="Liberation Serif"/>
          <w:sz w:val="28"/>
          <w:szCs w:val="28"/>
          <w:lang w:eastAsia="en-US"/>
        </w:rPr>
        <w:t xml:space="preserve"> закона от 27 июля 2010 года  №</w:t>
      </w:r>
      <w:r w:rsidRPr="00D22BF3">
        <w:rPr>
          <w:rFonts w:ascii="Liberation Serif" w:hAnsi="Liberation Serif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C1B74" w:rsidRDefault="004C1B74" w:rsidP="0052297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52297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>
        <w:rPr>
          <w:rFonts w:ascii="Liberation Serif" w:hAnsi="Liberation Serif"/>
          <w:sz w:val="28"/>
          <w:szCs w:val="28"/>
          <w:lang w:eastAsia="en-US"/>
        </w:rPr>
        <w:t xml:space="preserve">администрацию городского округа Верхний Тагил  </w:t>
      </w:r>
      <w:r w:rsidRPr="00522971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 с момента поступления межведомственного запроса.</w:t>
      </w:r>
    </w:p>
    <w:p w:rsidR="004C1B74" w:rsidRPr="00D22BF3" w:rsidRDefault="004C1B74" w:rsidP="0052297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D22BF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D22BF3">
        <w:rPr>
          <w:rFonts w:ascii="Liberation Serif" w:hAnsi="Liberation Serif" w:cs="Liberation Serif"/>
          <w:sz w:val="28"/>
          <w:szCs w:val="28"/>
        </w:rPr>
        <w:t xml:space="preserve">направление межведомственного запроса в органы, </w:t>
      </w:r>
      <w:r w:rsidRPr="00D22BF3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F34834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Pr="00F34834">
        <w:rPr>
          <w:rFonts w:ascii="Liberation Serif" w:hAnsi="Liberation Serif" w:cs="Liberation Serif"/>
          <w:b/>
          <w:bCs/>
          <w:sz w:val="28"/>
          <w:szCs w:val="28"/>
        </w:rPr>
        <w:t xml:space="preserve">рганизация работы </w:t>
      </w:r>
      <w:r w:rsidRPr="000D2B27">
        <w:rPr>
          <w:rFonts w:ascii="Liberation Serif" w:hAnsi="Liberation Serif" w:cs="Liberation Serif"/>
          <w:b/>
          <w:bCs/>
          <w:sz w:val="28"/>
          <w:szCs w:val="28"/>
        </w:rPr>
        <w:t>комиссии по переводу жилых помещений в нежилые и нежилых помещений в жилые</w:t>
      </w:r>
    </w:p>
    <w:p w:rsidR="004C1B74" w:rsidRPr="0020215F" w:rsidRDefault="004C1B74" w:rsidP="00F3483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55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заявления и </w:t>
      </w:r>
      <w:r>
        <w:rPr>
          <w:rFonts w:ascii="Liberation Serif" w:hAnsi="Liberation Serif" w:cs="Liberation Serif"/>
          <w:sz w:val="28"/>
          <w:szCs w:val="28"/>
        </w:rPr>
        <w:t xml:space="preserve">полного пакета </w:t>
      </w:r>
      <w:r w:rsidRPr="0020215F">
        <w:rPr>
          <w:rFonts w:ascii="Liberation Serif" w:hAnsi="Liberation Serif" w:cs="Liberation Serif"/>
          <w:sz w:val="28"/>
          <w:szCs w:val="28"/>
        </w:rPr>
        <w:t>документов, необходимых для</w:t>
      </w:r>
      <w:r>
        <w:rPr>
          <w:rFonts w:ascii="Liberation Serif" w:hAnsi="Liberation Serif" w:cs="Liberation Serif"/>
          <w:sz w:val="28"/>
          <w:szCs w:val="28"/>
        </w:rPr>
        <w:t xml:space="preserve"> оказания муниципальной услуги.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</w:t>
      </w:r>
      <w:r w:rsidRPr="0020215F">
        <w:rPr>
          <w:rFonts w:ascii="Liberation Serif" w:hAnsi="Liberation Serif" w:cs="Liberation Serif"/>
          <w:sz w:val="28"/>
          <w:szCs w:val="28"/>
        </w:rPr>
        <w:t>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ответственный за предоставление муниципальной услуги</w:t>
      </w:r>
      <w:r w:rsidRPr="0020215F">
        <w:rPr>
          <w:rFonts w:ascii="Liberation Serif" w:hAnsi="Liberation Serif" w:cs="Liberation Serif"/>
          <w:sz w:val="28"/>
          <w:szCs w:val="28"/>
        </w:rPr>
        <w:t>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Обобщает информацию, необходимую для рассмотрения заявления и документов на заседании </w:t>
      </w:r>
      <w:r>
        <w:rPr>
          <w:rFonts w:ascii="Liberation Serif" w:hAnsi="Liberation Serif" w:cs="Liberation Serif"/>
          <w:sz w:val="28"/>
          <w:szCs w:val="28"/>
        </w:rPr>
        <w:t>комиссии</w:t>
      </w:r>
      <w:r w:rsidRPr="0020215F">
        <w:rPr>
          <w:rFonts w:ascii="Liberation Serif" w:hAnsi="Liberation Serif" w:cs="Liberation Serif"/>
          <w:sz w:val="28"/>
          <w:szCs w:val="28"/>
        </w:rPr>
        <w:t>, с обязательным указанием: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данных о собственнике переводимого помещения;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технического описания переводимого помещения;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цели использования переводимого помещения.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57. 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Назначает день и время заседания </w:t>
      </w:r>
      <w:r>
        <w:rPr>
          <w:rFonts w:ascii="Liberation Serif" w:hAnsi="Liberation Serif" w:cs="Liberation Serif"/>
          <w:sz w:val="28"/>
          <w:szCs w:val="28"/>
        </w:rPr>
        <w:t>комиссии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, о чем уведомляет членов </w:t>
      </w:r>
      <w:r>
        <w:rPr>
          <w:rFonts w:ascii="Liberation Serif" w:hAnsi="Liberation Serif" w:cs="Liberation Serif"/>
          <w:sz w:val="28"/>
          <w:szCs w:val="28"/>
        </w:rPr>
        <w:t>комиссии.</w:t>
      </w:r>
    </w:p>
    <w:p w:rsidR="004C1B74" w:rsidRPr="0020215F" w:rsidRDefault="004C1B74" w:rsidP="00A373E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В назначенный день, совместно с членами </w:t>
      </w:r>
      <w:r>
        <w:rPr>
          <w:rFonts w:ascii="Liberation Serif" w:hAnsi="Liberation Serif" w:cs="Liberation Serif"/>
          <w:sz w:val="28"/>
          <w:szCs w:val="28"/>
        </w:rPr>
        <w:t>комиссии</w:t>
      </w:r>
      <w:r w:rsidRPr="0020215F">
        <w:rPr>
          <w:rFonts w:ascii="Liberation Serif" w:hAnsi="Liberation Serif" w:cs="Liberation Serif"/>
          <w:sz w:val="28"/>
          <w:szCs w:val="28"/>
        </w:rPr>
        <w:t>, осуществляет рассмотрение заявления и документов, необходимых для предо</w:t>
      </w:r>
      <w:r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услуги. </w:t>
      </w:r>
      <w:r w:rsidRPr="0020215F">
        <w:rPr>
          <w:rFonts w:ascii="Liberation Serif" w:hAnsi="Liberation Serif" w:cs="Liberation Serif"/>
          <w:sz w:val="28"/>
          <w:szCs w:val="28"/>
        </w:rPr>
        <w:t>Максимальный срок выполнения действия составляет 1 (один) рабочий день.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По результатам рассмотрения </w:t>
      </w:r>
      <w:r>
        <w:rPr>
          <w:rFonts w:ascii="Liberation Serif" w:hAnsi="Liberation Serif" w:cs="Liberation Serif"/>
          <w:sz w:val="28"/>
          <w:szCs w:val="28"/>
        </w:rPr>
        <w:t xml:space="preserve">на комиссии 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заявления и документов, необходимых для предоставления муниципальной услуги, готовит </w:t>
      </w:r>
      <w:r>
        <w:rPr>
          <w:rFonts w:ascii="Liberation Serif" w:hAnsi="Liberation Serif" w:cs="Liberation Serif"/>
          <w:sz w:val="28"/>
          <w:szCs w:val="28"/>
        </w:rPr>
        <w:t xml:space="preserve">Акт совещания комиссии </w:t>
      </w:r>
      <w:r w:rsidRPr="0020215F">
        <w:rPr>
          <w:rFonts w:ascii="Liberation Serif" w:hAnsi="Liberation Serif" w:cs="Liberation Serif"/>
          <w:sz w:val="28"/>
          <w:szCs w:val="28"/>
        </w:rPr>
        <w:t>о согласовании</w:t>
      </w:r>
      <w:r>
        <w:rPr>
          <w:rFonts w:ascii="Liberation Serif" w:hAnsi="Liberation Serif" w:cs="Liberation Serif"/>
          <w:sz w:val="28"/>
          <w:szCs w:val="28"/>
        </w:rPr>
        <w:t xml:space="preserve"> либо отказе в согласовании </w:t>
      </w:r>
      <w:r w:rsidRPr="0020215F">
        <w:rPr>
          <w:rFonts w:ascii="Liberation Serif" w:hAnsi="Liberation Serif" w:cs="Liberation Serif"/>
          <w:sz w:val="28"/>
          <w:szCs w:val="28"/>
        </w:rPr>
        <w:t>перевода помещения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Pr="0020215F">
        <w:rPr>
          <w:rFonts w:ascii="Liberation Serif" w:hAnsi="Liberation Serif" w:cs="Liberation Serif"/>
          <w:sz w:val="28"/>
          <w:szCs w:val="28"/>
        </w:rPr>
        <w:t>. Максимальный срок выполнения действий составляет 10 (десять) рабочих дней.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Pr="0020215F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подписанн</w:t>
      </w:r>
      <w:r>
        <w:rPr>
          <w:rFonts w:ascii="Liberation Serif" w:hAnsi="Liberation Serif" w:cs="Liberation Serif"/>
          <w:sz w:val="28"/>
          <w:szCs w:val="28"/>
        </w:rPr>
        <w:t>ый Акт совещания комиссии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о согласовании перевода помещения либо об отказе в согласовании такого перевода.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P423"/>
      <w:bookmarkEnd w:id="18"/>
      <w:r>
        <w:rPr>
          <w:rFonts w:ascii="Liberation Serif" w:hAnsi="Liberation Serif" w:cs="Liberation Serif"/>
          <w:sz w:val="28"/>
          <w:szCs w:val="28"/>
        </w:rPr>
        <w:t>62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>
        <w:rPr>
          <w:rFonts w:ascii="Liberation Serif" w:hAnsi="Liberation Serif" w:cs="Liberation Serif"/>
          <w:sz w:val="28"/>
          <w:szCs w:val="28"/>
        </w:rPr>
        <w:t>ж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урнале регистрации </w:t>
      </w:r>
      <w:r>
        <w:rPr>
          <w:rFonts w:ascii="Liberation Serif" w:hAnsi="Liberation Serif" w:cs="Liberation Serif"/>
          <w:sz w:val="28"/>
          <w:szCs w:val="28"/>
        </w:rPr>
        <w:t>уведомлений о переводе (отказе в переводе) помещений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321C40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290418">
        <w:rPr>
          <w:rFonts w:ascii="Liberation Serif" w:hAnsi="Liberation Serif" w:cs="Liberation Serif"/>
          <w:sz w:val="28"/>
          <w:szCs w:val="28"/>
        </w:rPr>
        <w:t>одготовка проекта Уведомления о согласовании либо отказе в согласовании перевода помещения</w:t>
      </w:r>
    </w:p>
    <w:p w:rsidR="004C1B74" w:rsidRDefault="004C1B74" w:rsidP="00321C40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661DB3">
      <w:pPr>
        <w:pStyle w:val="ConsPlusTitle"/>
        <w:ind w:firstLine="567"/>
        <w:jc w:val="both"/>
        <w:outlineLvl w:val="3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>63</w:t>
      </w:r>
      <w:r w:rsidRPr="00290418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. </w:t>
      </w:r>
      <w:r w:rsidRPr="00661DB3">
        <w:rPr>
          <w:rFonts w:ascii="Liberation Serif" w:hAnsi="Liberation Serif" w:cs="Liberation Serif"/>
          <w:b w:val="0"/>
          <w:bCs w:val="0"/>
          <w:sz w:val="28"/>
          <w:szCs w:val="28"/>
        </w:rPr>
        <w:t>Основанием для начала выполнения административной процедуры явл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яется поступивший после подписания и утверждения акт совещания комиссии </w:t>
      </w:r>
      <w:r w:rsidRPr="00C06507">
        <w:rPr>
          <w:rFonts w:ascii="Liberation Serif" w:hAnsi="Liberation Serif" w:cs="Liberation Serif"/>
          <w:b w:val="0"/>
          <w:bCs w:val="0"/>
          <w:sz w:val="28"/>
          <w:szCs w:val="28"/>
        </w:rPr>
        <w:t>о согласовании перевода помещения либо об отказе в согласовании такого перевод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а. </w:t>
      </w:r>
    </w:p>
    <w:p w:rsidR="004C1B74" w:rsidRDefault="004C1B74" w:rsidP="00AE0592">
      <w:pPr>
        <w:pStyle w:val="ConsPlusTitle"/>
        <w:ind w:firstLine="567"/>
        <w:jc w:val="both"/>
        <w:outlineLvl w:val="3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64. </w:t>
      </w:r>
      <w:r w:rsidRPr="00C06507">
        <w:rPr>
          <w:rFonts w:ascii="Liberation Serif" w:hAnsi="Liberation Serif" w:cs="Liberation Serif"/>
          <w:b w:val="0"/>
          <w:bCs w:val="0"/>
          <w:sz w:val="28"/>
          <w:szCs w:val="28"/>
        </w:rPr>
        <w:t>Специалист Отдела, ответственный за предоставление муниципальной услуги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на основании решения принятого комиссией готовит проект Уведомления </w:t>
      </w:r>
      <w:r w:rsidRPr="00685F8F">
        <w:rPr>
          <w:rFonts w:ascii="Liberation Serif" w:hAnsi="Liberation Serif" w:cs="Liberation Serif"/>
          <w:b w:val="0"/>
          <w:bCs w:val="0"/>
          <w:sz w:val="28"/>
          <w:szCs w:val="28"/>
        </w:rPr>
        <w:t>о переводе (отказе в переводе) жилого (нежилого)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п</w:t>
      </w:r>
      <w:r w:rsidRPr="00685F8F">
        <w:rPr>
          <w:rFonts w:ascii="Liberation Serif" w:hAnsi="Liberation Serif" w:cs="Liberation Serif"/>
          <w:b w:val="0"/>
          <w:bCs w:val="0"/>
          <w:sz w:val="28"/>
          <w:szCs w:val="28"/>
        </w:rPr>
        <w:t>омещения в нежилое (жилое) помещение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по форме </w:t>
      </w:r>
      <w:r w:rsidRPr="008E30D5">
        <w:rPr>
          <w:rFonts w:ascii="Liberation Serif" w:hAnsi="Liberation Serif" w:cs="Liberation Serif"/>
          <w:b w:val="0"/>
          <w:bCs w:val="0"/>
          <w:sz w:val="28"/>
          <w:szCs w:val="28"/>
        </w:rPr>
        <w:t>у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твержденной п</w:t>
      </w:r>
      <w:r w:rsidRPr="008E30D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остановлением Правительства Российской Федерации от 10.08.2005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№</w:t>
      </w:r>
      <w:r w:rsidRPr="008E30D5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502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«</w:t>
      </w:r>
      <w:r w:rsidRPr="008E30D5">
        <w:rPr>
          <w:rFonts w:ascii="Liberation Serif" w:hAnsi="Liberation Serif" w:cs="Liberation Serif"/>
          <w:b w:val="0"/>
          <w:bCs w:val="0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». Уведомление готовится в двух экземплярах.</w:t>
      </w:r>
    </w:p>
    <w:p w:rsidR="004C1B74" w:rsidRDefault="004C1B74" w:rsidP="00AE0592">
      <w:pPr>
        <w:pStyle w:val="ConsPlusTitle"/>
        <w:ind w:firstLine="567"/>
        <w:jc w:val="both"/>
        <w:outlineLvl w:val="3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65.  Уведомление </w:t>
      </w:r>
      <w:r w:rsidRPr="00D667E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подписывается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>Главой городского округа Верхний Тагил</w:t>
      </w:r>
      <w:r w:rsidRPr="00D667E2">
        <w:rPr>
          <w:rFonts w:ascii="Liberation Serif" w:hAnsi="Liberation Serif" w:cs="Liberation Serif"/>
          <w:b w:val="0"/>
          <w:bCs w:val="0"/>
          <w:sz w:val="28"/>
          <w:szCs w:val="28"/>
        </w:rPr>
        <w:t>, заверяется печатью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. </w:t>
      </w:r>
    </w:p>
    <w:p w:rsidR="004C1B74" w:rsidRPr="00A2279B" w:rsidRDefault="004C1B74" w:rsidP="00A2279B">
      <w:pPr>
        <w:pStyle w:val="ConsPlusTitle"/>
        <w:ind w:firstLine="567"/>
        <w:jc w:val="both"/>
        <w:outlineLvl w:val="3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66. </w:t>
      </w:r>
      <w:r w:rsidRPr="00A2279B">
        <w:rPr>
          <w:rFonts w:ascii="Liberation Serif" w:hAnsi="Liberation Serif" w:cs="Liberation Serif"/>
          <w:b w:val="0"/>
          <w:bCs w:val="0"/>
          <w:sz w:val="28"/>
          <w:szCs w:val="28"/>
        </w:rPr>
        <w:t>Формирование результата предоставления муниципальной услуги осуществляется в течение одного рабочего дня.</w:t>
      </w:r>
    </w:p>
    <w:p w:rsidR="004C1B74" w:rsidRDefault="004C1B74" w:rsidP="00A2279B">
      <w:pPr>
        <w:pStyle w:val="ConsPlusTitle"/>
        <w:ind w:firstLine="567"/>
        <w:jc w:val="both"/>
        <w:outlineLvl w:val="3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>67</w:t>
      </w:r>
      <w:r w:rsidRPr="00A2279B">
        <w:rPr>
          <w:rFonts w:ascii="Liberation Serif" w:hAnsi="Liberation Serif" w:cs="Liberation Serif"/>
          <w:b w:val="0"/>
          <w:bCs w:val="0"/>
          <w:sz w:val="28"/>
          <w:szCs w:val="28"/>
        </w:rPr>
        <w:t>.</w:t>
      </w:r>
      <w:r w:rsidRPr="00A2279B">
        <w:rPr>
          <w:rFonts w:ascii="Liberation Serif" w:hAnsi="Liberation Serif" w:cs="Liberation Serif"/>
          <w:b w:val="0"/>
          <w:bCs w:val="0"/>
          <w:sz w:val="28"/>
          <w:szCs w:val="28"/>
        </w:rPr>
        <w:tab/>
        <w:t xml:space="preserve">Результатом административной процедуры является сформированное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и подписанное Уведомление </w:t>
      </w:r>
      <w:r w:rsidRPr="00E9748F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 переводе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либо </w:t>
      </w:r>
      <w:r w:rsidRPr="00E9748F">
        <w:rPr>
          <w:rFonts w:ascii="Liberation Serif" w:hAnsi="Liberation Serif" w:cs="Liberation Serif"/>
          <w:b w:val="0"/>
          <w:bCs w:val="0"/>
          <w:sz w:val="28"/>
          <w:szCs w:val="28"/>
        </w:rPr>
        <w:t>отказе в переводе помещения</w:t>
      </w:r>
      <w:r w:rsidRPr="00A2279B">
        <w:rPr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4C1B74" w:rsidRDefault="004C1B74" w:rsidP="00A2279B">
      <w:pPr>
        <w:pStyle w:val="ConsPlusTitle"/>
        <w:ind w:firstLine="567"/>
        <w:jc w:val="both"/>
        <w:outlineLvl w:val="3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68. </w:t>
      </w:r>
      <w:r w:rsidRPr="00E9748F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Результат выполнения административной процедуры фиксируется в журнале регистрации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Уведомлений. </w:t>
      </w:r>
    </w:p>
    <w:p w:rsidR="004C1B74" w:rsidRDefault="004C1B74" w:rsidP="00AE0592">
      <w:pPr>
        <w:pStyle w:val="ConsPlusTitle"/>
        <w:ind w:firstLine="567"/>
        <w:jc w:val="both"/>
        <w:outlineLvl w:val="3"/>
        <w:rPr>
          <w:rFonts w:ascii="Liberation Serif" w:hAnsi="Liberation Serif" w:cs="Liberation Serif"/>
          <w:b w:val="0"/>
          <w:bCs w:val="0"/>
          <w:sz w:val="28"/>
          <w:szCs w:val="28"/>
        </w:rPr>
      </w:pPr>
    </w:p>
    <w:p w:rsidR="004C1B74" w:rsidRPr="00290418" w:rsidRDefault="004C1B74" w:rsidP="00AE0592">
      <w:pPr>
        <w:pStyle w:val="ConsPlusTitle"/>
        <w:ind w:firstLine="567"/>
        <w:jc w:val="both"/>
        <w:outlineLvl w:val="3"/>
        <w:rPr>
          <w:rFonts w:ascii="Liberation Serif" w:hAnsi="Liberation Serif" w:cs="Liberation Serif"/>
          <w:b w:val="0"/>
          <w:bCs w:val="0"/>
          <w:sz w:val="28"/>
          <w:szCs w:val="28"/>
        </w:rPr>
      </w:pPr>
    </w:p>
    <w:p w:rsidR="004C1B74" w:rsidRPr="0020215F" w:rsidRDefault="004C1B74" w:rsidP="00321C40">
      <w:pPr>
        <w:pStyle w:val="ConsPlusTitle"/>
        <w:jc w:val="center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Организация работы приемочной комиссии 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Pr="0020215F">
        <w:rPr>
          <w:rFonts w:ascii="Liberation Serif" w:hAnsi="Liberation Serif" w:cs="Liberation Serif"/>
          <w:sz w:val="28"/>
          <w:szCs w:val="28"/>
        </w:rPr>
        <w:t>. Основанием для начала выполнения административной процедуры является поступ</w:t>
      </w:r>
      <w:r>
        <w:rPr>
          <w:rFonts w:ascii="Liberation Serif" w:hAnsi="Liberation Serif" w:cs="Liberation Serif"/>
          <w:sz w:val="28"/>
          <w:szCs w:val="28"/>
        </w:rPr>
        <w:t xml:space="preserve">ившее после проведенного переустройства и (или) перепланировки </w:t>
      </w:r>
      <w:r w:rsidRPr="0020215F">
        <w:rPr>
          <w:rFonts w:ascii="Liberation Serif" w:hAnsi="Liberation Serif" w:cs="Liberation Serif"/>
          <w:sz w:val="28"/>
          <w:szCs w:val="28"/>
        </w:rPr>
        <w:t>заявлени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и документ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20215F">
        <w:rPr>
          <w:rFonts w:ascii="Liberation Serif" w:hAnsi="Liberation Serif" w:cs="Liberation Serif"/>
          <w:sz w:val="28"/>
          <w:szCs w:val="28"/>
        </w:rPr>
        <w:t>, необходимы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для оказания </w:t>
      </w:r>
      <w:r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Pr="0020215F">
        <w:rPr>
          <w:rFonts w:ascii="Liberation Serif" w:hAnsi="Liberation Serif" w:cs="Liberation Serif"/>
          <w:sz w:val="28"/>
          <w:szCs w:val="28"/>
        </w:rPr>
        <w:t>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</w:t>
      </w:r>
      <w:r w:rsidRPr="0020215F">
        <w:rPr>
          <w:rFonts w:ascii="Liberation Serif" w:hAnsi="Liberation Serif" w:cs="Liberation Serif"/>
          <w:sz w:val="28"/>
          <w:szCs w:val="28"/>
        </w:rPr>
        <w:t>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 xml:space="preserve">- назначает день и время выезда на объект для приемки произведенных работ по переустройству и (или) перепланировке переводимого помещения, о чем уведомляет заявителя и членов приемочной комиссии в </w:t>
      </w:r>
      <w:hyperlink w:anchor="P1180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>составе</w:t>
        </w:r>
      </w:hyperlink>
      <w:r w:rsidRPr="0020215F">
        <w:rPr>
          <w:rFonts w:ascii="Liberation Serif" w:hAnsi="Liberation Serif" w:cs="Liberation Serif"/>
          <w:sz w:val="28"/>
          <w:szCs w:val="28"/>
        </w:rPr>
        <w:t xml:space="preserve">, утвержденном </w:t>
      </w:r>
      <w:r w:rsidRPr="00446CEE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Верхний Тагил  </w:t>
      </w:r>
      <w:r w:rsidRPr="00446CEE">
        <w:rPr>
          <w:rFonts w:ascii="Liberation Serif" w:hAnsi="Liberation Serif" w:cs="Liberation Serif"/>
          <w:sz w:val="28"/>
          <w:szCs w:val="28"/>
        </w:rPr>
        <w:t>от 1</w:t>
      </w:r>
      <w:r>
        <w:rPr>
          <w:rFonts w:ascii="Liberation Serif" w:hAnsi="Liberation Serif" w:cs="Liberation Serif"/>
          <w:sz w:val="28"/>
          <w:szCs w:val="28"/>
        </w:rPr>
        <w:t>9.08.2013 № 2436-п</w:t>
      </w:r>
      <w:r w:rsidRPr="0020215F">
        <w:rPr>
          <w:rFonts w:ascii="Liberation Serif" w:hAnsi="Liberation Serif" w:cs="Liberation Serif"/>
          <w:sz w:val="28"/>
          <w:szCs w:val="28"/>
        </w:rPr>
        <w:t>. Максимальный срок выполнения действия составляет 2 (два) рабочих дня;</w:t>
      </w:r>
    </w:p>
    <w:p w:rsidR="004C1B74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в назначенный день, совместно с заявителем и членами приемочной 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 w:rsidR="004C1B74" w:rsidRDefault="004C1B74" w:rsidP="00D92B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</w:t>
      </w:r>
      <w:r w:rsidRPr="00F7736B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>
        <w:rPr>
          <w:rFonts w:ascii="Liberation Serif" w:hAnsi="Liberation Serif" w:cs="Liberation Serif"/>
          <w:sz w:val="28"/>
          <w:szCs w:val="28"/>
        </w:rPr>
        <w:t>выезда приемочной</w:t>
      </w:r>
      <w:r w:rsidRPr="00F7736B">
        <w:rPr>
          <w:rFonts w:ascii="Liberation Serif" w:hAnsi="Liberation Serif" w:cs="Liberation Serif"/>
          <w:sz w:val="28"/>
          <w:szCs w:val="28"/>
        </w:rPr>
        <w:t xml:space="preserve"> комиссии </w:t>
      </w: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D92BF2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существляет подготовку проекта А</w:t>
      </w:r>
      <w:r w:rsidRPr="00D92BF2">
        <w:rPr>
          <w:rFonts w:ascii="Liberation Serif" w:hAnsi="Liberation Serif" w:cs="Liberation Serif"/>
          <w:sz w:val="28"/>
          <w:szCs w:val="28"/>
        </w:rPr>
        <w:t>кта приемочной комиссии о приемке произведенных работ по переустройству и (или) перепл</w:t>
      </w:r>
      <w:r>
        <w:rPr>
          <w:rFonts w:ascii="Liberation Serif" w:hAnsi="Liberation Serif" w:cs="Liberation Serif"/>
          <w:sz w:val="28"/>
          <w:szCs w:val="28"/>
        </w:rPr>
        <w:t xml:space="preserve">анировке переводимого помещения. </w:t>
      </w:r>
      <w:r w:rsidRPr="00D92BF2">
        <w:rPr>
          <w:rFonts w:ascii="Liberation Serif" w:hAnsi="Liberation Serif" w:cs="Liberation Serif"/>
          <w:sz w:val="28"/>
          <w:szCs w:val="28"/>
        </w:rPr>
        <w:t xml:space="preserve">В случае, если в ходе приемки произведенных работ приемочной комиссией установлены факты несоответствия произведенных работ по переустройству и (или) перепланировке переводимого помещения </w:t>
      </w:r>
      <w:r>
        <w:rPr>
          <w:rFonts w:ascii="Liberation Serif" w:hAnsi="Liberation Serif" w:cs="Liberation Serif"/>
          <w:sz w:val="28"/>
          <w:szCs w:val="28"/>
        </w:rPr>
        <w:t>проекту, предоставленному для получения Уведомления о переводе</w:t>
      </w:r>
      <w:r w:rsidRPr="00D92BF2">
        <w:rPr>
          <w:rFonts w:ascii="Liberation Serif" w:hAnsi="Liberation Serif" w:cs="Liberation Serif"/>
          <w:sz w:val="28"/>
          <w:szCs w:val="28"/>
        </w:rPr>
        <w:t>, об этом делается соответствующая запись в Акте о приемке произведенных работ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20215F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административных действий составляет 5 (пять) рабочих дней</w:t>
      </w:r>
    </w:p>
    <w:p w:rsidR="004C1B74" w:rsidRDefault="004C1B74" w:rsidP="00D92B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73. </w:t>
      </w:r>
      <w:r w:rsidRPr="00AE4E4F">
        <w:rPr>
          <w:rFonts w:ascii="Liberation Serif" w:hAnsi="Liberation Serif" w:cs="Liberation Serif"/>
          <w:sz w:val="28"/>
          <w:szCs w:val="28"/>
        </w:rPr>
        <w:t xml:space="preserve">В случае устранения </w:t>
      </w:r>
      <w:r>
        <w:rPr>
          <w:rFonts w:ascii="Liberation Serif" w:hAnsi="Liberation Serif" w:cs="Liberation Serif"/>
          <w:sz w:val="28"/>
          <w:szCs w:val="28"/>
        </w:rPr>
        <w:t>замечаний,</w:t>
      </w:r>
      <w:r w:rsidRPr="00AE4E4F">
        <w:rPr>
          <w:rFonts w:ascii="Liberation Serif" w:hAnsi="Liberation Serif" w:cs="Liberation Serif"/>
          <w:sz w:val="28"/>
          <w:szCs w:val="28"/>
        </w:rPr>
        <w:t xml:space="preserve">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C1B74" w:rsidRDefault="004C1B74" w:rsidP="00D92B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74. </w:t>
      </w:r>
      <w:r w:rsidRPr="00EA68C3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подписанный </w:t>
      </w:r>
      <w:r>
        <w:rPr>
          <w:rFonts w:ascii="Liberation Serif" w:hAnsi="Liberation Serif" w:cs="Liberation Serif"/>
          <w:sz w:val="28"/>
          <w:szCs w:val="28"/>
        </w:rPr>
        <w:t xml:space="preserve">и утвержденный Акт приемочной комиссии. </w:t>
      </w:r>
    </w:p>
    <w:p w:rsidR="004C1B74" w:rsidRPr="0020215F" w:rsidRDefault="004C1B74" w:rsidP="00D92BF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75. 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Результат выполнения административной процедуры фиксируется в </w:t>
      </w:r>
      <w:r>
        <w:rPr>
          <w:rFonts w:ascii="Liberation Serif" w:hAnsi="Liberation Serif" w:cs="Liberation Serif"/>
          <w:sz w:val="28"/>
          <w:szCs w:val="28"/>
        </w:rPr>
        <w:t>ж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урнале регистрации </w:t>
      </w:r>
      <w:r>
        <w:rPr>
          <w:rFonts w:ascii="Liberation Serif" w:hAnsi="Liberation Serif" w:cs="Liberation Serif"/>
          <w:sz w:val="28"/>
          <w:szCs w:val="28"/>
        </w:rPr>
        <w:t>Уведомлений о переводе (отказе в переводе) помещений.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116E99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Pr="00116E99">
        <w:rPr>
          <w:rFonts w:ascii="Liberation Serif" w:hAnsi="Liberation Serif" w:cs="Liberation Serif"/>
          <w:b/>
          <w:bCs/>
          <w:sz w:val="28"/>
          <w:szCs w:val="28"/>
        </w:rPr>
        <w:t>ыдача (направление) заявителю документов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Pr="00EB6F2B">
        <w:rPr>
          <w:rFonts w:ascii="Liberation Serif" w:hAnsi="Liberation Serif" w:cs="Liberation Serif"/>
          <w:sz w:val="28"/>
          <w:szCs w:val="28"/>
        </w:rPr>
        <w:t>наличие сформированного результата предоставления муниципальной услуги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</w:t>
      </w:r>
      <w:bookmarkStart w:id="19" w:name="P469"/>
      <w:bookmarkEnd w:id="19"/>
      <w:r>
        <w:rPr>
          <w:rFonts w:ascii="Liberation Serif" w:hAnsi="Liberation Serif" w:cs="Liberation Serif"/>
          <w:sz w:val="28"/>
          <w:szCs w:val="28"/>
        </w:rPr>
        <w:t>С</w:t>
      </w:r>
      <w:r w:rsidRPr="0020215F">
        <w:rPr>
          <w:rFonts w:ascii="Liberation Serif" w:hAnsi="Liberation Serif" w:cs="Liberation Serif"/>
          <w:sz w:val="28"/>
          <w:szCs w:val="28"/>
        </w:rPr>
        <w:t>пециалист</w:t>
      </w:r>
      <w:r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Pr="0020215F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устанавливает личность заявителя (представителя заявителя), в том числе путем аутентификации с документом, удостоверяющим личность, при личной явке;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- обеспечивает выдачу (направление) заявителю документов и (или) информации, подтверждающих предоставление муниципальной услуги (в том числе решения об отказе в предоставлении муниципальной услуги).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78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Максимальный срок выполнения действий, предусмотренных </w:t>
      </w:r>
      <w:hyperlink w:anchor="P469" w:history="1">
        <w:r w:rsidRPr="0020215F">
          <w:rPr>
            <w:rFonts w:ascii="Liberation Serif" w:hAnsi="Liberation Serif" w:cs="Liberation Serif"/>
            <w:color w:val="0000FF"/>
            <w:sz w:val="28"/>
            <w:szCs w:val="28"/>
          </w:rPr>
          <w:t xml:space="preserve">пунктом </w:t>
        </w:r>
        <w:r>
          <w:rPr>
            <w:rFonts w:ascii="Liberation Serif" w:hAnsi="Liberation Serif" w:cs="Liberation Serif"/>
            <w:color w:val="0000FF"/>
            <w:sz w:val="28"/>
            <w:szCs w:val="28"/>
          </w:rPr>
          <w:t>77</w:t>
        </w:r>
      </w:hyperlink>
      <w:r>
        <w:rPr>
          <w:rFonts w:ascii="Liberation Serif" w:hAnsi="Liberation Serif" w:cs="Liberation Serif"/>
          <w:sz w:val="28"/>
          <w:szCs w:val="28"/>
        </w:rPr>
        <w:t>настоящего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регламента, составляет 1 (один) рабочий день, следующий за днем подписания документа, являющегося результатом предоставления муниципальной услуги (в том числе решения об отказе в предоставлении муниципальной услуги).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Pr="0020215F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результата предоставления муниципальной услуги (в том числе решения об отказе в предоставлении муниципальной услуги).</w:t>
      </w:r>
    </w:p>
    <w:p w:rsidR="004C1B74" w:rsidRPr="0020215F" w:rsidRDefault="004C1B74" w:rsidP="00321C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Результат выполнения административной процедуры фиксируется подписью заявителя о получении документа, являющегося результатом предоставления муниципальной услуги (в том числе решения об отказе в предоставлении муниципальной услуги),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0215F">
        <w:rPr>
          <w:rFonts w:ascii="Liberation Serif" w:hAnsi="Liberation Serif" w:cs="Liberation Serif"/>
          <w:sz w:val="28"/>
          <w:szCs w:val="28"/>
        </w:rPr>
        <w:t>, котор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 хранится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Верхний Тагил </w:t>
      </w:r>
      <w:r w:rsidRPr="0020215F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20215F" w:rsidRDefault="004C1B74" w:rsidP="00321C4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П</w:t>
      </w:r>
      <w:r w:rsidRPr="00601881">
        <w:rPr>
          <w:rFonts w:ascii="Liberation Serif" w:hAnsi="Liberation Serif"/>
          <w:b/>
          <w:bCs/>
          <w:sz w:val="28"/>
          <w:szCs w:val="28"/>
          <w:lang w:eastAsia="en-US"/>
        </w:rPr>
        <w:t>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</w:t>
      </w:r>
    </w:p>
    <w:p w:rsidR="004C1B74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4C1B74" w:rsidRDefault="004C1B74" w:rsidP="009577BA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82. </w:t>
      </w:r>
      <w:r w:rsidRPr="00601881">
        <w:rPr>
          <w:rFonts w:ascii="Liberation Serif" w:hAnsi="Liberation Serif"/>
          <w:sz w:val="28"/>
          <w:szCs w:val="28"/>
          <w:lang w:eastAsia="en-US"/>
        </w:rPr>
        <w:t>Предоставление муниципальной усл</w:t>
      </w:r>
      <w:r>
        <w:rPr>
          <w:rFonts w:ascii="Liberation Serif" w:hAnsi="Liberation Serif"/>
          <w:sz w:val="28"/>
          <w:szCs w:val="28"/>
          <w:lang w:eastAsia="en-US"/>
        </w:rPr>
        <w:t>уги, предусмотренной настоящим р</w:t>
      </w:r>
      <w:r w:rsidRPr="00601881">
        <w:rPr>
          <w:rFonts w:ascii="Liberation Serif" w:hAnsi="Liberation Serif"/>
          <w:sz w:val="28"/>
          <w:szCs w:val="28"/>
          <w:lang w:eastAsia="en-US"/>
        </w:rPr>
        <w:t>егламентом,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 включает следующие административные процедуры: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1)п</w:t>
      </w:r>
      <w:r w:rsidRPr="007F4827">
        <w:rPr>
          <w:rFonts w:ascii="Liberation Serif" w:hAnsi="Liberation Serif"/>
          <w:sz w:val="28"/>
          <w:szCs w:val="28"/>
          <w:lang w:eastAsia="en-US"/>
        </w:rPr>
        <w:t>олучение информации о порядке и сроках предоставления муниципальной услуги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2)з</w:t>
      </w:r>
      <w:r w:rsidRPr="0055216D">
        <w:rPr>
          <w:rFonts w:ascii="Liberation Serif" w:hAnsi="Liberation Serif"/>
          <w:sz w:val="28"/>
          <w:szCs w:val="28"/>
          <w:lang w:eastAsia="en-US"/>
        </w:rPr>
        <w:t xml:space="preserve">апись на прием в </w:t>
      </w:r>
      <w:r>
        <w:rPr>
          <w:rFonts w:ascii="Liberation Serif" w:hAnsi="Liberation Serif"/>
          <w:sz w:val="28"/>
          <w:szCs w:val="28"/>
          <w:lang w:eastAsia="en-US"/>
        </w:rPr>
        <w:t>Отдел</w:t>
      </w:r>
      <w:r w:rsidRPr="0055216D">
        <w:rPr>
          <w:rFonts w:ascii="Liberation Serif" w:hAnsi="Liberation Serif"/>
          <w:sz w:val="28"/>
          <w:szCs w:val="28"/>
          <w:lang w:eastAsia="en-US"/>
        </w:rPr>
        <w:t>, 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3)ф</w:t>
      </w:r>
      <w:r w:rsidRPr="0055216D">
        <w:rPr>
          <w:rFonts w:ascii="Liberation Serif" w:hAnsi="Liberation Serif"/>
          <w:sz w:val="28"/>
          <w:szCs w:val="28"/>
          <w:lang w:eastAsia="en-US"/>
        </w:rPr>
        <w:t>ормирование запроса о предоставлении муниципальной услуги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4)п</w:t>
      </w:r>
      <w:r w:rsidRPr="0055216D">
        <w:rPr>
          <w:rFonts w:ascii="Liberation Serif" w:hAnsi="Liberation Serif"/>
          <w:sz w:val="28"/>
          <w:szCs w:val="28"/>
          <w:lang w:eastAsia="en-US"/>
        </w:rPr>
        <w:t>рием и регистрация органом, предоставляющим муниципальную услугу, запроса и иных документов, необходимых для предоставления услуги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5)о</w:t>
      </w:r>
      <w:r w:rsidRPr="0055216D">
        <w:rPr>
          <w:rFonts w:ascii="Liberation Serif" w:hAnsi="Liberation Serif"/>
          <w:sz w:val="28"/>
          <w:szCs w:val="28"/>
          <w:lang w:eastAsia="en-US"/>
        </w:rPr>
        <w:t>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6)п</w:t>
      </w:r>
      <w:r w:rsidRPr="0055216D">
        <w:rPr>
          <w:rFonts w:ascii="Liberation Serif" w:hAnsi="Liberation Serif"/>
          <w:sz w:val="28"/>
          <w:szCs w:val="28"/>
          <w:lang w:eastAsia="en-US"/>
        </w:rPr>
        <w:t>олучение заявителем сведений о ходе выполнения запроса о предоставлении муниципальной услуги</w:t>
      </w:r>
      <w:r>
        <w:rPr>
          <w:rFonts w:ascii="Liberation Serif" w:hAnsi="Liberation Serif"/>
          <w:sz w:val="28"/>
          <w:szCs w:val="28"/>
          <w:lang w:eastAsia="en-US"/>
        </w:rPr>
        <w:t xml:space="preserve">; 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7)в</w:t>
      </w:r>
      <w:r w:rsidRPr="00A77D4D">
        <w:rPr>
          <w:rFonts w:ascii="Liberation Serif" w:hAnsi="Liberation Serif"/>
          <w:sz w:val="28"/>
          <w:szCs w:val="28"/>
          <w:lang w:eastAsia="en-US"/>
        </w:rPr>
        <w:t>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8) п</w:t>
      </w:r>
      <w:r w:rsidRPr="00A77D4D">
        <w:rPr>
          <w:rFonts w:ascii="Liberation Serif" w:hAnsi="Liberation Serif"/>
          <w:sz w:val="28"/>
          <w:szCs w:val="28"/>
          <w:lang w:eastAsia="en-US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>
        <w:rPr>
          <w:rFonts w:ascii="Liberation Serif" w:hAnsi="Liberation Serif"/>
          <w:sz w:val="28"/>
          <w:szCs w:val="28"/>
          <w:lang w:eastAsia="en-US"/>
        </w:rPr>
        <w:t xml:space="preserve">; 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9) о</w:t>
      </w:r>
      <w:r w:rsidRPr="00A77D4D">
        <w:rPr>
          <w:rFonts w:ascii="Liberation Serif" w:hAnsi="Liberation Serif"/>
          <w:sz w:val="28"/>
          <w:szCs w:val="28"/>
          <w:lang w:eastAsia="en-US"/>
        </w:rPr>
        <w:t>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>
        <w:rPr>
          <w:rFonts w:ascii="Liberation Serif" w:hAnsi="Liberation Serif"/>
          <w:sz w:val="28"/>
          <w:szCs w:val="28"/>
          <w:lang w:eastAsia="en-US"/>
        </w:rPr>
        <w:t>.</w:t>
      </w:r>
    </w:p>
    <w:p w:rsidR="004C1B74" w:rsidRDefault="004C1B74" w:rsidP="00356B5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C1B74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095D">
        <w:rPr>
          <w:rFonts w:ascii="Liberation Serif" w:hAnsi="Liberation Serif" w:cs="Liberation Serif"/>
          <w:b/>
          <w:bCs/>
          <w:sz w:val="28"/>
          <w:szCs w:val="28"/>
        </w:rPr>
        <w:t>Получение информации о порядке и сроках предоставления муниципальной услуги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8</w:t>
      </w:r>
      <w:r>
        <w:rPr>
          <w:rFonts w:ascii="Liberation Serif" w:hAnsi="Liberation Serif"/>
          <w:sz w:val="28"/>
          <w:szCs w:val="28"/>
          <w:lang w:eastAsia="en-US"/>
        </w:rPr>
        <w:t>3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</w:t>
      </w:r>
      <w:r>
        <w:rPr>
          <w:rFonts w:ascii="Liberation Serif" w:hAnsi="Liberation Serif"/>
          <w:sz w:val="28"/>
          <w:szCs w:val="28"/>
          <w:lang w:eastAsia="en-US"/>
        </w:rPr>
        <w:t>официальном сайте городского округа Верхний Тагил.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На Едином портале, официальном сайте городского округа </w:t>
      </w:r>
      <w:r>
        <w:rPr>
          <w:rFonts w:ascii="Liberation Serif" w:hAnsi="Liberation Serif"/>
          <w:sz w:val="28"/>
          <w:szCs w:val="28"/>
          <w:lang w:eastAsia="en-US"/>
        </w:rPr>
        <w:t xml:space="preserve">Верхний Тагил </w:t>
      </w:r>
      <w:r w:rsidRPr="00F1095D">
        <w:rPr>
          <w:rFonts w:ascii="Liberation Serif" w:hAnsi="Liberation Serif"/>
          <w:sz w:val="28"/>
          <w:szCs w:val="28"/>
          <w:lang w:eastAsia="en-US"/>
        </w:rPr>
        <w:t>размещается следующая информация: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2) круг заявителей;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Информация на Едином портале, официальном сайте городского округа </w:t>
      </w:r>
      <w:r>
        <w:rPr>
          <w:rFonts w:ascii="Liberation Serif" w:hAnsi="Liberation Serif"/>
          <w:sz w:val="28"/>
          <w:szCs w:val="28"/>
          <w:lang w:eastAsia="en-US"/>
        </w:rPr>
        <w:t xml:space="preserve">Верхний Тагил </w:t>
      </w:r>
      <w:r w:rsidRPr="00F1095D">
        <w:rPr>
          <w:rFonts w:ascii="Liberation Serif" w:hAnsi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br/>
        <w:t xml:space="preserve">для подачи запроса при реализации технической возможности </w:t>
      </w:r>
      <w:r w:rsidRPr="00F1095D">
        <w:rPr>
          <w:rFonts w:ascii="Liberation Serif" w:hAnsi="Liberation Serif" w:cs="Liberation Serif"/>
          <w:b/>
          <w:bCs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4C1B74" w:rsidRPr="00F1095D" w:rsidRDefault="004C1B74" w:rsidP="00F1095D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>84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F1095D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</w:t>
      </w:r>
      <w:r>
        <w:rPr>
          <w:rFonts w:ascii="Liberation Serif" w:hAnsi="Liberation Serif" w:cs="Liberation Serif"/>
          <w:sz w:val="28"/>
          <w:szCs w:val="28"/>
        </w:rPr>
        <w:t>, в том числе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 по предварительной записи. 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Pr="00F1095D">
        <w:rPr>
          <w:rFonts w:ascii="Liberation Serif" w:hAnsi="Liberation Serif"/>
          <w:sz w:val="28"/>
          <w:szCs w:val="28"/>
          <w:lang w:eastAsia="en-US"/>
        </w:rPr>
        <w:t>городского округа</w:t>
      </w:r>
      <w:r>
        <w:rPr>
          <w:rFonts w:ascii="Liberation Serif" w:hAnsi="Liberation Serif"/>
          <w:sz w:val="28"/>
          <w:szCs w:val="28"/>
          <w:lang w:eastAsia="en-US"/>
        </w:rPr>
        <w:t xml:space="preserve"> Верхний Тагил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hAnsi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4C1B74" w:rsidRDefault="004C1B74" w:rsidP="00F1095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b/>
          <w:bCs/>
          <w:sz w:val="28"/>
          <w:szCs w:val="28"/>
          <w:highlight w:val="yellow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F1095D">
        <w:rPr>
          <w:rFonts w:ascii="Liberation Serif" w:hAnsi="Liberation Serif"/>
          <w:b/>
          <w:bCs/>
          <w:sz w:val="28"/>
          <w:szCs w:val="28"/>
          <w:highlight w:val="yellow"/>
          <w:lang w:eastAsia="en-US"/>
        </w:rPr>
        <w:br/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85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br/>
        <w:t xml:space="preserve">На Едином портале размещаются образцы заполнения электронной формы запроса. 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пунктах 16 и 17 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F1095D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услуги;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F1095D">
        <w:rPr>
          <w:rFonts w:ascii="Liberation Serif" w:hAnsi="Liberation Serif"/>
          <w:sz w:val="28"/>
          <w:szCs w:val="28"/>
          <w:lang w:eastAsia="en-US"/>
        </w:rPr>
        <w:t>муниципальными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F1095D">
        <w:rPr>
          <w:rFonts w:ascii="Liberation Serif" w:hAnsi="Liberation Serif"/>
          <w:i/>
          <w:iCs/>
          <w:color w:val="000000"/>
          <w:sz w:val="28"/>
          <w:szCs w:val="28"/>
          <w:lang w:eastAsia="en-US"/>
        </w:rPr>
        <w:t>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рмационных систем, используемых 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пунктах 16 и 17 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настоящего регламента, необходимые для предоставления </w:t>
      </w:r>
      <w:r w:rsidRPr="00F1095D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Прием и регистрация 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Отделом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, предоставляющим муниципальную услугу, запроса и иных документов, необходимых для предоставления услуги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86</w:t>
      </w:r>
      <w:r w:rsidRPr="00F1095D">
        <w:rPr>
          <w:rFonts w:ascii="Liberation Serif" w:hAnsi="Liberation Serif"/>
          <w:sz w:val="28"/>
          <w:szCs w:val="28"/>
          <w:lang w:eastAsia="en-US"/>
        </w:rPr>
        <w:t>. 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Срок регистрации запроса – 1 рабочий день.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и регистрации специалистом Отдела, электронных документов, необходимых для предоставления муниципальной услуги.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>
        <w:rPr>
          <w:rFonts w:ascii="Liberation Serif" w:hAnsi="Liberation Serif"/>
          <w:sz w:val="28"/>
          <w:szCs w:val="28"/>
          <w:lang w:eastAsia="en-US"/>
        </w:rPr>
        <w:t>24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регламента, а также осуществляются следующие действия: 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b/>
          <w:bCs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highlight w:val="yellow"/>
          <w:lang w:eastAsia="en-US"/>
        </w:rPr>
      </w:pPr>
      <w:r w:rsidRPr="00F1095D">
        <w:rPr>
          <w:rFonts w:ascii="Liberation Serif" w:hAnsi="Liberation Serif" w:cs="Liberation Serif"/>
          <w:b/>
          <w:bCs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b/>
          <w:bCs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87</w:t>
      </w:r>
      <w:r w:rsidRPr="00F1095D">
        <w:rPr>
          <w:rFonts w:ascii="Liberation Serif" w:hAnsi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  <w:r>
        <w:rPr>
          <w:rFonts w:ascii="Liberation Serif" w:hAnsi="Liberation Serif"/>
          <w:sz w:val="28"/>
          <w:szCs w:val="28"/>
          <w:lang w:eastAsia="en-US"/>
        </w:rPr>
        <w:t>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b/>
          <w:bCs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88</w:t>
      </w:r>
      <w:r w:rsidRPr="00F1095D">
        <w:rPr>
          <w:rFonts w:ascii="Liberation Serif" w:hAnsi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а) уведомление о записи на прием в Отдел или МФЦ;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1095D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F1095D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1095D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F1095D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1095D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4C1B74" w:rsidRPr="00F1095D" w:rsidRDefault="004C1B74" w:rsidP="00F1095D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F1095D">
        <w:rPr>
          <w:rFonts w:ascii="Liberation Serif" w:hAnsi="Liberation Serif"/>
          <w:i/>
          <w:iCs/>
          <w:sz w:val="28"/>
          <w:szCs w:val="28"/>
          <w:lang w:eastAsia="en-US"/>
        </w:rPr>
        <w:t>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89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. Порядок и условия взаимодействия </w:t>
      </w:r>
      <w:r>
        <w:rPr>
          <w:rFonts w:ascii="Liberation Serif" w:hAnsi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, предоставляющей муниципальную услугу, с иными органами власти и организациями, участвующими в предоставлении муниципальной услуги описан в пунктах </w:t>
      </w:r>
      <w:r>
        <w:rPr>
          <w:rFonts w:ascii="Liberation Serif" w:hAnsi="Liberation Serif"/>
          <w:sz w:val="28"/>
          <w:szCs w:val="28"/>
          <w:lang w:eastAsia="en-US"/>
        </w:rPr>
        <w:t>50-54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90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. </w:t>
      </w:r>
      <w:r>
        <w:rPr>
          <w:rFonts w:ascii="Liberation Serif" w:hAnsi="Liberation Serif"/>
          <w:sz w:val="28"/>
          <w:szCs w:val="28"/>
          <w:lang w:eastAsia="en-US"/>
        </w:rPr>
        <w:t>Результат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предоставления муниципальной услуги заявитель по его выбору вправе получить в форме электронного документа, подписанного с использованием усиленной квалифицированной электронной подписи.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Заявитель вправе получить результаты предоставления муниципальной услуги в форме электронного документа или документа на бумажном носителе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F1095D">
        <w:rPr>
          <w:rFonts w:ascii="Liberation Serif" w:hAnsi="Liberation Serif"/>
          <w:sz w:val="28"/>
          <w:szCs w:val="28"/>
          <w:lang w:eastAsia="en-US"/>
        </w:rPr>
        <w:t>в течение срока действия результата предоставления муниципальной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услуги.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F1095D">
        <w:rPr>
          <w:rFonts w:ascii="Liberation Serif" w:hAnsi="Liberation Serif" w:cs="Liberation Serif"/>
          <w:b/>
          <w:bCs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4C1B74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91</w:t>
      </w:r>
      <w:r w:rsidRPr="00F1095D">
        <w:rPr>
          <w:rFonts w:ascii="Liberation Serif" w:hAnsi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C1B74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035DA">
        <w:rPr>
          <w:rFonts w:ascii="Liberation Serif" w:hAnsi="Liberation Serif"/>
          <w:b/>
          <w:bCs/>
          <w:sz w:val="28"/>
          <w:szCs w:val="28"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C1B74" w:rsidRDefault="004C1B74" w:rsidP="009537E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C1B74" w:rsidRDefault="004C1B74" w:rsidP="009537E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92. </w:t>
      </w:r>
      <w:r w:rsidRPr="009537E9">
        <w:rPr>
          <w:rFonts w:ascii="Liberation Serif" w:hAnsi="Liberation Serif"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:rsidR="004C1B74" w:rsidRDefault="004C1B74" w:rsidP="009537E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1)и</w:t>
      </w:r>
      <w:r w:rsidRPr="009537E9">
        <w:rPr>
          <w:rFonts w:ascii="Liberation Serif" w:hAnsi="Liberation Serif"/>
          <w:sz w:val="28"/>
          <w:szCs w:val="28"/>
          <w:lang w:eastAsia="en-US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9537E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2)п</w:t>
      </w:r>
      <w:r w:rsidRPr="009537E9">
        <w:rPr>
          <w:rFonts w:ascii="Liberation Serif" w:hAnsi="Liberation Serif"/>
          <w:sz w:val="28"/>
          <w:szCs w:val="28"/>
          <w:lang w:eastAsia="en-US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9537E9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3)ф</w:t>
      </w:r>
      <w:r w:rsidRPr="009537E9">
        <w:rPr>
          <w:rFonts w:ascii="Liberation Serif" w:hAnsi="Liberation Serif"/>
          <w:sz w:val="28"/>
          <w:szCs w:val="28"/>
          <w:lang w:eastAsia="en-US"/>
        </w:rPr>
        <w:t>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435F32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4)в</w:t>
      </w:r>
      <w:r w:rsidRPr="005802B1">
        <w:rPr>
          <w:rFonts w:ascii="Liberation Serif" w:hAnsi="Liberation Serif"/>
          <w:sz w:val="28"/>
          <w:szCs w:val="28"/>
          <w:lang w:eastAsia="en-US"/>
        </w:rPr>
        <w:t>ыдача заявителю результата предоставления муниципальной услуги,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5802B1">
        <w:rPr>
          <w:rFonts w:ascii="Liberation Serif" w:hAnsi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Default="004C1B74" w:rsidP="005802B1">
      <w:pPr>
        <w:autoSpaceDE w:val="0"/>
        <w:autoSpaceDN w:val="0"/>
        <w:adjustRightInd w:val="0"/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5)п</w:t>
      </w:r>
      <w:r w:rsidRPr="005802B1">
        <w:rPr>
          <w:rFonts w:ascii="Liberation Serif" w:hAnsi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>
        <w:rPr>
          <w:rFonts w:ascii="Liberation Serif" w:hAnsi="Liberation Serif"/>
          <w:sz w:val="28"/>
          <w:szCs w:val="28"/>
          <w:lang w:eastAsia="en-US"/>
        </w:rPr>
        <w:t>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9</w:t>
      </w:r>
      <w:r>
        <w:rPr>
          <w:rFonts w:ascii="Liberation Serif" w:hAnsi="Liberation Serif"/>
          <w:sz w:val="28"/>
          <w:szCs w:val="28"/>
          <w:lang w:eastAsia="en-US"/>
        </w:rPr>
        <w:t xml:space="preserve">3.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Информирование заявителей осуществляется по следующим вопросам: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времени приема и выдачи документов;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сроков оказания муниципальной услуги;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Информирование осуществляется: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4C1B74" w:rsidRPr="006D5EA9" w:rsidRDefault="004C1B74" w:rsidP="006D5EA9">
      <w:pPr>
        <w:ind w:right="-2"/>
        <w:rPr>
          <w:sz w:val="28"/>
          <w:szCs w:val="28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с использованием официального сайта в сети Интернет</w:t>
      </w:r>
      <w:hyperlink w:history="1"/>
      <w:r>
        <w:t xml:space="preserve"> </w:t>
      </w:r>
      <w:r w:rsidRPr="009577BA">
        <w:rPr>
          <w:sz w:val="28"/>
          <w:szCs w:val="28"/>
          <w:lang w:val="en-US"/>
        </w:rPr>
        <w:t>go</w:t>
      </w:r>
      <w:r w:rsidRPr="009577BA">
        <w:rPr>
          <w:sz w:val="28"/>
          <w:szCs w:val="28"/>
        </w:rPr>
        <w:t>-</w:t>
      </w:r>
      <w:r w:rsidRPr="009577BA">
        <w:rPr>
          <w:sz w:val="28"/>
          <w:szCs w:val="28"/>
          <w:lang w:val="en-US"/>
        </w:rPr>
        <w:t>vtagil</w:t>
      </w:r>
      <w:r w:rsidRPr="009577BA">
        <w:rPr>
          <w:sz w:val="28"/>
          <w:szCs w:val="28"/>
        </w:rPr>
        <w:t>.</w:t>
      </w:r>
      <w:r w:rsidRPr="009577B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или электронной почты.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9</w:t>
      </w:r>
      <w:r>
        <w:rPr>
          <w:rFonts w:ascii="Liberation Serif" w:hAnsi="Liberation Serif"/>
          <w:sz w:val="28"/>
          <w:szCs w:val="28"/>
          <w:lang w:eastAsia="en-US"/>
        </w:rPr>
        <w:t>4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указанных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пункте 16 и 17 </w:t>
      </w:r>
      <w:r w:rsidRPr="00F1095D">
        <w:rPr>
          <w:rFonts w:ascii="Liberation Serif" w:hAnsi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Специалист МФЦ, осуществляющий прием документов: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4C1B74" w:rsidRPr="00F1095D" w:rsidRDefault="004C1B74" w:rsidP="00F1095D">
      <w:pPr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4C1B74" w:rsidRPr="00F1095D" w:rsidRDefault="004C1B74" w:rsidP="00F1095D">
      <w:pPr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4C1B74" w:rsidRPr="00F1095D" w:rsidRDefault="004C1B74" w:rsidP="00F1095D">
      <w:pPr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не оговоренных в них исправлений;</w:t>
      </w:r>
    </w:p>
    <w:p w:rsidR="004C1B74" w:rsidRPr="00F1095D" w:rsidRDefault="004C1B74" w:rsidP="00F1095D">
      <w:pPr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- документы не исполнены карандашом;</w:t>
      </w:r>
    </w:p>
    <w:p w:rsidR="004C1B74" w:rsidRPr="00F1095D" w:rsidRDefault="004C1B74" w:rsidP="00F1095D">
      <w:pPr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4C1B74" w:rsidRPr="00F1095D" w:rsidRDefault="004C1B74" w:rsidP="00F1095D">
      <w:pPr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4C1B74" w:rsidRPr="00F1095D" w:rsidRDefault="004C1B74" w:rsidP="00F1095D">
      <w:pPr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4C1B74" w:rsidRPr="00F1095D" w:rsidRDefault="004C1B74" w:rsidP="00F1095D">
      <w:pPr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F1095D">
        <w:rPr>
          <w:rFonts w:ascii="Liberation Serif" w:hAnsi="Liberation Serif"/>
          <w:sz w:val="28"/>
          <w:szCs w:val="28"/>
          <w:lang w:eastAsia="en-US"/>
        </w:rPr>
        <w:t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регламента, а также на право заявителя представить по собственной инициативе документы, указанные в пункте 1</w:t>
      </w:r>
      <w:r>
        <w:rPr>
          <w:rFonts w:ascii="Liberation Serif" w:hAnsi="Liberation Serif"/>
          <w:sz w:val="28"/>
          <w:szCs w:val="28"/>
          <w:lang w:eastAsia="en-US"/>
        </w:rPr>
        <w:t>8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9</w:t>
      </w:r>
      <w:r>
        <w:rPr>
          <w:rFonts w:ascii="Liberation Serif" w:hAnsi="Liberation Serif"/>
          <w:sz w:val="28"/>
          <w:szCs w:val="28"/>
          <w:lang w:eastAsia="en-US"/>
        </w:rPr>
        <w:t>5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МФЦ и </w:t>
      </w:r>
      <w:r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Pr="00F1095D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br/>
        <w:t>муниципальные услуги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9</w:t>
      </w:r>
      <w:r>
        <w:rPr>
          <w:rFonts w:ascii="Liberation Serif" w:hAnsi="Liberation Serif"/>
          <w:sz w:val="28"/>
          <w:szCs w:val="28"/>
          <w:lang w:eastAsia="en-US"/>
        </w:rPr>
        <w:t>6</w:t>
      </w:r>
      <w:r w:rsidRPr="00F1095D">
        <w:rPr>
          <w:rFonts w:ascii="Liberation Serif" w:hAnsi="Liberation Serif"/>
          <w:sz w:val="28"/>
          <w:szCs w:val="28"/>
          <w:lang w:eastAsia="en-US"/>
        </w:rPr>
        <w:t>. При выдаче документов специалист МФЦ: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в МФЦ.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>
        <w:rPr>
          <w:rFonts w:ascii="Liberation Serif" w:hAnsi="Liberation Serif"/>
          <w:sz w:val="28"/>
          <w:szCs w:val="28"/>
          <w:lang w:eastAsia="en-US"/>
        </w:rPr>
        <w:t>администрацией городского округа Верхний Тагил</w:t>
      </w:r>
      <w:r w:rsidRPr="00F1095D">
        <w:rPr>
          <w:rFonts w:ascii="Liberation Serif" w:hAnsi="Liberation Serif"/>
          <w:sz w:val="28"/>
          <w:szCs w:val="28"/>
          <w:lang w:eastAsia="en-US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В случае, если после оповещения заявителя любым доступным способом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о результате оказания муниципальной услуги заявитель не обращается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4C1B74" w:rsidRPr="00F1095D" w:rsidRDefault="004C1B74" w:rsidP="00F1095D">
      <w:pPr>
        <w:ind w:right="-2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4C1B74" w:rsidRPr="00F1095D" w:rsidRDefault="004C1B74" w:rsidP="00F1095D">
      <w:pPr>
        <w:ind w:firstLine="0"/>
        <w:rPr>
          <w:rFonts w:ascii="Liberation Serif" w:hAnsi="Liberation Serif"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4C1B74" w:rsidRPr="00F1095D" w:rsidRDefault="004C1B74" w:rsidP="00F1095D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C1B74" w:rsidRPr="00F1095D" w:rsidRDefault="004C1B74" w:rsidP="00F1095D">
      <w:pPr>
        <w:autoSpaceDE w:val="0"/>
        <w:autoSpaceDN w:val="0"/>
        <w:adjustRightInd w:val="0"/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9</w:t>
      </w:r>
      <w:r>
        <w:rPr>
          <w:rFonts w:ascii="Liberation Serif" w:hAnsi="Liberation Serif"/>
          <w:sz w:val="28"/>
          <w:szCs w:val="28"/>
          <w:lang w:eastAsia="en-US"/>
        </w:rPr>
        <w:t>7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4C1B74" w:rsidRPr="00F1095D" w:rsidRDefault="004C1B74" w:rsidP="00F1095D">
      <w:pPr>
        <w:autoSpaceDE w:val="0"/>
        <w:autoSpaceDN w:val="0"/>
        <w:adjustRightInd w:val="0"/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9</w:t>
      </w:r>
      <w:r>
        <w:rPr>
          <w:rFonts w:ascii="Liberation Serif" w:hAnsi="Liberation Serif"/>
          <w:sz w:val="28"/>
          <w:szCs w:val="28"/>
          <w:lang w:eastAsia="en-US"/>
        </w:rPr>
        <w:t>8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 </w:t>
      </w:r>
      <w:r w:rsidRPr="00F1095D">
        <w:rPr>
          <w:rFonts w:ascii="Liberation Serif" w:hAnsi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4C1B74" w:rsidRPr="00F1095D" w:rsidRDefault="004C1B74" w:rsidP="00F1095D">
      <w:pPr>
        <w:autoSpaceDE w:val="0"/>
        <w:autoSpaceDN w:val="0"/>
        <w:adjustRightInd w:val="0"/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 w:cs="Liberation Serif"/>
          <w:sz w:val="28"/>
          <w:szCs w:val="28"/>
        </w:rPr>
        <w:t>администрацией городского округа Верхний Тагил</w:t>
      </w:r>
      <w:r w:rsidRPr="00F1095D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F1095D" w:rsidRDefault="004C1B74" w:rsidP="00F1095D">
      <w:pPr>
        <w:autoSpaceDE w:val="0"/>
        <w:autoSpaceDN w:val="0"/>
        <w:adjustRightInd w:val="0"/>
        <w:ind w:right="-2" w:firstLine="708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100</w:t>
      </w:r>
      <w:r w:rsidRPr="00F1095D">
        <w:rPr>
          <w:rFonts w:ascii="Liberation Serif" w:hAnsi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4C1B74" w:rsidRDefault="004C1B74" w:rsidP="00156273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C1B74" w:rsidRDefault="004C1B74" w:rsidP="00156273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Pr="009D4159">
        <w:rPr>
          <w:rFonts w:ascii="Liberation Serif" w:hAnsi="Liberation Serif" w:cs="Liberation Serif"/>
          <w:b/>
          <w:bCs/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:rsidR="004C1B74" w:rsidRPr="0020215F" w:rsidRDefault="004C1B74" w:rsidP="0015627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</w:t>
      </w:r>
      <w:r w:rsidRPr="0020215F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100</w:t>
      </w:r>
      <w:r w:rsidRPr="0020215F">
        <w:rPr>
          <w:rFonts w:ascii="Liberation Serif" w:hAnsi="Liberation Serif" w:cs="Liberation Serif"/>
          <w:sz w:val="28"/>
          <w:szCs w:val="28"/>
        </w:rPr>
        <w:t>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</w:t>
      </w:r>
      <w:r w:rsidRPr="0020215F">
        <w:rPr>
          <w:rFonts w:ascii="Liberation Serif" w:hAnsi="Liberation Serif" w:cs="Liberation Serif"/>
          <w:sz w:val="28"/>
          <w:szCs w:val="28"/>
        </w:rPr>
        <w:t>: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20215F">
        <w:rPr>
          <w:rFonts w:ascii="Liberation Serif" w:hAnsi="Liberation Serif" w:cs="Liberation Serif"/>
          <w:sz w:val="28"/>
          <w:szCs w:val="28"/>
        </w:rPr>
        <w:t>существляет регистрацию заявления об исправлении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Максимальный срок выполнения действия составляет 1 (один) </w:t>
      </w:r>
      <w:r>
        <w:rPr>
          <w:rFonts w:ascii="Liberation Serif" w:hAnsi="Liberation Serif" w:cs="Liberation Serif"/>
          <w:sz w:val="28"/>
          <w:szCs w:val="28"/>
        </w:rPr>
        <w:t>рабочий день;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20215F">
        <w:rPr>
          <w:rFonts w:ascii="Liberation Serif" w:hAnsi="Liberation Serif" w:cs="Liberation Serif"/>
          <w:sz w:val="28"/>
          <w:szCs w:val="28"/>
        </w:rPr>
        <w:t>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15F">
        <w:rPr>
          <w:rFonts w:ascii="Liberation Serif" w:hAnsi="Liberation Serif" w:cs="Liberation Serif"/>
          <w:sz w:val="28"/>
          <w:szCs w:val="28"/>
        </w:rPr>
        <w:t>Максимальный срок выполнения действия составляет 3 (три) рабочих дня.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По результатам рассмотрения указанного заявления выполняет одно из следующих административных действий: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0215F">
        <w:rPr>
          <w:rFonts w:ascii="Liberation Serif" w:hAnsi="Liberation Serif" w:cs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101</w:t>
      </w:r>
      <w:r w:rsidRPr="0020215F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документах, выданных в результате предоставления муниципальной услуги.</w:t>
      </w:r>
    </w:p>
    <w:p w:rsidR="004C1B74" w:rsidRPr="0020215F" w:rsidRDefault="004C1B74" w:rsidP="0015627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102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>
        <w:rPr>
          <w:rFonts w:ascii="Liberation Serif" w:hAnsi="Liberation Serif" w:cs="Liberation Serif"/>
          <w:sz w:val="28"/>
          <w:szCs w:val="28"/>
        </w:rPr>
        <w:t>ж</w:t>
      </w:r>
      <w:r w:rsidRPr="0020215F">
        <w:rPr>
          <w:rFonts w:ascii="Liberation Serif" w:hAnsi="Liberation Serif" w:cs="Liberation Serif"/>
          <w:sz w:val="28"/>
          <w:szCs w:val="28"/>
        </w:rPr>
        <w:t xml:space="preserve">урнале регистрации </w:t>
      </w:r>
      <w:r>
        <w:rPr>
          <w:rFonts w:ascii="Liberation Serif" w:hAnsi="Liberation Serif" w:cs="Liberation Serif"/>
          <w:sz w:val="28"/>
          <w:szCs w:val="28"/>
        </w:rPr>
        <w:t xml:space="preserve">Уведомлений о переводе (отказе в переводе) помещений либо в журнале исходящей корреспонденции.  </w:t>
      </w:r>
    </w:p>
    <w:p w:rsidR="004C1B74" w:rsidRPr="00F1095D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F1095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C1B74" w:rsidRPr="00F1095D" w:rsidRDefault="004C1B74" w:rsidP="00F1095D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8"/>
          <w:szCs w:val="28"/>
          <w:lang w:eastAsia="en-US"/>
        </w:rPr>
      </w:pPr>
    </w:p>
    <w:p w:rsidR="004C1B74" w:rsidRPr="00F1095D" w:rsidRDefault="004C1B74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br/>
        <w:t>а также принятием ими решений</w:t>
      </w:r>
    </w:p>
    <w:p w:rsidR="004C1B74" w:rsidRPr="00F1095D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BD0486" w:rsidRDefault="004C1B74" w:rsidP="00345800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 w:rsidRPr="00BD0486">
        <w:rPr>
          <w:rFonts w:ascii="Liberation Serif" w:hAnsi="Liberation Serif"/>
          <w:sz w:val="28"/>
          <w:szCs w:val="28"/>
          <w:lang w:eastAsia="en-US"/>
        </w:rPr>
        <w:t>10</w:t>
      </w:r>
      <w:r>
        <w:rPr>
          <w:rFonts w:ascii="Liberation Serif" w:hAnsi="Liberation Serif"/>
          <w:sz w:val="28"/>
          <w:szCs w:val="28"/>
          <w:lang w:eastAsia="en-US"/>
        </w:rPr>
        <w:t>3</w:t>
      </w:r>
      <w:r w:rsidRPr="00BD0486">
        <w:rPr>
          <w:rFonts w:ascii="Liberation Serif" w:hAnsi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Liberation Serif" w:hAnsi="Liberation Serif"/>
          <w:sz w:val="28"/>
          <w:szCs w:val="28"/>
          <w:lang w:eastAsia="en-US"/>
        </w:rPr>
        <w:t>начальником</w:t>
      </w:r>
      <w:r w:rsidRPr="00BD0486">
        <w:rPr>
          <w:rFonts w:ascii="Liberation Serif" w:hAnsi="Liberation Serif"/>
          <w:sz w:val="28"/>
          <w:szCs w:val="28"/>
          <w:lang w:eastAsia="en-US"/>
        </w:rPr>
        <w:t xml:space="preserve"> Отдела и заместителем главы </w:t>
      </w:r>
      <w:r>
        <w:rPr>
          <w:rFonts w:ascii="Liberation Serif" w:hAnsi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Pr="00BD0486">
        <w:rPr>
          <w:rFonts w:ascii="Liberation Serif" w:hAnsi="Liberation Serif"/>
          <w:sz w:val="28"/>
          <w:szCs w:val="28"/>
          <w:lang w:eastAsia="en-US"/>
        </w:rPr>
        <w:t>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4C1B74" w:rsidRPr="00F1095D" w:rsidRDefault="004C1B74" w:rsidP="00F638C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104.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F1095D">
        <w:rPr>
          <w:rFonts w:ascii="Liberation Serif" w:hAnsi="Liberation Serif"/>
          <w:sz w:val="28"/>
          <w:szCs w:val="28"/>
          <w:lang w:eastAsia="en-US"/>
        </w:rPr>
        <w:t>МФЦ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F1095D">
        <w:rPr>
          <w:rFonts w:ascii="Liberation Serif" w:hAnsi="Liberation Serif"/>
          <w:sz w:val="28"/>
          <w:szCs w:val="28"/>
          <w:lang w:eastAsia="en-US"/>
        </w:rPr>
        <w:t>МФЦ</w:t>
      </w:r>
      <w:r w:rsidRPr="00F1095D">
        <w:rPr>
          <w:rFonts w:ascii="Liberation Serif" w:hAnsi="Liberation Serif" w:cs="Liberation Serif"/>
          <w:sz w:val="28"/>
          <w:szCs w:val="28"/>
        </w:rPr>
        <w:t>.</w:t>
      </w:r>
    </w:p>
    <w:p w:rsidR="004C1B74" w:rsidRPr="00F1095D" w:rsidRDefault="004C1B74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F1095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4C1B74" w:rsidRPr="00F1095D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105. </w:t>
      </w:r>
      <w:r w:rsidRPr="00F1095D">
        <w:rPr>
          <w:rFonts w:ascii="Liberation Serif" w:hAnsi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4C1B74" w:rsidRPr="00F1095D" w:rsidRDefault="004C1B74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106.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4C1B74" w:rsidRPr="00F1095D" w:rsidRDefault="004C1B74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107. </w:t>
      </w:r>
      <w:r w:rsidRPr="00F1095D">
        <w:rPr>
          <w:rFonts w:ascii="Liberation Serif" w:hAnsi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4C1B74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F1095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4C1B74" w:rsidRPr="00F1095D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345800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108. </w:t>
      </w:r>
      <w:r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4C1B74" w:rsidRPr="00345800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109. </w:t>
      </w:r>
      <w:r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4C1B74" w:rsidRPr="00345800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110. </w:t>
      </w:r>
      <w:r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4C1B74" w:rsidRPr="00345800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111. </w:t>
      </w:r>
      <w:r w:rsidRPr="00345800">
        <w:rPr>
          <w:rFonts w:ascii="Liberation Serif" w:hAnsi="Liberation Serif" w:cs="Liberation Serif"/>
          <w:sz w:val="28"/>
          <w:szCs w:val="28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4C1B74" w:rsidRPr="00345800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112. </w:t>
      </w:r>
      <w:r w:rsidRPr="00345800">
        <w:rPr>
          <w:rFonts w:ascii="Liberation Serif" w:hAnsi="Liberation Serif" w:cs="Liberation Serif"/>
          <w:sz w:val="28"/>
          <w:szCs w:val="28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4C1B74" w:rsidRPr="00F1095D" w:rsidRDefault="004C1B74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sz w:val="28"/>
          <w:szCs w:val="28"/>
        </w:rPr>
      </w:pPr>
    </w:p>
    <w:p w:rsidR="004C1B74" w:rsidRPr="00345800" w:rsidRDefault="004C1B74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345800">
        <w:rPr>
          <w:rFonts w:ascii="Liberation Serif" w:hAnsi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C1B74" w:rsidRPr="00345800" w:rsidRDefault="004C1B74" w:rsidP="00345800">
      <w:pPr>
        <w:widowControl w:val="0"/>
        <w:autoSpaceDE w:val="0"/>
        <w:autoSpaceDN w:val="0"/>
        <w:adjustRightInd w:val="0"/>
        <w:ind w:left="709" w:firstLine="0"/>
        <w:jc w:val="center"/>
        <w:outlineLvl w:val="2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345800">
        <w:rPr>
          <w:rFonts w:ascii="Liberation Serif" w:hAnsi="Liberation Serif"/>
          <w:b/>
          <w:bCs/>
          <w:sz w:val="28"/>
          <w:szCs w:val="28"/>
          <w:lang w:eastAsia="en-US"/>
        </w:rPr>
        <w:t>контроля за предоставлением муниципальной услуги,</w:t>
      </w:r>
    </w:p>
    <w:p w:rsidR="004C1B74" w:rsidRPr="00345800" w:rsidRDefault="004C1B74" w:rsidP="00345800">
      <w:pPr>
        <w:autoSpaceDE w:val="0"/>
        <w:autoSpaceDN w:val="0"/>
        <w:adjustRightInd w:val="0"/>
        <w:ind w:left="709" w:firstLine="0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345800">
        <w:rPr>
          <w:rFonts w:ascii="Liberation Serif" w:hAnsi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C1B74" w:rsidRPr="00F1095D" w:rsidRDefault="004C1B74" w:rsidP="0034580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sz w:val="28"/>
          <w:szCs w:val="28"/>
        </w:rPr>
      </w:pPr>
    </w:p>
    <w:p w:rsidR="004C1B74" w:rsidRPr="00345800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113. </w:t>
      </w:r>
      <w:r w:rsidRPr="00345800">
        <w:rPr>
          <w:rFonts w:ascii="Liberation Serif" w:hAnsi="Liberation Serif"/>
          <w:sz w:val="28"/>
          <w:szCs w:val="28"/>
          <w:lang w:eastAsia="en-US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нормативных правовых актов, а также положений регламента.</w:t>
      </w:r>
    </w:p>
    <w:p w:rsidR="004C1B74" w:rsidRPr="00345800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114. </w:t>
      </w:r>
      <w:r w:rsidRPr="00345800">
        <w:rPr>
          <w:rFonts w:ascii="Liberation Serif" w:hAnsi="Liberation Serif"/>
          <w:sz w:val="28"/>
          <w:szCs w:val="28"/>
          <w:lang w:eastAsia="en-US"/>
        </w:rPr>
        <w:t xml:space="preserve">Проверки также могут проводиться на </w:t>
      </w:r>
      <w:r w:rsidRPr="00345800">
        <w:rPr>
          <w:rFonts w:ascii="Liberation Serif" w:hAnsi="Liberation Serif" w:cs="Liberation Serif"/>
          <w:sz w:val="28"/>
          <w:szCs w:val="28"/>
        </w:rPr>
        <w:t>основании обращения получателя муниципальной услуги содержащего жалобы на действия (бездействие) специалистов Отдела.</w:t>
      </w:r>
    </w:p>
    <w:p w:rsidR="004C1B74" w:rsidRPr="00345800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115. </w:t>
      </w:r>
      <w:r w:rsidRPr="00345800">
        <w:rPr>
          <w:rFonts w:ascii="Liberation Serif" w:hAnsi="Liberation Serif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Верхний Тагил  </w:t>
      </w:r>
      <w:r w:rsidRPr="00345800">
        <w:rPr>
          <w:rFonts w:ascii="Liberation Serif" w:hAnsi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C1B74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095D">
        <w:rPr>
          <w:rFonts w:ascii="Liberation Serif" w:hAnsi="Liberation Serif" w:cs="Liberation Serif"/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C1B74" w:rsidRPr="00F1095D" w:rsidRDefault="004C1B74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C1B74" w:rsidRPr="00F1095D" w:rsidRDefault="004C1B74" w:rsidP="00F1095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095D">
        <w:rPr>
          <w:rFonts w:ascii="Liberation Serif" w:hAnsi="Liberation Serif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C1B74" w:rsidRPr="00F1095D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116. </w:t>
      </w:r>
      <w:r w:rsidRPr="00F1095D">
        <w:rPr>
          <w:rFonts w:ascii="Liberation Serif" w:hAnsi="Liberation Serif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4C1B74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F1095D">
      <w:pPr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Органы 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местного самоуправления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C1B74" w:rsidRPr="00F1095D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29534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117. </w:t>
      </w:r>
      <w:r w:rsidRPr="00F1095D">
        <w:rPr>
          <w:rFonts w:ascii="Liberation Serif" w:hAnsi="Liberation Serif"/>
          <w:sz w:val="28"/>
          <w:szCs w:val="28"/>
          <w:lang w:eastAsia="en-US"/>
        </w:rPr>
        <w:t>В случае обжалования решений и действий (бездействия) специалистов Отдела, жалоба подается для рассмотрения главе городского округа</w:t>
      </w:r>
      <w:r>
        <w:rPr>
          <w:rFonts w:ascii="Liberation Serif" w:hAnsi="Liberation Serif"/>
          <w:sz w:val="28"/>
          <w:szCs w:val="28"/>
          <w:lang w:eastAsia="en-US"/>
        </w:rPr>
        <w:t xml:space="preserve"> Верхний Тагил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в порядке, установленном статьей 11.2 Федерального закона от 27 июля 2010</w:t>
      </w:r>
      <w:r>
        <w:rPr>
          <w:rFonts w:ascii="Liberation Serif" w:hAnsi="Liberation Serif"/>
          <w:sz w:val="28"/>
          <w:szCs w:val="28"/>
          <w:lang w:eastAsia="en-US"/>
        </w:rPr>
        <w:t xml:space="preserve"> года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4C1B74" w:rsidRPr="00F1095D" w:rsidRDefault="004C1B74" w:rsidP="0029534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118.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4C1B74" w:rsidRPr="00295349" w:rsidRDefault="004C1B74" w:rsidP="00295349">
      <w:pPr>
        <w:tabs>
          <w:tab w:val="left" w:pos="1134"/>
        </w:tabs>
        <w:rPr>
          <w:rFonts w:ascii="Liberation Serif" w:hAnsi="Liberation Serif"/>
          <w:sz w:val="28"/>
          <w:szCs w:val="28"/>
          <w:lang w:eastAsia="en-US"/>
        </w:rPr>
      </w:pPr>
      <w:r w:rsidRPr="00295349">
        <w:rPr>
          <w:rFonts w:ascii="Liberation Serif" w:hAnsi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C1B74" w:rsidRPr="00F1095D" w:rsidRDefault="004C1B74" w:rsidP="00F1095D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F1095D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095D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информирования заявителей о порядке подачи </w:t>
      </w:r>
      <w:r w:rsidRPr="00F1095D">
        <w:rPr>
          <w:rFonts w:ascii="Liberation Serif" w:hAnsi="Liberation Serif"/>
          <w:b/>
          <w:bCs/>
          <w:sz w:val="28"/>
          <w:szCs w:val="28"/>
          <w:lang w:eastAsia="en-US"/>
        </w:rPr>
        <w:br/>
        <w:t xml:space="preserve">и </w:t>
      </w:r>
      <w:r w:rsidRPr="00F1095D">
        <w:rPr>
          <w:rFonts w:ascii="Liberation Serif" w:hAnsi="Liberation Serif" w:cs="Liberation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4C1B74" w:rsidRPr="00F1095D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29534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119. </w:t>
      </w:r>
      <w:r w:rsidRPr="00F1095D">
        <w:rPr>
          <w:rFonts w:ascii="Liberation Serif" w:hAnsi="Liberation Serif" w:cs="Liberation Serif"/>
          <w:sz w:val="28"/>
          <w:szCs w:val="28"/>
        </w:rPr>
        <w:t>Администрация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Pr="00F1095D">
        <w:rPr>
          <w:rFonts w:ascii="Liberation Serif" w:hAnsi="Liberation Serif"/>
          <w:sz w:val="28"/>
          <w:szCs w:val="28"/>
          <w:lang w:eastAsia="en-US"/>
        </w:rPr>
        <w:t>, предоставляющая муниципальную услугу, МФЦ, а также учредитель МФЦ обеспечивают:</w:t>
      </w:r>
    </w:p>
    <w:p w:rsidR="004C1B74" w:rsidRPr="00F1095D" w:rsidRDefault="004C1B74" w:rsidP="00295349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Pr="00F1095D">
        <w:rPr>
          <w:rFonts w:ascii="Liberation Serif" w:hAnsi="Liberation Serif"/>
          <w:sz w:val="28"/>
          <w:szCs w:val="28"/>
          <w:lang w:eastAsia="en-US"/>
        </w:rPr>
        <w:t>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4C1B74" w:rsidRPr="00F1095D" w:rsidRDefault="004C1B74" w:rsidP="00295349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4C1B74" w:rsidRPr="00F1095D" w:rsidRDefault="004C1B74" w:rsidP="00295349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на официальном сайте </w:t>
      </w:r>
      <w:r w:rsidRPr="00F1095D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Верхний Тагил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, МФЦ </w:t>
      </w:r>
      <w:hyperlink r:id="rId20" w:history="1">
        <w:r w:rsidRPr="00F1095D">
          <w:rPr>
            <w:rFonts w:ascii="Liberation Serif" w:hAnsi="Liberation Serif"/>
            <w:sz w:val="28"/>
            <w:szCs w:val="28"/>
            <w:u w:val="single"/>
            <w:lang w:val="en-US" w:eastAsia="en-US"/>
          </w:rPr>
          <w:t>http</w:t>
        </w:r>
        <w:r w:rsidRPr="00F1095D">
          <w:rPr>
            <w:rFonts w:ascii="Liberation Serif" w:hAnsi="Liberation Serif"/>
            <w:sz w:val="28"/>
            <w:szCs w:val="28"/>
            <w:u w:val="single"/>
            <w:lang w:eastAsia="en-US"/>
          </w:rPr>
          <w:t>://</w:t>
        </w:r>
        <w:r w:rsidRPr="00F1095D">
          <w:rPr>
            <w:rFonts w:ascii="Liberation Serif" w:hAnsi="Liberation Serif"/>
            <w:sz w:val="28"/>
            <w:szCs w:val="28"/>
            <w:u w:val="single"/>
            <w:lang w:val="en-US" w:eastAsia="en-US"/>
          </w:rPr>
          <w:t>mfc</w:t>
        </w:r>
        <w:r w:rsidRPr="00F1095D">
          <w:rPr>
            <w:rFonts w:ascii="Liberation Serif" w:hAnsi="Liberation Serif"/>
            <w:sz w:val="28"/>
            <w:szCs w:val="28"/>
            <w:u w:val="single"/>
            <w:lang w:eastAsia="en-US"/>
          </w:rPr>
          <w:t>66.</w:t>
        </w:r>
        <w:r w:rsidRPr="00F1095D">
          <w:rPr>
            <w:rFonts w:ascii="Liberation Serif" w:hAnsi="Liberation Serif"/>
            <w:sz w:val="28"/>
            <w:szCs w:val="28"/>
            <w:u w:val="single"/>
            <w:lang w:val="en-US" w:eastAsia="en-US"/>
          </w:rPr>
          <w:t>ru</w:t>
        </w:r>
      </w:hyperlink>
      <w:r w:rsidRPr="00F1095D">
        <w:rPr>
          <w:rFonts w:ascii="Liberation Serif" w:hAnsi="Liberation Serif"/>
          <w:sz w:val="28"/>
          <w:szCs w:val="28"/>
          <w:u w:val="single"/>
          <w:lang w:eastAsia="en-US"/>
        </w:rPr>
        <w:t>/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и учредителя МФЦ  </w:t>
      </w:r>
      <w:hyperlink r:id="rId21" w:history="1">
        <w:r w:rsidRPr="00F1095D">
          <w:rPr>
            <w:rFonts w:ascii="Liberation Serif" w:hAnsi="Liberation Serif"/>
            <w:sz w:val="28"/>
            <w:szCs w:val="28"/>
            <w:lang w:eastAsia="en-US"/>
          </w:rPr>
          <w:t>http://dis.midural.ru/</w:t>
        </w:r>
      </w:hyperlink>
      <w:r w:rsidRPr="00F1095D">
        <w:rPr>
          <w:rFonts w:ascii="Liberation Serif" w:hAnsi="Liberation Serif"/>
          <w:sz w:val="28"/>
          <w:szCs w:val="28"/>
          <w:lang w:eastAsia="en-US"/>
        </w:rPr>
        <w:t>;</w:t>
      </w:r>
    </w:p>
    <w:p w:rsidR="004C1B74" w:rsidRPr="00F1095D" w:rsidRDefault="004C1B74" w:rsidP="00295349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4C1B74" w:rsidRPr="00F1095D" w:rsidRDefault="004C1B74" w:rsidP="00295349">
      <w:pPr>
        <w:numPr>
          <w:ilvl w:val="0"/>
          <w:numId w:val="11"/>
        </w:numPr>
        <w:tabs>
          <w:tab w:val="left" w:pos="1701"/>
        </w:tabs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F1095D">
        <w:rPr>
          <w:rFonts w:ascii="Liberation Serif" w:hAnsi="Liberation Serif"/>
          <w:sz w:val="28"/>
          <w:szCs w:val="28"/>
          <w:lang w:eastAsia="en-US"/>
        </w:rPr>
        <w:t>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4C1B74" w:rsidRPr="00F1095D" w:rsidRDefault="004C1B74" w:rsidP="00F1095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F1095D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095D">
        <w:rPr>
          <w:rFonts w:ascii="Liberation Serif" w:hAnsi="Liberation Serif" w:cs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C1B74" w:rsidRPr="00F1095D" w:rsidRDefault="004C1B74" w:rsidP="00F109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4C1B74" w:rsidRPr="00F1095D" w:rsidRDefault="004C1B74" w:rsidP="0012465C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120.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 xml:space="preserve">и действий (бездействия) </w:t>
      </w:r>
      <w:r>
        <w:rPr>
          <w:rFonts w:ascii="Liberation Serif" w:hAnsi="Liberation Serif"/>
          <w:sz w:val="28"/>
          <w:szCs w:val="28"/>
          <w:lang w:eastAsia="en-US"/>
        </w:rPr>
        <w:t>администрации городского округа Верхний Тагил</w:t>
      </w:r>
      <w:r w:rsidRPr="00F1095D">
        <w:rPr>
          <w:rFonts w:ascii="Liberation Serif" w:hAnsi="Liberation Serif"/>
          <w:sz w:val="28"/>
          <w:szCs w:val="28"/>
          <w:lang w:eastAsia="en-US"/>
        </w:rPr>
        <w:t>, Отдела и специалистов Отдела, а также решений и действий (бездействия) МФЦ, работников МФЦ регулируется:</w:t>
      </w:r>
    </w:p>
    <w:p w:rsidR="004C1B74" w:rsidRPr="00F1095D" w:rsidRDefault="004C1B74" w:rsidP="0012465C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  <w:lang w:eastAsia="en-US"/>
        </w:rPr>
      </w:pPr>
      <w:r w:rsidRPr="00F1095D">
        <w:rPr>
          <w:rFonts w:ascii="Liberation Serif" w:hAnsi="Liberation Serif"/>
          <w:sz w:val="28"/>
          <w:szCs w:val="28"/>
          <w:lang w:eastAsia="en-US"/>
        </w:rPr>
        <w:t xml:space="preserve">статьями 11.1-11.3 Федерального закона от </w:t>
      </w:r>
      <w:r>
        <w:rPr>
          <w:rFonts w:ascii="Liberation Serif" w:hAnsi="Liberation Serif"/>
          <w:sz w:val="28"/>
          <w:szCs w:val="28"/>
          <w:lang w:eastAsia="en-US"/>
        </w:rPr>
        <w:t xml:space="preserve">27 июля 2010 года                              </w:t>
      </w:r>
      <w:r w:rsidRPr="00F1095D">
        <w:rPr>
          <w:rFonts w:ascii="Liberation Serif" w:hAnsi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4C1B74" w:rsidRPr="00BA6866" w:rsidRDefault="004C1B74" w:rsidP="0012465C">
      <w:pPr>
        <w:numPr>
          <w:ilvl w:val="0"/>
          <w:numId w:val="14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8023FB">
        <w:rPr>
          <w:rFonts w:ascii="Liberation Serif" w:hAnsi="Liberation Serif"/>
          <w:sz w:val="28"/>
          <w:szCs w:val="28"/>
          <w:lang w:eastAsia="en-US"/>
        </w:rPr>
        <w:t>постановлением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 Правительства Свердловской области от 22.11.2018 № 828-ПП </w:t>
      </w:r>
      <w:r w:rsidRPr="00F1095D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1095D">
        <w:rPr>
          <w:rFonts w:ascii="Liberation Serif" w:hAnsi="Liberation Serif" w:cs="Liberation Serif"/>
          <w:sz w:val="28"/>
          <w:szCs w:val="28"/>
        </w:rPr>
        <w:t xml:space="preserve">и действия (бездействие) многофункционального центра предоставления государственных и </w:t>
      </w:r>
      <w:r w:rsidRPr="00BA6866">
        <w:rPr>
          <w:rFonts w:ascii="Liberation Serif" w:hAnsi="Liberation Serif" w:cs="Liberation Serif"/>
          <w:sz w:val="28"/>
          <w:szCs w:val="28"/>
        </w:rPr>
        <w:t>муниципальных услуг и его работников»;</w:t>
      </w:r>
    </w:p>
    <w:p w:rsidR="004C1B74" w:rsidRPr="00F1095D" w:rsidRDefault="004C1B74" w:rsidP="0012465C">
      <w:pPr>
        <w:numPr>
          <w:ilvl w:val="0"/>
          <w:numId w:val="14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</w:t>
      </w:r>
      <w:r w:rsidRPr="00BA686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Верхний Тагил от </w:t>
      </w:r>
      <w:r>
        <w:rPr>
          <w:rFonts w:ascii="Liberation Serif" w:hAnsi="Liberation Serif" w:cs="Liberation Serif"/>
          <w:sz w:val="28"/>
          <w:szCs w:val="28"/>
        </w:rPr>
        <w:t>15</w:t>
      </w:r>
      <w:r w:rsidRPr="00BA6866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BA6866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BA6866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257</w:t>
      </w:r>
      <w:r w:rsidRPr="00BA6866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О назначении в администрации городского округа Верхний Тагил ответственного за прием и обработку жалоб с использованием системы досудебного обжалования»</w:t>
      </w:r>
      <w:r w:rsidRPr="00F1095D">
        <w:rPr>
          <w:rFonts w:ascii="Liberation Serif" w:hAnsi="Liberation Serif" w:cs="Liberation Serif"/>
          <w:sz w:val="28"/>
          <w:szCs w:val="28"/>
        </w:rPr>
        <w:t>;</w:t>
      </w:r>
    </w:p>
    <w:p w:rsidR="004C1B74" w:rsidRPr="00F1095D" w:rsidRDefault="004C1B74" w:rsidP="0012465C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121. </w:t>
      </w:r>
      <w:r w:rsidRPr="00F1095D">
        <w:rPr>
          <w:rFonts w:ascii="Liberation Serif" w:hAnsi="Liberation Serif"/>
          <w:sz w:val="28"/>
          <w:szCs w:val="28"/>
          <w:lang w:eastAsia="en-US"/>
        </w:rPr>
        <w:t>Полная информация о порядке подачи и рассмотрения</w:t>
      </w:r>
      <w:r w:rsidRPr="00F1095D">
        <w:rPr>
          <w:rFonts w:ascii="Liberation Serif" w:hAnsi="Liberation Serif"/>
          <w:sz w:val="28"/>
          <w:szCs w:val="28"/>
          <w:lang w:eastAsia="en-US"/>
        </w:rPr>
        <w:br/>
        <w:t xml:space="preserve">жалобы на решения и действия (бездействие) </w:t>
      </w:r>
      <w:r>
        <w:rPr>
          <w:rFonts w:ascii="Liberation Serif" w:hAnsi="Liberation Serif"/>
          <w:sz w:val="28"/>
          <w:szCs w:val="28"/>
          <w:lang w:eastAsia="en-US"/>
        </w:rPr>
        <w:t xml:space="preserve">администрации городского округа Верхний Тагил  </w:t>
      </w:r>
      <w:r w:rsidRPr="00F1095D">
        <w:rPr>
          <w:rFonts w:ascii="Liberation Serif" w:hAnsi="Liberation Serif"/>
          <w:sz w:val="28"/>
          <w:szCs w:val="28"/>
          <w:lang w:eastAsia="en-US"/>
        </w:rPr>
        <w:t xml:space="preserve">, Отдела и специалистов Отдела, а также решения и действия (бездействие) МФЦ, работников МФЦразмещена в разделе «Дополнительная информация» на Едином портале соответствующей муниципальной услуги по адресу </w:t>
      </w:r>
      <w:r w:rsidRPr="00F1095D">
        <w:rPr>
          <w:color w:val="0000FF"/>
          <w:u w:val="single"/>
        </w:rPr>
        <w:t>https://www.gosuslugi.ru</w:t>
      </w:r>
      <w:r>
        <w:rPr>
          <w:color w:val="0000FF"/>
          <w:u w:val="single"/>
        </w:rPr>
        <w:t>.</w:t>
      </w:r>
    </w:p>
    <w:p w:rsidR="004C1B74" w:rsidRDefault="004C1B74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321C4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4C1B74" w:rsidRDefault="004C1B74" w:rsidP="007B7E35">
      <w:pPr>
        <w:pStyle w:val="ConsPlusNormal"/>
        <w:ind w:left="4678"/>
        <w:rPr>
          <w:rFonts w:ascii="Liberation Serif" w:hAnsi="Liberation Serif" w:cs="Liberation Serif"/>
          <w:color w:val="000000"/>
        </w:rPr>
      </w:pPr>
    </w:p>
    <w:p w:rsidR="004C1B74" w:rsidRDefault="004C1B74" w:rsidP="007B7E35">
      <w:pPr>
        <w:pStyle w:val="ConsPlusNormal"/>
        <w:ind w:left="4678"/>
        <w:rPr>
          <w:rFonts w:ascii="Liberation Serif" w:hAnsi="Liberation Serif" w:cs="Liberation Serif"/>
          <w:color w:val="000000"/>
        </w:rPr>
      </w:pPr>
    </w:p>
    <w:p w:rsidR="004C1B74" w:rsidRDefault="004C1B74" w:rsidP="007B7E35">
      <w:pPr>
        <w:pStyle w:val="ConsPlusNormal"/>
        <w:ind w:left="4678"/>
        <w:rPr>
          <w:rFonts w:ascii="Liberation Serif" w:hAnsi="Liberation Serif" w:cs="Liberation Serif"/>
          <w:color w:val="000000"/>
        </w:rPr>
      </w:pPr>
    </w:p>
    <w:p w:rsidR="004C1B74" w:rsidRDefault="004C1B74" w:rsidP="007B7E35">
      <w:pPr>
        <w:pStyle w:val="ConsPlusNormal"/>
        <w:ind w:left="4678"/>
        <w:rPr>
          <w:rFonts w:ascii="Liberation Serif" w:hAnsi="Liberation Serif" w:cs="Liberation Serif"/>
          <w:color w:val="000000"/>
        </w:rPr>
      </w:pPr>
      <w:r w:rsidRPr="007B7E35">
        <w:rPr>
          <w:rFonts w:ascii="Liberation Serif" w:hAnsi="Liberation Serif" w:cs="Liberation Serif"/>
          <w:color w:val="000000"/>
        </w:rPr>
        <w:t xml:space="preserve">Приложение </w:t>
      </w:r>
      <w:r>
        <w:rPr>
          <w:rFonts w:ascii="Liberation Serif" w:hAnsi="Liberation Serif" w:cs="Liberation Serif"/>
          <w:color w:val="000000"/>
        </w:rPr>
        <w:t xml:space="preserve">№1 </w:t>
      </w:r>
    </w:p>
    <w:p w:rsidR="004C1B74" w:rsidRDefault="004C1B74" w:rsidP="007B7E35">
      <w:pPr>
        <w:pStyle w:val="ConsPlusNormal"/>
        <w:ind w:left="4678"/>
        <w:rPr>
          <w:rFonts w:ascii="Liberation Serif" w:hAnsi="Liberation Serif" w:cs="Liberation Serif"/>
          <w:color w:val="000000"/>
        </w:rPr>
      </w:pPr>
      <w:r w:rsidRPr="007B7E35">
        <w:rPr>
          <w:rFonts w:ascii="Liberation Serif" w:hAnsi="Liberation Serif" w:cs="Liberation Serif"/>
          <w:color w:val="000000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t xml:space="preserve">по </w:t>
      </w:r>
      <w:r w:rsidRPr="007B7E35">
        <w:rPr>
          <w:rFonts w:ascii="Liberation Serif" w:hAnsi="Liberation Serif" w:cs="Liberation Serif"/>
          <w:color w:val="000000"/>
        </w:rPr>
        <w:t>предоставлени</w:t>
      </w:r>
      <w:r>
        <w:rPr>
          <w:rFonts w:ascii="Liberation Serif" w:hAnsi="Liberation Serif" w:cs="Liberation Serif"/>
          <w:color w:val="000000"/>
        </w:rPr>
        <w:t>ю</w:t>
      </w:r>
      <w:r w:rsidRPr="007B7E35">
        <w:rPr>
          <w:rFonts w:ascii="Liberation Serif" w:hAnsi="Liberation Serif" w:cs="Liberation Serif"/>
          <w:color w:val="000000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</w:rPr>
        <w:t xml:space="preserve"> «Перевод жилого помещения в нежилое помещение и нежилого помещения в жилое помещение» </w:t>
      </w:r>
    </w:p>
    <w:p w:rsidR="004C1B74" w:rsidRDefault="004C1B74" w:rsidP="007B7E35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</w:p>
    <w:p w:rsidR="004C1B74" w:rsidRPr="00714E5C" w:rsidRDefault="004C1B74" w:rsidP="0052314C">
      <w:pPr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 w:rsidRPr="0052314C">
        <w:rPr>
          <w:rFonts w:ascii="Liberation Serif" w:hAnsi="Liberation Serif" w:cs="Liberation Serif"/>
          <w:sz w:val="28"/>
          <w:szCs w:val="28"/>
        </w:rPr>
        <w:t xml:space="preserve">Форма заявления </w:t>
      </w:r>
      <w:r w:rsidRPr="00714E5C">
        <w:rPr>
          <w:noProof/>
          <w:sz w:val="28"/>
          <w:szCs w:val="28"/>
        </w:rPr>
        <w:t>о переводе жилого (нежилого) помещения</w:t>
      </w:r>
    </w:p>
    <w:p w:rsidR="004C1B74" w:rsidRPr="00714E5C" w:rsidRDefault="004C1B74" w:rsidP="0052314C">
      <w:pPr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 w:rsidRPr="00714E5C">
        <w:rPr>
          <w:noProof/>
          <w:sz w:val="28"/>
          <w:szCs w:val="28"/>
        </w:rPr>
        <w:t xml:space="preserve"> в нежилое (жилое) помещение</w:t>
      </w:r>
    </w:p>
    <w:p w:rsidR="004C1B74" w:rsidRDefault="004C1B74" w:rsidP="00714E5C">
      <w:pPr>
        <w:autoSpaceDE w:val="0"/>
        <w:autoSpaceDN w:val="0"/>
        <w:adjustRightInd w:val="0"/>
        <w:ind w:firstLine="0"/>
        <w:jc w:val="right"/>
        <w:rPr>
          <w:noProof/>
          <w:sz w:val="28"/>
          <w:szCs w:val="28"/>
        </w:rPr>
      </w:pPr>
    </w:p>
    <w:p w:rsidR="004C1B74" w:rsidRPr="00714E5C" w:rsidRDefault="004C1B74" w:rsidP="00BD7D2F">
      <w:pPr>
        <w:autoSpaceDE w:val="0"/>
        <w:autoSpaceDN w:val="0"/>
        <w:adjustRightInd w:val="0"/>
        <w:ind w:left="4820" w:firstLine="0"/>
        <w:jc w:val="left"/>
        <w:rPr>
          <w:noProof/>
          <w:sz w:val="28"/>
          <w:szCs w:val="28"/>
        </w:rPr>
      </w:pPr>
      <w:r w:rsidRPr="00714E5C">
        <w:rPr>
          <w:noProof/>
          <w:sz w:val="28"/>
          <w:szCs w:val="28"/>
        </w:rPr>
        <w:t>Главе  городского округа</w:t>
      </w:r>
      <w:r>
        <w:rPr>
          <w:noProof/>
          <w:sz w:val="28"/>
          <w:szCs w:val="28"/>
        </w:rPr>
        <w:t xml:space="preserve"> Верхний Тагил</w:t>
      </w:r>
    </w:p>
    <w:p w:rsidR="004C1B74" w:rsidRPr="00714E5C" w:rsidRDefault="004C1B74" w:rsidP="00E45AF3">
      <w:pPr>
        <w:autoSpaceDE w:val="0"/>
        <w:autoSpaceDN w:val="0"/>
        <w:adjustRightInd w:val="0"/>
        <w:ind w:left="4820" w:firstLine="0"/>
        <w:jc w:val="left"/>
        <w:rPr>
          <w:b/>
          <w:bCs/>
          <w:noProof/>
        </w:rPr>
      </w:pPr>
      <w:r>
        <w:rPr>
          <w:noProof/>
          <w:sz w:val="28"/>
          <w:szCs w:val="28"/>
        </w:rPr>
        <w:t>В.Г. Кириченко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714E5C">
        <w:rPr>
          <w:noProof/>
        </w:rPr>
        <w:br/>
        <w:t xml:space="preserve">    от _______________________________________</w:t>
      </w:r>
    </w:p>
    <w:p w:rsidR="004C1B74" w:rsidRPr="00714E5C" w:rsidRDefault="004C1B74" w:rsidP="00714E5C">
      <w:pPr>
        <w:ind w:firstLine="0"/>
      </w:pPr>
      <w:r w:rsidRPr="00714E5C">
        <w:t xml:space="preserve">                                                                                  ______________________________________</w:t>
      </w:r>
    </w:p>
    <w:p w:rsidR="004C1B74" w:rsidRPr="00714E5C" w:rsidRDefault="004C1B74" w:rsidP="00714E5C">
      <w:pPr>
        <w:ind w:firstLine="0"/>
      </w:pPr>
      <w:r w:rsidRPr="00714E5C">
        <w:t xml:space="preserve">                                                                                  проживающего(ей) по адресу:</w:t>
      </w:r>
    </w:p>
    <w:p w:rsidR="004C1B74" w:rsidRPr="00714E5C" w:rsidRDefault="004C1B74" w:rsidP="00714E5C">
      <w:pPr>
        <w:ind w:firstLine="0"/>
      </w:pPr>
      <w:r w:rsidRPr="00714E5C">
        <w:t xml:space="preserve">                                                                                 _______________________________________                                                  </w:t>
      </w:r>
    </w:p>
    <w:p w:rsidR="004C1B74" w:rsidRPr="00714E5C" w:rsidRDefault="004C1B74" w:rsidP="008023FB">
      <w:pPr>
        <w:ind w:firstLine="0"/>
        <w:jc w:val="right"/>
        <w:rPr>
          <w:noProof/>
        </w:rPr>
      </w:pPr>
      <w:r w:rsidRPr="00714E5C">
        <w:rPr>
          <w:noProof/>
        </w:rPr>
        <w:t>Телефон:</w:t>
      </w:r>
      <w:r>
        <w:rPr>
          <w:noProof/>
        </w:rPr>
        <w:t>_________________________________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jc w:val="center"/>
        <w:rPr>
          <w:b/>
          <w:bCs/>
          <w:i/>
          <w:iCs/>
          <w:noProof/>
          <w:sz w:val="28"/>
          <w:szCs w:val="28"/>
        </w:rPr>
      </w:pPr>
    </w:p>
    <w:p w:rsidR="004C1B74" w:rsidRPr="00714E5C" w:rsidRDefault="004C1B74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>Заявление о переводе жилого (нежилого) помещения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jc w:val="center"/>
        <w:rPr>
          <w:b/>
          <w:bCs/>
          <w:noProof/>
          <w:sz w:val="28"/>
          <w:szCs w:val="28"/>
        </w:rPr>
      </w:pPr>
      <w:r w:rsidRPr="00714E5C">
        <w:rPr>
          <w:b/>
          <w:bCs/>
          <w:noProof/>
          <w:sz w:val="28"/>
          <w:szCs w:val="28"/>
        </w:rPr>
        <w:t xml:space="preserve"> в нежилое (жилое) помещение</w:t>
      </w:r>
    </w:p>
    <w:p w:rsidR="004C1B74" w:rsidRPr="00714E5C" w:rsidRDefault="004C1B74" w:rsidP="00714E5C">
      <w:pPr>
        <w:autoSpaceDE w:val="0"/>
        <w:autoSpaceDN w:val="0"/>
        <w:adjustRightInd w:val="0"/>
        <w:ind w:firstLine="720"/>
      </w:pP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i/>
          <w:iCs/>
          <w:noProof/>
          <w:sz w:val="28"/>
          <w:szCs w:val="28"/>
        </w:rPr>
      </w:pPr>
      <w:r w:rsidRPr="00714E5C">
        <w:rPr>
          <w:i/>
          <w:iCs/>
          <w:noProof/>
          <w:sz w:val="28"/>
          <w:szCs w:val="28"/>
        </w:rPr>
        <w:t>Место нахождения помещения: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b/>
          <w:bCs/>
        </w:rPr>
      </w:pPr>
      <w:r w:rsidRPr="00714E5C">
        <w:rPr>
          <w:noProof/>
        </w:rPr>
        <w:t>________________________________________________________________________________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(указать полный адрес:  субъект РФ, наименование населенного пункта,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улица, дом, корпус, строение, квартира, подъезд, этаж,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714E5C">
        <w:rPr>
          <w:noProof/>
          <w:sz w:val="16"/>
          <w:szCs w:val="16"/>
        </w:rPr>
        <w:t>общая площадь помещения)</w:t>
      </w:r>
    </w:p>
    <w:p w:rsidR="004C1B74" w:rsidRPr="00714E5C" w:rsidRDefault="004C1B74" w:rsidP="00714E5C">
      <w:pPr>
        <w:autoSpaceDE w:val="0"/>
        <w:autoSpaceDN w:val="0"/>
        <w:adjustRightInd w:val="0"/>
        <w:ind w:firstLine="720"/>
      </w:pP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i/>
          <w:iCs/>
          <w:noProof/>
          <w:sz w:val="28"/>
          <w:szCs w:val="28"/>
        </w:rPr>
      </w:pPr>
      <w:r w:rsidRPr="00714E5C">
        <w:rPr>
          <w:i/>
          <w:iCs/>
          <w:noProof/>
          <w:sz w:val="28"/>
          <w:szCs w:val="28"/>
        </w:rPr>
        <w:t>Вид права на помещение: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noProof/>
        </w:rPr>
      </w:pPr>
    </w:p>
    <w:p w:rsidR="004C1B74" w:rsidRPr="00714E5C" w:rsidRDefault="004C1B74" w:rsidP="00714E5C">
      <w:pPr>
        <w:autoSpaceDE w:val="0"/>
        <w:autoSpaceDN w:val="0"/>
        <w:adjustRightInd w:val="0"/>
        <w:ind w:firstLine="264"/>
        <w:rPr>
          <w:i/>
          <w:iCs/>
          <w:noProof/>
          <w:sz w:val="28"/>
          <w:szCs w:val="28"/>
        </w:rPr>
      </w:pPr>
      <w:r w:rsidRPr="00714E5C">
        <w:rPr>
          <w:i/>
          <w:iCs/>
          <w:noProof/>
          <w:sz w:val="28"/>
          <w:szCs w:val="28"/>
        </w:rPr>
        <w:t>Прошу разрешить: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(перевод жилого (нежилого) помещения в нежилое (жилое) помещение –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jc w:val="center"/>
        <w:rPr>
          <w:noProof/>
          <w:sz w:val="16"/>
          <w:szCs w:val="16"/>
        </w:rPr>
      </w:pPr>
      <w:r w:rsidRPr="00714E5C">
        <w:rPr>
          <w:noProof/>
          <w:sz w:val="16"/>
          <w:szCs w:val="16"/>
        </w:rPr>
        <w:t>нужное указать, целевое назначениепомещения, инженерное обеспечение объекта)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noProof/>
        </w:rPr>
      </w:pP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noProof/>
        </w:rPr>
      </w:pPr>
    </w:p>
    <w:p w:rsidR="004C1B74" w:rsidRPr="00714E5C" w:rsidRDefault="004C1B74" w:rsidP="00714E5C">
      <w:pPr>
        <w:autoSpaceDE w:val="0"/>
        <w:autoSpaceDN w:val="0"/>
        <w:adjustRightInd w:val="0"/>
        <w:ind w:firstLine="288"/>
        <w:rPr>
          <w:i/>
          <w:iCs/>
          <w:noProof/>
          <w:sz w:val="28"/>
          <w:szCs w:val="28"/>
        </w:rPr>
      </w:pPr>
      <w:r w:rsidRPr="00714E5C">
        <w:rPr>
          <w:i/>
          <w:iCs/>
          <w:noProof/>
          <w:sz w:val="28"/>
          <w:szCs w:val="28"/>
        </w:rPr>
        <w:t>Проектная документация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________________________________________________________________________________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</w:pPr>
    </w:p>
    <w:p w:rsidR="004C1B74" w:rsidRPr="00714E5C" w:rsidRDefault="004C1B74" w:rsidP="00714E5C">
      <w:pPr>
        <w:autoSpaceDE w:val="0"/>
        <w:autoSpaceDN w:val="0"/>
        <w:adjustRightInd w:val="0"/>
        <w:ind w:firstLine="720"/>
      </w:pPr>
    </w:p>
    <w:p w:rsidR="004C1B74" w:rsidRPr="00714E5C" w:rsidRDefault="004C1B74" w:rsidP="00714E5C">
      <w:pPr>
        <w:autoSpaceDE w:val="0"/>
        <w:autoSpaceDN w:val="0"/>
        <w:adjustRightInd w:val="0"/>
        <w:ind w:firstLine="0"/>
      </w:pPr>
      <w:r w:rsidRPr="00714E5C">
        <w:rPr>
          <w:noProof/>
        </w:rPr>
        <w:t>"___" _____________ 20___ г.</w:t>
      </w:r>
      <w:r w:rsidRPr="00714E5C">
        <w:rPr>
          <w:noProof/>
        </w:rPr>
        <w:tab/>
        <w:t xml:space="preserve">   __________</w:t>
      </w:r>
      <w:r w:rsidRPr="00714E5C">
        <w:rPr>
          <w:noProof/>
        </w:rPr>
        <w:tab/>
        <w:t xml:space="preserve">                      ______________________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  <w:r w:rsidRPr="00714E5C">
        <w:rPr>
          <w:noProof/>
        </w:rPr>
        <w:tab/>
      </w:r>
      <w:r w:rsidRPr="00714E5C">
        <w:rPr>
          <w:noProof/>
          <w:sz w:val="16"/>
          <w:szCs w:val="16"/>
        </w:rPr>
        <w:t xml:space="preserve">   (дата)</w:t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</w:r>
      <w:r w:rsidRPr="00714E5C">
        <w:rPr>
          <w:noProof/>
          <w:sz w:val="16"/>
          <w:szCs w:val="16"/>
        </w:rPr>
        <w:tab/>
        <w:t xml:space="preserve">                   (подпись заявителя)                                  (расшифровка  подписи заявителя)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noProof/>
        </w:rPr>
      </w:pP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noProof/>
        </w:rPr>
      </w:pPr>
    </w:p>
    <w:p w:rsidR="004C1B74" w:rsidRPr="002A7426" w:rsidRDefault="004C1B74" w:rsidP="00714E5C">
      <w:pPr>
        <w:autoSpaceDE w:val="0"/>
        <w:autoSpaceDN w:val="0"/>
        <w:adjustRightInd w:val="0"/>
        <w:ind w:firstLine="0"/>
        <w:rPr>
          <w:lang w:eastAsia="en-US"/>
        </w:rPr>
      </w:pPr>
      <w:r w:rsidRPr="00714E5C">
        <w:rPr>
          <w:noProof/>
        </w:rPr>
        <w:t>Даю свое согласие на обработку персональных данных в соответствии с Федеральным законом от 27</w:t>
      </w:r>
      <w:r>
        <w:rPr>
          <w:noProof/>
        </w:rPr>
        <w:t xml:space="preserve"> июля 2006 года</w:t>
      </w:r>
      <w:r w:rsidRPr="00714E5C">
        <w:rPr>
          <w:noProof/>
        </w:rPr>
        <w:t xml:space="preserve"> № 152-ФЗ</w:t>
      </w:r>
      <w:r>
        <w:rPr>
          <w:noProof/>
        </w:rPr>
        <w:t xml:space="preserve"> «</w:t>
      </w:r>
      <w:r>
        <w:rPr>
          <w:lang w:eastAsia="en-US"/>
        </w:rPr>
        <w:t>О персональных данных»</w:t>
      </w:r>
    </w:p>
    <w:p w:rsidR="004C1B74" w:rsidRPr="00714E5C" w:rsidRDefault="004C1B74" w:rsidP="00714E5C">
      <w:pPr>
        <w:autoSpaceDE w:val="0"/>
        <w:autoSpaceDN w:val="0"/>
        <w:adjustRightInd w:val="0"/>
        <w:ind w:firstLine="0"/>
        <w:rPr>
          <w:noProof/>
        </w:rPr>
      </w:pPr>
    </w:p>
    <w:p w:rsidR="004C1B74" w:rsidRDefault="004C1B74" w:rsidP="00714E5C">
      <w:pPr>
        <w:autoSpaceDE w:val="0"/>
        <w:autoSpaceDN w:val="0"/>
        <w:adjustRightInd w:val="0"/>
        <w:ind w:firstLine="0"/>
        <w:rPr>
          <w:noProof/>
        </w:rPr>
      </w:pPr>
      <w:r w:rsidRPr="00714E5C">
        <w:rPr>
          <w:noProof/>
        </w:rPr>
        <w:t>«____»_____________20__ года                      _________________________</w:t>
      </w:r>
      <w:r w:rsidRPr="00714E5C">
        <w:rPr>
          <w:noProof/>
        </w:rPr>
        <w:tab/>
      </w:r>
    </w:p>
    <w:p w:rsidR="004C1B74" w:rsidRDefault="004C1B74" w:rsidP="00B74BB0">
      <w:pPr>
        <w:pStyle w:val="ConsPlusNormal"/>
        <w:ind w:left="4678"/>
        <w:rPr>
          <w:rFonts w:ascii="Liberation Serif" w:hAnsi="Liberation Serif" w:cs="Liberation Serif"/>
          <w:color w:val="000000"/>
        </w:rPr>
      </w:pPr>
    </w:p>
    <w:p w:rsidR="004C1B74" w:rsidRDefault="004C1B74" w:rsidP="00B74BB0">
      <w:pPr>
        <w:pStyle w:val="ConsPlusNormal"/>
        <w:ind w:left="4678"/>
        <w:rPr>
          <w:rFonts w:ascii="Liberation Serif" w:hAnsi="Liberation Serif" w:cs="Liberation Serif"/>
          <w:color w:val="000000"/>
        </w:rPr>
      </w:pPr>
    </w:p>
    <w:p w:rsidR="004C1B74" w:rsidRDefault="004C1B74" w:rsidP="00B74BB0">
      <w:pPr>
        <w:pStyle w:val="ConsPlusNormal"/>
        <w:ind w:left="4678"/>
        <w:rPr>
          <w:rFonts w:ascii="Liberation Serif" w:hAnsi="Liberation Serif" w:cs="Liberation Serif"/>
          <w:color w:val="000000"/>
        </w:rPr>
      </w:pPr>
      <w:r w:rsidRPr="007B7E35">
        <w:rPr>
          <w:rFonts w:ascii="Liberation Serif" w:hAnsi="Liberation Serif" w:cs="Liberation Serif"/>
          <w:color w:val="000000"/>
        </w:rPr>
        <w:t xml:space="preserve">Приложение </w:t>
      </w:r>
      <w:r>
        <w:rPr>
          <w:rFonts w:ascii="Liberation Serif" w:hAnsi="Liberation Serif" w:cs="Liberation Serif"/>
          <w:color w:val="000000"/>
        </w:rPr>
        <w:t xml:space="preserve">№2 </w:t>
      </w:r>
    </w:p>
    <w:p w:rsidR="004C1B74" w:rsidRDefault="004C1B74" w:rsidP="00B74BB0">
      <w:pPr>
        <w:pStyle w:val="ConsPlusNormal"/>
        <w:ind w:left="4678"/>
        <w:rPr>
          <w:rFonts w:ascii="Liberation Serif" w:hAnsi="Liberation Serif" w:cs="Liberation Serif"/>
          <w:color w:val="000000"/>
        </w:rPr>
      </w:pPr>
      <w:r w:rsidRPr="007B7E35">
        <w:rPr>
          <w:rFonts w:ascii="Liberation Serif" w:hAnsi="Liberation Serif" w:cs="Liberation Serif"/>
          <w:color w:val="000000"/>
        </w:rPr>
        <w:t xml:space="preserve">к административному регламенту </w:t>
      </w:r>
      <w:r>
        <w:rPr>
          <w:rFonts w:ascii="Liberation Serif" w:hAnsi="Liberation Serif" w:cs="Liberation Serif"/>
          <w:color w:val="000000"/>
        </w:rPr>
        <w:t xml:space="preserve">по </w:t>
      </w:r>
      <w:r w:rsidRPr="007B7E35">
        <w:rPr>
          <w:rFonts w:ascii="Liberation Serif" w:hAnsi="Liberation Serif" w:cs="Liberation Serif"/>
          <w:color w:val="000000"/>
        </w:rPr>
        <w:t>предоставлени</w:t>
      </w:r>
      <w:r>
        <w:rPr>
          <w:rFonts w:ascii="Liberation Serif" w:hAnsi="Liberation Serif" w:cs="Liberation Serif"/>
          <w:color w:val="000000"/>
        </w:rPr>
        <w:t>ю</w:t>
      </w:r>
      <w:r w:rsidRPr="007B7E35">
        <w:rPr>
          <w:rFonts w:ascii="Liberation Serif" w:hAnsi="Liberation Serif" w:cs="Liberation Serif"/>
          <w:color w:val="000000"/>
        </w:rPr>
        <w:t xml:space="preserve"> муниципальной услуги</w:t>
      </w:r>
      <w:r>
        <w:rPr>
          <w:rFonts w:ascii="Liberation Serif" w:hAnsi="Liberation Serif" w:cs="Liberation Serif"/>
          <w:color w:val="000000"/>
        </w:rPr>
        <w:t xml:space="preserve"> «</w:t>
      </w:r>
      <w:r w:rsidRPr="007B7E35">
        <w:rPr>
          <w:rFonts w:ascii="Liberation Serif" w:hAnsi="Liberation Serif" w:cs="Liberation Serif"/>
          <w:color w:val="000000"/>
        </w:rPr>
        <w:t>Перевод жилого помещения в нежилое помещение и нежилого помещения в жилое помещение на территории  городского округа</w:t>
      </w:r>
      <w:r>
        <w:rPr>
          <w:rFonts w:ascii="Liberation Serif" w:hAnsi="Liberation Serif" w:cs="Liberation Serif"/>
          <w:color w:val="000000"/>
        </w:rPr>
        <w:t xml:space="preserve"> Верхний Тагил» </w:t>
      </w:r>
    </w:p>
    <w:p w:rsidR="004C1B74" w:rsidRDefault="004C1B74" w:rsidP="00714E5C">
      <w:pPr>
        <w:autoSpaceDE w:val="0"/>
        <w:autoSpaceDN w:val="0"/>
        <w:adjustRightInd w:val="0"/>
        <w:ind w:firstLine="0"/>
        <w:rPr>
          <w:noProof/>
        </w:rPr>
      </w:pPr>
    </w:p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  <w:sz w:val="28"/>
          <w:szCs w:val="28"/>
        </w:rPr>
      </w:pPr>
      <w:r w:rsidRPr="00795598">
        <w:rPr>
          <w:rFonts w:ascii="Liberation Serif" w:hAnsi="Liberation Serif" w:cs="Liberation Serif"/>
          <w:sz w:val="28"/>
          <w:szCs w:val="28"/>
        </w:rPr>
        <w:t>Форма заявления об оформлении акта приемочной комиссии о готовности помещения к эксплуатации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5598">
        <w:rPr>
          <w:rFonts w:ascii="Liberation Serif" w:hAnsi="Liberation Serif" w:cs="Liberation Serif"/>
          <w:sz w:val="28"/>
          <w:szCs w:val="28"/>
        </w:rPr>
        <w:t>после выполнения работ по переустройству и (или) перепланировке</w:t>
      </w:r>
    </w:p>
    <w:p w:rsidR="004C1B74" w:rsidRPr="00714E5C" w:rsidRDefault="004C1B74" w:rsidP="00795598">
      <w:pPr>
        <w:autoSpaceDE w:val="0"/>
        <w:autoSpaceDN w:val="0"/>
        <w:adjustRightInd w:val="0"/>
        <w:ind w:firstLine="0"/>
        <w:rPr>
          <w:noProof/>
        </w:rPr>
      </w:pPr>
    </w:p>
    <w:p w:rsidR="004C1B74" w:rsidRPr="00795598" w:rsidRDefault="004C1B74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</w:t>
      </w:r>
      <w:r w:rsidRPr="00795598">
        <w:rPr>
          <w:rFonts w:ascii="Liberation Serif" w:hAnsi="Liberation Serif" w:cs="Liberation Serif"/>
        </w:rPr>
        <w:t>___</w:t>
      </w:r>
      <w:r w:rsidRPr="00795598">
        <w:rPr>
          <w:rFonts w:ascii="Liberation Serif" w:hAnsi="Liberation Serif" w:cs="Liberation Serif"/>
          <w:u w:val="single"/>
        </w:rPr>
        <w:t>В администрацию городского округа</w:t>
      </w:r>
      <w:r>
        <w:rPr>
          <w:rFonts w:ascii="Liberation Serif" w:hAnsi="Liberation Serif" w:cs="Liberation Serif"/>
          <w:u w:val="single"/>
        </w:rPr>
        <w:t xml:space="preserve"> Верхний Тагил</w:t>
      </w:r>
      <w:r w:rsidRPr="00795598">
        <w:rPr>
          <w:rFonts w:ascii="Liberation Serif" w:hAnsi="Liberation Serif" w:cs="Liberation Serif"/>
        </w:rPr>
        <w:t>_______________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sz w:val="16"/>
          <w:szCs w:val="16"/>
        </w:rPr>
      </w:pPr>
      <w:r w:rsidRPr="00795598">
        <w:rPr>
          <w:rFonts w:ascii="Liberation Serif" w:hAnsi="Liberation Serif" w:cs="Liberation Serif"/>
          <w:sz w:val="16"/>
          <w:szCs w:val="16"/>
        </w:rPr>
        <w:t>(наименование структурного подразделения органа местного самоуправления)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ЗАЯВЛЕНИЕ</w:t>
      </w:r>
    </w:p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об оформлении акта приемочной комиссии о готовности помещения к эксплуатациипосле выполнения работ по переустройству и (или) перепланировке</w:t>
      </w:r>
    </w:p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07"/>
        <w:gridCol w:w="4678"/>
      </w:tblGrid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Адрес места жительства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Номер телефона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Реквизиты доверенности представителя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Сведения о заявителе – юридическом лице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07"/>
        <w:gridCol w:w="4678"/>
      </w:tblGrid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Наименование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ИНН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Адрес места нахождения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Номер телефона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C1B74" w:rsidRPr="00795598">
        <w:tc>
          <w:tcPr>
            <w:tcW w:w="5307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B3145">
              <w:rPr>
                <w:rFonts w:ascii="Liberation Serif" w:hAnsi="Liberation Serif" w:cs="Liberation Serif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8" w:type="dxa"/>
          </w:tcPr>
          <w:p w:rsidR="004C1B74" w:rsidRPr="005B3145" w:rsidRDefault="004C1B74" w:rsidP="0079559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C1B74" w:rsidRPr="00795598" w:rsidRDefault="004C1B74" w:rsidP="00795598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Прошу оформить акт приемочной комиссии о готовности помещения по адресу*: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____________________________________________________________________________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к   эксплуатации   после   выполнения   работ по переустройству и (или) перепланировке (нужное отметить).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Default="004C1B74" w:rsidP="005A1530">
      <w:pPr>
        <w:widowControl w:val="0"/>
        <w:tabs>
          <w:tab w:val="left" w:pos="3480"/>
        </w:tabs>
        <w:autoSpaceDE w:val="0"/>
        <w:autoSpaceDN w:val="0"/>
        <w:rPr>
          <w:rFonts w:ascii="Liberation Serif" w:hAnsi="Liberation Serif" w:cs="Liberation Serif"/>
        </w:rPr>
      </w:pPr>
      <w:r>
        <w:rPr>
          <w:noProof/>
        </w:rPr>
        <w:pict>
          <v:rect id="_x0000_s1026" style="position:absolute;left:0;text-align:left;margin-left:135.35pt;margin-top:-.2pt;width:20.25pt;height:15pt;z-index:251655680"/>
        </w:pict>
      </w:r>
      <w:r>
        <w:rPr>
          <w:noProof/>
        </w:rPr>
        <w:pict>
          <v:rect id="_x0000_s1027" style="position:absolute;left:0;text-align:left;margin-left:5.6pt;margin-top:-.2pt;width:19.5pt;height:15pt;z-index:251654656"/>
        </w:pict>
      </w:r>
      <w:r w:rsidRPr="00795598">
        <w:rPr>
          <w:rFonts w:ascii="Liberation Serif" w:hAnsi="Liberation Serif" w:cs="Liberation Serif"/>
        </w:rPr>
        <w:t xml:space="preserve">Переустройство, </w:t>
      </w:r>
      <w:r>
        <w:rPr>
          <w:rFonts w:ascii="Liberation Serif" w:hAnsi="Liberation Serif" w:cs="Liberation Serif"/>
        </w:rPr>
        <w:tab/>
      </w:r>
      <w:r w:rsidRPr="00795598">
        <w:rPr>
          <w:rFonts w:ascii="Liberation Serif" w:hAnsi="Liberation Serif" w:cs="Liberation Serif"/>
        </w:rPr>
        <w:t>перепланировка</w:t>
      </w:r>
    </w:p>
    <w:p w:rsidR="004C1B74" w:rsidRDefault="004C1B74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(нужное отметить) выполнено: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noProof/>
        </w:rPr>
        <w:pict>
          <v:rect id="_x0000_s1028" style="position:absolute;left:0;text-align:left;margin-left:.35pt;margin-top:11.05pt;width:21pt;height:15pt;z-index:251656704"/>
        </w:pic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на основании </w:t>
      </w:r>
      <w:r>
        <w:rPr>
          <w:rFonts w:ascii="Liberation Serif" w:hAnsi="Liberation Serif" w:cs="Liberation Serif"/>
        </w:rPr>
        <w:t xml:space="preserve">Уведомления о переводе помещения </w:t>
      </w:r>
      <w:r w:rsidRPr="00795598">
        <w:rPr>
          <w:rFonts w:ascii="Liberation Serif" w:hAnsi="Liberation Serif" w:cs="Liberation Serif"/>
        </w:rPr>
        <w:t xml:space="preserve">от "__" ____________ 20__ г. N ______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</w:p>
    <w:p w:rsidR="004C1B74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noProof/>
        </w:rPr>
        <w:pict>
          <v:rect id="_x0000_s1029" style="position:absolute;left:0;text-align:left;margin-left:.35pt;margin-top:2.6pt;width:21pt;height:14.25pt;z-index:251657728"/>
        </w:pict>
      </w:r>
      <w:r>
        <w:rPr>
          <w:rFonts w:ascii="Liberation Serif" w:hAnsi="Liberation Serif" w:cs="Liberation Serif"/>
        </w:rPr>
        <w:t xml:space="preserve">Уведомления о переводе помещения </w:t>
      </w:r>
    </w:p>
    <w:p w:rsidR="004C1B74" w:rsidRPr="00795598" w:rsidRDefault="004C1B74" w:rsidP="005A1530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5A1530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Прошу проинформировать меня о готовности решения о согласовании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>переустройства и (или) перепланировки помещения (об отказе в согласовании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переустройства и (или) перепланировки помещения) (нужное отметьте) </w:t>
      </w:r>
      <w:hyperlink w:anchor="P701" w:history="1">
        <w:r w:rsidRPr="00795598">
          <w:rPr>
            <w:rFonts w:ascii="Liberation Serif" w:hAnsi="Liberation Serif" w:cs="Liberation Serif"/>
          </w:rPr>
          <w:t>*</w:t>
        </w:r>
      </w:hyperlink>
      <w:r w:rsidRPr="00795598">
        <w:rPr>
          <w:rFonts w:ascii="Liberation Serif" w:hAnsi="Liberation Serif" w:cs="Liberation Serif"/>
        </w:rPr>
        <w:t>:</w:t>
      </w:r>
    </w:p>
    <w:p w:rsidR="004C1B74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noProof/>
        </w:rPr>
        <w:pict>
          <v:rect id="_x0000_s1030" style="position:absolute;left:0;text-align:left;margin-left:5.6pt;margin-top:8.95pt;width:21pt;height:17.25pt;z-index:251658752"/>
        </w:pic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</w:t>
      </w:r>
      <w:r w:rsidRPr="00795598">
        <w:rPr>
          <w:rFonts w:ascii="Liberation Serif" w:hAnsi="Liberation Serif" w:cs="Liberation Serif"/>
        </w:rPr>
        <w:t xml:space="preserve"> по телефону,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5A1530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noProof/>
        </w:rPr>
        <w:pict>
          <v:rect id="_x0000_s1031" style="position:absolute;left:0;text-align:left;margin-left:4.1pt;margin-top:8pt;width:21pt;height:19.5pt;z-index:251659776"/>
        </w:pic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</w:t>
      </w:r>
      <w:r w:rsidRPr="00795598">
        <w:rPr>
          <w:rFonts w:ascii="Liberation Serif" w:hAnsi="Liberation Serif" w:cs="Liberation Serif"/>
        </w:rPr>
        <w:t xml:space="preserve"> по электронной почте,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5A1530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noProof/>
        </w:rPr>
        <w:pict>
          <v:rect id="_x0000_s1032" style="position:absolute;left:0;text-align:left;margin-left:4.1pt;margin-top:8.5pt;width:21pt;height:18.75pt;z-index:251660800"/>
        </w:pic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</w:t>
      </w:r>
      <w:r w:rsidRPr="00795598">
        <w:rPr>
          <w:rFonts w:ascii="Liberation Serif" w:hAnsi="Liberation Serif" w:cs="Liberation Serif"/>
        </w:rPr>
        <w:t>по почтовому адресу.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tabs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(подпись заявителя)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tabs>
          <w:tab w:val="left" w:pos="9214"/>
          <w:tab w:val="left" w:pos="9356"/>
        </w:tabs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________________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  <w:r w:rsidRPr="00795598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(дата)</w:t>
      </w: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</w:rPr>
      </w:pPr>
    </w:p>
    <w:p w:rsidR="004C1B74" w:rsidRPr="00795598" w:rsidRDefault="004C1B74" w:rsidP="00795598">
      <w:pPr>
        <w:autoSpaceDE w:val="0"/>
        <w:autoSpaceDN w:val="0"/>
        <w:ind w:firstLine="0"/>
        <w:rPr>
          <w:sz w:val="28"/>
          <w:szCs w:val="28"/>
        </w:rPr>
      </w:pPr>
    </w:p>
    <w:p w:rsidR="004C1B74" w:rsidRPr="00795598" w:rsidRDefault="004C1B74" w:rsidP="00795598">
      <w:pPr>
        <w:autoSpaceDE w:val="0"/>
        <w:autoSpaceDN w:val="0"/>
        <w:ind w:firstLine="0"/>
        <w:rPr>
          <w:sz w:val="28"/>
          <w:szCs w:val="28"/>
        </w:rPr>
      </w:pPr>
    </w:p>
    <w:p w:rsidR="004C1B74" w:rsidRPr="00795598" w:rsidRDefault="004C1B74" w:rsidP="00795598">
      <w:pPr>
        <w:autoSpaceDE w:val="0"/>
        <w:autoSpaceDN w:val="0"/>
        <w:ind w:firstLine="0"/>
        <w:rPr>
          <w:sz w:val="28"/>
          <w:szCs w:val="28"/>
        </w:rPr>
      </w:pPr>
    </w:p>
    <w:p w:rsidR="004C1B74" w:rsidRPr="002A7426" w:rsidRDefault="004C1B74" w:rsidP="002A7426">
      <w:pPr>
        <w:autoSpaceDE w:val="0"/>
        <w:autoSpaceDN w:val="0"/>
        <w:adjustRightInd w:val="0"/>
        <w:ind w:firstLine="0"/>
        <w:rPr>
          <w:lang w:eastAsia="en-US"/>
        </w:rPr>
      </w:pPr>
      <w:r w:rsidRPr="00795598">
        <w:rPr>
          <w:sz w:val="28"/>
          <w:szCs w:val="28"/>
        </w:rPr>
        <w:t>Даю свое согласие на обработку персональных данных в соответствии с Федеральным законом от 27 июля 2006 года № 152-ФЗ</w:t>
      </w:r>
      <w:r>
        <w:rPr>
          <w:sz w:val="28"/>
          <w:szCs w:val="28"/>
        </w:rPr>
        <w:t xml:space="preserve"> «</w:t>
      </w:r>
      <w:r w:rsidRPr="002A7426">
        <w:rPr>
          <w:sz w:val="28"/>
          <w:szCs w:val="28"/>
          <w:lang w:eastAsia="en-US"/>
        </w:rPr>
        <w:t>О персональных данных»</w:t>
      </w:r>
    </w:p>
    <w:p w:rsidR="004C1B74" w:rsidRPr="00795598" w:rsidRDefault="004C1B74" w:rsidP="00795598">
      <w:pPr>
        <w:autoSpaceDE w:val="0"/>
        <w:autoSpaceDN w:val="0"/>
        <w:ind w:firstLine="0"/>
        <w:rPr>
          <w:sz w:val="28"/>
          <w:szCs w:val="28"/>
        </w:rPr>
      </w:pPr>
    </w:p>
    <w:p w:rsidR="004C1B74" w:rsidRPr="00795598" w:rsidRDefault="004C1B74" w:rsidP="00795598">
      <w:pPr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«____»_____________20</w:t>
      </w:r>
      <w:r w:rsidRPr="00795598">
        <w:rPr>
          <w:sz w:val="28"/>
          <w:szCs w:val="28"/>
        </w:rPr>
        <w:t>__ года                      _________________________</w:t>
      </w:r>
    </w:p>
    <w:p w:rsidR="004C1B74" w:rsidRPr="003B7A8A" w:rsidRDefault="004C1B74" w:rsidP="00F842EB">
      <w:pPr>
        <w:autoSpaceDE w:val="0"/>
        <w:autoSpaceDN w:val="0"/>
        <w:ind w:firstLine="0"/>
        <w:jc w:val="left"/>
        <w:rPr>
          <w:rFonts w:ascii="Liberation Serif" w:hAnsi="Liberation Serif" w:cs="Liberation Serif"/>
          <w:sz w:val="28"/>
          <w:szCs w:val="28"/>
          <w:lang w:val="en-US"/>
        </w:rPr>
      </w:pPr>
      <w:r w:rsidRPr="00795598">
        <w:rPr>
          <w:sz w:val="28"/>
          <w:szCs w:val="28"/>
        </w:rPr>
        <w:tab/>
      </w:r>
      <w:r w:rsidRPr="00795598">
        <w:rPr>
          <w:sz w:val="20"/>
          <w:szCs w:val="20"/>
        </w:rPr>
        <w:t xml:space="preserve">  (подпись)</w:t>
      </w:r>
      <w:r w:rsidRPr="00795598">
        <w:rPr>
          <w:sz w:val="20"/>
          <w:szCs w:val="20"/>
        </w:rPr>
        <w:tab/>
      </w:r>
    </w:p>
    <w:sectPr w:rsidR="004C1B74" w:rsidRPr="003B7A8A" w:rsidSect="006D5EA9">
      <w:headerReference w:type="default" r:id="rId22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74" w:rsidRDefault="004C1B74" w:rsidP="00AB5DF9">
      <w:r>
        <w:separator/>
      </w:r>
    </w:p>
  </w:endnote>
  <w:endnote w:type="continuationSeparator" w:id="1">
    <w:p w:rsidR="004C1B74" w:rsidRDefault="004C1B74" w:rsidP="00AB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74" w:rsidRDefault="004C1B74" w:rsidP="00AB5DF9">
      <w:r>
        <w:separator/>
      </w:r>
    </w:p>
  </w:footnote>
  <w:footnote w:type="continuationSeparator" w:id="1">
    <w:p w:rsidR="004C1B74" w:rsidRDefault="004C1B74" w:rsidP="00AB5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74" w:rsidRDefault="004C1B74">
    <w:pPr>
      <w:pStyle w:val="Header"/>
      <w:jc w:val="center"/>
    </w:pPr>
    <w:fldSimple w:instr="PAGE   \* MERGEFORMAT">
      <w:r>
        <w:rPr>
          <w:noProof/>
        </w:rPr>
        <w:t>43</w:t>
      </w:r>
    </w:fldSimple>
  </w:p>
  <w:p w:rsidR="004C1B74" w:rsidRDefault="004C1B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D5F"/>
    <w:multiLevelType w:val="hybridMultilevel"/>
    <w:tmpl w:val="5A90BA14"/>
    <w:lvl w:ilvl="0" w:tplc="289C5E1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466"/>
    <w:multiLevelType w:val="hybridMultilevel"/>
    <w:tmpl w:val="CE760726"/>
    <w:lvl w:ilvl="0" w:tplc="EE9EB768">
      <w:start w:val="20"/>
      <w:numFmt w:val="decimal"/>
      <w:lvlText w:val="%1."/>
      <w:lvlJc w:val="left"/>
      <w:pPr>
        <w:ind w:left="1084" w:hanging="37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C1BF5"/>
    <w:multiLevelType w:val="hybridMultilevel"/>
    <w:tmpl w:val="7B445682"/>
    <w:lvl w:ilvl="0" w:tplc="92E4A56C">
      <w:start w:val="52"/>
      <w:numFmt w:val="decimal"/>
      <w:lvlText w:val="%1."/>
      <w:lvlJc w:val="left"/>
      <w:pPr>
        <w:ind w:left="1793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6F45D8"/>
    <w:multiLevelType w:val="hybridMultilevel"/>
    <w:tmpl w:val="4B7E7D5A"/>
    <w:lvl w:ilvl="0" w:tplc="BE7C43D2">
      <w:start w:val="15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917179"/>
    <w:multiLevelType w:val="hybridMultilevel"/>
    <w:tmpl w:val="5C56A7AA"/>
    <w:lvl w:ilvl="0" w:tplc="E1E6D552">
      <w:start w:val="3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3B4427"/>
    <w:multiLevelType w:val="hybridMultilevel"/>
    <w:tmpl w:val="19EE2BD6"/>
    <w:lvl w:ilvl="0" w:tplc="C750EF6A">
      <w:start w:val="3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922C8"/>
    <w:multiLevelType w:val="hybridMultilevel"/>
    <w:tmpl w:val="38080B4A"/>
    <w:lvl w:ilvl="0" w:tplc="1E565488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D7C42"/>
    <w:multiLevelType w:val="hybridMultilevel"/>
    <w:tmpl w:val="A336E4D0"/>
    <w:lvl w:ilvl="0" w:tplc="92E4A56C">
      <w:start w:val="5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506DF5"/>
    <w:multiLevelType w:val="hybridMultilevel"/>
    <w:tmpl w:val="D51E61E0"/>
    <w:lvl w:ilvl="0" w:tplc="92E4A56C">
      <w:start w:val="5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882548"/>
    <w:multiLevelType w:val="hybridMultilevel"/>
    <w:tmpl w:val="0CDCA8C4"/>
    <w:lvl w:ilvl="0" w:tplc="92E4A56C">
      <w:start w:val="5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A"/>
    <w:rsid w:val="00003AEE"/>
    <w:rsid w:val="0003430C"/>
    <w:rsid w:val="00040F54"/>
    <w:rsid w:val="00050A67"/>
    <w:rsid w:val="0005193F"/>
    <w:rsid w:val="00053EE0"/>
    <w:rsid w:val="00056393"/>
    <w:rsid w:val="00065D09"/>
    <w:rsid w:val="000A0089"/>
    <w:rsid w:val="000A2A77"/>
    <w:rsid w:val="000A62C3"/>
    <w:rsid w:val="000D2B27"/>
    <w:rsid w:val="000F6AC1"/>
    <w:rsid w:val="00104835"/>
    <w:rsid w:val="00116E99"/>
    <w:rsid w:val="001227B9"/>
    <w:rsid w:val="0012465C"/>
    <w:rsid w:val="001351E5"/>
    <w:rsid w:val="001358C1"/>
    <w:rsid w:val="001472FE"/>
    <w:rsid w:val="00152DD9"/>
    <w:rsid w:val="00156273"/>
    <w:rsid w:val="00160E00"/>
    <w:rsid w:val="00163367"/>
    <w:rsid w:val="001724A3"/>
    <w:rsid w:val="0019456F"/>
    <w:rsid w:val="001B32BF"/>
    <w:rsid w:val="001D6116"/>
    <w:rsid w:val="001F3319"/>
    <w:rsid w:val="00200C52"/>
    <w:rsid w:val="0020215F"/>
    <w:rsid w:val="002075AB"/>
    <w:rsid w:val="00210FC2"/>
    <w:rsid w:val="002230EF"/>
    <w:rsid w:val="002269B5"/>
    <w:rsid w:val="00240F2B"/>
    <w:rsid w:val="00246734"/>
    <w:rsid w:val="00252C1E"/>
    <w:rsid w:val="00270B19"/>
    <w:rsid w:val="002753B6"/>
    <w:rsid w:val="0027764C"/>
    <w:rsid w:val="0028620F"/>
    <w:rsid w:val="00290418"/>
    <w:rsid w:val="00295349"/>
    <w:rsid w:val="002A7426"/>
    <w:rsid w:val="002B0036"/>
    <w:rsid w:val="002C264B"/>
    <w:rsid w:val="002C335F"/>
    <w:rsid w:val="002D753A"/>
    <w:rsid w:val="002E3ACE"/>
    <w:rsid w:val="0030195D"/>
    <w:rsid w:val="003060D3"/>
    <w:rsid w:val="00317CA8"/>
    <w:rsid w:val="00321C40"/>
    <w:rsid w:val="00323A80"/>
    <w:rsid w:val="00326F83"/>
    <w:rsid w:val="00334651"/>
    <w:rsid w:val="00335BCC"/>
    <w:rsid w:val="00340E73"/>
    <w:rsid w:val="003412A3"/>
    <w:rsid w:val="003427A9"/>
    <w:rsid w:val="00343E3B"/>
    <w:rsid w:val="00345800"/>
    <w:rsid w:val="00346E55"/>
    <w:rsid w:val="00352F17"/>
    <w:rsid w:val="00356B59"/>
    <w:rsid w:val="00356E65"/>
    <w:rsid w:val="003724C8"/>
    <w:rsid w:val="00373A3D"/>
    <w:rsid w:val="00377477"/>
    <w:rsid w:val="00386BA0"/>
    <w:rsid w:val="003A2E21"/>
    <w:rsid w:val="003A4BC1"/>
    <w:rsid w:val="003B533F"/>
    <w:rsid w:val="003B7A8A"/>
    <w:rsid w:val="003C1F6C"/>
    <w:rsid w:val="003C38DE"/>
    <w:rsid w:val="003C64D4"/>
    <w:rsid w:val="003D4D09"/>
    <w:rsid w:val="003D63CC"/>
    <w:rsid w:val="003E2047"/>
    <w:rsid w:val="003F300D"/>
    <w:rsid w:val="004164BA"/>
    <w:rsid w:val="004237BD"/>
    <w:rsid w:val="00433E91"/>
    <w:rsid w:val="00435E1E"/>
    <w:rsid w:val="00435F32"/>
    <w:rsid w:val="00446CEE"/>
    <w:rsid w:val="004509A2"/>
    <w:rsid w:val="004554C0"/>
    <w:rsid w:val="004726B4"/>
    <w:rsid w:val="00472AE9"/>
    <w:rsid w:val="00491AF5"/>
    <w:rsid w:val="0049367E"/>
    <w:rsid w:val="004A6349"/>
    <w:rsid w:val="004B1687"/>
    <w:rsid w:val="004B56C7"/>
    <w:rsid w:val="004C1B74"/>
    <w:rsid w:val="004C2FA3"/>
    <w:rsid w:val="004C534E"/>
    <w:rsid w:val="004C5542"/>
    <w:rsid w:val="004D0A69"/>
    <w:rsid w:val="005060FA"/>
    <w:rsid w:val="005121FA"/>
    <w:rsid w:val="00522971"/>
    <w:rsid w:val="0052314C"/>
    <w:rsid w:val="00532473"/>
    <w:rsid w:val="0053599A"/>
    <w:rsid w:val="005370A8"/>
    <w:rsid w:val="005464B9"/>
    <w:rsid w:val="0055216D"/>
    <w:rsid w:val="00567208"/>
    <w:rsid w:val="005802B1"/>
    <w:rsid w:val="00582DE7"/>
    <w:rsid w:val="005835A0"/>
    <w:rsid w:val="00585CFE"/>
    <w:rsid w:val="005952A0"/>
    <w:rsid w:val="005A1530"/>
    <w:rsid w:val="005A1653"/>
    <w:rsid w:val="005A5576"/>
    <w:rsid w:val="005B2FCA"/>
    <w:rsid w:val="005B3145"/>
    <w:rsid w:val="005B52A0"/>
    <w:rsid w:val="005D4933"/>
    <w:rsid w:val="005E5C93"/>
    <w:rsid w:val="005F1166"/>
    <w:rsid w:val="005F26DE"/>
    <w:rsid w:val="005F4CBD"/>
    <w:rsid w:val="00601881"/>
    <w:rsid w:val="00630BC7"/>
    <w:rsid w:val="00645B50"/>
    <w:rsid w:val="00645C87"/>
    <w:rsid w:val="00661DB3"/>
    <w:rsid w:val="006741CF"/>
    <w:rsid w:val="006749A2"/>
    <w:rsid w:val="00682C74"/>
    <w:rsid w:val="00684BCA"/>
    <w:rsid w:val="00685F8F"/>
    <w:rsid w:val="006B4E87"/>
    <w:rsid w:val="006C1293"/>
    <w:rsid w:val="006D5EA9"/>
    <w:rsid w:val="00701168"/>
    <w:rsid w:val="00710C70"/>
    <w:rsid w:val="007122C5"/>
    <w:rsid w:val="00714E5C"/>
    <w:rsid w:val="00751AAE"/>
    <w:rsid w:val="007573F3"/>
    <w:rsid w:val="00757F50"/>
    <w:rsid w:val="007626F9"/>
    <w:rsid w:val="00765438"/>
    <w:rsid w:val="00795598"/>
    <w:rsid w:val="007A3E4A"/>
    <w:rsid w:val="007A5EAF"/>
    <w:rsid w:val="007B23A2"/>
    <w:rsid w:val="007B3C98"/>
    <w:rsid w:val="007B78A7"/>
    <w:rsid w:val="007B7E35"/>
    <w:rsid w:val="007C547D"/>
    <w:rsid w:val="007C611A"/>
    <w:rsid w:val="007E0282"/>
    <w:rsid w:val="007E1DD0"/>
    <w:rsid w:val="007E3A1A"/>
    <w:rsid w:val="007E436F"/>
    <w:rsid w:val="007F2B78"/>
    <w:rsid w:val="007F4827"/>
    <w:rsid w:val="008023FB"/>
    <w:rsid w:val="00821F78"/>
    <w:rsid w:val="00825BF7"/>
    <w:rsid w:val="00827306"/>
    <w:rsid w:val="008314D5"/>
    <w:rsid w:val="0085082F"/>
    <w:rsid w:val="00861D91"/>
    <w:rsid w:val="0086749F"/>
    <w:rsid w:val="0087257B"/>
    <w:rsid w:val="008B0207"/>
    <w:rsid w:val="008B2639"/>
    <w:rsid w:val="008B27AF"/>
    <w:rsid w:val="008C355B"/>
    <w:rsid w:val="008D5A5E"/>
    <w:rsid w:val="008E30D5"/>
    <w:rsid w:val="008E4958"/>
    <w:rsid w:val="00914927"/>
    <w:rsid w:val="00925388"/>
    <w:rsid w:val="009306CA"/>
    <w:rsid w:val="009537E9"/>
    <w:rsid w:val="00956733"/>
    <w:rsid w:val="009577BA"/>
    <w:rsid w:val="009605F5"/>
    <w:rsid w:val="00977C73"/>
    <w:rsid w:val="009A0DFD"/>
    <w:rsid w:val="009C44DF"/>
    <w:rsid w:val="009D0432"/>
    <w:rsid w:val="009D4159"/>
    <w:rsid w:val="009D7EAE"/>
    <w:rsid w:val="009F54BB"/>
    <w:rsid w:val="00A07289"/>
    <w:rsid w:val="00A16704"/>
    <w:rsid w:val="00A2279B"/>
    <w:rsid w:val="00A24F9F"/>
    <w:rsid w:val="00A2573A"/>
    <w:rsid w:val="00A373E4"/>
    <w:rsid w:val="00A42776"/>
    <w:rsid w:val="00A51665"/>
    <w:rsid w:val="00A72778"/>
    <w:rsid w:val="00A77D4D"/>
    <w:rsid w:val="00A93F01"/>
    <w:rsid w:val="00AB0F35"/>
    <w:rsid w:val="00AB44F3"/>
    <w:rsid w:val="00AB5DF9"/>
    <w:rsid w:val="00AC3034"/>
    <w:rsid w:val="00AC3895"/>
    <w:rsid w:val="00AE0592"/>
    <w:rsid w:val="00AE4E4F"/>
    <w:rsid w:val="00B00DBA"/>
    <w:rsid w:val="00B03869"/>
    <w:rsid w:val="00B0408B"/>
    <w:rsid w:val="00B11D89"/>
    <w:rsid w:val="00B254AA"/>
    <w:rsid w:val="00B27C86"/>
    <w:rsid w:val="00B409DB"/>
    <w:rsid w:val="00B6130D"/>
    <w:rsid w:val="00B74BB0"/>
    <w:rsid w:val="00B92ACE"/>
    <w:rsid w:val="00B970A6"/>
    <w:rsid w:val="00BA0FF9"/>
    <w:rsid w:val="00BA6866"/>
    <w:rsid w:val="00BC1E1C"/>
    <w:rsid w:val="00BC3BBC"/>
    <w:rsid w:val="00BD0486"/>
    <w:rsid w:val="00BD41C9"/>
    <w:rsid w:val="00BD7D2F"/>
    <w:rsid w:val="00BE3241"/>
    <w:rsid w:val="00C01543"/>
    <w:rsid w:val="00C06507"/>
    <w:rsid w:val="00C06915"/>
    <w:rsid w:val="00C1635D"/>
    <w:rsid w:val="00C16F63"/>
    <w:rsid w:val="00C44D23"/>
    <w:rsid w:val="00C5317A"/>
    <w:rsid w:val="00C57724"/>
    <w:rsid w:val="00C65654"/>
    <w:rsid w:val="00C76891"/>
    <w:rsid w:val="00C769D2"/>
    <w:rsid w:val="00C925CC"/>
    <w:rsid w:val="00C93824"/>
    <w:rsid w:val="00CA71D6"/>
    <w:rsid w:val="00CB5108"/>
    <w:rsid w:val="00CD0314"/>
    <w:rsid w:val="00D03700"/>
    <w:rsid w:val="00D22BF3"/>
    <w:rsid w:val="00D30DAC"/>
    <w:rsid w:val="00D50850"/>
    <w:rsid w:val="00D54FE6"/>
    <w:rsid w:val="00D667E2"/>
    <w:rsid w:val="00D86EFE"/>
    <w:rsid w:val="00D8705C"/>
    <w:rsid w:val="00D92BF2"/>
    <w:rsid w:val="00DA1E2A"/>
    <w:rsid w:val="00DA3752"/>
    <w:rsid w:val="00DA3A66"/>
    <w:rsid w:val="00DA47DF"/>
    <w:rsid w:val="00DE434F"/>
    <w:rsid w:val="00E07FA1"/>
    <w:rsid w:val="00E12610"/>
    <w:rsid w:val="00E14EFE"/>
    <w:rsid w:val="00E24354"/>
    <w:rsid w:val="00E2709C"/>
    <w:rsid w:val="00E427B2"/>
    <w:rsid w:val="00E45AF3"/>
    <w:rsid w:val="00E6641C"/>
    <w:rsid w:val="00E8377C"/>
    <w:rsid w:val="00E92BC0"/>
    <w:rsid w:val="00E9748F"/>
    <w:rsid w:val="00EA68C3"/>
    <w:rsid w:val="00EB5C27"/>
    <w:rsid w:val="00EB6F2B"/>
    <w:rsid w:val="00ED7B92"/>
    <w:rsid w:val="00F035DA"/>
    <w:rsid w:val="00F1095D"/>
    <w:rsid w:val="00F1346C"/>
    <w:rsid w:val="00F34834"/>
    <w:rsid w:val="00F453B7"/>
    <w:rsid w:val="00F565A1"/>
    <w:rsid w:val="00F619A6"/>
    <w:rsid w:val="00F638CB"/>
    <w:rsid w:val="00F7736B"/>
    <w:rsid w:val="00F830F5"/>
    <w:rsid w:val="00F842EB"/>
    <w:rsid w:val="00FB796C"/>
    <w:rsid w:val="00FD1F53"/>
    <w:rsid w:val="00FD3B76"/>
    <w:rsid w:val="00FF303B"/>
    <w:rsid w:val="00FF4377"/>
    <w:rsid w:val="00FF6183"/>
    <w:rsid w:val="00FF660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5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06C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306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06CA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06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306C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930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306C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306C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61D91"/>
    <w:pPr>
      <w:ind w:left="720"/>
    </w:pPr>
  </w:style>
  <w:style w:type="character" w:styleId="Hyperlink">
    <w:name w:val="Hyperlink"/>
    <w:basedOn w:val="DefaultParagraphFont"/>
    <w:uiPriority w:val="99"/>
    <w:rsid w:val="00861D9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DF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AB5D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D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5D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5D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03430C"/>
    <w:rPr>
      <w:color w:val="auto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rsid w:val="00532473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.midural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-vtagil.ru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3CFDB539787D118CB0020B6D3E8CBE956CCAF9F3968FE29A41E301F77FE24E6971B9FA75ECB6FF7EFCF81501tAp2K" TargetMode="External"/><Relationship Id="rId20" Type="http://schemas.openxmlformats.org/officeDocument/2006/relationships/hyperlink" Target="http://mfc66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3CFDB539787D118CB0020B6D3E8CBE956CC5F3FE948FE29A41E301F77FE24E6971B9FA75ECB6FF7EFCF81501tAp2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ttp://go-vtagil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A3CFDB539787D118CB0020B6D3E8CBE956CC5F3FE948FE29A41E301F77FE24E7B71E1FF70EEA3AA2FA6AF1803A48E75CF9B79668Ft1p1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43</Pages>
  <Words>13386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Sergeey A. Chagochkin</dc:creator>
  <cp:keywords/>
  <dc:description/>
  <cp:lastModifiedBy>www.PHILka.RU</cp:lastModifiedBy>
  <cp:revision>41</cp:revision>
  <cp:lastPrinted>2021-04-05T10:02:00Z</cp:lastPrinted>
  <dcterms:created xsi:type="dcterms:W3CDTF">2020-10-27T08:25:00Z</dcterms:created>
  <dcterms:modified xsi:type="dcterms:W3CDTF">2021-04-08T07:56:00Z</dcterms:modified>
</cp:coreProperties>
</file>